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d882" w14:textId="9b7d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места проведения в городе Сатпаев мирных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16 июля 2007 года N 480. Зарегистрировано управлением юстиции города Сатпаев Карагандинской области 17 июля 2007 года N 8-6-49. Утратило силу решением Сатпаевского городского маслихата Карагандинской области от 11 мая 2016 года N 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11.05.2016 N 46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организации и проведения мирных собраний, митингов, шествий, пикетов и демонстраций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местом проведения мирных собраний, митингов, шествий, пикетов и демонстраций в городе Сатпаев площадку на пересечении проспекта имени академика К.И. Сатпаева и улицы Женис.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Ковтун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