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2fe8" w14:textId="3672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 февраля 2006 года N 30/276 "Об оказании социальной помощи отдельным 
категориям граждан на проезд на внутригородском общественном транспорте (кроме такси)"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21 февраля 2007 года N 40/390. Зарегистрировано Управлением юстиции города Балхаша Карагандинской области 5 марта 2007 года N 8-4-66. Утратило силу - решением Балхашского городского маслихата Карагандинской области от 24 февраля 2010 года N 28/217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24.02.2010 N 28/217.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 (регистрационный номер в Реестре государственной регистрации нормативных правовых актов – 8-4-26, опубликовано в газете "Балқаш өңірі" от 17 марта 2006 года N 23)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цифру "9700" заменить цифрой "10236";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цифру "600" заменить цифрой "750";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4 дополнить подпунктами 5,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удостоверение получателя пенсии или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справки об инвалидности установленной формы".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Балхашского городского маслихата от 01.02.2006 N 30/276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бюджету, защите прав человека, социальной сфере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Ахрименя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Л. Коробейникова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Токушев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февраля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</w:t>
      </w:r>
      <w:r>
        <w:rPr>
          <w:rFonts w:ascii="Times New Roman"/>
          <w:b w:val="false"/>
          <w:i/>
          <w:color w:val="000000"/>
          <w:sz w:val="28"/>
        </w:rPr>
        <w:t xml:space="preserve">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февраля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финансов        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февраля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</w:t>
      </w:r>
      <w:r>
        <w:rPr>
          <w:rFonts w:ascii="Times New Roman"/>
          <w:b w:val="false"/>
          <w:i/>
          <w:color w:val="000000"/>
          <w:sz w:val="28"/>
        </w:rPr>
        <w:t xml:space="preserve">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Шлыкова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февраля 2007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