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246a" w14:textId="a3e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социальной помощи отдельным категориям нуждающихся граждан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IV созыва Карагандинского городского маслихата от 24 октября 2007 года N 21. Зарегистрировано Управлением юстиции города Караганды Карагандинской области 9 ноября 2007 года N 8-1-61. Утратило силу - решением Карагандинского городского маслихата от 12 декабря 2011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12.12.2011 N 611 (вводится в действие после официального опубликования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в целях социальной поддержки малообеспеченных слоев населения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в размере одного месячного расчетного показателя получателям государственной адресной социальной помощи, а также получателям минимального размера пенсии и государственного социального пособия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и дополнениями, внесенными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государственному учреждению "Отдел занятости и социальных программ города Караганды"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выплату ежемесячной социальной помощи на лицевые счета получателей, состоящих в списках Отдела, открытого в организациях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финансирование расходов на оказание ежемесячной социальной помощи за счет средств, предусмотренных по программе 007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октября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Караганды"                          М. Кусаинова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