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b4c2" w14:textId="f63b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июня 2007 года N 145. Зарегистрировано Департаментом юстиции Жамбылской области 06 августа 2007 года за N 1663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наступлением периода высокой пожарной опасности 4-5 классов, в соответствии с подпунктом 11)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 Лесного кодекса Республики Казахстан от 8 июля 2003 года и на основании подпункта 9)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"О местном государственном управлении в Республике Казахстан",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период высокой пожарной опасности (до 20 сентября текущего года) запретить пребывание физических лиц на территории государственного лесного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государственному учреждению "Департамент природных ресурсов и регулирования природопользования акимата Жамбылской области" принять меры, вытекающие из пункта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"Департамент природных ресурсов и регулирования природопользования акимата Жамбылской области" о проводимых противопожарных мероприятиях регулярно освещать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приобретает юридическую силу с момента государственной регистрации в органах юстиции и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Усенбаева Е.О.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Аким области                         Б. Жексембин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