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9e41" w14:textId="9429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Покровка Мугалжарского района в село Сагаш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4 апреля 2007 года № 92 и решение маслихата Актюбинской области от 4 апреля 2007 года № 345. Зарегистрировано Департаментом юстиции Актюбинской области от 24 апреля 2007 года № 3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я Мугалжарского районного маслихата и акимата, областной ономастической комиссии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ереименовать село Покровка Мугалжарского района в село Сагаши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