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7b30" w14:textId="9af7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Национального Банка Республики Казахстан по вопросам идентификационных номеров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июля 2007 года N 76. Зарегистрировано в Министерстве юстиции Республики Казахстан 17 августа 2007 года N 4880</w:t>
      </w:r>
    </w:p>
    <w:p>
      <w:pPr>
        <w:spacing w:after="0"/>
        <w:ind w:left="0"/>
        <w:jc w:val="both"/>
      </w:pPr>
      <w:bookmarkStart w:name="z1" w:id="0"/>
      <w:r>
        <w:rPr>
          <w:rFonts w:ascii="Times New Roman"/>
          <w:b w:val="false"/>
          <w:i w:val="false"/>
          <w:color w:val="000000"/>
          <w:sz w:val="28"/>
        </w:rPr>
        <w:t xml:space="preserve">
      В целях приведения нормативных правовых актов Национального Банка Республики Казахстан в соответствие с Законами Республики Казахстан от 12 января 2007 года " </w:t>
      </w:r>
      <w:r>
        <w:rPr>
          <w:rFonts w:ascii="Times New Roman"/>
          <w:b w:val="false"/>
          <w:i w:val="false"/>
          <w:color w:val="000000"/>
          <w:sz w:val="28"/>
        </w:rPr>
        <w:t xml:space="preserve">О Национальных реестрах </w:t>
      </w:r>
      <w:r>
        <w:rPr>
          <w:rFonts w:ascii="Times New Roman"/>
          <w:b w:val="false"/>
          <w:i w:val="false"/>
          <w:color w:val="000000"/>
          <w:sz w:val="28"/>
        </w:rPr>
        <w:t xml:space="preserve">идентификационных номеров", " </w:t>
      </w:r>
      <w:r>
        <w:rPr>
          <w:rFonts w:ascii="Times New Roman"/>
          <w:b w:val="false"/>
          <w:i w:val="false"/>
          <w:color w:val="000000"/>
          <w:sz w:val="28"/>
        </w:rPr>
        <w:t xml:space="preserve">О внесении изменений </w:t>
      </w:r>
      <w:r>
        <w:rPr>
          <w:rFonts w:ascii="Times New Roman"/>
          <w:b w:val="false"/>
          <w:i w:val="false"/>
          <w:color w:val="000000"/>
          <w:sz w:val="28"/>
        </w:rPr>
        <w:t xml:space="preserve">и дополнений в некоторые законодательные акты Республики Казахстан по вопросам национальных реестров идентификационных номеров"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изменения в некоторые нормативные правовые акты Национального Банка Республики Казахстан по вопросам идентификационных номеров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13 августа 2010 года. </w:t>
      </w:r>
    </w:p>
    <w:bookmarkEnd w:id="2"/>
    <w:bookmarkStart w:name="z4" w:id="3"/>
    <w:p>
      <w:pPr>
        <w:spacing w:after="0"/>
        <w:ind w:left="0"/>
        <w:jc w:val="both"/>
      </w:pPr>
      <w:r>
        <w:rPr>
          <w:rFonts w:ascii="Times New Roman"/>
          <w:b w:val="false"/>
          <w:i w:val="false"/>
          <w:color w:val="000000"/>
          <w:sz w:val="28"/>
        </w:rPr>
        <w:t xml:space="preserve">
      3. Юридическому департаменту (Шарипов С.Б.): </w:t>
      </w:r>
    </w:p>
    <w:bookmarkEnd w:id="3"/>
    <w:p>
      <w:pPr>
        <w:spacing w:after="0"/>
        <w:ind w:left="0"/>
        <w:jc w:val="both"/>
      </w:pPr>
      <w:r>
        <w:rPr>
          <w:rFonts w:ascii="Times New Roman"/>
          <w:b w:val="false"/>
          <w:i w:val="false"/>
          <w:color w:val="000000"/>
          <w:sz w:val="28"/>
        </w:rPr>
        <w:t xml:space="preserve">
      1)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акционерного общества "Банк Развития Казахстана", организаций, осуществляющих отдельные виды банковских операций, Объединения юридических лиц "Ассоциация финансистов Казахстана". </w:t>
      </w:r>
    </w:p>
    <w:bookmarkStart w:name="z5"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Л.А.) в трехдневный срок со дня получения от Юридического департамента заявки на опубликование принять меры к опубликованию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Председателя Национального Банка Республики Казахстан Сайденова А.Г. </w:t>
      </w:r>
    </w:p>
    <w:bookmarkEnd w:id="5"/>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
Национального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июля 2007 года N 76</w:t>
                  </w:r>
                </w:p>
              </w:tc>
            </w:tr>
          </w:tbl>
          <w:p/>
        </w:tc>
      </w:tr>
    </w:tbl>
    <w:bookmarkStart w:name="z8" w:id="6"/>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 xml:space="preserve">Национального Банка Республики Казахстан, </w:t>
      </w:r>
      <w:r>
        <w:br/>
      </w:r>
      <w:r>
        <w:rPr>
          <w:rFonts w:ascii="Times New Roman"/>
          <w:b/>
          <w:i w:val="false"/>
          <w:color w:val="000000"/>
        </w:rPr>
        <w:t>в которые вносятся изменения</w:t>
      </w:r>
    </w:p>
    <w:bookmarkEnd w:id="6"/>
    <w:bookmarkStart w:name="z9" w:id="7"/>
    <w:p>
      <w:pPr>
        <w:spacing w:after="0"/>
        <w:ind w:left="0"/>
        <w:jc w:val="both"/>
      </w:pPr>
      <w:r>
        <w:rPr>
          <w:rFonts w:ascii="Times New Roman"/>
          <w:b w:val="false"/>
          <w:i w:val="false"/>
          <w:color w:val="000000"/>
          <w:sz w:val="28"/>
        </w:rPr>
        <w:t xml:space="preserve">
      1. Утратил силу постановлением Правления Национального Банка РК от 17.03.2016 </w:t>
      </w:r>
      <w:r>
        <w:rPr>
          <w:rFonts w:ascii="Times New Roman"/>
          <w:b w:val="false"/>
          <w:i w:val="false"/>
          <w:color w:val="000000"/>
          <w:sz w:val="28"/>
        </w:rPr>
        <w:t>№ 91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Утратил силу постановлением Правления Национального Банка РК от 08.08.2016 </w:t>
      </w:r>
      <w:r>
        <w:rPr>
          <w:rFonts w:ascii="Times New Roman"/>
          <w:b w:val="false"/>
          <w:i w:val="false"/>
          <w:color w:val="ff0000"/>
          <w:sz w:val="28"/>
        </w:rPr>
        <w:t>№ 183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Утратил силу постановлением Правления Национального Банка РК от 28.01.2016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4. Утратил силу постановлением Правления Национального Банка РК от 31.08.2016 </w:t>
      </w:r>
      <w:r>
        <w:rPr>
          <w:rFonts w:ascii="Times New Roman"/>
          <w:b w:val="false"/>
          <w:i w:val="false"/>
          <w:color w:val="000000"/>
          <w:sz w:val="28"/>
        </w:rPr>
        <w:t>№ 207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5. Утратил силу постановлением Правления Национального Банка РК от 31.08.2016 </w:t>
      </w:r>
      <w:r>
        <w:rPr>
          <w:rFonts w:ascii="Times New Roman"/>
          <w:b w:val="false"/>
          <w:i w:val="false"/>
          <w:color w:val="000000"/>
          <w:sz w:val="28"/>
        </w:rPr>
        <w:t>№ 208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14" w:id="10"/>
    <w:p>
      <w:pPr>
        <w:spacing w:after="0"/>
        <w:ind w:left="0"/>
        <w:jc w:val="both"/>
      </w:pPr>
      <w:r>
        <w:rPr>
          <w:rFonts w:ascii="Times New Roman"/>
          <w:b w:val="false"/>
          <w:i w:val="false"/>
          <w:color w:val="000000"/>
          <w:sz w:val="28"/>
        </w:rPr>
        <w:t xml:space="preserve">
      6. Утратил силу постановлением Правления Национального Банка РК от 31.08.2016 </w:t>
      </w:r>
      <w:r>
        <w:rPr>
          <w:rFonts w:ascii="Times New Roman"/>
          <w:b w:val="false"/>
          <w:i w:val="false"/>
          <w:color w:val="000000"/>
          <w:sz w:val="28"/>
        </w:rPr>
        <w:t>№ 210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15" w:id="11"/>
    <w:p>
      <w:pPr>
        <w:spacing w:after="0"/>
        <w:ind w:left="0"/>
        <w:jc w:val="both"/>
      </w:pPr>
      <w:r>
        <w:rPr>
          <w:rFonts w:ascii="Times New Roman"/>
          <w:b w:val="false"/>
          <w:i w:val="false"/>
          <w:color w:val="000000"/>
          <w:sz w:val="28"/>
        </w:rPr>
        <w:t xml:space="preserve">
      7. Утратил силу постановлением Правления Национального Банка РК от 31.08.2016 </w:t>
      </w:r>
      <w:r>
        <w:rPr>
          <w:rFonts w:ascii="Times New Roman"/>
          <w:b w:val="false"/>
          <w:i w:val="false"/>
          <w:color w:val="000000"/>
          <w:sz w:val="28"/>
        </w:rPr>
        <w:t>№ 208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6" w:id="12"/>
    <w:p>
      <w:pPr>
        <w:spacing w:after="0"/>
        <w:ind w:left="0"/>
        <w:jc w:val="both"/>
      </w:pPr>
      <w:r>
        <w:rPr>
          <w:rFonts w:ascii="Times New Roman"/>
          <w:b w:val="false"/>
          <w:i w:val="false"/>
          <w:color w:val="000000"/>
          <w:sz w:val="28"/>
        </w:rPr>
        <w:t xml:space="preserve">
      8. Утратил силу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РК от 31.12.2008 N 117 (порядок введения в действие см. </w:t>
      </w:r>
      <w:r>
        <w:rPr>
          <w:rFonts w:ascii="Times New Roman"/>
          <w:b w:val="false"/>
          <w:i w:val="false"/>
          <w:color w:val="000000"/>
          <w:sz w:val="28"/>
        </w:rPr>
        <w:t xml:space="preserve">п. 4 </w:t>
      </w:r>
      <w:r>
        <w:rPr>
          <w:rFonts w:ascii="Times New Roman"/>
          <w:b w:val="false"/>
          <w:i w:val="false"/>
          <w:color w:val="000000"/>
          <w:sz w:val="28"/>
        </w:rPr>
        <w:t xml:space="preserve">). </w:t>
      </w:r>
    </w:p>
    <w:bookmarkEnd w:id="12"/>
    <w:bookmarkStart w:name="z17" w:id="13"/>
    <w:p>
      <w:pPr>
        <w:spacing w:after="0"/>
        <w:ind w:left="0"/>
        <w:jc w:val="both"/>
      </w:pPr>
      <w:r>
        <w:rPr>
          <w:rFonts w:ascii="Times New Roman"/>
          <w:b w:val="false"/>
          <w:i w:val="false"/>
          <w:color w:val="000000"/>
          <w:sz w:val="28"/>
        </w:rPr>
        <w:t xml:space="preserve">
      9. Утратил силу постановлением Правления Национального Банка РК от 31.08.2016 </w:t>
      </w:r>
      <w:r>
        <w:rPr>
          <w:rFonts w:ascii="Times New Roman"/>
          <w:b w:val="false"/>
          <w:i w:val="false"/>
          <w:color w:val="000000"/>
          <w:sz w:val="28"/>
        </w:rPr>
        <w:t>№ 219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