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8914" w14:textId="c6b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избирательных бюллетеней во время голосования на внеочередных выборах депутатов Мажилиса Парламента четвертого созыва и очередных выборах депутатов маслихатов Республики Казахстан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15 августа 2007 года N 109/237. Зарегистрировано в Министерстве юстиции Республики Казахстан 16 августа 2007 года N 4875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41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42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выборах в Республике Казахстан" Центральная избирательная комиссия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Избиратель, заполнивший в кабине для тайного голосования избирательный бюллетень (бюллетени), путем проставления отметки в пустом квадрате справа от фамилии кандидата и наименования политической партии за которого (которую) он голосует, опускает его (их) в урну для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порчи избирательного бюллетеня по просьбе избирателя ему выдается новый избирательный бюллетень. Новый избирательный бюллетень выдается избирателю только один раз. Испорченный избирательный бюллетень считается неиспользованным и погашается вместе с остальными неиспользованными избирательными бюллетенями.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Избиратель, опустивший избирательный бюллетень в урну для голосования, покидает помещение для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Избирательные бюллетени и электронные карточки избирателя, выданные избирателю, выносу за пределы помещения для голосования не подлежат. Член участковой избирательной комиссии предупреждает об этом избирателя.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Направить настоящее постановление областным, городов Астаны и Алматы избирательным комиссиям.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Областным, городов Астана и Алматы избирательным комиссиям довести настоящее постановление до сведения нижестоящих избирательных комиссий.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