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5322b" w14:textId="8c532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разработки и утверждения инструкции по безопасности и охране труда работодателем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16 июля 2007 года N 157-п. Зарегистрирован в Министерстве юстиции Республики Казахстан 13 августа 2007 года N 4864. Утратил силу приказом Министра здравоохранения и социального развития Республики Казахстан от 15 декабря 2015 года № 971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здравоохранения и социального развития РК от 15.12.2015 </w:t>
      </w:r>
      <w:r>
        <w:rPr>
          <w:rFonts w:ascii="Times New Roman"/>
          <w:b w:val="false"/>
          <w:i w:val="false"/>
          <w:color w:val="ff0000"/>
          <w:sz w:val="28"/>
        </w:rPr>
        <w:t>№ 971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В соответствии с пунктом 3 </w:t>
      </w:r>
      <w:r>
        <w:rPr>
          <w:rFonts w:ascii="Times New Roman"/>
          <w:b w:val="false"/>
          <w:i w:val="false"/>
          <w:color w:val="000000"/>
          <w:sz w:val="28"/>
        </w:rPr>
        <w:t>статьи 319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Трудового кодекса Республики Казахстан от 15 мая 2007 года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разработки и утверждения инструкции по безопасности и охране труда работодателем.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приказ Министра труда и социальной защиты населения Республики Казахстан от 2 декабря 2004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278-п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разработки и утверждения инструкции по безопасности и охране труда в организации", зарегистрированный в Реестре государственной регистрации нормативных правовых актов за N 3323, опубликованный в "Юридической газете" от 12 августа 2005 года N 147-148 (881-882).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труда и занятости населения (Абденов С.С.) обеспечить предоставление настоящего приказа для государственной регистрации в Министерство юстиции Республики Казахстан.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вице-министра Курманова А.М.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10 дней со дня его официального опубликования.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Министр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труда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социальной защиты населения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июля 2007 г. N 157-п    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разработки и утверждения инструкции по безопасности и </w:t>
      </w:r>
      <w:r>
        <w:br/>
      </w:r>
      <w:r>
        <w:rPr>
          <w:rFonts w:ascii="Times New Roman"/>
          <w:b/>
          <w:i w:val="false"/>
          <w:color w:val="000000"/>
        </w:rPr>
        <w:t xml:space="preserve">
охране труда работодателем  1. Общие положения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разработки и утверждения инструкции по безопасности и охране труда работодателем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мая 2007 года и устанавливают порядок разработки и утверждения работодателем инструкции по безопасности и охране труда.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Инструкция по безопасности и охране труда работодателя - акт работодателя, детализирующий применение законодательства в области безопасности и охраны труда при выполнении работ в производственных помещениях, на территории предприятия, строительных площадках, транспортных средствах и в иных местах организации, где производятся эти работы или выполняются служебные обязанности. 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Разработка инструкции по безопасности и охране труда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Разработка инструкции по безопасности и охране труда (далее - Инструкция) осуществляется работодателем как для каждой профессии на участке, в цехе, службе, лаборатории и организации в целом, так и на отдельные виды работ (работа на высоте, испытания) и рабочие места, согласно перечню, который составляется службой безопасности и охраны труда или специалистом по безопасности и охране труда (далее - ответственное лицо) при участии руководителей заинтересованных структурных подразделений работодателя и представителей работников.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инструкции может осуществляться также специалистами научных учреждений в области безопасности и охраны труда на договорной основе по заявке работодателя (организации).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Перечень составляется на основе штатного расписания работодателя, утвержденного с учетом </w:t>
      </w:r>
      <w:r>
        <w:rPr>
          <w:rFonts w:ascii="Times New Roman"/>
          <w:b w:val="false"/>
          <w:i w:val="false"/>
          <w:color w:val="000000"/>
          <w:sz w:val="28"/>
        </w:rPr>
        <w:t>Единого тарифно-квалификационного справочника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работ, профессий рабочих и Квалификационного справочника должностей служащих. Составленный перечень утверждается работодателем или иным уполномоченным лицом и рассылается во все структурные подразделения.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Инструкции разрабатывается на основе </w:t>
      </w:r>
      <w:r>
        <w:rPr>
          <w:rFonts w:ascii="Times New Roman"/>
          <w:b w:val="false"/>
          <w:i w:val="false"/>
          <w:color w:val="000000"/>
          <w:sz w:val="28"/>
        </w:rPr>
        <w:t>нормативных правовых актов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 безопасности и охране труда с учетом требований безопасности, изложенных в эксплуатационной и ремонтной документации заводов-изготовителей оборудования, а также в технологической документации работодателя и условий производства.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Подготовительная работа, необходимая для разработки инструкции, включает: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изучение технологического процесса, выявление возможных опасных и вредных производственных факторов, возникающих при нормальном его протекании и при отклонениях от оптимального режима, а также определение мер и средств защиты от указанных факторов;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определение соответствия требованиям безопасности применяемых оборудования, приспособлений и инструмента;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подбор материалов по вопросам безопасности и охраны труда, которые могут быть использованы при разработке инструкции;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изучение конструктивных особенностей и эффективности средств защиты, которые могут быть использованы при выполнении соответствующих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изучение информационных писем, распоряжений и приказов соответствующего государственного органа по результатам аварий и несчастных случаев на производстве;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проведение анализа причин производственного травматизма, аварийных ситуаций и профессиональных заболеваний для данной профессии (вида работ);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определение безопасных методов и приемов работ, их последовательности, а также технических и организационных мероприятий, подлежащих включению в инструкцию;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определение режимов труда и отдыха на основе утвержденных норм.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Для вводимых в действие новых производств, технологий или оборудования допускается разработка и применение временных инструкций на срок до приемки объекта в эксплуатацию государственной приемочной комиссией.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Временные инструкции должны обеспечивать безопасное ведение технологических процессов (работ) и безопасную эксплуатацию оборудования. Разработка временных инструкций осуществляется в порядке, установленном настоящими Правилами. </w:t>
      </w:r>
    </w:p>
    <w:bookmarkEnd w:id="14"/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Содержание инструкции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Каждой инструкции должно быть присвоено соответствующее наименование. В наименовании следует кратко указать для какой профессии или вида работ она предназначена.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Инструкция содержит краткую характеристику технологического процесса и всесторонне охватывает вопросы организации безопасного труда.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Требования инструкции следует излагать в соответствии с последовательностью технологического процесса, с учетом условий, в которых выполняется данная работа: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общие требования безопасности и охраны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требования безопасности и охраны труда перед началом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требования безопасности и охраны труда во время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требования безопасности и охраны в аварийных ситуациях;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требования безопасности и охраны труда по окончании работы.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разделе "Общие требования безопасности и охраны труда" отражаются: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условия допуска лиц к самостоятельной работе по профессии или к выполнению соответствующей работы (возраст, пол, состояние здоровья, проведение инструктажей);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указания о необходимости соблюдения правил внутреннего распорядка;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требования по выполнению режимов труда и отдыха;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характеристики опасных и вредных производственных факторов, воздействующих на работника;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нормы выдачи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данной профессии спецодежды, спецобуви и других средств индивидуальной защиты с указанием обозначений государственных, отраслевых стандартов и технических условий на них;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требования по обеспечению пожаро- и взрывобезопасности;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требования личной гигиены, которые должен знать и соблюдать работник при выполнении работы.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разделе "Требования безопасности и охраны труда перед началом работы" должны быть изложены: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порядок подготовки рабочего места, средств индивидуальной защиты;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порядок проверки исправности оборудования, приспособлений и инструмента, ограждений, сигнализации, блокированных и других устройств, защитного заземления, вентиляции, местного освещения;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порядок проверки наличия и состояния исходных материалов (заготовки, полуфабрикаты);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порядок приема смены в случае непрерывной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требования производственной санитарии.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разделе "Требования безопасности и охраны труда во время работы" должны быть изложены: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способы и приемы безопасного выполнения работ, требования по использованию технологического оборудования, приспособлений и инструментов;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требования безопасного обращения с исходными материалами (сырье, заготовки, полуфабрикаты);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 требования безопасной эксплуатации транспортных средств, тары и грузоподъемных механизмов;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указания по безопасному содержанию рабочего места;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основные виды отклонений от нормативного технологического режима и методы их устранения;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действия, направленные на предотвращение аварийных ситуаций;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требования к использованию средств защиты работников.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разделе "Требования безопасности и охраны труда в аварийных ситуациях" должны быть изложены: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действия работников при возникновении аварий и ситуаций, которые могут привести к нежелательным последствиям;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действия по оказанию медицинской помощи пострадавшим при травмировании, отравлении и внезапном заболевании;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порядок уведомления работодателя о случаях травмирования работника и неисправности оборудования, приспособлений и инструмента.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разделе "Требования безопасности и охраны труда по окончании работы" должны быть изложены: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порядок безопасного отключения, остановки, разборки, очистки и смазки оборудования, приспособлений, машин, механизмов и аппаратуры, а при непрерывном процессе - порядок передачи их по смене;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порядок сдачи рабочего места;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порядок уборки отходов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требования соблюдения личной гигиены и производственной санитарии;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порядок извещения работодателя обо всех недостатках, обнаруженных во время работы. 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Инструкции не должны содержать ссылок на нормативные правовые акты. Требования нормативных правовых актов должны быть учтены в инструкциях. При необходимости требования этих нормативных правовых актов следует воспроизводить в инструкциях. </w:t>
      </w:r>
    </w:p>
    <w:bookmarkEnd w:id="24"/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Утверждение и пересмотр инструкции 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Инструкции утверждается работодателем после согласования со службой безопасности и охраны труда или ответственным лицом и другими заинтересованными структурными подразделениями, должностными лицами и представителями работников. 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Утвержденные инструкции учитываются службой безопасности и охраны труда или ответственным лицом работодателя в журнале учета инструкций по безопасности и охране труда. 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Пересмотр инструкции по профессиям или видам работ, связанным с повышенной опасностью, должен проводиться не реже одного раза в 3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Инструкции подлежат пересмотру досрочно в следующих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изменении законодательных актов, государственных стандартов и других нормативных правовых актов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внедрении новой техники и технологии;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 результатам расследования несчастных случаев на производстве, аварий и катастроф.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пересмотра определяется необходимость внесения изменений и дополнений в инструкции. 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Если в течение установленного пунктом 19 настоящих правил срока условия труда работников не изменились, то действие инструкции продлевается на следующий срок, о чем делается запись на первой странице инструкции (ставится штамп "Пересмотрено", дата и подпись лица, ответственного за пересмотр инструкции). 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