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b49e" w14:textId="e8bb4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автоматизации ведения банками второго уровня и акционерным обществом "Банк Развития Казахстана" вспомогательного бухгалтерского учета и Главной бухгалтерской книги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28 мая 2007 года № 59. Зарегистрировано в Министерстве юстиции Республики Казахстан 5 июля 2007 года № 4787. Утратил силу постановлением Правления Национального Банка Республики Казахстан от 24 августа 2012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 силу постановлением Правления Национального Банка РК от 24.08.2012 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порядка автоматизации ведения банками второго уровня и акционерным обществом "Банк Развития Казахстана" вспомогательного бухгалтерского учета и Главной бухгалтерской книги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автоматизации ведения банками второго уровня и акционерным обществом "Банк Развития Казахстана" вспомогательного бухгалтерского учета и Главной бухгалтерской книги.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 Национального Банка Республики Казахстан, Агентства Республики Казахстан по регулированию и надзору финансового рынка и финансовых организаций, а также банков второго уровня и акционерного общества "Банк Развития Казахстана" (далее - банки).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Банкам: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июля 2008 года привести свои автоматизированные банковские информационные системы в соответствие с требованиями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зарегистрированным в качестве юридического лица после 1 января 2006 года, обеспечить выполнение требований настоящего постановления в течение двух лет со дня государственной регистрации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Айманбетову Г.З.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59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автоматизации ведения банками второго уровня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акционерным обществом "Банк Развития Казахстана" </w:t>
      </w:r>
      <w:r>
        <w:br/>
      </w:r>
      <w:r>
        <w:rPr>
          <w:rFonts w:ascii="Times New Roman"/>
          <w:b/>
          <w:i w:val="false"/>
          <w:color w:val="000000"/>
        </w:rPr>
        <w:t xml:space="preserve">
вспомогательного бухгалтерского учета </w:t>
      </w:r>
      <w:r>
        <w:br/>
      </w:r>
      <w:r>
        <w:rPr>
          <w:rFonts w:ascii="Times New Roman"/>
          <w:b/>
          <w:i w:val="false"/>
          <w:color w:val="000000"/>
        </w:rPr>
        <w:t xml:space="preserve">
и Главной бухгалтерской книги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разработаны в соответствии с подпунктом к-1)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Национальном Банке Республики Казахстан" и определяют порядок автоматизации ведения банками второго уровня и акционерным обществом "Банк Развития Казахстана" (далее - банки) вспомогательного бухгалтерского учета и Главной бухгалтерской книги.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настоящих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аудиторский след - это процесс отслеживания совершенных сделок (операций), необходимый для обеспечения достоверности данных (информации) в Главной бухгалтерской книге;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бэк-офис - подразделение банка, основной функцией которого является регистрация совершенных операций во вспомогательном бухгалтерском учете на основании первичных документов, полученных из фронт-офиса, в целях составления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вспомогательный бухгалтерский учет - это бухгалтерский учет всех совершаемых операций, который ведется на аналитических счетах;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журнал аудита - журнал информационной системы, в котором регистрируются каждый вход, неудачные попытки входа в информационную систему и действия пользователя информационной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карточка клиента банка - это определенная электронная форма, в которую заносятся обязательные реквизиты клиента банка на основании полученных от него документов (для физического лица - фамилия, имя, отчество, регистрационный номер налогоплательщика, данные удостоверения личности, для юридического лица - полное наименование юридического лица, включая его организационно-правовую форму, регистрационный номер налогоплательщика, индивидуальный идентификационный код, наименование и банковский идентификационный код обслуживающего банка, место нахождения юридического лица);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код бухгалтерской записи - это любое условное обозначение (цифры, символы, буквы, порядковые номера, слова), присваиваемое банком самостоятельно в произвольной форме, предназначенное для проведения бухгалтерских записей в автоматическом режиме в информационной системе;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фронт-офис - подразделение банка, осуществляющее работу с клиентами банка, в том числе заключение договоров, осуществление переговоров, аналитическое и документальное сопровождение, урегулирование спорных вопросов.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Основной целью автоматизации ведения вспомогательного бухгалтерского учета и Главной бухгалтерской книги, внедренной в информационной системе, является составление банками финансовой отчетности, соответствующей требованиям международных стандартов финансовой отчетности в автоматическом режиме.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Автоматизация ведения вспомогательного бухгалтерского учета и Главной бухгалтерской книги, внедренной в информационной системе, достигается путем: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обеспечения ведения вспомогательного бухгалтерского учета по всем совершаемым банком операциям и осуществления расчетов в автоматическом режиме в соответствии с требованиями международных стандартов финансовой отчетности;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создания Главной бухгалтерской книги по всем проводимым операциям по центральному аппарату, филиалам и представительствам банка (при их наличии) в информационной системе.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информационной системе должен поддерживаться журнал аудита, обеспечивающий возможность регистрации всех событий (изменений) всех данных в информационной системе, в том числе даты и времени вносимых изменений определенным исполнителем банка, в соответствии с требованиями, заданными при настройке информационной системы. Корректировка (удаление) произошедших событий в информационной системе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случае замены банком информационной системы банк письменно уведомляет Национальный Банк Республики Казахстан (далее - Национальный Банк) в произвольной форме в течение семи рабочих дней со дня ввода новой информационной системы в эксплуатацию. В уведомлении отражается следующая информация: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наименование новой информационной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информация о разработчиках информационной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дата ввода новой информационной системы в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преимущества и отличия информационной системы в сравнении с предыдущей информационной системой;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характеристика новой информационной системы, в том числе основные модули, функции и так далее.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Ежегодно в срок до 15 января банки представляют в Национальный Банк сведения о состоянии применяемой информационной системы, содержащие информацию обо всех произведенных изменениях, в том числе, совершенствовании и замене модулей, по форме, определяемой банком самостоятельно. </w:t>
      </w:r>
    </w:p>
    <w:bookmarkEnd w:id="20"/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2. Ведение вспомогательного бухгалтерского учета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ведении вспомогательного бухгалтерского учета банк обеспечивает: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внутренних документов банка, регламентирующих порядок отражения в бухгалтерском учете (совершение бухгалтерских записей) всех совершаемых банком операций. Данные документы должны быть разработаны в соответствии с требованиями законодательства Республики Казахстан о бухгалтерском учете и финансовой отчетности и международными стандартами финансовой отчетности и утверждены руководителем банка либо лицом, его замещающим, имеющим право подписи в указанных документах;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внутренних документов банков, регламентирующих порядок ведения вспомогательного бухгалтерского учета фронт-офисом и бэк-офисом с учетом особенностей организации работы в банке. Данные документы должны быть утверждены руководством банка и содержать такое разделение функций работников банков, чтобы один работник не имел возможности полностью принимать участие (управлять) в процессе проведения одной операции от начала до конца в целях недопущения фактов мошенничества и ошибок;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вспомогательных модулей по всем совершаемым банком операциям,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расчетно-кассовым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учету кадров и заработной плате (начисление заработной платы, выдача авансов, начисление отпускных, создание резервов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учету основных средств и нематериальных активов (приобретение, переоценка, начисление амортизации, списание (выбытие);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учету ценных бумаг (покупка, продажа, начисление вознаграждения, переоценка по справедливой стоимости, амортизация премии (дисконта) по эффективной ставке вознаграждения, классификация по категориям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учету вкладов и займов (прием денег во вклад (выдача займа), начисление вознаграждения, амортизация дисконта (премии) по эффективной ставке вознаграждения, погашение, пролонгация и так далее);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учету дебиторской и кредиторской задолженностей (классификация по срокам погашения, начисление пени);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учету налогов и других обязательных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совершаемым банком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централизованное ведение бухгалтерского учета всех совершаемых подразделениями, филиалами банка (в случае их наличия) операций,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учету кадров и заработной платы;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учету основных средств и нематериальных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учету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учету вкладов и займов;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учету дебиторской и кредиторской задолженностей;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учету налогов и других обязательных платежей в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другим совершаемым подразделениями, филиалами банка операциям;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автоматическое начисление вознаграждения по финансовым активам (обязательствам) согласно условиям эмитента, в том числе комиссии за предоставляемые банком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автоматическую переоценку финансовых активов (обязательств) и создание графика проведения автоматических бухгалтерских записей;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наличие возможности осуществления сторнировочных записей;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возможность формирования отчетов по всем совершаемым банком операциям. Форма отчетов определяется банком самостоятельно и утверждается внутренними документами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может содержать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дату записи;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сведения об ответственном исполнителе;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код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данные по договору (номер договора, дата валютирования, срок погашения, условия и сроки оплаты вознаграждения, процентная ставка вознаграждения, вид валюты);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информацию о клиенте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информацию о совершаемой операции;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вид валюты;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суммы выплат;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информацию об отражении операций по счетам Главной бухгалтерской книги;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накопление итогов сумм бухгалтерских записей с начала месяца и с начала отчетного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наличие кодов операций по всем совершаемым банком операциям, внедренным в информационную систему. Целью кодирования операций является автоматическое проведение бухгалтерской записи, что обеспечит достоверное отражение операции в бухгалтерском учете по счетам Главной бухгалтерской книги и минимизацию риска технических ошибок, которые могут быть совершены работниками бэк-офиса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централизованное ведение книги регистрации карточек клиентов банка. 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3. Главная бухгалтерская книга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Главная бухгалтерская книга является центральным хранилищем данных бухгалтерского управленческого учета банка, в которое переносятся итоги корреспонденции бухгалтерских счетов на уровне отчетов и содержащее подробную информацию обо всех операциях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Форма Главной бухгалтерской книги, внедренной в информационную систему, должна содержать следующие графы: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номер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наименование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входящий остаток (начальное сальдо);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обороты по дебету за отчетный период (по счетам меморандума - приход);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обороты по кредиту за отчетный период (по счетам меморандума - расход);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исходящий остаток (конечное сальдо).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Ведение Главной бухгалтерской книги, внедренной в информационной системе, обеспечивается в отдельном модуле по всем проводимым операциям по центральному аппарату, филиалам и представительствам банка (при их наличии), с соблюдением следующих условий: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возможность просмотра, корректировки, замены Плана счетов бухгалтерского учета и поддержание нескольких Планов счетов бухгалтерского учета;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 отражения операций, совершаемых в иностранной валюте;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правильности отражения совершенных операций в бухгалтерском учете путем создания системы (иерархии) санкционирования (утверждения) бухгалтерских записей в информационной системе и определения ограничений полномочий работников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контроль полноты вводимых данных (в случае выполнения функций или операции без полного заполнения всех полей информационная система должна выдавать соответствующее уведомление);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отражение учетных операций вспомогательного бухгалтерского учета в Главной бухгалтерской книге в режиме реального времени или в пакетном режиме;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наличие аудиторского следа, обеспечивающего возможность просмотра бухгалтерских записей в Главной бухгалтерской книге с доступом к детальной информации вспомогательного бухгалтерского учета, на основании которых эти записи формировались, включая отсканированный образ первичных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хранение истории по счетам Главной бухгалтерской книги не менее пяти лет с возможностью восстановления данных по счетам Главной бухгалтерской книги;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централизованное формирование финансовой и иной отчетности, в том числе консолидированной финансовой отчетности, на основании данных Главной бухгалтерской книги.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достижения критериев централизации учета совершаемых банком операций выполняются следующие условия: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построение системы контроля за правильностью отражения в бухгалтерском учете операций, совершаемых филиалом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получение филиалом банка выписки и других документов по соответствующим счетам, открытым для филиала, в том числе по счетам доходов и расходов;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отсутствие у филиала банка доступа в Главную бухгалтерскую книгу.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Сворачивание (закрытие доходов и расходов и получение финансового результата) доходов и расходов производится автоматически в конце финансового года в центральном аппарате банка без участия филиалов и представительств банка.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Централизация обработки информации в режиме реального времени или в пакетном режиме представляет собой централизованное закрытие операционного дня банка, которое включает в себя технологию централизованной обработки информации с подключением всех его филиалов и представительств. 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Глава 4. Заключительные положения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Вопросы, не урегулированные настоящими Правилами, подлежат разрешению в соответствии с законодательством Республики Казахстан. </w:t>
      </w:r>
    </w:p>
    <w:bookmarkEnd w:id="3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