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c559" w14:textId="673c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N 268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N 109. Зарегистрировано в Министерстве юстиции Республики Казахстан 14 июня 2007 года N 4738. Утратило силу постановлением Правления Национального Банка Республики Казахстан от 29 февраля 2016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30 июля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 (зарегистрированное в Реестре государственной регистрации нормативных правовых актов под N 3832), с изменениями и дополнениями, внесенными постановлением Правления Агентства от 25 марта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N 268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июня 2005 года N 217 "О внесении дополнений в постановление Правления Национального Банка Республики Казахстан от 4 июля 2003 года N 217 "Об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акций" и постановление Правления Агентства Республики Казахстан по регулированию и надзору финансового рынка и финансовых организаций от 16 февраля 2004 года N 32 "Об утверждении Правил ведения системы реестров держателей ценных бумаг" (зарегистрированным в Реестре государственной регистрации нормативных правовых актов под N 4214),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выпуска объявленных акций, утверждения отчета об итогах размещения акций и аннулирования выпуска акций,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 после слов "Правилам, с" дополнить словами "методикой определения стоимости акций при их выкупе акционерным обществом, а также";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При создании общества путем реорганизации, помимо документов, перечисленных в подпунктах 1)-6) пункта 1 настоящих Правил, общество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передаточного акта, договора о слиянии и отчета об оценке имущества (с указанием размера собственного капитала) реорганизуемых обществ, подготовленного оценщиком, обладающим соответствующей лицензией, по состоянию на дату принятия решения о реорганизации - при реорганизации путем слияния;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передаточного акта, договора о присоединении, отчета об оценке имущества (с указанием размера собственного капитала) присоединяемого общества, подготовленного оценщиком, обладающим соответствующей лицензией, по состоянию на дату принятия решения о реорганизации, финансовой отчетности общества, к которому осуществляется присоединение, по состоянию на конец последнего квартала перед принятием решения о реорганизации, подтвержденной аудиторским отчетом, - при реорганизации путем присоединения;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разделительного баланса, отчета об оценке имущества, передаваемого в оплату объявленных акций обществ, возникающих в результате разделения либо выделения, подготовленного оценщиком, обладающим соответствующей лицензией, по состоянию на дату принятия решения о реорганизации - при реорганизации путем разделения и выделения;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финансовой отчетности, передаточного акта, отчета об оценке доли (долей) участника (участников) в имуществе товарищества с ограниченной ответственностью, подготовленного оценщиком, обладающим соответствующей лицензией, по состоянию на дату принятия решения о реорганизации - при реорганизации путем преобразования из товарищества с ограниченной ответственностью;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финансовой отчетности, передаточного акта, отчета об оценке имущества (с указанием размера собственного капитала) государственного предприятия, подготовленного оценщиком, обладающим соответствующей лицензией, по состоянию на дату принятия решения о реорганизации - при реорганизации путем преобразования из государственного предприятия.";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"Общество может представлять в уполномоченный орган изменения и дополнения в случае изменения сведений, указанных в проспекте выпуска акций.";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слово "виде." заменить словом "вида;";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копия справки, выданной регистратором, о крупных акционерах акционерного общества по состоянию на дату, следующую за датой изменения сведений о крупных акционерах (в случае изменения сведений о крупных акционерах).";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10 после слов "Правилам, с" дополнить словами "методикой определения стоимости акций при их выкупе акционерным обществом, а также";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после слова "дата" дополнить словами ", следующая за датой";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об итогах размещения акций представляется обществом в течение одного месяца по окончании отчетного периода размещения.";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"окончания размещения акций" дополнить словами ", копией (копиями) документа (документов), подтверждающего (подтверждающих) оплату акций в отчетном периоде,";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"справкой" заменить словами "копией справки";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"сообщения о неразмещении акций" заменить словами "уведомления о том, что размещение акций в отчетном периоде не осуществлялось";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основании предписания уполномоченного органа"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"получения предписания" заменить словами "получения уведомления об аннулировании выпуска акций";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"Выпуск акций аннулируется с даты, указанной в свидетельстве об аннулировании выпуска акций, но не позднее десяти дней с даты принятия уполномоченным органом решения об аннулировании выпуска акций.";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после слов "в проспект выпуска акций" дополнить словами "(в случае увеличения количества либо изменения вида объявленных акций)";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28 после слов "прошивается вместе с" дополнить словами "методикой определения стоимости акций при их выкупе акционерным обществом,";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"36-1. В случае утраты оригиналов проспекта выпуска акций, изменений и дополнений в проспект выпуска акций, отчета об итогах размещения акций, общество обращается в уполномоченный орган за выдачей копий указанных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"акционерного общества" дополнить словами "за последние три завершенных финансовых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после слова "услуг" дополнить словами "за последние три завершенных финансовых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процентное соотношение голосующих акций, принадлежащих членам совета директоров, к общему количеству голосующих акций общества;";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Комитеты совета директоров общества (при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пункте необходимо указать наименование (наименования) комитета (комитетов) совета директоров общества, его (их) компетенцию.";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процентное соотношение голосующих акций, принадлежащих лицам, указанным в подпункте 1) настоящего пункта, к общему количеству голосующих акций общества.";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"количество" дополнить словами "и вид (виды)";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"соотношение" дополнить словом "голосующих";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Сведения об организациях, в которых общество является крупным акционером либо владеет десятью и более процентами долей в уставном капитале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"именование" заменить словом "наименование";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45 после слова "размещаемых" дополнить словом "(размещенных)";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Сведения о государственной регистрации (перерегистрации)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пункте необходимо указать дату и номер свидетельства о государственной регистрации (перерегистрации) общества, а также наименование органа, осуществившего его государственную регистрацию (перерегистрацию).";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Информация о доведении обществом до сведения своих акционеров предложения приобрести размещаемые акции в соответствии с их правом преимущественной покупки акций общества одним из следующих способов, предусмотренных уставом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посредством направления индивидуального письменного уведомления с указанием даты направления уведомления;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посредством публикации указанного предложения в средствах массовой информации с указанием наименования средств массовой информации и даты опубликования.";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дополнить словами "в отчетном периоде размещения акций"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5) и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среди учредителей (для вновь созданных обществ);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посредством размещения производных ценных бумаг на территории иностранного государства (с указанием наименования производных ценных бумаг, количества акций, размещенных посредством размещения производных ценных бумаг, количества акций, предложенных к приобретению на рынке ценных бумаг Республики Казахстан, государства, в соответствии с законодательством которого осуществлено размещение производных ценных бумаг).";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Способ оплаты акций с указанием их количества и суммы оплаты: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деньгами (указать реквизиты платежного документа (платежных документов), подтверждающего (подтверждающих) оплату акций учредителями (инвесторами), сумму платежа и наименование плательщика);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ценными бумагами (указать наименование эмитента ценных бумаг, его адрес, национальный идентификационный номер ценных бумаг и их количество, кем подготовлен акт оценки, дату его составления и сумму оценки);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правом на результаты интеллектуальной деятельности (указать кем подготовлен акт оценки интеллектуальной собственности, дату его составления, сумму оценки, сведения об акте приема-передачи интеллектуальной собственности);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договору погашения задолженности перед кредитором (указать каким органом кредитора принято решение о погашении задолженности в счет оплаты акций и дату принятия такого решения, реквизиты акта сверки задолженности, кем подготовлен акт оценки прав требования, дату его составления, сумму оценки);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счет распределения чистого дохода общества (указать дату проведения собрания акционеров, на котором принято соответствующее решение, сумму дохода, направленного на оплату акций, сумму налога, выплаченного в бюджет);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другими имущественными правами (указать кем подготовлен акт оценки, дату его составления, сумму оценки, акт приема-передачи имущества);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реорганизации общества необходимо указать реквизиты документов, указанных в пункте 2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в оплату акций имущественных прав и иного имущества, отчет оценщика, обладающего соответствующей лицензией, об оценке данного имущества должен быть датирован не позднее шести месяцев до даты внесения данного имущества в оплату акций.";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10-1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 комиссионных вознаграждениях, которые выплачены (подлежат выплате) андеррайтерам или другим участникам размещения, представителям в процентном выражении от общего объема размещения и на каждую размещаемую акцию, а также другие сведения о расходах;";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14 слова "об акционерах, владеющих десятью и более процентами размещенных акций общества (за вычетом акций, выкупленных обществом)" заменить словами "о крупных акционерах";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после слов "прошивается с" дополнить словами "финансовой отчетностью, копиями документов, подтверждающих оплату акций в отчетном периоде размещения акций в соответствии с пунктом 10 настоящего Приложения,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2-2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"Выпуск аннулирован в связи с 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(причина аннулирования)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"Выпуск акций считать аннулированным с ____________________.";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Дата (дата/месяц/год)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"отказе в государственной регистрации выпуска объявленных акций (изменений в проспект выпуска акций в связи с увеличением количества либо изменением вида объявленных акций);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"Сведения о размещении акций (в том числе при аннулировании выпуска акций)" строки, порядковые номера четвертый и пятый,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"Сведения об аннулировании выпуска акций" строки, порядковые номера третий и шестой,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"Сведения об отчете об итогах размещения акций (утвержденном или в утверждении которого отказано)":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второй, изложить в следующей редакции: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2415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Данные о государственной регистрации выпуска объявленных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акций (в соответствии со Свидетельством о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регистрации выпуска объявленных акций, заявлением)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Дата Свидетельства о государственной регистрации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объявленных акций (изменений в проспект выпуска акций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связи с изменением количества и (или) вида объявленных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акций)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Номер выпуска в Государственном реестре ценных бумаг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в форме ассоциации "Ассоциация финансистов Казахстана", организатора торгов, центрального депозитария.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