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b8f6" w14:textId="177b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выявлению соглашений (согласованных действий) субъектов рынка, ограничивающих конкуренцию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защите конкуренции Министерства индустрии и торговли Республики Казахстан от 15 мая 2007 года N 164-ОД. Зарегистрирован в Министерстве юстиции Республики Казахстан 2 июня 2007 года N 4697. Утратил силу приказом Председателя Агентства Республики Казахстан по защите конкуренции (Антимонопольное агентство) от 25 декабря 2008 года N 424-ОД</w:t>
      </w:r>
    </w:p>
    <w:p>
      <w:pPr>
        <w:spacing w:after="0"/>
        <w:ind w:left="0"/>
        <w:jc w:val="both"/>
      </w:pPr>
      <w:bookmarkStart w:name="z36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РК по защите конкуренции (Антимонопольное агентство) от 25.12.2008 N 424-ОД (вводится в действие с 01.01.2009).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12)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конкуренции и ограничении монополистической деятельности",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выявлению соглашений (согласованных действий) субъектов рынка, ограничивающих конкуренцию.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внутреннего администрирования Комитета по защите конкуренции Министерства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обеспечить в установленном законодательством порядке представление настоящего Приказа на государственную регистрацию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установленном порядке опубликование настоящего Приказа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довести настоящий Приказ до сведения структурных и территориальных подразделений Комитета по защите конкуренции Министерства индустрии и торговли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приказ Председателя Агентства Республики Казахстан по регулированию естественных монополий и защите конкуренции от 6 февраля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34-ОД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выявлению соглашений (согласованных действий) субъектов рынка, ограничивающих конкуренцию", (зарегистрированный в Реестре государственной регистрации нормативных правовых актов за N 2228, опубликован в газете "Официальная газета" 2003 г., N 20).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защите конкуренции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2007 года N 164-ОД  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выявлению соглашений (согласованных действий)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субъектов рынка, ограничивающих конкуренцию  1. Общие положения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выявлению соглашений (согласованных действий) субъектов рынка, ограничивающих конкуренцию (далее - Инструкция) разработана в соответствии с законами Республики Казахстан от 9 июня 1998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недобросовестной </w:t>
      </w:r>
      <w:r>
        <w:rPr>
          <w:rFonts w:ascii="Times New Roman"/>
          <w:b w:val="false"/>
          <w:i w:val="false"/>
          <w:color w:val="000000"/>
          <w:sz w:val="28"/>
        </w:rPr>
        <w:t>конкуренции", от 7 июля 2006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конкуренции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ограничении монополистической деятельности" (далее - Закон).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применяются следующие понятия: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рынка - физические и (или) юридические лица Республики Казахстан, а также иностранные юридические лица (их филиалы и представительства), осуществляющие предпринимательскую деятельность;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соглашения (согласованные действия) (далее - Соглашения) - любые договорные отношения сторон, направленные на ограничение или устранение конкуренции, получение необоснованных преимуществ в предпринимательской деятельности.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настоящей Инструкции является определение механизма и способов выявления соглашений (согласованных действий) между субъектами рынка и (или) государственными органами.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Настоящая Инструкция не распространяется на Соглашения между субъектами рынка и (или) государственными органами, не предусматривающие цель ограничения или устранения конкуренции, получения необоснованных преимуществ в предпринимательской деятельности.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Запрещаются и в порядке, установленном законодательством Республики Казахстан, признаются недействительными полностью или частично достигнутые в любой форме Соглашения между субъектами рынка, которые имеют либо могут иметь своим результатом ограничение конкуренции, в том числе Соглашения, касающиеся: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(поддержания) согласованных цен либо других условий приобретения или реализации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искажения итогов торгов в результате повышения, снижения или поддержания цен либо иных Соглашений между участниками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раздела товарных рынков по территориальному признаку, ассортименту товаров, объему их реализации или приобретения по кругу продавцов или покупателей либо по другим признакам;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необоснованного ограничения производства либо реализации товаров, включая квотирование;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необоснованного отказа от заключения договоров с определенными продавцами либо покупателями;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ограничения доступа на товарный рынок или устранения с него других субъектов рынка в качестве продавцов определенных товаров или их покупателей;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применения дискриминирующих условий к равнозначным договорам с другими субъектами;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заключения договоров при условии принятия контрагентами дополнительных обязательств, которые по своему содержанию или согласно обычаям делового оборота не касаются предмета этих договоров (необоснованных требований передачи финансовых средств и иного имущества, имущественных прав и других).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Запрещается координация физическими лицами, коммерческими и некоммерческими организациями экономической деятельности субъектов рынка, которая приводит или может привести к последствиям, перечисленным в пункте 5 настоящей Инструкции.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Ограничения, предусмотренные пунктами 5 и 6 настоящей Инструкции, не применяются к Соглашениям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лицензионным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договорам комплексной предпринимательской лицензии (франчайзинга);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договорам, связанным с передачей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договорам о кооперации в научно-исследовательской и опытно-конструкторской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иным договорам, связанным с передачей прав на объекты интеллектуальной собственности.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Запрещаются и в порядке, установленном законодательством Республики Казахстан, признаются антиконкурентными действиями государственных органов действия, связанные с принятием актов либо решений, письменных либо устных указаний, заключением соглашений и (или) иные действия, которые привели или могут привести к ограничению конкуренции,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запрещение либо препятствование созданию субъектов рынка в какой-либо сфере деятельности, а также установление запретов на осуществление отдельных видов деятельности, на производство, приобретение или реализацию определенных видов товаров, если иное не установлено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прямое или косвенное принуждение субъектов рынка к приоритетному заключению договоров, к первоочередной поставке товаров определенному кругу потребителей либо первоочередному приобретению товаров у определенных продавцов;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любое действие, направленное на централизованное распределение товаров, а также распределение рынков между субъектами рынка по территориальному признаку, ассортименту товаров, объему их реализации или закупок или по кругу потребителей или продавцов, если иное не установлено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установление запрета на реализацию (вывоз) определенных товаров из одного региона Республики Казахстан в другой, если иное не установлено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отдельным субъектам рынка льгот или других преимуществ, которые ставят их в привилегированное положение относительно конкурентов, что приводит или может привести к ограничению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действие, вследствие которого отдельным субъектам рынка создаются неблагоприятные или дискриминационные условия деятельности по сравнению с конкурентами;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действие, которым устанавливаются не предусмотренные законами Республики Казахстан запреты и ограничение самостоятельности субъектов рынка, в том числе относительно приобретения или реализации товаров, ценообразования, формирования программ деятельности и развития, распоряжения доходом (выручкой) от реализации товаров. </w:t>
      </w:r>
    </w:p>
    <w:bookmarkEnd w:id="16"/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Виды соглашений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Горизонтальное соглашение - соглашение между субъектами, конкурирующими на одном рынке, направленное на ограничение конкуренции.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Вертикальное соглашение - соглашение между не конкурирующими на соответствующем товарном рынке субъектами, которое имеет либо может иметь своим результатом недопущение, ограничение, устранение конкуренции.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Конгломератные соглашения характеризуются как смешанные соглашения, где одновременно присутствуют как горизонтальные, так и вертикальные соглашения. </w:t>
      </w:r>
    </w:p>
    <w:bookmarkEnd w:id="20"/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Проведение анализа по выявлению признаков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антиконкурентных Соглашений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Проведение анализа по выявлению признаков антиконкурентных Соглашений осуществляется поэтапно.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первом этапе: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определяется соответствующий товарный рынок, устанавливается круг субъектов рынка, участвующих в Соглашении;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проводится сбор информации, определяется вид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определяются географические границы товарного рынка - территория, на которой осуществляют деятельность субъекты рынка, участвующие в Соглашении.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втором этапе определяется вид регулирования рынка соответствующего товара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фиксированных цен (тарифов);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установления обязательных поставок по государственному заказу;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предоставления субъекту рынка дотаций, выделения кредита на льготных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Выявляется отсутствие противоречия вышеуказанных видов государственного регулирования антимонопольному законодательству.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третьем этапе определяется правовое положение субъектов рынка и (или) государственных органов, между которыми заключаются Соглашения.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четвертом этапе выясняется наличие в действиях (бездействиях) субъектов рынка и (или) государственных органов состава нарушений, установленных законодательством Республики Казахстан.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рассмотрении конкретного Соглашения определяется наличие элементов антиконкурентного характера.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пятом этапе выясняется, признаются ли Соглашения ограничивающими конкуренцию,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ограничивающие независимость принятия экономических решений субъектами рынка, участвующими в Соглашении;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оказывающие влияние на соотношение спроса и предложения товаров на соответствующем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одного из этих случаев, Соглашение рассматривается как ограничивающее конкуренцию.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установлении указанных нарушений принимаются меры,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процессе проведения анализа выяснится, что участники Соглашения не ограничивают конкуренцию, анализ по выявлению признаков Соглашений прекращается. </w:t>
      </w:r>
    </w:p>
    <w:bookmarkEnd w:id="29"/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Доказательства о наличии Соглашений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доказательстве выявленных Соглашений необходимо документальное их подтверждение. Такие подтверждения можно получить на основании анализа условий контрактов, договоров, счетов, накладных документов, прейскурантов, платежных поручений, документов, принятых на съездах, конгрессах и других собраниях представителей субъектов рынка и (или) государственных органов, в том числе в виде свидетельских показаний, объяснений лиц, участвующих в Соглашении, и иных документов, подтверждающих факт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Доказательства могут быть в виде документов по обмену информацией между представителями субъектов рынка или государственными органами посредством телексов и факсимильной связи, публичного объявления цен (распространение нового прейскуранта, ценовой рекламы) потребителям, агентам и посредникам, в том числе через различного рода объединения (ассоциации), куда входят субъекты рынка. Для выявления и доказывания Соглашений антимонопольный орган, в рамках своих полномочий, осуществляет и иные действия, проводит мероприятия, как самостоятельно, так и совместно с другими государственными и негосударственными структурами.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Доказательства Соглашений можно получить также на основании анализа финансовых документов субъектов рынка.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случаях заключения и исполнения любых Соглашений между субъектами рынка и (или) государственными органами о ценах, доказательством может являться одно из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одновременное или в течение 10 дней повышение (понижение)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одинаковых цен при различных размерах затрат на приобретение и реализацию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дооценка остатков товара, проводимая с целью установления единых цен на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согласование изменения цен и объемов поставки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договоренность об искусственном повышении или понижении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одновременная дифференциация цен или установление скидок с цены;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дефиците товаров на рынке и высоких ценах на них наличие больших товарных запасов на складах у двух и более субъектов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отсутствие у субъектов рынка счетов-фактур, калькуляций, расчетов, экономических обоснований, объясняющих повышение (понижение) цен, поддержание единых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применение единообразного прейскуранта цены или приказа (протокола, распоряжения), которым утверждается цена;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искусственное поддержание высоких цен на товары, услуги, предоставляемые различными поставщиками;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установление ограничений (квот) на объемы производства или реализации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отказ от заключения договоров с определенными покупателями или продавцами на тех же условиях, на каких он был заключен с другими покупателями или продавцами;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реализация товаров (работ, услуг) в определенных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прекращение снабжения определенных регионов.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наличии Соглашений между субъектами рынка и (или) государственными органами, антимонопольный орган проводит анализ с целью установления факта наличия Соглашения за период, не превышающий три года со дня совершения Соглашений. Антимонопольным органом анализ должен быть проведен в течение одного года со дня установления факта наличия Соглашений.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Лица, виновные в нарушениях антимонопольного законодательства, несут ответственность в порядке, установленном законодательством Республики Казахстан. 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