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13e8" w14:textId="e8e13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оформлению и рассмотрению заявки на выдачу инновационного патента и патента на изобретение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правам интеллектуальной собственности Министерства юстиции Республики Казахстан от 24 апреля 2007 года N 52-ОД.
Зарегистрирован в Министерстве юстиции Республики Казахстан 30 апреля 2007 года N 4642. Утратил силу приказом и.о. Министра юстиции Республики Казахстан от 23 апреля 2010 года N 136</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юстиции РК от 23.04.2010 </w:t>
      </w:r>
      <w:r>
        <w:rPr>
          <w:rFonts w:ascii="Times New Roman"/>
          <w:b w:val="false"/>
          <w:i w:val="false"/>
          <w:color w:val="ff0000"/>
          <w:sz w:val="28"/>
        </w:rPr>
        <w:t>N 136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пунктом 4  </w:t>
      </w:r>
      <w:r>
        <w:rPr>
          <w:rFonts w:ascii="Times New Roman"/>
          <w:b w:val="false"/>
          <w:i w:val="false"/>
          <w:color w:val="000000"/>
          <w:sz w:val="28"/>
        </w:rPr>
        <w:t xml:space="preserve">статьи 17 </w:t>
      </w:r>
      <w:r>
        <w:rPr>
          <w:rFonts w:ascii="Times New Roman"/>
          <w:b w:val="false"/>
          <w:i w:val="false"/>
          <w:color w:val="000000"/>
          <w:sz w:val="28"/>
        </w:rPr>
        <w:t>Закона Республики Казахстан "Патентный закон" и в целях реализации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 марта 2007 года N 237-III "О внесении изменений и дополнений в некоторые законодательные акты Республики Казахстан по вопросам интеллектуальной собственности",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прилагаемую Инструкцию по составлению, оформлению и рассмотрению заявки на выдачу инновационного патента или патента на изобретение. </w:t>
      </w:r>
    </w:p>
    <w:bookmarkEnd w:id="1"/>
    <w:bookmarkStart w:name="z3" w:id="2"/>
    <w:p>
      <w:pPr>
        <w:spacing w:after="0"/>
        <w:ind w:left="0"/>
        <w:jc w:val="both"/>
      </w:pPr>
      <w:r>
        <w:rPr>
          <w:rFonts w:ascii="Times New Roman"/>
          <w:b w:val="false"/>
          <w:i w:val="false"/>
          <w:color w:val="000000"/>
          <w:sz w:val="28"/>
        </w:rPr>
        <w:t>
      2. Признать утратившими силу приказ Министра энергетики, индустрии и торговли Республики Казахстан от 28 декабря 1999 года  </w:t>
      </w:r>
      <w:r>
        <w:rPr>
          <w:rFonts w:ascii="Times New Roman"/>
          <w:b w:val="false"/>
          <w:i w:val="false"/>
          <w:color w:val="000000"/>
          <w:sz w:val="28"/>
        </w:rPr>
        <w:t xml:space="preserve">N 418 </w:t>
      </w:r>
      <w:r>
        <w:rPr>
          <w:rFonts w:ascii="Times New Roman"/>
          <w:b w:val="false"/>
          <w:i w:val="false"/>
          <w:color w:val="000000"/>
          <w:sz w:val="28"/>
        </w:rPr>
        <w:t>"Об утверждении Инструкции по составлению, подаче и рассмотрению заявки на выдачу предварительного патента и патента на изобретение и заявки на выдачу патента на полезную модель" и приказ Председателя Комитета по правам интеллектуальной собственности Министерства юстиции Республики Казахстан от 24 сентября 2004 года  </w:t>
      </w:r>
      <w:r>
        <w:rPr>
          <w:rFonts w:ascii="Times New Roman"/>
          <w:b w:val="false"/>
          <w:i w:val="false"/>
          <w:color w:val="000000"/>
          <w:sz w:val="28"/>
        </w:rPr>
        <w:t xml:space="preserve">N 56-п </w:t>
      </w:r>
      <w:r>
        <w:rPr>
          <w:rFonts w:ascii="Times New Roman"/>
          <w:b w:val="false"/>
          <w:i w:val="false"/>
          <w:color w:val="000000"/>
          <w:sz w:val="28"/>
        </w:rPr>
        <w:t xml:space="preserve">"Об утверждении Инструкции по составлению и оформлению заявки на выдачу предварительного патента, патента на изобретение и промышленные образцы, патента на полезные модели" (зарегистрированный в Реестре государственной регистрации нормативных правовых актов за N 3118, опубликованный в Бюллетене нормативных правовых актов центральных исполнительных и иных государственных органов Республики Казахстан, 2005 г., N 2, ст. 13). </w:t>
      </w:r>
    </w:p>
    <w:bookmarkEnd w:id="2"/>
    <w:bookmarkStart w:name="z4" w:id="3"/>
    <w:p>
      <w:pPr>
        <w:spacing w:after="0"/>
        <w:ind w:left="0"/>
        <w:jc w:val="both"/>
      </w:pPr>
      <w:r>
        <w:rPr>
          <w:rFonts w:ascii="Times New Roman"/>
          <w:b w:val="false"/>
          <w:i w:val="false"/>
          <w:color w:val="000000"/>
          <w:sz w:val="28"/>
        </w:rPr>
        <w:t xml:space="preserve">
      3. Управлению по реализации государственной политики в сфере промышленной собственности Комитета по правам интеллектуальной собственности Министерства юстиции Республики Казахстан (Баржаксы Н.Б.) в установленном законодательством порядке обеспечить представление настоящего приказа на государственную регистрацию.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Комитета по правам интеллектуальной собственности Министерства юстиции Республики Казахстан Бекенова С.Е. </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со дня его первого официального опубликования. </w:t>
      </w:r>
    </w:p>
    <w:bookmarkEnd w:id="5"/>
    <w:p>
      <w:pPr>
        <w:spacing w:after="0"/>
        <w:ind w:left="0"/>
        <w:jc w:val="both"/>
      </w:pPr>
      <w:r>
        <w:rPr>
          <w:rFonts w:ascii="Times New Roman"/>
          <w:b w:val="false"/>
          <w:i/>
          <w:color w:val="000000"/>
          <w:sz w:val="28"/>
        </w:rPr>
        <w:t xml:space="preserve">       Председатель </w:t>
      </w:r>
    </w:p>
    <w:bookmarkStart w:name="z7" w:id="6"/>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w:t>
      </w:r>
      <w:r>
        <w:br/>
      </w:r>
      <w:r>
        <w:rPr>
          <w:rFonts w:ascii="Times New Roman"/>
          <w:b w:val="false"/>
          <w:i w:val="false"/>
          <w:color w:val="000000"/>
          <w:sz w:val="28"/>
        </w:rPr>
        <w:t xml:space="preserve">
Комитета по правам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24 апреля 2007 года N 52-ОД         </w:t>
      </w:r>
    </w:p>
    <w:bookmarkEnd w:id="6"/>
    <w:bookmarkStart w:name="z8" w:id="7"/>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составлению, оформлению и рассмотрению заявки на выдачу </w:t>
      </w:r>
      <w:r>
        <w:br/>
      </w:r>
      <w:r>
        <w:rPr>
          <w:rFonts w:ascii="Times New Roman"/>
          <w:b/>
          <w:i w:val="false"/>
          <w:color w:val="000000"/>
        </w:rPr>
        <w:t xml:space="preserve">
инновационного патента или патента на изобретение </w:t>
      </w:r>
    </w:p>
    <w:bookmarkEnd w:id="7"/>
    <w:bookmarkStart w:name="z9" w:id="8"/>
    <w:p>
      <w:pPr>
        <w:spacing w:after="0"/>
        <w:ind w:left="0"/>
        <w:jc w:val="left"/>
      </w:pPr>
      <w:r>
        <w:rPr>
          <w:rFonts w:ascii="Times New Roman"/>
          <w:b/>
          <w:i w:val="false"/>
          <w:color w:val="000000"/>
        </w:rPr>
        <w:t xml:space="preserve"> 
  Глава 1. Общие положения </w:t>
      </w:r>
    </w:p>
    <w:bookmarkEnd w:id="8"/>
    <w:bookmarkStart w:name="z10" w:id="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"Патентный закон" от 16 июля 1999 года (далее - Закон) и детализирует деятельность по составлению, оформлению и рассмотрению заявки на выдачу инновационного патента или патента на изобретение. </w:t>
      </w:r>
    </w:p>
    <w:bookmarkEnd w:id="9"/>
    <w:bookmarkStart w:name="z11" w:id="10"/>
    <w:p>
      <w:pPr>
        <w:spacing w:after="0"/>
        <w:ind w:left="0"/>
        <w:jc w:val="both"/>
      </w:pPr>
      <w:r>
        <w:rPr>
          <w:rFonts w:ascii="Times New Roman"/>
          <w:b w:val="false"/>
          <w:i w:val="false"/>
          <w:color w:val="000000"/>
          <w:sz w:val="28"/>
        </w:rPr>
        <w:t xml:space="preserve">
      2. В настоящей Инструкции используются следующие понятия и термины: </w:t>
      </w:r>
    </w:p>
    <w:bookmarkEnd w:id="10"/>
    <w:bookmarkStart w:name="z12" w:id="11"/>
    <w:p>
      <w:pPr>
        <w:spacing w:after="0"/>
        <w:ind w:left="0"/>
        <w:jc w:val="both"/>
      </w:pPr>
      <w:r>
        <w:rPr>
          <w:rFonts w:ascii="Times New Roman"/>
          <w:b w:val="false"/>
          <w:i w:val="false"/>
          <w:color w:val="000000"/>
          <w:sz w:val="28"/>
        </w:rPr>
        <w:t xml:space="preserve">
      1) уполномоченный орган - государственный орган, определяемый Правительством Республики Казахстан, осуществляющий государственное регулирование в сфере охраны изобретений, полезных моделей, промышленных образцов; </w:t>
      </w:r>
    </w:p>
    <w:bookmarkEnd w:id="11"/>
    <w:bookmarkStart w:name="z13" w:id="12"/>
    <w:p>
      <w:pPr>
        <w:spacing w:after="0"/>
        <w:ind w:left="0"/>
        <w:jc w:val="both"/>
      </w:pPr>
      <w:r>
        <w:rPr>
          <w:rFonts w:ascii="Times New Roman"/>
          <w:b w:val="false"/>
          <w:i w:val="false"/>
          <w:color w:val="000000"/>
          <w:sz w:val="28"/>
        </w:rPr>
        <w:t xml:space="preserve">
      2) экспертная организация - организация, подведомственная уполномоченному органу, осуществляющая деятельность в сферах, отнесенных государственной монополии (оказание услуг в области охраны изобретений, полезных моделей, промышленных образцов); </w:t>
      </w:r>
    </w:p>
    <w:bookmarkEnd w:id="12"/>
    <w:bookmarkStart w:name="z14" w:id="13"/>
    <w:p>
      <w:pPr>
        <w:spacing w:after="0"/>
        <w:ind w:left="0"/>
        <w:jc w:val="both"/>
      </w:pPr>
      <w:r>
        <w:rPr>
          <w:rFonts w:ascii="Times New Roman"/>
          <w:b w:val="false"/>
          <w:i w:val="false"/>
          <w:color w:val="000000"/>
          <w:sz w:val="28"/>
        </w:rPr>
        <w:t xml:space="preserve">
      3) заявка - заявка на выдачу инновационного патента или патента на изобретение; </w:t>
      </w:r>
      <w:r>
        <w:br/>
      </w:r>
      <w:r>
        <w:rPr>
          <w:rFonts w:ascii="Times New Roman"/>
          <w:b w:val="false"/>
          <w:i w:val="false"/>
          <w:color w:val="000000"/>
          <w:sz w:val="28"/>
        </w:rPr>
        <w:t xml:space="preserve">
      4) конвенционная заявка - заявка, поданная в соответствии с   Парижской конвенцией по охране промышленной собственности от 20 марта 1883 года; </w:t>
      </w:r>
    </w:p>
    <w:bookmarkEnd w:id="13"/>
    <w:bookmarkStart w:name="z15" w:id="14"/>
    <w:p>
      <w:pPr>
        <w:spacing w:after="0"/>
        <w:ind w:left="0"/>
        <w:jc w:val="both"/>
      </w:pPr>
      <w:r>
        <w:rPr>
          <w:rFonts w:ascii="Times New Roman"/>
          <w:b w:val="false"/>
          <w:i w:val="false"/>
          <w:color w:val="000000"/>
          <w:sz w:val="28"/>
        </w:rPr>
        <w:t xml:space="preserve">
      5) международная заявка - заявка, поданная в соответствии с  Договором о патентной кооперации (РСТ) от 19 июня 1970 года; </w:t>
      </w:r>
    </w:p>
    <w:bookmarkEnd w:id="14"/>
    <w:bookmarkStart w:name="z16" w:id="15"/>
    <w:p>
      <w:pPr>
        <w:spacing w:after="0"/>
        <w:ind w:left="0"/>
        <w:jc w:val="both"/>
      </w:pPr>
      <w:r>
        <w:rPr>
          <w:rFonts w:ascii="Times New Roman"/>
          <w:b w:val="false"/>
          <w:i w:val="false"/>
          <w:color w:val="000000"/>
          <w:sz w:val="28"/>
        </w:rPr>
        <w:t>
      6) евразийская заявка - заявка, поданная в соответствии с  </w:t>
      </w:r>
      <w:r>
        <w:rPr>
          <w:rFonts w:ascii="Times New Roman"/>
          <w:b w:val="false"/>
          <w:i w:val="false"/>
          <w:color w:val="000000"/>
          <w:sz w:val="28"/>
        </w:rPr>
        <w:t xml:space="preserve">Евразийской </w:t>
      </w:r>
      <w:r>
        <w:rPr>
          <w:rFonts w:ascii="Times New Roman"/>
          <w:b w:val="false"/>
          <w:i w:val="false"/>
          <w:color w:val="000000"/>
          <w:sz w:val="28"/>
        </w:rPr>
        <w:t xml:space="preserve">патентной конвенцией от 9 сентября 1994 года. </w:t>
      </w:r>
    </w:p>
    <w:bookmarkEnd w:id="15"/>
    <w:bookmarkStart w:name="z17" w:id="16"/>
    <w:p>
      <w:pPr>
        <w:spacing w:after="0"/>
        <w:ind w:left="0"/>
        <w:jc w:val="left"/>
      </w:pPr>
      <w:r>
        <w:rPr>
          <w:rFonts w:ascii="Times New Roman"/>
          <w:b/>
          <w:i w:val="false"/>
          <w:color w:val="000000"/>
        </w:rPr>
        <w:t xml:space="preserve"> 
  Глава 2. Составление, оформление и подача заявки на выдачу </w:t>
      </w:r>
      <w:r>
        <w:br/>
      </w:r>
      <w:r>
        <w:rPr>
          <w:rFonts w:ascii="Times New Roman"/>
          <w:b/>
          <w:i w:val="false"/>
          <w:color w:val="000000"/>
        </w:rPr>
        <w:t xml:space="preserve">
инновационного патента или патента на изобретение </w:t>
      </w:r>
    </w:p>
    <w:bookmarkEnd w:id="16"/>
    <w:bookmarkStart w:name="z18" w:id="17"/>
    <w:p>
      <w:pPr>
        <w:spacing w:after="0"/>
        <w:ind w:left="0"/>
        <w:jc w:val="left"/>
      </w:pPr>
      <w:r>
        <w:rPr>
          <w:rFonts w:ascii="Times New Roman"/>
          <w:b/>
          <w:i w:val="false"/>
          <w:color w:val="000000"/>
        </w:rPr>
        <w:t xml:space="preserve"> 
  1. Общие требования к заявке </w:t>
      </w:r>
    </w:p>
    <w:bookmarkEnd w:id="17"/>
    <w:bookmarkStart w:name="z19" w:id="18"/>
    <w:p>
      <w:pPr>
        <w:spacing w:after="0"/>
        <w:ind w:left="0"/>
        <w:jc w:val="both"/>
      </w:pPr>
      <w:r>
        <w:rPr>
          <w:rFonts w:ascii="Times New Roman"/>
          <w:b w:val="false"/>
          <w:i w:val="false"/>
          <w:color w:val="000000"/>
          <w:sz w:val="28"/>
        </w:rPr>
        <w:t>
      3. Право на подачу заявки на изобретение в соответствии с пунктом 1  </w:t>
      </w:r>
      <w:r>
        <w:rPr>
          <w:rFonts w:ascii="Times New Roman"/>
          <w:b w:val="false"/>
          <w:i w:val="false"/>
          <w:color w:val="000000"/>
          <w:sz w:val="28"/>
        </w:rPr>
        <w:t xml:space="preserve">статьи 10 </w:t>
      </w:r>
      <w:r>
        <w:rPr>
          <w:rFonts w:ascii="Times New Roman"/>
          <w:b w:val="false"/>
          <w:i w:val="false"/>
          <w:color w:val="000000"/>
          <w:sz w:val="28"/>
        </w:rPr>
        <w:t xml:space="preserve">Закона имеют автор изобретения, работодатель, их правопреемник или совместно перечисленные лица при условии согласия между ними (далее - Заявитель). </w:t>
      </w:r>
    </w:p>
    <w:bookmarkEnd w:id="18"/>
    <w:bookmarkStart w:name="z20" w:id="19"/>
    <w:p>
      <w:pPr>
        <w:spacing w:after="0"/>
        <w:ind w:left="0"/>
        <w:jc w:val="both"/>
      </w:pPr>
      <w:r>
        <w:rPr>
          <w:rFonts w:ascii="Times New Roman"/>
          <w:b w:val="false"/>
          <w:i w:val="false"/>
          <w:color w:val="000000"/>
          <w:sz w:val="28"/>
        </w:rPr>
        <w:t xml:space="preserve">
      4. Автор изобретения - физическое лицо, творческим трудом которого оно создано, имеет право на подачу заявки и получение инновационного патента или патента в следующих случаях: </w:t>
      </w:r>
      <w:r>
        <w:br/>
      </w:r>
      <w:r>
        <w:rPr>
          <w:rFonts w:ascii="Times New Roman"/>
          <w:b w:val="false"/>
          <w:i w:val="false"/>
          <w:color w:val="000000"/>
          <w:sz w:val="28"/>
        </w:rPr>
        <w:t xml:space="preserve">
      если изобретение не является служебным; </w:t>
      </w:r>
      <w:r>
        <w:br/>
      </w:r>
      <w:r>
        <w:rPr>
          <w:rFonts w:ascii="Times New Roman"/>
          <w:b w:val="false"/>
          <w:i w:val="false"/>
          <w:color w:val="000000"/>
          <w:sz w:val="28"/>
        </w:rPr>
        <w:t xml:space="preserve">
      если изобретение является служебным, но договором между автором и работодателем предусмотрено право автора на получение инновационного патента или патента или если работодатель в течение четырех месяцев с даты уведомления его автором о созданном служебном изобретении не подаст в экспертную организацию, не передаст право на подачу заявки другому лицу и не сообщит автору о сохранении изобретения в тайне. </w:t>
      </w:r>
      <w:r>
        <w:br/>
      </w:r>
      <w:r>
        <w:rPr>
          <w:rFonts w:ascii="Times New Roman"/>
          <w:b w:val="false"/>
          <w:i w:val="false"/>
          <w:color w:val="000000"/>
          <w:sz w:val="28"/>
        </w:rPr>
        <w:t xml:space="preserve">
      Подтверждения права на подачу заявки каким-либо документом не требуется. </w:t>
      </w:r>
    </w:p>
    <w:bookmarkEnd w:id="19"/>
    <w:bookmarkStart w:name="z21" w:id="20"/>
    <w:p>
      <w:pPr>
        <w:spacing w:after="0"/>
        <w:ind w:left="0"/>
        <w:jc w:val="both"/>
      </w:pPr>
      <w:r>
        <w:rPr>
          <w:rFonts w:ascii="Times New Roman"/>
          <w:b w:val="false"/>
          <w:i w:val="false"/>
          <w:color w:val="000000"/>
          <w:sz w:val="28"/>
        </w:rPr>
        <w:t>
      5. В соответствии с пунктом 2  </w:t>
      </w:r>
      <w:r>
        <w:rPr>
          <w:rFonts w:ascii="Times New Roman"/>
          <w:b w:val="false"/>
          <w:i w:val="false"/>
          <w:color w:val="000000"/>
          <w:sz w:val="28"/>
        </w:rPr>
        <w:t xml:space="preserve">статьи 17 </w:t>
      </w:r>
      <w:r>
        <w:rPr>
          <w:rFonts w:ascii="Times New Roman"/>
          <w:b w:val="false"/>
          <w:i w:val="false"/>
          <w:color w:val="000000"/>
          <w:sz w:val="28"/>
        </w:rPr>
        <w:t xml:space="preserve">Закона заявка должна содержать следующие документы: </w:t>
      </w:r>
      <w:r>
        <w:br/>
      </w:r>
      <w:r>
        <w:rPr>
          <w:rFonts w:ascii="Times New Roman"/>
          <w:b w:val="false"/>
          <w:i w:val="false"/>
          <w:color w:val="000000"/>
          <w:sz w:val="28"/>
        </w:rPr>
        <w:t xml:space="preserve">
      заявление о выдаче инновационного патента или заявление о выдаче патента с указанием авторов изобретения и лиц, на имя которых испрашивается инновационный патент или патент, а также их местожительства или местонахождения; </w:t>
      </w:r>
      <w:r>
        <w:br/>
      </w:r>
      <w:r>
        <w:rPr>
          <w:rFonts w:ascii="Times New Roman"/>
          <w:b w:val="false"/>
          <w:i w:val="false"/>
          <w:color w:val="000000"/>
          <w:sz w:val="28"/>
        </w:rPr>
        <w:t xml:space="preserve">
      описание изобретения, раскрывающее его с полнотой, достаточной для осуществления специалистом в соответствующей области знаний; </w:t>
      </w:r>
      <w:r>
        <w:br/>
      </w:r>
      <w:r>
        <w:rPr>
          <w:rFonts w:ascii="Times New Roman"/>
          <w:b w:val="false"/>
          <w:i w:val="false"/>
          <w:color w:val="000000"/>
          <w:sz w:val="28"/>
        </w:rPr>
        <w:t xml:space="preserve">
      формулу изобретения, определяющую объект изобретения и выражающую его сущность. Формула должна быть ясной, точной и основываться на описании; </w:t>
      </w:r>
      <w:r>
        <w:br/>
      </w:r>
      <w:r>
        <w:rPr>
          <w:rFonts w:ascii="Times New Roman"/>
          <w:b w:val="false"/>
          <w:i w:val="false"/>
          <w:color w:val="000000"/>
          <w:sz w:val="28"/>
        </w:rPr>
        <w:t xml:space="preserve">
      чертежи и иные материалы, если они необходимы для понимания сущности изобретения; </w:t>
      </w:r>
      <w:r>
        <w:br/>
      </w:r>
      <w:r>
        <w:rPr>
          <w:rFonts w:ascii="Times New Roman"/>
          <w:b w:val="false"/>
          <w:i w:val="false"/>
          <w:color w:val="000000"/>
          <w:sz w:val="28"/>
        </w:rPr>
        <w:t xml:space="preserve">
      реферат; </w:t>
      </w:r>
      <w:r>
        <w:br/>
      </w:r>
      <w:r>
        <w:rPr>
          <w:rFonts w:ascii="Times New Roman"/>
          <w:b w:val="false"/>
          <w:i w:val="false"/>
          <w:color w:val="000000"/>
          <w:sz w:val="28"/>
        </w:rPr>
        <w:t xml:space="preserve">
      доверенность, в случае ведения делопроизводства через представителя. </w:t>
      </w:r>
    </w:p>
    <w:bookmarkEnd w:id="20"/>
    <w:bookmarkStart w:name="z22" w:id="21"/>
    <w:p>
      <w:pPr>
        <w:spacing w:after="0"/>
        <w:ind w:left="0"/>
        <w:jc w:val="both"/>
      </w:pPr>
      <w:r>
        <w:rPr>
          <w:rFonts w:ascii="Times New Roman"/>
          <w:b w:val="false"/>
          <w:i w:val="false"/>
          <w:color w:val="000000"/>
          <w:sz w:val="28"/>
        </w:rPr>
        <w:t xml:space="preserve">
      6. Документы, прилагаемые к заявке: </w:t>
      </w:r>
      <w:r>
        <w:br/>
      </w:r>
      <w:r>
        <w:rPr>
          <w:rFonts w:ascii="Times New Roman"/>
          <w:b w:val="false"/>
          <w:i w:val="false"/>
          <w:color w:val="000000"/>
          <w:sz w:val="28"/>
        </w:rPr>
        <w:t xml:space="preserve">
      1) документ, подтверждающий оплату подачи заявки в установленном размере. </w:t>
      </w:r>
      <w:r>
        <w:br/>
      </w:r>
      <w:r>
        <w:rPr>
          <w:rFonts w:ascii="Times New Roman"/>
          <w:b w:val="false"/>
          <w:i w:val="false"/>
          <w:color w:val="000000"/>
          <w:sz w:val="28"/>
        </w:rPr>
        <w:t xml:space="preserve">
      При оплате в размере, меньшем установленного, кроме документа, подтверждающего оплату, представляется также документ, подтверждающий основания для уменьшения ее размера. Указанные документы могут быть представлены вместе с заявкой или в течение двух месяцев с даты поступления заявки. При условии соответствующей оплаты этот срок может быть продлен, но не более чем на два месяца; </w:t>
      </w:r>
      <w:r>
        <w:br/>
      </w:r>
      <w:r>
        <w:rPr>
          <w:rFonts w:ascii="Times New Roman"/>
          <w:b w:val="false"/>
          <w:i w:val="false"/>
          <w:color w:val="000000"/>
          <w:sz w:val="28"/>
        </w:rPr>
        <w:t>
      2) копия первой заявки в соответствии с пунктом 2  </w:t>
      </w:r>
      <w:r>
        <w:rPr>
          <w:rFonts w:ascii="Times New Roman"/>
          <w:b w:val="false"/>
          <w:i w:val="false"/>
          <w:color w:val="000000"/>
          <w:sz w:val="28"/>
        </w:rPr>
        <w:t xml:space="preserve">статьи 20 </w:t>
      </w:r>
      <w:r>
        <w:rPr>
          <w:rFonts w:ascii="Times New Roman"/>
          <w:b w:val="false"/>
          <w:i w:val="false"/>
          <w:color w:val="000000"/>
          <w:sz w:val="28"/>
        </w:rPr>
        <w:t xml:space="preserve">Закона к заявке с испрашиванием конвенционного приоритета, которая представляется не позднее шести месяцев с даты поступления конвенционной заявки в экспертную организацию. Если первых заявок несколько, прилагаются копии всех этих заявок. </w:t>
      </w:r>
      <w:r>
        <w:br/>
      </w:r>
      <w:r>
        <w:rPr>
          <w:rFonts w:ascii="Times New Roman"/>
          <w:b w:val="false"/>
          <w:i w:val="false"/>
          <w:color w:val="000000"/>
          <w:sz w:val="28"/>
        </w:rPr>
        <w:t xml:space="preserve">
      В случае подачи конвенционной заявки другим заявителем прилагается разрешение заявителя первой заявки на использование права приоритета. </w:t>
      </w:r>
      <w:r>
        <w:br/>
      </w:r>
      <w:r>
        <w:rPr>
          <w:rFonts w:ascii="Times New Roman"/>
          <w:b w:val="false"/>
          <w:i w:val="false"/>
          <w:color w:val="000000"/>
          <w:sz w:val="28"/>
        </w:rPr>
        <w:t xml:space="preserve">
      При испрашивании конвенционного приоритета по заявке, поступившей по истечении двенадцати месяцев с даты подачи первой заявки, но не позднее двух месяцев по истечении двенадцатимесячного срока, к заявке прилагается документ с указанием не зависящих от заявителя обстоятельств, воспрепятствовавших подаче заявки в указанный двенадцатимесячный срок, и документа, подтверждающего наличие этих обстоятельств, если нет оснований предполагать, что они известны экспертной организации. </w:t>
      </w:r>
      <w:r>
        <w:br/>
      </w:r>
      <w:r>
        <w:rPr>
          <w:rFonts w:ascii="Times New Roman"/>
          <w:b w:val="false"/>
          <w:i w:val="false"/>
          <w:color w:val="000000"/>
          <w:sz w:val="28"/>
        </w:rPr>
        <w:t xml:space="preserve">
      Просьба об установлении конвенционного приоритета может быть представлена при подаче заявки (приводится в соответствующей графе заявления о выдаче инновационного патента или заявления о выдаче патента) или в течение двух месяцев с даты поступления заявки в экспертную организацию; </w:t>
      </w:r>
      <w:r>
        <w:br/>
      </w:r>
      <w:r>
        <w:rPr>
          <w:rFonts w:ascii="Times New Roman"/>
          <w:b w:val="false"/>
          <w:i w:val="false"/>
          <w:color w:val="000000"/>
          <w:sz w:val="28"/>
        </w:rPr>
        <w:t xml:space="preserve">
      3) документ о депонировании в официальной уполномоченной на это коллекции-депозитарии прилагается к заявке на изобретение, которое относится к новому штамму микроорганизма, культуре клеток растений или животных. Этот документ (заверенная копия паспорта о депонировании) может быть представлен одновременно с заявкой или не позднее двух месяцев с даты поступления заявки в экспертную организацию. Дата депонирования должна предшествовать дате приоритета изобретения; </w:t>
      </w:r>
      <w:r>
        <w:br/>
      </w:r>
      <w:r>
        <w:rPr>
          <w:rFonts w:ascii="Times New Roman"/>
          <w:b w:val="false"/>
          <w:i w:val="false"/>
          <w:color w:val="000000"/>
          <w:sz w:val="28"/>
        </w:rPr>
        <w:t xml:space="preserve">
      4) к заявке, содержащей перечень последовательностей нуклеотидов и/или аминокислот, прилагается машиночитаемый носитель информации (дискета) с записью копии того же перечня последовательностей, удовлетворяющей требованиям стандарта ST.25 Всемирной организации интеллектуальной собственности (далее - ВОИС), и подписанное заявителем заявление относительно того, что информация, представляемая в машиночитаемой форме, идентична перечню последовательностей, представляемому в печатной форме; </w:t>
      </w:r>
      <w:r>
        <w:br/>
      </w:r>
      <w:r>
        <w:rPr>
          <w:rFonts w:ascii="Times New Roman"/>
          <w:b w:val="false"/>
          <w:i w:val="false"/>
          <w:color w:val="000000"/>
          <w:sz w:val="28"/>
        </w:rPr>
        <w:t xml:space="preserve">
      5) подача заявки в письменном виде может сопровождаться приложением ее копии на машиночитаемом носителе. При этом заявителем представляется декларация об идентичности текста в печатном виде и на машиночитаемом носителе. </w:t>
      </w:r>
    </w:p>
    <w:bookmarkEnd w:id="21"/>
    <w:bookmarkStart w:name="z23" w:id="22"/>
    <w:p>
      <w:pPr>
        <w:spacing w:after="0"/>
        <w:ind w:left="0"/>
        <w:jc w:val="both"/>
      </w:pPr>
      <w:r>
        <w:rPr>
          <w:rFonts w:ascii="Times New Roman"/>
          <w:b w:val="false"/>
          <w:i w:val="false"/>
          <w:color w:val="000000"/>
          <w:sz w:val="28"/>
        </w:rPr>
        <w:t>
      7. Заявление о выдаче инновационного патента или заявление о выдаче патента представляется на государственном или русском языке. Прочие документы заявки представляются на государственном, русском или другом языке. Если прочие документы заявки представлены на другом языке, к заявке прилагается их перевод на государственный или русский язык. Перевод должен быть представлен в течение двух месяцев после поступления в экспертную организацию заявки, содержащей документы на другом языке, а при условии соответствующей оплаты этот срок может быть продлен, но не более чем на два месяца. В случае непредставления перевода в установленный срок заявка признается неподанной в соответствии с пунктом 2  </w:t>
      </w:r>
      <w:r>
        <w:rPr>
          <w:rFonts w:ascii="Times New Roman"/>
          <w:b w:val="false"/>
          <w:i w:val="false"/>
          <w:color w:val="000000"/>
          <w:sz w:val="28"/>
        </w:rPr>
        <w:t xml:space="preserve">статьи 16 </w:t>
      </w:r>
      <w:r>
        <w:rPr>
          <w:rFonts w:ascii="Times New Roman"/>
          <w:b w:val="false"/>
          <w:i w:val="false"/>
          <w:color w:val="000000"/>
          <w:sz w:val="28"/>
        </w:rPr>
        <w:t xml:space="preserve">Закона. </w:t>
      </w:r>
    </w:p>
    <w:bookmarkEnd w:id="22"/>
    <w:bookmarkStart w:name="z24" w:id="23"/>
    <w:p>
      <w:pPr>
        <w:spacing w:after="0"/>
        <w:ind w:left="0"/>
        <w:jc w:val="both"/>
      </w:pPr>
      <w:r>
        <w:rPr>
          <w:rFonts w:ascii="Times New Roman"/>
          <w:b w:val="false"/>
          <w:i w:val="false"/>
          <w:color w:val="000000"/>
          <w:sz w:val="28"/>
        </w:rPr>
        <w:t xml:space="preserve">
      8. Заявление о выдаче инновационного патента или заявление о выдаче патента представляется в четырех экземплярах, описание изобретения, формула изобретения, чертежи и иные материалы, необходимые для понимания сущности изобретения, а также реферат, составленные на государственном или русском языке, представляются в трех экземплярах. Те же документы, если они составлены на другом языке, представляются в одном экземпляре, а перевод их на государственный или русский язык - в трех экземплярах. </w:t>
      </w:r>
      <w:r>
        <w:br/>
      </w:r>
      <w:r>
        <w:rPr>
          <w:rFonts w:ascii="Times New Roman"/>
          <w:b w:val="false"/>
          <w:i w:val="false"/>
          <w:color w:val="000000"/>
          <w:sz w:val="28"/>
        </w:rPr>
        <w:t xml:space="preserve">
      Остальные документы и перевод их на государственный или русский язык, если они составлены на другом языке, представляются в одном экземпляре. </w:t>
      </w:r>
    </w:p>
    <w:bookmarkEnd w:id="23"/>
    <w:bookmarkStart w:name="z25" w:id="24"/>
    <w:p>
      <w:pPr>
        <w:spacing w:after="0"/>
        <w:ind w:left="0"/>
        <w:jc w:val="left"/>
      </w:pPr>
      <w:r>
        <w:rPr>
          <w:rFonts w:ascii="Times New Roman"/>
          <w:b/>
          <w:i w:val="false"/>
          <w:color w:val="000000"/>
        </w:rPr>
        <w:t xml:space="preserve"> 
  2. Заявка на изобретение </w:t>
      </w:r>
    </w:p>
    <w:bookmarkEnd w:id="24"/>
    <w:bookmarkStart w:name="z26" w:id="25"/>
    <w:p>
      <w:pPr>
        <w:spacing w:after="0"/>
        <w:ind w:left="0"/>
        <w:jc w:val="both"/>
      </w:pPr>
      <w:r>
        <w:rPr>
          <w:rFonts w:ascii="Times New Roman"/>
          <w:b w:val="false"/>
          <w:i w:val="false"/>
          <w:color w:val="000000"/>
          <w:sz w:val="28"/>
        </w:rPr>
        <w:t>
      9. Заявка на изобретение в соответствии с пунктом 2  </w:t>
      </w:r>
      <w:r>
        <w:rPr>
          <w:rFonts w:ascii="Times New Roman"/>
          <w:b w:val="false"/>
          <w:i w:val="false"/>
          <w:color w:val="000000"/>
          <w:sz w:val="28"/>
        </w:rPr>
        <w:t xml:space="preserve">статьи 6 </w:t>
      </w:r>
      <w:r>
        <w:rPr>
          <w:rFonts w:ascii="Times New Roman"/>
          <w:b w:val="false"/>
          <w:i w:val="false"/>
          <w:color w:val="000000"/>
          <w:sz w:val="28"/>
        </w:rPr>
        <w:t xml:space="preserve">Закона может быть подана на техническое решение в любой области, относящееся к продукту, способу, а также применению известных продукта или способа по новому назначению или нового продукта по определенному назначению. </w:t>
      </w:r>
      <w:r>
        <w:br/>
      </w:r>
      <w:r>
        <w:rPr>
          <w:rFonts w:ascii="Times New Roman"/>
          <w:b w:val="false"/>
          <w:i w:val="false"/>
          <w:color w:val="000000"/>
          <w:sz w:val="28"/>
        </w:rPr>
        <w:t xml:space="preserve">
      Продуктом как объектом изобретения является, в частности, устройство, вещество, биотехнологический продукт, в том числе штамм микроорганизма, культура клеток растений или животных. </w:t>
      </w:r>
      <w:r>
        <w:br/>
      </w:r>
      <w:r>
        <w:rPr>
          <w:rFonts w:ascii="Times New Roman"/>
          <w:b w:val="false"/>
          <w:i w:val="false"/>
          <w:color w:val="000000"/>
          <w:sz w:val="28"/>
        </w:rPr>
        <w:t xml:space="preserve">
      1) к устройствам как объектам изобретения относятся конструкции и изделия. </w:t>
      </w:r>
      <w:r>
        <w:br/>
      </w:r>
      <w:r>
        <w:rPr>
          <w:rFonts w:ascii="Times New Roman"/>
          <w:b w:val="false"/>
          <w:i w:val="false"/>
          <w:color w:val="000000"/>
          <w:sz w:val="28"/>
        </w:rPr>
        <w:t xml:space="preserve">
      Для характеристики устройств используются, в частности, следующие признаки: </w:t>
      </w:r>
      <w:r>
        <w:br/>
      </w:r>
      <w:r>
        <w:rPr>
          <w:rFonts w:ascii="Times New Roman"/>
          <w:b w:val="false"/>
          <w:i w:val="false"/>
          <w:color w:val="000000"/>
          <w:sz w:val="28"/>
        </w:rPr>
        <w:t xml:space="preserve">
      наличие конструктивного (конструктивных) элемента (элементов); </w:t>
      </w:r>
      <w:r>
        <w:br/>
      </w:r>
      <w:r>
        <w:rPr>
          <w:rFonts w:ascii="Times New Roman"/>
          <w:b w:val="false"/>
          <w:i w:val="false"/>
          <w:color w:val="000000"/>
          <w:sz w:val="28"/>
        </w:rPr>
        <w:t xml:space="preserve">
      наличие связи между элементами; </w:t>
      </w:r>
      <w:r>
        <w:br/>
      </w:r>
      <w:r>
        <w:rPr>
          <w:rFonts w:ascii="Times New Roman"/>
          <w:b w:val="false"/>
          <w:i w:val="false"/>
          <w:color w:val="000000"/>
          <w:sz w:val="28"/>
        </w:rPr>
        <w:t xml:space="preserve">
      взаимное расположение элементов; </w:t>
      </w:r>
      <w:r>
        <w:br/>
      </w:r>
      <w:r>
        <w:rPr>
          <w:rFonts w:ascii="Times New Roman"/>
          <w:b w:val="false"/>
          <w:i w:val="false"/>
          <w:color w:val="000000"/>
          <w:sz w:val="28"/>
        </w:rPr>
        <w:t xml:space="preserve">
      форма выполнения элемента (элементов) или устройства в целом, в частности, геометрическая форма; </w:t>
      </w:r>
      <w:r>
        <w:br/>
      </w:r>
      <w:r>
        <w:rPr>
          <w:rFonts w:ascii="Times New Roman"/>
          <w:b w:val="false"/>
          <w:i w:val="false"/>
          <w:color w:val="000000"/>
          <w:sz w:val="28"/>
        </w:rPr>
        <w:t xml:space="preserve">
      форма выполнения связи между элементами; </w:t>
      </w:r>
      <w:r>
        <w:br/>
      </w:r>
      <w:r>
        <w:rPr>
          <w:rFonts w:ascii="Times New Roman"/>
          <w:b w:val="false"/>
          <w:i w:val="false"/>
          <w:color w:val="000000"/>
          <w:sz w:val="28"/>
        </w:rPr>
        <w:t xml:space="preserve">
      параметры и другие характеристики элемента (элементов) и их взаимосвязь;  </w:t>
      </w:r>
      <w:r>
        <w:br/>
      </w:r>
      <w:r>
        <w:rPr>
          <w:rFonts w:ascii="Times New Roman"/>
          <w:b w:val="false"/>
          <w:i w:val="false"/>
          <w:color w:val="000000"/>
          <w:sz w:val="28"/>
        </w:rPr>
        <w:t xml:space="preserve">
      материал, из которого выполнен элемент (элементы) или устройство в целом; </w:t>
      </w:r>
      <w:r>
        <w:br/>
      </w:r>
      <w:r>
        <w:rPr>
          <w:rFonts w:ascii="Times New Roman"/>
          <w:b w:val="false"/>
          <w:i w:val="false"/>
          <w:color w:val="000000"/>
          <w:sz w:val="28"/>
        </w:rPr>
        <w:t xml:space="preserve">
      среда, выполняющая функцию элемента. </w:t>
      </w:r>
      <w:r>
        <w:br/>
      </w:r>
      <w:r>
        <w:rPr>
          <w:rFonts w:ascii="Times New Roman"/>
          <w:b w:val="false"/>
          <w:i w:val="false"/>
          <w:color w:val="000000"/>
          <w:sz w:val="28"/>
        </w:rPr>
        <w:t xml:space="preserve">
      2) к веществам как объектам изобретения относятся: </w:t>
      </w:r>
      <w:r>
        <w:br/>
      </w:r>
      <w:r>
        <w:rPr>
          <w:rFonts w:ascii="Times New Roman"/>
          <w:b w:val="false"/>
          <w:i w:val="false"/>
          <w:color w:val="000000"/>
          <w:sz w:val="28"/>
        </w:rPr>
        <w:t xml:space="preserve">
      химические соединения; </w:t>
      </w:r>
      <w:r>
        <w:br/>
      </w:r>
      <w:r>
        <w:rPr>
          <w:rFonts w:ascii="Times New Roman"/>
          <w:b w:val="false"/>
          <w:i w:val="false"/>
          <w:color w:val="000000"/>
          <w:sz w:val="28"/>
        </w:rPr>
        <w:t xml:space="preserve">
      композиции (составы, смеси); </w:t>
      </w:r>
      <w:r>
        <w:br/>
      </w:r>
      <w:r>
        <w:rPr>
          <w:rFonts w:ascii="Times New Roman"/>
          <w:b w:val="false"/>
          <w:i w:val="false"/>
          <w:color w:val="000000"/>
          <w:sz w:val="28"/>
        </w:rPr>
        <w:t xml:space="preserve">
      продукты ядерного превращения. </w:t>
      </w:r>
      <w:r>
        <w:br/>
      </w:r>
      <w:r>
        <w:rPr>
          <w:rFonts w:ascii="Times New Roman"/>
          <w:b w:val="false"/>
          <w:i w:val="false"/>
          <w:color w:val="000000"/>
          <w:sz w:val="28"/>
        </w:rPr>
        <w:t xml:space="preserve">
      Для характеристики химических соединений используются, в частности следующие признаки: </w:t>
      </w:r>
      <w:r>
        <w:br/>
      </w:r>
      <w:r>
        <w:rPr>
          <w:rFonts w:ascii="Times New Roman"/>
          <w:b w:val="false"/>
          <w:i w:val="false"/>
          <w:color w:val="000000"/>
          <w:sz w:val="28"/>
        </w:rPr>
        <w:t xml:space="preserve">
      для низкомолекулярных соединений с установленной структурой - качественный состав (атомы определенных элементов), количественный состав (число атомов каждого элемента), связь между атомами и взаимное их расположение в молекуле, выраженное химической структурной формулой; </w:t>
      </w:r>
      <w:r>
        <w:br/>
      </w:r>
      <w:r>
        <w:rPr>
          <w:rFonts w:ascii="Times New Roman"/>
          <w:b w:val="false"/>
          <w:i w:val="false"/>
          <w:color w:val="000000"/>
          <w:sz w:val="28"/>
        </w:rPr>
        <w:t xml:space="preserve">
      для высокомолекулярных соединений с установленной структурой - структурная формула элементарного звена макромолекулы, структура макромолекулы в целом (линейная, разветвленная), количество элементарных звеньев или молекулярная масса, молекулярно-массовое распределение, геометрия и стереометрия макромолекулы, ее концевые и боковые группы, для сополимеров - дополнительно соотношение сомономерных звеньев и их периодичность; </w:t>
      </w:r>
      <w:r>
        <w:br/>
      </w:r>
      <w:r>
        <w:rPr>
          <w:rFonts w:ascii="Times New Roman"/>
          <w:b w:val="false"/>
          <w:i w:val="false"/>
          <w:color w:val="000000"/>
          <w:sz w:val="28"/>
        </w:rPr>
        <w:t xml:space="preserve">
      для соединений с неустановленной структурой - физико-химические и иные характеристики (в том числе признаки способа получения), позволяющие отличить данное соединение от других. </w:t>
      </w:r>
      <w:r>
        <w:br/>
      </w:r>
      <w:r>
        <w:rPr>
          <w:rFonts w:ascii="Times New Roman"/>
          <w:b w:val="false"/>
          <w:i w:val="false"/>
          <w:color w:val="000000"/>
          <w:sz w:val="28"/>
        </w:rPr>
        <w:t xml:space="preserve">
      Для характеристики композиций используются, в частности, следующие признаки: </w:t>
      </w:r>
      <w:r>
        <w:br/>
      </w:r>
      <w:r>
        <w:rPr>
          <w:rFonts w:ascii="Times New Roman"/>
          <w:b w:val="false"/>
          <w:i w:val="false"/>
          <w:color w:val="000000"/>
          <w:sz w:val="28"/>
        </w:rPr>
        <w:t xml:space="preserve">
      качественный состав (наличие ингредиентов); </w:t>
      </w:r>
      <w:r>
        <w:br/>
      </w:r>
      <w:r>
        <w:rPr>
          <w:rFonts w:ascii="Times New Roman"/>
          <w:b w:val="false"/>
          <w:i w:val="false"/>
          <w:color w:val="000000"/>
          <w:sz w:val="28"/>
        </w:rPr>
        <w:t xml:space="preserve">
      количественный состав (содержание ингредиентов); </w:t>
      </w:r>
      <w:r>
        <w:br/>
      </w:r>
      <w:r>
        <w:rPr>
          <w:rFonts w:ascii="Times New Roman"/>
          <w:b w:val="false"/>
          <w:i w:val="false"/>
          <w:color w:val="000000"/>
          <w:sz w:val="28"/>
        </w:rPr>
        <w:t xml:space="preserve">
      структура композиции; </w:t>
      </w:r>
      <w:r>
        <w:br/>
      </w:r>
      <w:r>
        <w:rPr>
          <w:rFonts w:ascii="Times New Roman"/>
          <w:b w:val="false"/>
          <w:i w:val="false"/>
          <w:color w:val="000000"/>
          <w:sz w:val="28"/>
        </w:rPr>
        <w:t xml:space="preserve">
      структура ингредиентов. </w:t>
      </w:r>
      <w:r>
        <w:br/>
      </w:r>
      <w:r>
        <w:rPr>
          <w:rFonts w:ascii="Times New Roman"/>
          <w:b w:val="false"/>
          <w:i w:val="false"/>
          <w:color w:val="000000"/>
          <w:sz w:val="28"/>
        </w:rPr>
        <w:t xml:space="preserve">
      Для характеристики композиций неустановленного состава могут использоваться их физико-химические, физические и утилитарные показатели и признаки способа получения. </w:t>
      </w:r>
      <w:r>
        <w:br/>
      </w:r>
      <w:r>
        <w:rPr>
          <w:rFonts w:ascii="Times New Roman"/>
          <w:b w:val="false"/>
          <w:i w:val="false"/>
          <w:color w:val="000000"/>
          <w:sz w:val="28"/>
        </w:rPr>
        <w:t xml:space="preserve">
      Для характеристики веществ, полученных путем ядерного превращения, используются, в частности, следующие признаки: </w:t>
      </w:r>
      <w:r>
        <w:br/>
      </w:r>
      <w:r>
        <w:rPr>
          <w:rFonts w:ascii="Times New Roman"/>
          <w:b w:val="false"/>
          <w:i w:val="false"/>
          <w:color w:val="000000"/>
          <w:sz w:val="28"/>
        </w:rPr>
        <w:t xml:space="preserve">
      качественный (изотоп (изотопы) элемента) и количественный (число протонов и нейтронов) составы; </w:t>
      </w:r>
      <w:r>
        <w:br/>
      </w:r>
      <w:r>
        <w:rPr>
          <w:rFonts w:ascii="Times New Roman"/>
          <w:b w:val="false"/>
          <w:i w:val="false"/>
          <w:color w:val="000000"/>
          <w:sz w:val="28"/>
        </w:rPr>
        <w:t xml:space="preserve">
      основные ядерные характеристики: период полураспада, тип и энергия излучения (для радиоактивных изотопов). </w:t>
      </w:r>
      <w:r>
        <w:br/>
      </w:r>
      <w:r>
        <w:rPr>
          <w:rFonts w:ascii="Times New Roman"/>
          <w:b w:val="false"/>
          <w:i w:val="false"/>
          <w:color w:val="000000"/>
          <w:sz w:val="28"/>
        </w:rPr>
        <w:t xml:space="preserve">
      3) к биотехнологическим продуктам как объектам изобретения относятся продукты, выделенные из их природного окружения или полученные иными способами. </w:t>
      </w:r>
      <w:r>
        <w:br/>
      </w:r>
      <w:r>
        <w:rPr>
          <w:rFonts w:ascii="Times New Roman"/>
          <w:b w:val="false"/>
          <w:i w:val="false"/>
          <w:color w:val="000000"/>
          <w:sz w:val="28"/>
        </w:rPr>
        <w:t xml:space="preserve">
      К биотехнологическим продуктам в качестве объектов изобретений относятся: </w:t>
      </w:r>
      <w:r>
        <w:br/>
      </w:r>
      <w:r>
        <w:rPr>
          <w:rFonts w:ascii="Times New Roman"/>
          <w:b w:val="false"/>
          <w:i w:val="false"/>
          <w:color w:val="000000"/>
          <w:sz w:val="28"/>
        </w:rPr>
        <w:t>
      живые объекты, в частности растения, животные, кроме объектов, указанных в  </w:t>
      </w:r>
      <w:r>
        <w:rPr>
          <w:rFonts w:ascii="Times New Roman"/>
          <w:b w:val="false"/>
          <w:i w:val="false"/>
          <w:color w:val="000000"/>
          <w:sz w:val="28"/>
        </w:rPr>
        <w:t xml:space="preserve">статье 2 </w:t>
      </w:r>
      <w:r>
        <w:rPr>
          <w:rFonts w:ascii="Times New Roman"/>
          <w:b w:val="false"/>
          <w:i w:val="false"/>
          <w:color w:val="000000"/>
          <w:sz w:val="28"/>
        </w:rPr>
        <w:t>и пункте 3  </w:t>
      </w:r>
      <w:r>
        <w:rPr>
          <w:rFonts w:ascii="Times New Roman"/>
          <w:b w:val="false"/>
          <w:i w:val="false"/>
          <w:color w:val="000000"/>
          <w:sz w:val="28"/>
        </w:rPr>
        <w:t xml:space="preserve">статьи 6 </w:t>
      </w:r>
      <w:r>
        <w:rPr>
          <w:rFonts w:ascii="Times New Roman"/>
          <w:b w:val="false"/>
          <w:i w:val="false"/>
          <w:color w:val="000000"/>
          <w:sz w:val="28"/>
        </w:rPr>
        <w:t xml:space="preserve">Закона, и микроорганизмы, клетки растений и животных и другие элементы, выделенные из организмов растений и животных или полученные иными способами, штаммы микроорганизмов, культуры клеток растений или животных; </w:t>
      </w:r>
      <w:r>
        <w:br/>
      </w:r>
      <w:r>
        <w:rPr>
          <w:rFonts w:ascii="Times New Roman"/>
          <w:b w:val="false"/>
          <w:i w:val="false"/>
          <w:color w:val="000000"/>
          <w:sz w:val="28"/>
        </w:rPr>
        <w:t xml:space="preserve">
      неживые объекты, в частности гормоны, цитокины, ферменты, антигены, антитела, последовательности нуклеиновых кислот, плазмиды, векторы и т.д., выделенные из растений, животных или микроорганизмов или полученные иными способами. </w:t>
      </w:r>
      <w:r>
        <w:br/>
      </w:r>
      <w:r>
        <w:rPr>
          <w:rFonts w:ascii="Times New Roman"/>
          <w:b w:val="false"/>
          <w:i w:val="false"/>
          <w:color w:val="000000"/>
          <w:sz w:val="28"/>
        </w:rPr>
        <w:t xml:space="preserve">
      Признаки, используемые для характеристики биотехнологических продуктов, относящихся к живым объектам </w:t>
      </w:r>
      <w:r>
        <w:br/>
      </w:r>
      <w:r>
        <w:rPr>
          <w:rFonts w:ascii="Times New Roman"/>
          <w:b w:val="false"/>
          <w:i w:val="false"/>
          <w:color w:val="000000"/>
          <w:sz w:val="28"/>
        </w:rPr>
        <w:t xml:space="preserve">
      Для характеристики растений и животных используются, в частности, следующие признаки: </w:t>
      </w:r>
      <w:r>
        <w:br/>
      </w:r>
      <w:r>
        <w:rPr>
          <w:rFonts w:ascii="Times New Roman"/>
          <w:b w:val="false"/>
          <w:i w:val="false"/>
          <w:color w:val="000000"/>
          <w:sz w:val="28"/>
        </w:rPr>
        <w:t xml:space="preserve">
      назначение; </w:t>
      </w:r>
      <w:r>
        <w:br/>
      </w:r>
      <w:r>
        <w:rPr>
          <w:rFonts w:ascii="Times New Roman"/>
          <w:b w:val="false"/>
          <w:i w:val="false"/>
          <w:color w:val="000000"/>
          <w:sz w:val="28"/>
        </w:rPr>
        <w:t xml:space="preserve">
      происхождение и способ получения; </w:t>
      </w:r>
      <w:r>
        <w:br/>
      </w:r>
      <w:r>
        <w:rPr>
          <w:rFonts w:ascii="Times New Roman"/>
          <w:b w:val="false"/>
          <w:i w:val="false"/>
          <w:color w:val="000000"/>
          <w:sz w:val="28"/>
        </w:rPr>
        <w:t xml:space="preserve">
      таксономическая принадлежность; </w:t>
      </w:r>
      <w:r>
        <w:br/>
      </w:r>
      <w:r>
        <w:rPr>
          <w:rFonts w:ascii="Times New Roman"/>
          <w:b w:val="false"/>
          <w:i w:val="false"/>
          <w:color w:val="000000"/>
          <w:sz w:val="28"/>
        </w:rPr>
        <w:t xml:space="preserve">
      полезное свойство; </w:t>
      </w:r>
      <w:r>
        <w:br/>
      </w:r>
      <w:r>
        <w:rPr>
          <w:rFonts w:ascii="Times New Roman"/>
          <w:b w:val="false"/>
          <w:i w:val="false"/>
          <w:color w:val="000000"/>
          <w:sz w:val="28"/>
        </w:rPr>
        <w:t xml:space="preserve">
      особенности генотипа и/или фенотипа; </w:t>
      </w:r>
      <w:r>
        <w:br/>
      </w:r>
      <w:r>
        <w:rPr>
          <w:rFonts w:ascii="Times New Roman"/>
          <w:b w:val="false"/>
          <w:i w:val="false"/>
          <w:color w:val="000000"/>
          <w:sz w:val="28"/>
        </w:rPr>
        <w:t xml:space="preserve">
      особенности генетической конструкции, которую содержит растение или животное; </w:t>
      </w:r>
      <w:r>
        <w:br/>
      </w:r>
      <w:r>
        <w:rPr>
          <w:rFonts w:ascii="Times New Roman"/>
          <w:b w:val="false"/>
          <w:i w:val="false"/>
          <w:color w:val="000000"/>
          <w:sz w:val="28"/>
        </w:rPr>
        <w:t xml:space="preserve">
      особенности структурных элементов растения или животного; </w:t>
      </w:r>
      <w:r>
        <w:br/>
      </w:r>
      <w:r>
        <w:rPr>
          <w:rFonts w:ascii="Times New Roman"/>
          <w:b w:val="false"/>
          <w:i w:val="false"/>
          <w:color w:val="000000"/>
          <w:sz w:val="28"/>
        </w:rPr>
        <w:t xml:space="preserve">
      сведения о полезном веществе, которое продуцирует растение или животное, и уровень продуктивности; </w:t>
      </w:r>
      <w:r>
        <w:br/>
      </w:r>
      <w:r>
        <w:rPr>
          <w:rFonts w:ascii="Times New Roman"/>
          <w:b w:val="false"/>
          <w:i w:val="false"/>
          <w:color w:val="000000"/>
          <w:sz w:val="28"/>
        </w:rPr>
        <w:t xml:space="preserve">
      особенности размножения; </w:t>
      </w:r>
      <w:r>
        <w:br/>
      </w:r>
      <w:r>
        <w:rPr>
          <w:rFonts w:ascii="Times New Roman"/>
          <w:b w:val="false"/>
          <w:i w:val="false"/>
          <w:color w:val="000000"/>
          <w:sz w:val="28"/>
        </w:rPr>
        <w:t xml:space="preserve">
      стабильность сохранения полезного свойства. </w:t>
      </w:r>
      <w:r>
        <w:br/>
      </w:r>
      <w:r>
        <w:rPr>
          <w:rFonts w:ascii="Times New Roman"/>
          <w:b w:val="false"/>
          <w:i w:val="false"/>
          <w:color w:val="000000"/>
          <w:sz w:val="28"/>
        </w:rPr>
        <w:t xml:space="preserve">
      Для характеристики штаммов микроорганизмов, культур клеток растений или животных могут быть использованы, в частности, следующие признаки: </w:t>
      </w:r>
      <w:r>
        <w:br/>
      </w:r>
      <w:r>
        <w:rPr>
          <w:rFonts w:ascii="Times New Roman"/>
          <w:b w:val="false"/>
          <w:i w:val="false"/>
          <w:color w:val="000000"/>
          <w:sz w:val="28"/>
        </w:rPr>
        <w:t xml:space="preserve">
      назначение; </w:t>
      </w:r>
      <w:r>
        <w:br/>
      </w:r>
      <w:r>
        <w:rPr>
          <w:rFonts w:ascii="Times New Roman"/>
          <w:b w:val="false"/>
          <w:i w:val="false"/>
          <w:color w:val="000000"/>
          <w:sz w:val="28"/>
        </w:rPr>
        <w:t xml:space="preserve">
      происхождение (источник получения, родословная штамма, характеристика исходных или родительских штаммов); </w:t>
      </w:r>
      <w:r>
        <w:br/>
      </w:r>
      <w:r>
        <w:rPr>
          <w:rFonts w:ascii="Times New Roman"/>
          <w:b w:val="false"/>
          <w:i w:val="false"/>
          <w:color w:val="000000"/>
          <w:sz w:val="28"/>
        </w:rPr>
        <w:t xml:space="preserve">
      таксономическая принадлежность; </w:t>
      </w:r>
      <w:r>
        <w:br/>
      </w:r>
      <w:r>
        <w:rPr>
          <w:rFonts w:ascii="Times New Roman"/>
          <w:b w:val="false"/>
          <w:i w:val="false"/>
          <w:color w:val="000000"/>
          <w:sz w:val="28"/>
        </w:rPr>
        <w:t xml:space="preserve">
      культурально-морфологические признаки; </w:t>
      </w:r>
      <w:r>
        <w:br/>
      </w:r>
      <w:r>
        <w:rPr>
          <w:rFonts w:ascii="Times New Roman"/>
          <w:b w:val="false"/>
          <w:i w:val="false"/>
          <w:color w:val="000000"/>
          <w:sz w:val="28"/>
        </w:rPr>
        <w:t xml:space="preserve">
      физиолого-биохимические признаки; </w:t>
      </w:r>
      <w:r>
        <w:br/>
      </w:r>
      <w:r>
        <w:rPr>
          <w:rFonts w:ascii="Times New Roman"/>
          <w:b w:val="false"/>
          <w:i w:val="false"/>
          <w:color w:val="000000"/>
          <w:sz w:val="28"/>
        </w:rPr>
        <w:t xml:space="preserve">
      цитологические признаки; </w:t>
      </w:r>
      <w:r>
        <w:br/>
      </w:r>
      <w:r>
        <w:rPr>
          <w:rFonts w:ascii="Times New Roman"/>
          <w:b w:val="false"/>
          <w:i w:val="false"/>
          <w:color w:val="000000"/>
          <w:sz w:val="28"/>
        </w:rPr>
        <w:t xml:space="preserve">
      молекулярно-биологические признаки; </w:t>
      </w:r>
      <w:r>
        <w:br/>
      </w:r>
      <w:r>
        <w:rPr>
          <w:rFonts w:ascii="Times New Roman"/>
          <w:b w:val="false"/>
          <w:i w:val="false"/>
          <w:color w:val="000000"/>
          <w:sz w:val="28"/>
        </w:rPr>
        <w:t xml:space="preserve">
      маркерные признаки (генетические, иммунологические, биохимические, физиологические); </w:t>
      </w:r>
      <w:r>
        <w:br/>
      </w:r>
      <w:r>
        <w:rPr>
          <w:rFonts w:ascii="Times New Roman"/>
          <w:b w:val="false"/>
          <w:i w:val="false"/>
          <w:color w:val="000000"/>
          <w:sz w:val="28"/>
        </w:rPr>
        <w:t xml:space="preserve">
      онкогенность (для штаммов и клеток медицинского и ветеринарного назначения); </w:t>
      </w:r>
      <w:r>
        <w:br/>
      </w:r>
      <w:r>
        <w:rPr>
          <w:rFonts w:ascii="Times New Roman"/>
          <w:b w:val="false"/>
          <w:i w:val="false"/>
          <w:color w:val="000000"/>
          <w:sz w:val="28"/>
        </w:rPr>
        <w:t xml:space="preserve">
      данные о контаминации; </w:t>
      </w:r>
      <w:r>
        <w:br/>
      </w:r>
      <w:r>
        <w:rPr>
          <w:rFonts w:ascii="Times New Roman"/>
          <w:b w:val="false"/>
          <w:i w:val="false"/>
          <w:color w:val="000000"/>
          <w:sz w:val="28"/>
        </w:rPr>
        <w:t xml:space="preserve">
      биотехнологическая характеристика: название и свойства полезного вещества, продуцируемого штаммом или культурой, уровень активности (продуктивности) и способы ее определения; </w:t>
      </w:r>
      <w:r>
        <w:br/>
      </w:r>
      <w:r>
        <w:rPr>
          <w:rFonts w:ascii="Times New Roman"/>
          <w:b w:val="false"/>
          <w:i w:val="false"/>
          <w:color w:val="000000"/>
          <w:sz w:val="28"/>
        </w:rPr>
        <w:t xml:space="preserve">
      сведения о стабильности сохранения полезного свойства при длительном культивировании; </w:t>
      </w:r>
      <w:r>
        <w:br/>
      </w:r>
      <w:r>
        <w:rPr>
          <w:rFonts w:ascii="Times New Roman"/>
          <w:b w:val="false"/>
          <w:i w:val="false"/>
          <w:color w:val="000000"/>
          <w:sz w:val="28"/>
        </w:rPr>
        <w:t xml:space="preserve">
      вирулентность, иммуногенность, антигенная структура, чувствительность к антибиотикам, антагонистические свойства (для штаммов и культур медицинского и ветеринарного назначения); </w:t>
      </w:r>
      <w:r>
        <w:br/>
      </w:r>
      <w:r>
        <w:rPr>
          <w:rFonts w:ascii="Times New Roman"/>
          <w:b w:val="false"/>
          <w:i w:val="false"/>
          <w:color w:val="000000"/>
          <w:sz w:val="28"/>
        </w:rPr>
        <w:t xml:space="preserve">
      особенности размножения; </w:t>
      </w:r>
      <w:r>
        <w:br/>
      </w:r>
      <w:r>
        <w:rPr>
          <w:rFonts w:ascii="Times New Roman"/>
          <w:b w:val="false"/>
          <w:i w:val="false"/>
          <w:color w:val="000000"/>
          <w:sz w:val="28"/>
        </w:rPr>
        <w:t xml:space="preserve">
      принцип гибридизации (для штаммов гибридных микроорганизмов); </w:t>
      </w:r>
      <w:r>
        <w:br/>
      </w:r>
      <w:r>
        <w:rPr>
          <w:rFonts w:ascii="Times New Roman"/>
          <w:b w:val="false"/>
          <w:i w:val="false"/>
          <w:color w:val="000000"/>
          <w:sz w:val="28"/>
        </w:rPr>
        <w:t xml:space="preserve">
      сведения о криоконсервации. </w:t>
      </w:r>
      <w:r>
        <w:br/>
      </w:r>
      <w:r>
        <w:rPr>
          <w:rFonts w:ascii="Times New Roman"/>
          <w:b w:val="false"/>
          <w:i w:val="false"/>
          <w:color w:val="000000"/>
          <w:sz w:val="28"/>
        </w:rPr>
        <w:t xml:space="preserve">
      Для характеристики культур клеток растений или животных дополнительно используются, в частности, следующие признаки: </w:t>
      </w:r>
      <w:r>
        <w:br/>
      </w:r>
      <w:r>
        <w:rPr>
          <w:rFonts w:ascii="Times New Roman"/>
          <w:b w:val="false"/>
          <w:i w:val="false"/>
          <w:color w:val="000000"/>
          <w:sz w:val="28"/>
        </w:rPr>
        <w:t xml:space="preserve">
      число пассажей; </w:t>
      </w:r>
      <w:r>
        <w:br/>
      </w:r>
      <w:r>
        <w:rPr>
          <w:rFonts w:ascii="Times New Roman"/>
          <w:b w:val="false"/>
          <w:i w:val="false"/>
          <w:color w:val="000000"/>
          <w:sz w:val="28"/>
        </w:rPr>
        <w:t xml:space="preserve">
      кариологическая характеристика; </w:t>
      </w:r>
      <w:r>
        <w:br/>
      </w:r>
      <w:r>
        <w:rPr>
          <w:rFonts w:ascii="Times New Roman"/>
          <w:b w:val="false"/>
          <w:i w:val="false"/>
          <w:color w:val="000000"/>
          <w:sz w:val="28"/>
        </w:rPr>
        <w:t xml:space="preserve">
      ростовые (кинетические) характеристики; </w:t>
      </w:r>
      <w:r>
        <w:br/>
      </w:r>
      <w:r>
        <w:rPr>
          <w:rFonts w:ascii="Times New Roman"/>
          <w:b w:val="false"/>
          <w:i w:val="false"/>
          <w:color w:val="000000"/>
          <w:sz w:val="28"/>
        </w:rPr>
        <w:t xml:space="preserve">
      характеристика культивирования в организме животного (для гибридов); </w:t>
      </w:r>
      <w:r>
        <w:br/>
      </w:r>
      <w:r>
        <w:rPr>
          <w:rFonts w:ascii="Times New Roman"/>
          <w:b w:val="false"/>
          <w:i w:val="false"/>
          <w:color w:val="000000"/>
          <w:sz w:val="28"/>
        </w:rPr>
        <w:t xml:space="preserve">
      способность к морфогенезу (для клеток растений). </w:t>
      </w:r>
      <w:r>
        <w:br/>
      </w:r>
      <w:r>
        <w:rPr>
          <w:rFonts w:ascii="Times New Roman"/>
          <w:b w:val="false"/>
          <w:i w:val="false"/>
          <w:color w:val="000000"/>
          <w:sz w:val="28"/>
        </w:rPr>
        <w:t xml:space="preserve">
      Для характеристики консорциумов микроорганизмов, клеток растений или животных, дополнительно к перечисленным выше признакам, используются, в частности, следующие признаки: </w:t>
      </w:r>
      <w:r>
        <w:br/>
      </w:r>
      <w:r>
        <w:rPr>
          <w:rFonts w:ascii="Times New Roman"/>
          <w:b w:val="false"/>
          <w:i w:val="false"/>
          <w:color w:val="000000"/>
          <w:sz w:val="28"/>
        </w:rPr>
        <w:t xml:space="preserve">
      факторы и условия адаптации и селекции; </w:t>
      </w:r>
      <w:r>
        <w:br/>
      </w:r>
      <w:r>
        <w:rPr>
          <w:rFonts w:ascii="Times New Roman"/>
          <w:b w:val="false"/>
          <w:i w:val="false"/>
          <w:color w:val="000000"/>
          <w:sz w:val="28"/>
        </w:rPr>
        <w:t xml:space="preserve">
      таксономический состав; </w:t>
      </w:r>
      <w:r>
        <w:br/>
      </w:r>
      <w:r>
        <w:rPr>
          <w:rFonts w:ascii="Times New Roman"/>
          <w:b w:val="false"/>
          <w:i w:val="false"/>
          <w:color w:val="000000"/>
          <w:sz w:val="28"/>
        </w:rPr>
        <w:t xml:space="preserve">
      соотношение и заменяемость индивидуальных компонентов; </w:t>
      </w:r>
      <w:r>
        <w:br/>
      </w:r>
      <w:r>
        <w:rPr>
          <w:rFonts w:ascii="Times New Roman"/>
          <w:b w:val="false"/>
          <w:i w:val="false"/>
          <w:color w:val="000000"/>
          <w:sz w:val="28"/>
        </w:rPr>
        <w:t xml:space="preserve">
      делимость; </w:t>
      </w:r>
      <w:r>
        <w:br/>
      </w:r>
      <w:r>
        <w:rPr>
          <w:rFonts w:ascii="Times New Roman"/>
          <w:b w:val="false"/>
          <w:i w:val="false"/>
          <w:color w:val="000000"/>
          <w:sz w:val="28"/>
        </w:rPr>
        <w:t xml:space="preserve">
      культурально-морфологические, цитологические, физиолого-биохимические и иные признаки индивидуальных компонентов; </w:t>
      </w:r>
      <w:r>
        <w:br/>
      </w:r>
      <w:r>
        <w:rPr>
          <w:rFonts w:ascii="Times New Roman"/>
          <w:b w:val="false"/>
          <w:i w:val="false"/>
          <w:color w:val="000000"/>
          <w:sz w:val="28"/>
        </w:rPr>
        <w:t xml:space="preserve">
      стабильность и/или конкурентоспособность; </w:t>
      </w:r>
      <w:r>
        <w:br/>
      </w:r>
      <w:r>
        <w:rPr>
          <w:rFonts w:ascii="Times New Roman"/>
          <w:b w:val="false"/>
          <w:i w:val="false"/>
          <w:color w:val="000000"/>
          <w:sz w:val="28"/>
        </w:rPr>
        <w:t xml:space="preserve">
      физиологические особенности консорциума в целом. </w:t>
      </w:r>
      <w:r>
        <w:br/>
      </w:r>
      <w:r>
        <w:rPr>
          <w:rFonts w:ascii="Times New Roman"/>
          <w:b w:val="false"/>
          <w:i w:val="false"/>
          <w:color w:val="000000"/>
          <w:sz w:val="28"/>
        </w:rPr>
        <w:t xml:space="preserve">
      Признаки, используемые для характеристики биотехнологических продуктов, относящихся к неживым объектам </w:t>
      </w:r>
      <w:r>
        <w:br/>
      </w:r>
      <w:r>
        <w:rPr>
          <w:rFonts w:ascii="Times New Roman"/>
          <w:b w:val="false"/>
          <w:i w:val="false"/>
          <w:color w:val="000000"/>
          <w:sz w:val="28"/>
        </w:rPr>
        <w:t xml:space="preserve">
      Для характеристики биотехнологических продуктов, относящихся к неживым объектам, используются, в частности, следующие признаки: </w:t>
      </w:r>
      <w:r>
        <w:br/>
      </w:r>
      <w:r>
        <w:rPr>
          <w:rFonts w:ascii="Times New Roman"/>
          <w:b w:val="false"/>
          <w:i w:val="false"/>
          <w:color w:val="000000"/>
          <w:sz w:val="28"/>
        </w:rPr>
        <w:t xml:space="preserve">
      для продуктов с установленной или частично установленной структурой -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 </w:t>
      </w:r>
      <w:r>
        <w:br/>
      </w:r>
      <w:r>
        <w:rPr>
          <w:rFonts w:ascii="Times New Roman"/>
          <w:b w:val="false"/>
          <w:i w:val="false"/>
          <w:color w:val="000000"/>
          <w:sz w:val="28"/>
        </w:rPr>
        <w:t xml:space="preserve">
      для продуктов с неустановленной структурой физико-химические и иные свойства, в том числе признаки способа получения, позволяющие идентифицировать эти продукты, в частности отличать их от других известных продуктов. </w:t>
      </w:r>
      <w:r>
        <w:br/>
      </w:r>
      <w:r>
        <w:rPr>
          <w:rFonts w:ascii="Times New Roman"/>
          <w:b w:val="false"/>
          <w:i w:val="false"/>
          <w:color w:val="000000"/>
          <w:sz w:val="28"/>
        </w:rPr>
        <w:t xml:space="preserve">
      Для всех биотехнологических продуктов указываются осуществляемая ими функция или вид активности и происхождение. </w:t>
      </w:r>
      <w:r>
        <w:br/>
      </w:r>
      <w:r>
        <w:rPr>
          <w:rFonts w:ascii="Times New Roman"/>
          <w:b w:val="false"/>
          <w:i w:val="false"/>
          <w:color w:val="000000"/>
          <w:sz w:val="28"/>
        </w:rPr>
        <w:t xml:space="preserve">
      4) способом как объектом изобретения является процесс выполнения действий над материальным объектом с помощью материальных объектов. </w:t>
      </w:r>
      <w:r>
        <w:br/>
      </w:r>
      <w:r>
        <w:rPr>
          <w:rFonts w:ascii="Times New Roman"/>
          <w:b w:val="false"/>
          <w:i w:val="false"/>
          <w:color w:val="000000"/>
          <w:sz w:val="28"/>
        </w:rPr>
        <w:t xml:space="preserve">
      Для характеристики способа используются, в частности, следующие признаки: </w:t>
      </w:r>
      <w:r>
        <w:br/>
      </w:r>
      <w:r>
        <w:rPr>
          <w:rFonts w:ascii="Times New Roman"/>
          <w:b w:val="false"/>
          <w:i w:val="false"/>
          <w:color w:val="000000"/>
          <w:sz w:val="28"/>
        </w:rPr>
        <w:t xml:space="preserve">
      наличие действия или совокупности действий; </w:t>
      </w:r>
      <w:r>
        <w:br/>
      </w:r>
      <w:r>
        <w:rPr>
          <w:rFonts w:ascii="Times New Roman"/>
          <w:b w:val="false"/>
          <w:i w:val="false"/>
          <w:color w:val="000000"/>
          <w:sz w:val="28"/>
        </w:rPr>
        <w:t xml:space="preserve">
      порядок выполнения таких действий во времени (последовательно, одновременно, в различных сочетаниях и тому подобное); </w:t>
      </w:r>
      <w:r>
        <w:br/>
      </w:r>
      <w:r>
        <w:rPr>
          <w:rFonts w:ascii="Times New Roman"/>
          <w:b w:val="false"/>
          <w:i w:val="false"/>
          <w:color w:val="000000"/>
          <w:sz w:val="28"/>
        </w:rPr>
        <w:t xml:space="preserve">
      условия осуществления действий, режим; </w:t>
      </w:r>
      <w:r>
        <w:br/>
      </w:r>
      <w:r>
        <w:rPr>
          <w:rFonts w:ascii="Times New Roman"/>
          <w:b w:val="false"/>
          <w:i w:val="false"/>
          <w:color w:val="000000"/>
          <w:sz w:val="28"/>
        </w:rPr>
        <w:t xml:space="preserve">
      использование веществ (исходного сырья, реагентов, катализаторов и так далее), устройств (приспособлений, инструментов, оборудования и так далее), штаммов микроорганизмов, культур клеток растений или животных. </w:t>
      </w:r>
      <w:r>
        <w:br/>
      </w:r>
      <w:r>
        <w:rPr>
          <w:rFonts w:ascii="Times New Roman"/>
          <w:b w:val="false"/>
          <w:i w:val="false"/>
          <w:color w:val="000000"/>
          <w:sz w:val="28"/>
        </w:rPr>
        <w:t xml:space="preserve">
      5) объекты изобретения - применение известных продукта или способа по новому назначению и применение нового продукта по определенному назначению. </w:t>
      </w:r>
      <w:r>
        <w:br/>
      </w:r>
      <w:r>
        <w:rPr>
          <w:rFonts w:ascii="Times New Roman"/>
          <w:b w:val="false"/>
          <w:i w:val="false"/>
          <w:color w:val="000000"/>
          <w:sz w:val="28"/>
        </w:rPr>
        <w:t xml:space="preserve">
      К применению известных продукта или способа по новому назначению как объекту изобретения относится их использование в соответствии с иной предназначенностью. </w:t>
      </w:r>
      <w:r>
        <w:br/>
      </w:r>
      <w:r>
        <w:rPr>
          <w:rFonts w:ascii="Times New Roman"/>
          <w:b w:val="false"/>
          <w:i w:val="false"/>
          <w:color w:val="000000"/>
          <w:sz w:val="28"/>
        </w:rPr>
        <w:t xml:space="preserve">
      К применению по новому назначению относится первое применение веществ (природных и искусственно полученных) для удовлетворения общественной потребности, то есть установление утилитарного назначения природных веществ, веществ, полученных в эксперименте, отходов производства и так далее, для которых такое назначение не было определено. </w:t>
      </w:r>
      <w:r>
        <w:br/>
      </w:r>
      <w:r>
        <w:rPr>
          <w:rFonts w:ascii="Times New Roman"/>
          <w:b w:val="false"/>
          <w:i w:val="false"/>
          <w:color w:val="000000"/>
          <w:sz w:val="28"/>
        </w:rPr>
        <w:t xml:space="preserve">
      Для характеристики применения известных ранее продукта или способа, по новому назначению или применения нового продукта по определенному назначению используется краткая характеристика применяемого объекта, достаточная для его идентификации, и указание этого нового назначения. </w:t>
      </w:r>
    </w:p>
    <w:bookmarkEnd w:id="25"/>
    <w:bookmarkStart w:name="z27" w:id="26"/>
    <w:p>
      <w:pPr>
        <w:spacing w:after="0"/>
        <w:ind w:left="0"/>
        <w:jc w:val="both"/>
      </w:pPr>
      <w:r>
        <w:rPr>
          <w:rFonts w:ascii="Times New Roman"/>
          <w:b w:val="false"/>
          <w:i w:val="false"/>
          <w:color w:val="000000"/>
          <w:sz w:val="28"/>
        </w:rPr>
        <w:t>
      10. В соответствии с пунктом 3  </w:t>
      </w:r>
      <w:r>
        <w:rPr>
          <w:rFonts w:ascii="Times New Roman"/>
          <w:b w:val="false"/>
          <w:i w:val="false"/>
          <w:color w:val="000000"/>
          <w:sz w:val="28"/>
        </w:rPr>
        <w:t xml:space="preserve">статьи 6 </w:t>
      </w:r>
      <w:r>
        <w:rPr>
          <w:rFonts w:ascii="Times New Roman"/>
          <w:b w:val="false"/>
          <w:i w:val="false"/>
          <w:color w:val="000000"/>
          <w:sz w:val="28"/>
        </w:rPr>
        <w:t xml:space="preserve">Закона не признаются изобретениями: </w:t>
      </w:r>
      <w:r>
        <w:br/>
      </w:r>
      <w:r>
        <w:rPr>
          <w:rFonts w:ascii="Times New Roman"/>
          <w:b w:val="false"/>
          <w:i w:val="false"/>
          <w:color w:val="000000"/>
          <w:sz w:val="28"/>
        </w:rPr>
        <w:t xml:space="preserve">
      открытия, научные теории и математические методы; </w:t>
      </w:r>
      <w:r>
        <w:br/>
      </w:r>
      <w:r>
        <w:rPr>
          <w:rFonts w:ascii="Times New Roman"/>
          <w:b w:val="false"/>
          <w:i w:val="false"/>
          <w:color w:val="000000"/>
          <w:sz w:val="28"/>
        </w:rPr>
        <w:t xml:space="preserve">
      методы организации и управления хозяйством; </w:t>
      </w:r>
      <w:r>
        <w:br/>
      </w:r>
      <w:r>
        <w:rPr>
          <w:rFonts w:ascii="Times New Roman"/>
          <w:b w:val="false"/>
          <w:i w:val="false"/>
          <w:color w:val="000000"/>
          <w:sz w:val="28"/>
        </w:rPr>
        <w:t xml:space="preserve">
      условные обозначения, расписания, правила; </w:t>
      </w:r>
      <w:r>
        <w:br/>
      </w:r>
      <w:r>
        <w:rPr>
          <w:rFonts w:ascii="Times New Roman"/>
          <w:b w:val="false"/>
          <w:i w:val="false"/>
          <w:color w:val="000000"/>
          <w:sz w:val="28"/>
        </w:rPr>
        <w:t xml:space="preserve">
      правила и методы выполнения умственных операций, проведения игр; </w:t>
      </w:r>
      <w:r>
        <w:br/>
      </w:r>
      <w:r>
        <w:rPr>
          <w:rFonts w:ascii="Times New Roman"/>
          <w:b w:val="false"/>
          <w:i w:val="false"/>
          <w:color w:val="000000"/>
          <w:sz w:val="28"/>
        </w:rPr>
        <w:t xml:space="preserve">
      программы для вычислительных машин и алгоритмы как таковые; </w:t>
      </w:r>
      <w:r>
        <w:br/>
      </w:r>
      <w:r>
        <w:rPr>
          <w:rFonts w:ascii="Times New Roman"/>
          <w:b w:val="false"/>
          <w:i w:val="false"/>
          <w:color w:val="000000"/>
          <w:sz w:val="28"/>
        </w:rPr>
        <w:t xml:space="preserve">
      проекты и схемы планировки сооружений, зданий, территорий; </w:t>
      </w:r>
      <w:r>
        <w:br/>
      </w:r>
      <w:r>
        <w:rPr>
          <w:rFonts w:ascii="Times New Roman"/>
          <w:b w:val="false"/>
          <w:i w:val="false"/>
          <w:color w:val="000000"/>
          <w:sz w:val="28"/>
        </w:rPr>
        <w:t xml:space="preserve">
      предложения, касающиеся лишь внешнего вида изделий; </w:t>
      </w:r>
      <w:r>
        <w:br/>
      </w:r>
      <w:r>
        <w:rPr>
          <w:rFonts w:ascii="Times New Roman"/>
          <w:b w:val="false"/>
          <w:i w:val="false"/>
          <w:color w:val="000000"/>
          <w:sz w:val="28"/>
        </w:rPr>
        <w:t xml:space="preserve">
      предложения, противоречащие общественным интересам, принципам гуманности и морали. </w:t>
      </w:r>
      <w:r>
        <w:br/>
      </w:r>
      <w:r>
        <w:rPr>
          <w:rFonts w:ascii="Times New Roman"/>
          <w:b w:val="false"/>
          <w:i w:val="false"/>
          <w:color w:val="000000"/>
          <w:sz w:val="28"/>
        </w:rPr>
        <w:t xml:space="preserve">
      Охрана иных объектов интеллектуальной собственности (селекционных достижений, топологий интегральных микросхем, товарных знаков, знаков обслуживания, наименований мест происхождения товаров и других) регулируется законодательными актами Республики Казахстан. </w:t>
      </w:r>
    </w:p>
    <w:bookmarkEnd w:id="26"/>
    <w:bookmarkStart w:name="z28" w:id="27"/>
    <w:p>
      <w:pPr>
        <w:spacing w:after="0"/>
        <w:ind w:left="0"/>
        <w:jc w:val="both"/>
      </w:pPr>
      <w:r>
        <w:rPr>
          <w:rFonts w:ascii="Times New Roman"/>
          <w:b w:val="false"/>
          <w:i w:val="false"/>
          <w:color w:val="000000"/>
          <w:sz w:val="28"/>
        </w:rPr>
        <w:t xml:space="preserve">
      11. Требование единства изобретения. </w:t>
      </w:r>
      <w:r>
        <w:br/>
      </w:r>
      <w:r>
        <w:rPr>
          <w:rFonts w:ascii="Times New Roman"/>
          <w:b w:val="false"/>
          <w:i w:val="false"/>
          <w:color w:val="000000"/>
          <w:sz w:val="28"/>
        </w:rPr>
        <w:t>
      В соответствии с пунктом 1  </w:t>
      </w:r>
      <w:r>
        <w:rPr>
          <w:rFonts w:ascii="Times New Roman"/>
          <w:b w:val="false"/>
          <w:i w:val="false"/>
          <w:color w:val="000000"/>
          <w:sz w:val="28"/>
        </w:rPr>
        <w:t xml:space="preserve">статьи 17 </w:t>
      </w:r>
      <w:r>
        <w:rPr>
          <w:rFonts w:ascii="Times New Roman"/>
          <w:b w:val="false"/>
          <w:i w:val="false"/>
          <w:color w:val="000000"/>
          <w:sz w:val="28"/>
        </w:rPr>
        <w:t xml:space="preserve">Закона заявка должна относиться к одному изобретению или группе изобретений, связанных между собой настолько, что они образуют единый изобретательский замысел. </w:t>
      </w:r>
      <w:r>
        <w:br/>
      </w:r>
      <w:r>
        <w:rPr>
          <w:rFonts w:ascii="Times New Roman"/>
          <w:b w:val="false"/>
          <w:i w:val="false"/>
          <w:color w:val="000000"/>
          <w:sz w:val="28"/>
        </w:rPr>
        <w:t xml:space="preserve">
      Единство изобретения признается соблюденным, если: </w:t>
      </w:r>
      <w:r>
        <w:br/>
      </w:r>
      <w:r>
        <w:rPr>
          <w:rFonts w:ascii="Times New Roman"/>
          <w:b w:val="false"/>
          <w:i w:val="false"/>
          <w:color w:val="000000"/>
          <w:sz w:val="28"/>
        </w:rPr>
        <w:t xml:space="preserve">
      в формуле изобретения охарактеризовано одно изобретение; </w:t>
      </w:r>
      <w:r>
        <w:br/>
      </w:r>
      <w:r>
        <w:rPr>
          <w:rFonts w:ascii="Times New Roman"/>
          <w:b w:val="false"/>
          <w:i w:val="false"/>
          <w:color w:val="000000"/>
          <w:sz w:val="28"/>
        </w:rPr>
        <w:t xml:space="preserve">
      в формуле изобретения охарактеризована группа изобретений: </w:t>
      </w:r>
      <w:r>
        <w:br/>
      </w:r>
      <w:r>
        <w:rPr>
          <w:rFonts w:ascii="Times New Roman"/>
          <w:b w:val="false"/>
          <w:i w:val="false"/>
          <w:color w:val="000000"/>
          <w:sz w:val="28"/>
        </w:rPr>
        <w:t xml:space="preserve">
      одно из которых предназначено для получения (изготовления) другого (устройство или вещество и способ получения (изготовления) устройства или вещества в целом или их части); </w:t>
      </w:r>
      <w:r>
        <w:br/>
      </w:r>
      <w:r>
        <w:rPr>
          <w:rFonts w:ascii="Times New Roman"/>
          <w:b w:val="false"/>
          <w:i w:val="false"/>
          <w:color w:val="000000"/>
          <w:sz w:val="28"/>
        </w:rPr>
        <w:t xml:space="preserve">
      одно из которых предназначено для осуществления другого (например, способ и устройство для осуществления способа в целом или одного из его действий); </w:t>
      </w:r>
      <w:r>
        <w:br/>
      </w:r>
      <w:r>
        <w:rPr>
          <w:rFonts w:ascii="Times New Roman"/>
          <w:b w:val="false"/>
          <w:i w:val="false"/>
          <w:color w:val="000000"/>
          <w:sz w:val="28"/>
        </w:rPr>
        <w:t xml:space="preserve">
      одно из которых предназначено для использования другого (в другом) (например, способ и вещество, предназначенное для использования в способе; способ или устройство и его часть; применение устройства или вещества по новому или по определенному назначению и способ с их использованием в соответствии с этим назначением; применение устройства или вещества по новому или определенному назначению и устройство или композиция, составной частью которых они являются); </w:t>
      </w:r>
      <w:r>
        <w:br/>
      </w:r>
      <w:r>
        <w:rPr>
          <w:rFonts w:ascii="Times New Roman"/>
          <w:b w:val="false"/>
          <w:i w:val="false"/>
          <w:color w:val="000000"/>
          <w:sz w:val="28"/>
        </w:rPr>
        <w:t xml:space="preserve">
      относящихся к объектам одного вида (несколько устройств, несколько веществ) одинакового назначения, обеспечивающих получение одного и того же технического результата (варианты). </w:t>
      </w:r>
    </w:p>
    <w:bookmarkEnd w:id="27"/>
    <w:bookmarkStart w:name="z29" w:id="28"/>
    <w:p>
      <w:pPr>
        <w:spacing w:after="0"/>
        <w:ind w:left="0"/>
        <w:jc w:val="left"/>
      </w:pPr>
      <w:r>
        <w:rPr>
          <w:rFonts w:ascii="Times New Roman"/>
          <w:b/>
          <w:i w:val="false"/>
          <w:color w:val="000000"/>
        </w:rPr>
        <w:t xml:space="preserve"> 
  3. Содержание документов заявки </w:t>
      </w:r>
    </w:p>
    <w:bookmarkEnd w:id="28"/>
    <w:bookmarkStart w:name="z30" w:id="29"/>
    <w:p>
      <w:pPr>
        <w:spacing w:after="0"/>
        <w:ind w:left="0"/>
        <w:jc w:val="both"/>
      </w:pPr>
      <w:r>
        <w:rPr>
          <w:rFonts w:ascii="Times New Roman"/>
          <w:b w:val="false"/>
          <w:i w:val="false"/>
          <w:color w:val="000000"/>
          <w:sz w:val="28"/>
        </w:rPr>
        <w:t xml:space="preserve">
      12. Заполнение заявления о выдаче инновационного патента или заявления о выдаче патента. </w:t>
      </w:r>
      <w:r>
        <w:br/>
      </w:r>
      <w:r>
        <w:rPr>
          <w:rFonts w:ascii="Times New Roman"/>
          <w:b w:val="false"/>
          <w:i w:val="false"/>
          <w:color w:val="000000"/>
          <w:sz w:val="28"/>
        </w:rPr>
        <w:t>
      1) заявление о выдаче инновационного патента или заявление о выдаче патента (далее - Заявление) представляется при подаче заявки на выдачу инновационного патента или подаче заявки на выдачу патента соответственно и представляется по форме ИЗ-1И.П. или ИЗ-1П. ( </w:t>
      </w:r>
      <w:r>
        <w:rPr>
          <w:rFonts w:ascii="Times New Roman"/>
          <w:b w:val="false"/>
          <w:i w:val="false"/>
          <w:color w:val="000000"/>
          <w:sz w:val="28"/>
        </w:rPr>
        <w:t xml:space="preserve">приложения 1 </w:t>
      </w:r>
      <w:r>
        <w:rPr>
          <w:rFonts w:ascii="Times New Roman"/>
          <w:b w:val="false"/>
          <w:i w:val="false"/>
          <w:color w:val="000000"/>
          <w:sz w:val="28"/>
        </w:rPr>
        <w:t>и  </w:t>
      </w:r>
      <w:r>
        <w:rPr>
          <w:rFonts w:ascii="Times New Roman"/>
          <w:b w:val="false"/>
          <w:i w:val="false"/>
          <w:color w:val="000000"/>
          <w:sz w:val="28"/>
        </w:rPr>
        <w:t xml:space="preserve">2 к </w:t>
      </w:r>
      <w:r>
        <w:rPr>
          <w:rFonts w:ascii="Times New Roman"/>
          <w:b w:val="false"/>
          <w:i w:val="false"/>
          <w:color w:val="000000"/>
          <w:sz w:val="28"/>
        </w:rPr>
        <w:t xml:space="preserve">настоящей Инструкции), наименования, граф которых идентичны. </w:t>
      </w:r>
      <w:r>
        <w:br/>
      </w:r>
      <w:r>
        <w:rPr>
          <w:rFonts w:ascii="Times New Roman"/>
          <w:b w:val="false"/>
          <w:i w:val="false"/>
          <w:color w:val="000000"/>
          <w:sz w:val="28"/>
        </w:rPr>
        <w:t xml:space="preserve">
      Если какие-либо сведения нельзя разместить полностью в соответствующих графах, их приводят по той же форме на дополнительном листе с указанием в соответствующей графе заявления: "смотреть Приложение к заявлению" (в соответствующей клетке графы "Перечень прилагаемых документов" проставляется знак "Х"). </w:t>
      </w:r>
      <w:r>
        <w:br/>
      </w:r>
      <w:r>
        <w:rPr>
          <w:rFonts w:ascii="Times New Roman"/>
          <w:b w:val="false"/>
          <w:i w:val="false"/>
          <w:color w:val="000000"/>
          <w:sz w:val="28"/>
        </w:rPr>
        <w:t xml:space="preserve">
      2) графы заявления "Дата поступления", графы под кодами 21, 22, 85, расположенные в его верхней части, предназначены для заполнения экспертной организацией после поступления заявки и заявителем не заполняются. </w:t>
      </w:r>
      <w:r>
        <w:br/>
      </w:r>
      <w:r>
        <w:rPr>
          <w:rFonts w:ascii="Times New Roman"/>
          <w:b w:val="false"/>
          <w:i w:val="false"/>
          <w:color w:val="000000"/>
          <w:sz w:val="28"/>
        </w:rPr>
        <w:t>
      3) графы под кодами 86 и 87, расположенные над словом "Заявление", заполняются заявителем в случае перевода на национальную фазу в Республике Казахстан международной заявки, содержащей указание Республики Казахстан, а графы под кодами 96 и 97 - в случае преобразования евразийской заявки в национальную заявку Республики Казахстан в соответствии со  </w:t>
      </w:r>
      <w:r>
        <w:rPr>
          <w:rFonts w:ascii="Times New Roman"/>
          <w:b w:val="false"/>
          <w:i w:val="false"/>
          <w:color w:val="000000"/>
          <w:sz w:val="28"/>
        </w:rPr>
        <w:t xml:space="preserve">статьей 16 </w:t>
      </w:r>
      <w:r>
        <w:rPr>
          <w:rFonts w:ascii="Times New Roman"/>
          <w:b w:val="false"/>
          <w:i w:val="false"/>
          <w:color w:val="000000"/>
          <w:sz w:val="28"/>
        </w:rPr>
        <w:t xml:space="preserve">Евразийской патентной конвенции. </w:t>
      </w:r>
      <w:r>
        <w:br/>
      </w:r>
      <w:r>
        <w:rPr>
          <w:rFonts w:ascii="Times New Roman"/>
          <w:b w:val="false"/>
          <w:i w:val="false"/>
          <w:color w:val="000000"/>
          <w:sz w:val="28"/>
        </w:rPr>
        <w:t xml:space="preserve">
      В графе под кодом 86 в соответствующей клетке проставляется знак "X" и приводятся регистрационный номер международной заявки, дата международной подачи, установленные получающим ведомством. </w:t>
      </w:r>
      <w:r>
        <w:br/>
      </w:r>
      <w:r>
        <w:rPr>
          <w:rFonts w:ascii="Times New Roman"/>
          <w:b w:val="false"/>
          <w:i w:val="false"/>
          <w:color w:val="000000"/>
          <w:sz w:val="28"/>
        </w:rPr>
        <w:t xml:space="preserve">
      В графе под кодом 87 приводятся номер и дата международной публикации международной заявки. </w:t>
      </w:r>
      <w:r>
        <w:br/>
      </w:r>
      <w:r>
        <w:rPr>
          <w:rFonts w:ascii="Times New Roman"/>
          <w:b w:val="false"/>
          <w:i w:val="false"/>
          <w:color w:val="000000"/>
          <w:sz w:val="28"/>
        </w:rPr>
        <w:t xml:space="preserve">
      В графе под кодом 96 приводятся регистрационный номер евразийской заявки и дата ее подачи, установленные получающим ведомством. </w:t>
      </w:r>
      <w:r>
        <w:br/>
      </w:r>
      <w:r>
        <w:rPr>
          <w:rFonts w:ascii="Times New Roman"/>
          <w:b w:val="false"/>
          <w:i w:val="false"/>
          <w:color w:val="000000"/>
          <w:sz w:val="28"/>
        </w:rPr>
        <w:t xml:space="preserve">
      В графе под кодом 97 приводится номер и дата публикации евразийской заявки. </w:t>
      </w:r>
      <w:r>
        <w:br/>
      </w:r>
      <w:r>
        <w:rPr>
          <w:rFonts w:ascii="Times New Roman"/>
          <w:b w:val="false"/>
          <w:i w:val="false"/>
          <w:color w:val="000000"/>
          <w:sz w:val="28"/>
        </w:rPr>
        <w:t xml:space="preserve">
      4) в графе по кодом 71, содержащей просьбу о выдаче инновационного патента или патента на изобретение, после слов "на имя заявителя (заявителей)" приводятся сведения о заявителе (заявителях), на имя которого (которых) испрашивается инновационный патент или патент: фамилия, имя и отчество (если оно имеется) физического лица, причем фамилия указывается перед именем, или полное официальное наименование юридического лица согласно документу об официальной регистрации (для резидентов Республики Казахстан копия документа прилагается), а также сведения об их соответственно местожительстве, местонахождении, включая официальное наименование страны и полный почтовый адрес. Иностранные имена и названия юридических лиц указываются также и в транслитерации на государственном или русском языке. Сведения о местожительстве заявителей, являющихся авторами изобретения, приводятся в графе рядом с графой под кодом 72 на второй странице заявления. </w:t>
      </w:r>
      <w:r>
        <w:br/>
      </w:r>
      <w:r>
        <w:rPr>
          <w:rFonts w:ascii="Times New Roman"/>
          <w:b w:val="false"/>
          <w:i w:val="false"/>
          <w:color w:val="000000"/>
          <w:sz w:val="28"/>
        </w:rPr>
        <w:t xml:space="preserve">
      Для иностранных юридических или физических лиц, находящихся или проживающих за пределами Республики Казахстан, на имя которых испрашивается инновационный патент или патент на изобретение, указывается код страны по стандарту ВОИС SТ.3 (если он установлен). </w:t>
      </w:r>
      <w:r>
        <w:br/>
      </w:r>
      <w:r>
        <w:rPr>
          <w:rFonts w:ascii="Times New Roman"/>
          <w:b w:val="false"/>
          <w:i w:val="false"/>
          <w:color w:val="000000"/>
          <w:sz w:val="28"/>
        </w:rPr>
        <w:t xml:space="preserve">
      Если заявителей несколько, указанные сведения приводятся для каждого из них. </w:t>
      </w:r>
      <w:r>
        <w:br/>
      </w:r>
      <w:r>
        <w:rPr>
          <w:rFonts w:ascii="Times New Roman"/>
          <w:b w:val="false"/>
          <w:i w:val="false"/>
          <w:color w:val="000000"/>
          <w:sz w:val="28"/>
        </w:rPr>
        <w:t>
      5) графа, содержащая просьбу об установлении приоритета, заполняется только тогда, когда испрашивается приоритет более ранний, чем дата подачи заявки в экспертную организацию в соответствии с пунктами 2-5  </w:t>
      </w:r>
      <w:r>
        <w:rPr>
          <w:rFonts w:ascii="Times New Roman"/>
          <w:b w:val="false"/>
          <w:i w:val="false"/>
          <w:color w:val="000000"/>
          <w:sz w:val="28"/>
        </w:rPr>
        <w:t xml:space="preserve">статьи 20 </w:t>
      </w:r>
      <w:r>
        <w:rPr>
          <w:rFonts w:ascii="Times New Roman"/>
          <w:b w:val="false"/>
          <w:i w:val="false"/>
          <w:color w:val="000000"/>
          <w:sz w:val="28"/>
        </w:rPr>
        <w:t xml:space="preserve">Закона. В этом случае простановкой знака "X" в соответствующих клетках отмечаются основания для испрашивания приоритета и указываются: номер заявки, на основании которой или дополнительных материалов к которой испрашивается приоритет, и дата испрашиваемого приоритета (дата подачи заявки или дополнительных материалов к ней). </w:t>
      </w:r>
      <w:r>
        <w:br/>
      </w:r>
      <w:r>
        <w:rPr>
          <w:rFonts w:ascii="Times New Roman"/>
          <w:b w:val="false"/>
          <w:i w:val="false"/>
          <w:color w:val="000000"/>
          <w:sz w:val="28"/>
        </w:rPr>
        <w:t xml:space="preserve">
      Если приоритет испрашивается на основании нескольких заявок, указываются номера всех заявок и, в соответствующих случаях, несколько дат испрашиваемого приоритета. При испрашивании конвенционного приоритета указывается код страны подачи первой заявки по стандарту ВОИС SТ.3. </w:t>
      </w:r>
      <w:r>
        <w:br/>
      </w:r>
      <w:r>
        <w:rPr>
          <w:rFonts w:ascii="Times New Roman"/>
          <w:b w:val="false"/>
          <w:i w:val="false"/>
          <w:color w:val="000000"/>
          <w:sz w:val="28"/>
        </w:rPr>
        <w:t>
      6) в графе под кодом 54 приводится название заявляемого изобретения (группы изобретений), которое должно совпадать с названием, приводимым в описании изобретения. В случае включения в название изобретения специального названия в соответствующей клетке знаком "X" отмечается соблюдение требования пункта 4  </w:t>
      </w:r>
      <w:r>
        <w:rPr>
          <w:rFonts w:ascii="Times New Roman"/>
          <w:b w:val="false"/>
          <w:i w:val="false"/>
          <w:color w:val="000000"/>
          <w:sz w:val="28"/>
        </w:rPr>
        <w:t xml:space="preserve">статьи 9 </w:t>
      </w:r>
      <w:r>
        <w:rPr>
          <w:rFonts w:ascii="Times New Roman"/>
          <w:b w:val="false"/>
          <w:i w:val="false"/>
          <w:color w:val="000000"/>
          <w:sz w:val="28"/>
        </w:rPr>
        <w:t xml:space="preserve">Закона. </w:t>
      </w:r>
      <w:r>
        <w:br/>
      </w:r>
      <w:r>
        <w:rPr>
          <w:rFonts w:ascii="Times New Roman"/>
          <w:b w:val="false"/>
          <w:i w:val="false"/>
          <w:color w:val="000000"/>
          <w:sz w:val="28"/>
        </w:rPr>
        <w:t xml:space="preserve">
      7) в графе "адрес для переписки" приводятся полный почтовый адрес на территории Республики Казахстан и имя или наименование адресата, которые должны удовлетворять обычным требованиям быстрой почтовой доставки. В качестве адреса для переписки может быть указан адрес местожительства заявителя (одного из заявителей) - физического лица, проживающего в Республике Казахстан, или адрес местонахождения в Республике Казахстан заявителя - юридического лица, либо адрес местонахождения представителя заявителя (заявителей), или иной адрес на территории Республики Казахстан. </w:t>
      </w:r>
      <w:r>
        <w:br/>
      </w:r>
      <w:r>
        <w:rPr>
          <w:rFonts w:ascii="Times New Roman"/>
          <w:b w:val="false"/>
          <w:i w:val="false"/>
          <w:color w:val="000000"/>
          <w:sz w:val="28"/>
        </w:rPr>
        <w:t xml:space="preserve">
      8) в графе под кодом 74 приводятся сведения о представителе заявителя (заявителей), в том числе патентном поверенном (патентных поверенных). В случае назначения патентного поверенного до подачи заявки указываются его фамилия, имя и отчество (если оно имеется), регистрационный номер в уполномоченном органе, адрес местожительства, номер телефона, факса (если они имеются). В случае назначенного представителя указываются фамилия, имя и отчество (если оно имеется) для физического лица и официальное наименование для юридического лица, адрес местожительства (местонахождения) в Республике Казахстан, номер телефона, факса (если они имеются). Если заявителей несколько и заявка подается не через патентного поверенного, в качестве представителя может быть выбран один из заявителей. </w:t>
      </w:r>
      <w:r>
        <w:br/>
      </w:r>
      <w:r>
        <w:rPr>
          <w:rFonts w:ascii="Times New Roman"/>
          <w:b w:val="false"/>
          <w:i w:val="false"/>
          <w:color w:val="000000"/>
          <w:sz w:val="28"/>
        </w:rPr>
        <w:t xml:space="preserve">
      9) графа "Перечень прилагаемых документов" на второй странице заявления заполняется путем простановки знака "X" в соответствующих клетках и указания количества экземпляров и листов в каждом экземпляре прилагаемых документов. Для прилагаемых документов, вид которых не предусмотрен формой заявления ("другой документ"), указывается конкретно их назначение. </w:t>
      </w:r>
      <w:r>
        <w:br/>
      </w:r>
      <w:r>
        <w:rPr>
          <w:rFonts w:ascii="Times New Roman"/>
          <w:b w:val="false"/>
          <w:i w:val="false"/>
          <w:color w:val="000000"/>
          <w:sz w:val="28"/>
        </w:rPr>
        <w:t xml:space="preserve">
      10) в графе "основание для возникновения права на подачу заявки и получение инновационного патента или патента" простановкой знака "X" отмечается соответствующее основание (основания) для подачи заявки и получения инновационного патента или патента. Указанная графа не заполняется, когда заявителем является автор, или, если заявителей несколько, их состав совпадает с составом авторов. </w:t>
      </w:r>
      <w:r>
        <w:br/>
      </w:r>
      <w:r>
        <w:rPr>
          <w:rFonts w:ascii="Times New Roman"/>
          <w:b w:val="false"/>
          <w:i w:val="false"/>
          <w:color w:val="000000"/>
          <w:sz w:val="28"/>
        </w:rPr>
        <w:t xml:space="preserve">
      11) в графе под кодом 72 приводятся сведения об авторе (авторах): фамилия, имя и отчество (если оно имеется), в графе рядом с графой под кодом 72 - полный почтовый адрес местожительства, для иностранцев указывается только код страны по стандарту ВОИС SТ.3. </w:t>
      </w:r>
      <w:r>
        <w:br/>
      </w:r>
      <w:r>
        <w:rPr>
          <w:rFonts w:ascii="Times New Roman"/>
          <w:b w:val="false"/>
          <w:i w:val="false"/>
          <w:color w:val="000000"/>
          <w:sz w:val="28"/>
        </w:rPr>
        <w:t xml:space="preserve">
      12) в графе, расположенной справа от графы под кодом 72, приводится подпись автора и дата в том случае, когда автор является заявителем, или если автор переуступил право на подачу заявки и получение инновационного патента или патента заявителю. </w:t>
      </w:r>
      <w:r>
        <w:br/>
      </w:r>
      <w:r>
        <w:rPr>
          <w:rFonts w:ascii="Times New Roman"/>
          <w:b w:val="false"/>
          <w:i w:val="false"/>
          <w:color w:val="000000"/>
          <w:sz w:val="28"/>
        </w:rPr>
        <w:t xml:space="preserve">
      В случае смерти автора до подачи заявки проставляется подпись наследника и дата. Представлять какие-либо официальные документы, подтверждающие право на наследство, на стадии подачи заявки не требуется. </w:t>
      </w:r>
      <w:r>
        <w:br/>
      </w:r>
      <w:r>
        <w:rPr>
          <w:rFonts w:ascii="Times New Roman"/>
          <w:b w:val="false"/>
          <w:i w:val="false"/>
          <w:color w:val="000000"/>
          <w:sz w:val="28"/>
        </w:rPr>
        <w:t xml:space="preserve">
      13) графа, расположенная непосредственно под графой, имеющей код 72, заполняется только тогда, когда автор (авторы) просит (просят) не упоминать его (их) в качестве такового (таковых) при публикации сведений о выдаче инновационного патента или патента. В этом случае приводятся фамилия, имя и отчество (если оно имеется) каждого из авторов, не пожелавших быть упомянутыми при публикации, и их подписи. </w:t>
      </w:r>
      <w:r>
        <w:br/>
      </w:r>
      <w:r>
        <w:rPr>
          <w:rFonts w:ascii="Times New Roman"/>
          <w:b w:val="false"/>
          <w:i w:val="false"/>
          <w:color w:val="000000"/>
          <w:sz w:val="28"/>
        </w:rPr>
        <w:t xml:space="preserve">
      14) заполнение граф заявления, указанных в подпунктах 12) -13) настоящего пункта Инструкции, может быть заменено представлением одновременно с заявлением документов, содержащих сведения и подписи, предусмотренные этими графами. </w:t>
      </w:r>
      <w:r>
        <w:br/>
      </w:r>
      <w:r>
        <w:rPr>
          <w:rFonts w:ascii="Times New Roman"/>
          <w:b w:val="false"/>
          <w:i w:val="false"/>
          <w:color w:val="000000"/>
          <w:sz w:val="28"/>
        </w:rPr>
        <w:t xml:space="preserve">
      15) заполнение последней графы заявления "Подпись" обязательно в тех случаях, когда заявителем указано лицо, не являющееся автором. От имени юридического лица заявление подписывается руководителем организации или иным лицом, уполномоченным на это учредительными документами юридического лица, с указанием его должности; подпись скрепляется печатью этого юридического лица. Если заявителей несколько, заявление подписывает каждый из заявителей. </w:t>
      </w:r>
      <w:r>
        <w:br/>
      </w:r>
      <w:r>
        <w:rPr>
          <w:rFonts w:ascii="Times New Roman"/>
          <w:b w:val="false"/>
          <w:i w:val="false"/>
          <w:color w:val="000000"/>
          <w:sz w:val="28"/>
        </w:rPr>
        <w:t xml:space="preserve">
      При подаче заявки через патентного поверенного заявление подписывает патентный поверенный. </w:t>
      </w:r>
      <w:r>
        <w:br/>
      </w:r>
      <w:r>
        <w:rPr>
          <w:rFonts w:ascii="Times New Roman"/>
          <w:b w:val="false"/>
          <w:i w:val="false"/>
          <w:color w:val="000000"/>
          <w:sz w:val="28"/>
        </w:rPr>
        <w:t xml:space="preserve">
      16) подписи в графах заявления, указанные в подпунктах 14) и 15) настоящего пункта Инструкции, расшифровываются указанием фамилий и инициалов подписывающего лица. </w:t>
      </w:r>
      <w:r>
        <w:br/>
      </w:r>
      <w:r>
        <w:rPr>
          <w:rFonts w:ascii="Times New Roman"/>
          <w:b w:val="false"/>
          <w:i w:val="false"/>
          <w:color w:val="000000"/>
          <w:sz w:val="28"/>
        </w:rPr>
        <w:t xml:space="preserve">
      17) каждый дополнительный лист (приложения к заявлению), на котором представлены те или иные сведения, относящиеся к заявлению, подписывается в таком же порядке. </w:t>
      </w:r>
      <w:r>
        <w:br/>
      </w:r>
      <w:r>
        <w:rPr>
          <w:rFonts w:ascii="Times New Roman"/>
          <w:b w:val="false"/>
          <w:i w:val="false"/>
          <w:color w:val="000000"/>
          <w:sz w:val="28"/>
        </w:rPr>
        <w:t xml:space="preserve">
      18) заявление и приложения к нему не должны содержать исправлений и подчисток. В случае наличия указанных недостатков запрашивается правильно оформленное заявление или приложение к нему. </w:t>
      </w:r>
    </w:p>
    <w:bookmarkEnd w:id="29"/>
    <w:bookmarkStart w:name="z31" w:id="30"/>
    <w:p>
      <w:pPr>
        <w:spacing w:after="0"/>
        <w:ind w:left="0"/>
        <w:jc w:val="both"/>
      </w:pPr>
      <w:r>
        <w:rPr>
          <w:rFonts w:ascii="Times New Roman"/>
          <w:b w:val="false"/>
          <w:i w:val="false"/>
          <w:color w:val="000000"/>
          <w:sz w:val="28"/>
        </w:rPr>
        <w:t xml:space="preserve">
      13. Описание изобретения должно раскрывать изобретение с полнотой, достаточной для его осуществления специалистом в соответствующей области знаний. </w:t>
      </w:r>
    </w:p>
    <w:bookmarkEnd w:id="30"/>
    <w:bookmarkStart w:name="z32" w:id="31"/>
    <w:p>
      <w:pPr>
        <w:spacing w:after="0"/>
        <w:ind w:left="0"/>
        <w:jc w:val="both"/>
      </w:pPr>
      <w:r>
        <w:rPr>
          <w:rFonts w:ascii="Times New Roman"/>
          <w:b w:val="false"/>
          <w:i w:val="false"/>
          <w:color w:val="000000"/>
          <w:sz w:val="28"/>
        </w:rPr>
        <w:t xml:space="preserve">
      14. Структура описания. </w:t>
      </w:r>
      <w:r>
        <w:br/>
      </w:r>
      <w:r>
        <w:rPr>
          <w:rFonts w:ascii="Times New Roman"/>
          <w:b w:val="false"/>
          <w:i w:val="false"/>
          <w:color w:val="000000"/>
          <w:sz w:val="28"/>
        </w:rPr>
        <w:t xml:space="preserve">
      1) описание начинается с названия изобретения, которое в случае подачи заявки на русском языке должно быть указано и на государственном языке (а в случае установления рубрики действующей редакции Международной патентной классификации (далее - МПК), к которой относится заявляемое изобретение, - также индекса этой рубрики) и содержит следующие разделы: </w:t>
      </w:r>
      <w:r>
        <w:br/>
      </w:r>
      <w:r>
        <w:rPr>
          <w:rFonts w:ascii="Times New Roman"/>
          <w:b w:val="false"/>
          <w:i w:val="false"/>
          <w:color w:val="000000"/>
          <w:sz w:val="28"/>
        </w:rPr>
        <w:t xml:space="preserve">
      2) область техники, к которой относится изобретение; </w:t>
      </w:r>
      <w:r>
        <w:br/>
      </w:r>
      <w:r>
        <w:rPr>
          <w:rFonts w:ascii="Times New Roman"/>
          <w:b w:val="false"/>
          <w:i w:val="false"/>
          <w:color w:val="000000"/>
          <w:sz w:val="28"/>
        </w:rPr>
        <w:t xml:space="preserve">
      3) уровень техники; </w:t>
      </w:r>
      <w:r>
        <w:br/>
      </w:r>
      <w:r>
        <w:rPr>
          <w:rFonts w:ascii="Times New Roman"/>
          <w:b w:val="false"/>
          <w:i w:val="false"/>
          <w:color w:val="000000"/>
          <w:sz w:val="28"/>
        </w:rPr>
        <w:t xml:space="preserve">
      4) сущность изобретения; </w:t>
      </w:r>
      <w:r>
        <w:br/>
      </w:r>
      <w:r>
        <w:rPr>
          <w:rFonts w:ascii="Times New Roman"/>
          <w:b w:val="false"/>
          <w:i w:val="false"/>
          <w:color w:val="000000"/>
          <w:sz w:val="28"/>
        </w:rPr>
        <w:t xml:space="preserve">
      5) перечень фигур чертежей и иных материалов (если они прилагаются); </w:t>
      </w:r>
      <w:r>
        <w:br/>
      </w:r>
      <w:r>
        <w:rPr>
          <w:rFonts w:ascii="Times New Roman"/>
          <w:b w:val="false"/>
          <w:i w:val="false"/>
          <w:color w:val="000000"/>
          <w:sz w:val="28"/>
        </w:rPr>
        <w:t xml:space="preserve">
      6) сведения, подтверждающие возможность осуществления изобретения. </w:t>
      </w:r>
      <w:r>
        <w:br/>
      </w:r>
      <w:r>
        <w:rPr>
          <w:rFonts w:ascii="Times New Roman"/>
          <w:b w:val="false"/>
          <w:i w:val="false"/>
          <w:color w:val="000000"/>
          <w:sz w:val="28"/>
        </w:rPr>
        <w:t xml:space="preserve">
      Не допускается замена раздела описания отсылкой к источнику, в котором содержатся необходимые сведения (литературному источнику, описанию в ранее поданной заявке, описанию к охранному документу). </w:t>
      </w:r>
    </w:p>
    <w:bookmarkEnd w:id="31"/>
    <w:bookmarkStart w:name="z33" w:id="32"/>
    <w:p>
      <w:pPr>
        <w:spacing w:after="0"/>
        <w:ind w:left="0"/>
        <w:jc w:val="both"/>
      </w:pPr>
      <w:r>
        <w:rPr>
          <w:rFonts w:ascii="Times New Roman"/>
          <w:b w:val="false"/>
          <w:i w:val="false"/>
          <w:color w:val="000000"/>
          <w:sz w:val="28"/>
        </w:rPr>
        <w:t xml:space="preserve">
      15. Название изобретения, как правило, характеризует его назначение и излагается в единственном числе. Исключение составляют названия, которые не употребляются в единственном числе, или названия изобретений, относящихся к химическим соединениям, охватываемым общей структурной формулой. </w:t>
      </w:r>
      <w:r>
        <w:br/>
      </w:r>
      <w:r>
        <w:rPr>
          <w:rFonts w:ascii="Times New Roman"/>
          <w:b w:val="false"/>
          <w:i w:val="false"/>
          <w:color w:val="000000"/>
          <w:sz w:val="28"/>
        </w:rPr>
        <w:t xml:space="preserve">
      В название изобретения, относящегося к химическому соединению, включается его наименование по одной из принятых в химии номенклатур или наименование группы (класса), к которой оно относится; может быть приведено также указание на конкретное назначение соединения. </w:t>
      </w:r>
      <w:r>
        <w:br/>
      </w:r>
      <w:r>
        <w:rPr>
          <w:rFonts w:ascii="Times New Roman"/>
          <w:b w:val="false"/>
          <w:i w:val="false"/>
          <w:color w:val="000000"/>
          <w:sz w:val="28"/>
        </w:rPr>
        <w:t xml:space="preserve">
      В название изобретения, относящегося к способу получения вещества - смеси неустановленного состава, включается указание на его назначение или вид биологической активности этого вещества. </w:t>
      </w:r>
      <w:r>
        <w:br/>
      </w:r>
      <w:r>
        <w:rPr>
          <w:rFonts w:ascii="Times New Roman"/>
          <w:b w:val="false"/>
          <w:i w:val="false"/>
          <w:color w:val="000000"/>
          <w:sz w:val="28"/>
        </w:rPr>
        <w:t xml:space="preserve">
      Для биологически активных веществ может быть приведено указание на вид биологической активности, а для биотехнологических продуктов - на выполняемую функцию. </w:t>
      </w:r>
      <w:r>
        <w:br/>
      </w:r>
      <w:r>
        <w:rPr>
          <w:rFonts w:ascii="Times New Roman"/>
          <w:b w:val="false"/>
          <w:i w:val="false"/>
          <w:color w:val="000000"/>
          <w:sz w:val="28"/>
        </w:rPr>
        <w:t xml:space="preserve">
      В название изобретения, относящегося к штамму микроорганизма, включаются родовое и видовое (в соответствии с требованиями международной номенклатуры) название биологического объекта на латинском языке с указанием назначения штамма. </w:t>
      </w:r>
      <w:r>
        <w:br/>
      </w:r>
      <w:r>
        <w:rPr>
          <w:rFonts w:ascii="Times New Roman"/>
          <w:b w:val="false"/>
          <w:i w:val="false"/>
          <w:color w:val="000000"/>
          <w:sz w:val="28"/>
        </w:rPr>
        <w:t xml:space="preserve">
      В название изобретения, относящегося к культуре клеток растений или животных включается название культуры клеток и назначение. </w:t>
      </w:r>
      <w:r>
        <w:br/>
      </w:r>
      <w:r>
        <w:rPr>
          <w:rFonts w:ascii="Times New Roman"/>
          <w:b w:val="false"/>
          <w:i w:val="false"/>
          <w:color w:val="000000"/>
          <w:sz w:val="28"/>
        </w:rPr>
        <w:t xml:space="preserve">
      Название изобретения, относящегося к применению по новому назначению известных продукта или способа, а также нового продукта по определенному назначению составляется по правилам, принятым для соответствующего объекта, и характеризует его назначение. </w:t>
      </w:r>
      <w:r>
        <w:br/>
      </w:r>
      <w:r>
        <w:rPr>
          <w:rFonts w:ascii="Times New Roman"/>
          <w:b w:val="false"/>
          <w:i w:val="false"/>
          <w:color w:val="000000"/>
          <w:sz w:val="28"/>
        </w:rPr>
        <w:t xml:space="preserve">
      Название группы изобретений, относящихся к объектам, один из которых предназначен для получения (изготовления), осуществления или использования другого, содержит полное название одного изобретения и сокращенное - другого. Название группы изобретений, относящихся к объектам, один из которых предназначен для использования в другом, содержит полные названия изобретений, входящих в группу. </w:t>
      </w:r>
      <w:r>
        <w:br/>
      </w:r>
      <w:r>
        <w:rPr>
          <w:rFonts w:ascii="Times New Roman"/>
          <w:b w:val="false"/>
          <w:i w:val="false"/>
          <w:color w:val="000000"/>
          <w:sz w:val="28"/>
        </w:rPr>
        <w:t xml:space="preserve">
      Название группы изобретений, относящихся к вариантам, содержит название одного изобретения группы, дополненное указываемым в скобках словом "варианты". </w:t>
      </w:r>
      <w:r>
        <w:br/>
      </w:r>
      <w:r>
        <w:rPr>
          <w:rFonts w:ascii="Times New Roman"/>
          <w:b w:val="false"/>
          <w:i w:val="false"/>
          <w:color w:val="000000"/>
          <w:sz w:val="28"/>
        </w:rPr>
        <w:t>
      Автор имеет право на присвоение объекту промышленной собственности своего имени или специального названия, если при этом не нарушаются права третьих лиц на охраняемые в Республике Казахстан товарные знаки в соответствии с пунктом 4  </w:t>
      </w:r>
      <w:r>
        <w:rPr>
          <w:rFonts w:ascii="Times New Roman"/>
          <w:b w:val="false"/>
          <w:i w:val="false"/>
          <w:color w:val="000000"/>
          <w:sz w:val="28"/>
        </w:rPr>
        <w:t xml:space="preserve">статьи 9 </w:t>
      </w:r>
      <w:r>
        <w:rPr>
          <w:rFonts w:ascii="Times New Roman"/>
          <w:b w:val="false"/>
          <w:i w:val="false"/>
          <w:color w:val="000000"/>
          <w:sz w:val="28"/>
        </w:rPr>
        <w:t xml:space="preserve">Закона. </w:t>
      </w:r>
    </w:p>
    <w:bookmarkEnd w:id="32"/>
    <w:bookmarkStart w:name="z34" w:id="33"/>
    <w:p>
      <w:pPr>
        <w:spacing w:after="0"/>
        <w:ind w:left="0"/>
        <w:jc w:val="both"/>
      </w:pPr>
      <w:r>
        <w:rPr>
          <w:rFonts w:ascii="Times New Roman"/>
          <w:b w:val="false"/>
          <w:i w:val="false"/>
          <w:color w:val="000000"/>
          <w:sz w:val="28"/>
        </w:rPr>
        <w:t xml:space="preserve">
      16. В разделе описания "Область техники, к которой относится изобретение" указывается область применения изобретения; в случае если таких областей несколько, указываются преимущественные. </w:t>
      </w:r>
    </w:p>
    <w:bookmarkEnd w:id="33"/>
    <w:bookmarkStart w:name="z35" w:id="34"/>
    <w:p>
      <w:pPr>
        <w:spacing w:after="0"/>
        <w:ind w:left="0"/>
        <w:jc w:val="both"/>
      </w:pPr>
      <w:r>
        <w:rPr>
          <w:rFonts w:ascii="Times New Roman"/>
          <w:b w:val="false"/>
          <w:i w:val="false"/>
          <w:color w:val="000000"/>
          <w:sz w:val="28"/>
        </w:rPr>
        <w:t xml:space="preserve">
      17. Раздел описания "Уровень техники", включает следующее: </w:t>
      </w:r>
      <w:r>
        <w:br/>
      </w:r>
      <w:r>
        <w:rPr>
          <w:rFonts w:ascii="Times New Roman"/>
          <w:b w:val="false"/>
          <w:i w:val="false"/>
          <w:color w:val="000000"/>
          <w:sz w:val="28"/>
        </w:rPr>
        <w:t xml:space="preserve">
      1) сведения об известных заявителю аналогах изобретения с выделением из них аналога, наиболее близкого к изобретению по совокупности существенных признаков (прототипа); </w:t>
      </w:r>
      <w:r>
        <w:br/>
      </w:r>
      <w:r>
        <w:rPr>
          <w:rFonts w:ascii="Times New Roman"/>
          <w:b w:val="false"/>
          <w:i w:val="false"/>
          <w:color w:val="000000"/>
          <w:sz w:val="28"/>
        </w:rPr>
        <w:t xml:space="preserve">
      2) в качестве аналога изобретения указывается средство того же назначения, известное из сведений, ставших общедоступными до даты приоритета изобретения, характеризуемое совокупностью признаков, сходной с совокупностью существенных признаков изобретения; </w:t>
      </w:r>
      <w:r>
        <w:br/>
      </w:r>
      <w:r>
        <w:rPr>
          <w:rFonts w:ascii="Times New Roman"/>
          <w:b w:val="false"/>
          <w:i w:val="false"/>
          <w:color w:val="000000"/>
          <w:sz w:val="28"/>
        </w:rPr>
        <w:t xml:space="preserve">
      3) при описании каждого из аналогов приводятся библиографические данные источника информации, в котором он раскрыт, признаки, характеризующие аналог, с выделением при этом тех из них, которые совпадают с существенными признаками заявляемого изобретения, а также указываются известные заявителю причины, препятствующие получению требуемого технического результата; </w:t>
      </w:r>
      <w:r>
        <w:br/>
      </w:r>
      <w:r>
        <w:rPr>
          <w:rFonts w:ascii="Times New Roman"/>
          <w:b w:val="false"/>
          <w:i w:val="false"/>
          <w:color w:val="000000"/>
          <w:sz w:val="28"/>
        </w:rPr>
        <w:t xml:space="preserve">
      4) если изобретение относится к способу получения смеси неустановленного состава с конкретным назначением или видом биологической активности, в качестве аналога указывается способ получения смеси с таким же назначением или такой же биологической активностью; </w:t>
      </w:r>
      <w:r>
        <w:br/>
      </w:r>
      <w:r>
        <w:rPr>
          <w:rFonts w:ascii="Times New Roman"/>
          <w:b w:val="false"/>
          <w:i w:val="false"/>
          <w:color w:val="000000"/>
          <w:sz w:val="28"/>
        </w:rPr>
        <w:t xml:space="preserve">
      5) если изобретение относится к способу получения нового химического соединения приводятся сведения о способе получения его известного структурного аналога; </w:t>
      </w:r>
      <w:r>
        <w:br/>
      </w:r>
      <w:r>
        <w:rPr>
          <w:rFonts w:ascii="Times New Roman"/>
          <w:b w:val="false"/>
          <w:i w:val="false"/>
          <w:color w:val="000000"/>
          <w:sz w:val="28"/>
        </w:rPr>
        <w:t xml:space="preserve">
      6) при описании аналогов изобретения, относящегося к биотехнологическому продукту, приводятся сведения об известных продуктах с той же функцией; при описании наиболее близкого аналога изобретения, относящегося к штамму микроорганизма, культуре клеток растений или животных - продуценту вещества, приводятся сведения об известном продуценте этого вещества и о продуцируемом веществе; </w:t>
      </w:r>
      <w:r>
        <w:br/>
      </w:r>
      <w:r>
        <w:rPr>
          <w:rFonts w:ascii="Times New Roman"/>
          <w:b w:val="false"/>
          <w:i w:val="false"/>
          <w:color w:val="000000"/>
          <w:sz w:val="28"/>
        </w:rPr>
        <w:t xml:space="preserve">
      7) если изобретение относится к применению известных продукта или способа по новому назначению или продукта по определенному назначению, то к его аналогам относятся известные продукты или способы этого же назначения; </w:t>
      </w:r>
      <w:r>
        <w:br/>
      </w:r>
      <w:r>
        <w:rPr>
          <w:rFonts w:ascii="Times New Roman"/>
          <w:b w:val="false"/>
          <w:i w:val="false"/>
          <w:color w:val="000000"/>
          <w:sz w:val="28"/>
        </w:rPr>
        <w:t xml:space="preserve">
      8) при описании группы изобретений сведения об аналогах приводятся для каждого изобретения в отдельности. </w:t>
      </w:r>
    </w:p>
    <w:bookmarkEnd w:id="34"/>
    <w:bookmarkStart w:name="z36" w:id="35"/>
    <w:p>
      <w:pPr>
        <w:spacing w:after="0"/>
        <w:ind w:left="0"/>
        <w:jc w:val="both"/>
      </w:pPr>
      <w:r>
        <w:rPr>
          <w:rFonts w:ascii="Times New Roman"/>
          <w:b w:val="false"/>
          <w:i w:val="false"/>
          <w:color w:val="000000"/>
          <w:sz w:val="28"/>
        </w:rPr>
        <w:t xml:space="preserve">
      18. Раздел описания "Сущность изобретения". </w:t>
      </w:r>
      <w:r>
        <w:br/>
      </w:r>
      <w:r>
        <w:rPr>
          <w:rFonts w:ascii="Times New Roman"/>
          <w:b w:val="false"/>
          <w:i w:val="false"/>
          <w:color w:val="000000"/>
          <w:sz w:val="28"/>
        </w:rPr>
        <w:t xml:space="preserve">
      1) В этом разделе раскрывается сущность изобретения, выраженная в совокупности существенных признаков, достаточной для достижения обеспечиваемого изобретением технического результата; </w:t>
      </w:r>
      <w:r>
        <w:br/>
      </w:r>
      <w:r>
        <w:rPr>
          <w:rFonts w:ascii="Times New Roman"/>
          <w:b w:val="false"/>
          <w:i w:val="false"/>
          <w:color w:val="000000"/>
          <w:sz w:val="28"/>
        </w:rPr>
        <w:t xml:space="preserve">
      2) признаки, относятся к существенным, если они влияют на достигаемый технический результат, то есть находятся в причинно-следственной связи с указанным результатом; </w:t>
      </w:r>
      <w:r>
        <w:br/>
      </w:r>
      <w:r>
        <w:rPr>
          <w:rFonts w:ascii="Times New Roman"/>
          <w:b w:val="false"/>
          <w:i w:val="false"/>
          <w:color w:val="000000"/>
          <w:sz w:val="28"/>
        </w:rPr>
        <w:t xml:space="preserve">
      3) подробно раскрывается задача, на решение которой направлено заявляемое изобретение, с указанием технического результата, который может быть получен при осуществлении изобретения; </w:t>
      </w:r>
      <w:r>
        <w:br/>
      </w:r>
      <w:r>
        <w:rPr>
          <w:rFonts w:ascii="Times New Roman"/>
          <w:b w:val="false"/>
          <w:i w:val="false"/>
          <w:color w:val="000000"/>
          <w:sz w:val="28"/>
        </w:rPr>
        <w:t xml:space="preserve">
      4) приводятся все существенные признаки, характеризующих изобретение, выделяются признаки, отличительные от наиболее близкого аналога, при этом указывается совокупность признаков, обеспечивающая получение технического результата во всех случаях, на которые распространяется испрашиваемый объем правовой охраны, и признаки, характеризующие изобретение лишь в частных случаях, в конкретных формах выполнения или при особых условиях его использования; </w:t>
      </w:r>
      <w:r>
        <w:br/>
      </w:r>
      <w:r>
        <w:rPr>
          <w:rFonts w:ascii="Times New Roman"/>
          <w:b w:val="false"/>
          <w:i w:val="false"/>
          <w:color w:val="000000"/>
          <w:sz w:val="28"/>
        </w:rPr>
        <w:t xml:space="preserve">
      5) не допускается замена характеристики признака отсылкой к источнику информации, в котором раскрыт этот признак; </w:t>
      </w:r>
      <w:r>
        <w:br/>
      </w:r>
      <w:r>
        <w:rPr>
          <w:rFonts w:ascii="Times New Roman"/>
          <w:b w:val="false"/>
          <w:i w:val="false"/>
          <w:color w:val="000000"/>
          <w:sz w:val="28"/>
        </w:rPr>
        <w:t xml:space="preserve">
      6) технический результат представляет собой характеристику технического эффекта, свойства, явления и тому подобное, которые могут быть получены при осуществлении (изготовлении) или использовании средства, воплощенного в изобретении; </w:t>
      </w:r>
      <w:r>
        <w:br/>
      </w:r>
      <w:r>
        <w:rPr>
          <w:rFonts w:ascii="Times New Roman"/>
          <w:b w:val="false"/>
          <w:i w:val="false"/>
          <w:color w:val="000000"/>
          <w:sz w:val="28"/>
        </w:rPr>
        <w:t xml:space="preserve">
      7) если изобретение обеспечивает получение нескольких технических результатов (в том числе в конкретных формах его выполнения или при особых условиях использования), рекомендуется их указать; </w:t>
      </w:r>
      <w:r>
        <w:br/>
      </w:r>
      <w:r>
        <w:rPr>
          <w:rFonts w:ascii="Times New Roman"/>
          <w:b w:val="false"/>
          <w:i w:val="false"/>
          <w:color w:val="000000"/>
          <w:sz w:val="28"/>
        </w:rPr>
        <w:t xml:space="preserve">
      8) технический результат может выражаться, например, в уменьшении крутящего момента, в снижении коэффициента трения, в предотвращении заклинивания, снижении вибрации, повышении противоопухолевой активности, локализации действия лекарственного препарата, в устранении дефектов структуры литья, в улучшении контакта рабочего органа со средой, в снижении просачивания жидкости, в улучшении смачиваемости, в предотвращении растрескивания. </w:t>
      </w:r>
      <w:r>
        <w:br/>
      </w:r>
      <w:r>
        <w:rPr>
          <w:rFonts w:ascii="Times New Roman"/>
          <w:b w:val="false"/>
          <w:i w:val="false"/>
          <w:color w:val="000000"/>
          <w:sz w:val="28"/>
        </w:rPr>
        <w:t xml:space="preserve">
      Получаемый результат не считается имеющим технический характер, в частности, если он: </w:t>
      </w:r>
      <w:r>
        <w:br/>
      </w:r>
      <w:r>
        <w:rPr>
          <w:rFonts w:ascii="Times New Roman"/>
          <w:b w:val="false"/>
          <w:i w:val="false"/>
          <w:color w:val="000000"/>
          <w:sz w:val="28"/>
        </w:rPr>
        <w:t xml:space="preserve">
      проявляется только вследствие особенностей восприятия человека с участием его разума; </w:t>
      </w:r>
      <w:r>
        <w:br/>
      </w:r>
      <w:r>
        <w:rPr>
          <w:rFonts w:ascii="Times New Roman"/>
          <w:b w:val="false"/>
          <w:i w:val="false"/>
          <w:color w:val="000000"/>
          <w:sz w:val="28"/>
        </w:rPr>
        <w:t xml:space="preserve">
      достигается лишь благодаря соблюдению определенного порядка при осуществлении тех или иных видов деятельности на основе договоренности между ее участниками или установленных правил; </w:t>
      </w:r>
      <w:r>
        <w:br/>
      </w:r>
      <w:r>
        <w:rPr>
          <w:rFonts w:ascii="Times New Roman"/>
          <w:b w:val="false"/>
          <w:i w:val="false"/>
          <w:color w:val="000000"/>
          <w:sz w:val="28"/>
        </w:rPr>
        <w:t xml:space="preserve">
      заключается только в получении той или иной информации и достигается только благодаря применению математического метода, программы для электронной вычислительной машины или используемого в ней алгоритма; </w:t>
      </w:r>
      <w:r>
        <w:br/>
      </w:r>
      <w:r>
        <w:rPr>
          <w:rFonts w:ascii="Times New Roman"/>
          <w:b w:val="false"/>
          <w:i w:val="false"/>
          <w:color w:val="000000"/>
          <w:sz w:val="28"/>
        </w:rPr>
        <w:t xml:space="preserve">
      обусловлен только особенностями смыслового содержания информации, представленной в той или иной форме на каком-либо носителе; </w:t>
      </w:r>
      <w:r>
        <w:br/>
      </w:r>
      <w:r>
        <w:rPr>
          <w:rFonts w:ascii="Times New Roman"/>
          <w:b w:val="false"/>
          <w:i w:val="false"/>
          <w:color w:val="000000"/>
          <w:sz w:val="28"/>
        </w:rPr>
        <w:t xml:space="preserve">
      заключается в занимательности и зрелищности; </w:t>
      </w:r>
      <w:r>
        <w:br/>
      </w:r>
      <w:r>
        <w:rPr>
          <w:rFonts w:ascii="Times New Roman"/>
          <w:b w:val="false"/>
          <w:i w:val="false"/>
          <w:color w:val="000000"/>
          <w:sz w:val="28"/>
        </w:rPr>
        <w:t xml:space="preserve">
      9) если при создании изобретения решается задача только расширения арсенала технических средств определенного назначения или получения таких средств впервые, технический результат может заключаться в реализации этого назначения (в создании средства, реализующего это назначение), и специального его указания не требуется, достаточно привести лишь разъяснения о том, что предлагаемое изобретение расширяет арсенал средств такого же назначения; </w:t>
      </w:r>
      <w:r>
        <w:br/>
      </w:r>
      <w:r>
        <w:rPr>
          <w:rFonts w:ascii="Times New Roman"/>
          <w:b w:val="false"/>
          <w:i w:val="false"/>
          <w:color w:val="000000"/>
          <w:sz w:val="28"/>
        </w:rPr>
        <w:t xml:space="preserve">
      10) для группы изобретений указанные сведения, в том числе и о техническом результате, приводятся для каждого изобретения в отдельности; </w:t>
      </w:r>
      <w:r>
        <w:br/>
      </w:r>
      <w:r>
        <w:rPr>
          <w:rFonts w:ascii="Times New Roman"/>
          <w:b w:val="false"/>
          <w:i w:val="false"/>
          <w:color w:val="000000"/>
          <w:sz w:val="28"/>
        </w:rPr>
        <w:t xml:space="preserve">
      11) при описании каждого штамма микроорганизма, культуры клеток растений или животных дополнительно указываются признаки, которыми объект отличается от исходных или близкородственных штаммов; </w:t>
      </w:r>
      <w:r>
        <w:br/>
      </w:r>
      <w:r>
        <w:rPr>
          <w:rFonts w:ascii="Times New Roman"/>
          <w:b w:val="false"/>
          <w:i w:val="false"/>
          <w:color w:val="000000"/>
          <w:sz w:val="28"/>
        </w:rPr>
        <w:t xml:space="preserve">
      12) последовательность нуклеотидов или аминокислот в случае использования ее для характеристики изобретения, представляется путем указания номера последовательности в перечне последовательностей в виде "SEQ ID NO " с приведением соответствующего свободного текста, если характеристика последовательности в перечне последовательностей дана с использованием такого текста; </w:t>
      </w:r>
      <w:r>
        <w:br/>
      </w:r>
      <w:r>
        <w:rPr>
          <w:rFonts w:ascii="Times New Roman"/>
          <w:b w:val="false"/>
          <w:i w:val="false"/>
          <w:color w:val="000000"/>
          <w:sz w:val="28"/>
        </w:rPr>
        <w:t xml:space="preserve">
      13) при описании изобретения, относящегося к применению известных продукта или способа, по новому назначению, приводятся характеристика этого известного объекта и библиографические данные источника информации, в котором он описан, указываются его известное и новое назначения; если изобретение охарактеризовано в виде применения нового продукта по определенному назначению кроме признаков применяемого объекта и назначения приводятся сведения о его свойствах, обусловивших такое назначение. </w:t>
      </w:r>
    </w:p>
    <w:bookmarkEnd w:id="35"/>
    <w:bookmarkStart w:name="z37" w:id="36"/>
    <w:p>
      <w:pPr>
        <w:spacing w:after="0"/>
        <w:ind w:left="0"/>
        <w:jc w:val="both"/>
      </w:pPr>
      <w:r>
        <w:rPr>
          <w:rFonts w:ascii="Times New Roman"/>
          <w:b w:val="false"/>
          <w:i w:val="false"/>
          <w:color w:val="000000"/>
          <w:sz w:val="28"/>
        </w:rPr>
        <w:t xml:space="preserve">
      19. В разделе "Перечень фигур чертежей и иных материалов", кроме перечня фигур, приводится краткое указание на то, что изображено на каждой из них. Если представлены иные материалы, поясняющие сущность изобретения, приводится краткое пояснение их содержания. </w:t>
      </w:r>
    </w:p>
    <w:bookmarkEnd w:id="36"/>
    <w:bookmarkStart w:name="z38" w:id="37"/>
    <w:p>
      <w:pPr>
        <w:spacing w:after="0"/>
        <w:ind w:left="0"/>
        <w:jc w:val="both"/>
      </w:pPr>
      <w:r>
        <w:rPr>
          <w:rFonts w:ascii="Times New Roman"/>
          <w:b w:val="false"/>
          <w:i w:val="false"/>
          <w:color w:val="000000"/>
          <w:sz w:val="28"/>
        </w:rPr>
        <w:t xml:space="preserve">
      20. Сведения, подтверждающие возможность осуществления изобретения. </w:t>
      </w:r>
      <w:r>
        <w:br/>
      </w:r>
      <w:r>
        <w:rPr>
          <w:rFonts w:ascii="Times New Roman"/>
          <w:b w:val="false"/>
          <w:i w:val="false"/>
          <w:color w:val="000000"/>
          <w:sz w:val="28"/>
        </w:rPr>
        <w:t xml:space="preserve">
      В этом разделе раскрывается возможность осуществления изобретения с реализацией указанного заявителем назначения и возможность получения указанного в разделе "Сущность изобретения" технического результата. </w:t>
      </w:r>
      <w:r>
        <w:br/>
      </w:r>
      <w:r>
        <w:rPr>
          <w:rFonts w:ascii="Times New Roman"/>
          <w:b w:val="false"/>
          <w:i w:val="false"/>
          <w:color w:val="000000"/>
          <w:sz w:val="28"/>
        </w:rPr>
        <w:t xml:space="preserve">
      Возможность осуществления изобретения, сущность которого характеризуется с использованием признака, выраженного общим понятием, в частности, представленного на уровне функционального обобщения, подтверждается либо описанием непосредственно в материалах заявки средства для реализации такого признака или методов его получения, либо указанием на известность такого средства или методов его получения; </w:t>
      </w:r>
      <w:r>
        <w:br/>
      </w:r>
      <w:r>
        <w:rPr>
          <w:rFonts w:ascii="Times New Roman"/>
          <w:b w:val="false"/>
          <w:i w:val="false"/>
          <w:color w:val="000000"/>
          <w:sz w:val="28"/>
        </w:rPr>
        <w:t xml:space="preserve">
      При использовании для характеристики изобретения количественных признаков, выраженных в виде интервала значений, указывается на возможность получения технического результата в этом интервале. </w:t>
      </w:r>
    </w:p>
    <w:bookmarkEnd w:id="37"/>
    <w:bookmarkStart w:name="z39" w:id="38"/>
    <w:p>
      <w:pPr>
        <w:spacing w:after="0"/>
        <w:ind w:left="0"/>
        <w:jc w:val="both"/>
      </w:pPr>
      <w:r>
        <w:rPr>
          <w:rFonts w:ascii="Times New Roman"/>
          <w:b w:val="false"/>
          <w:i w:val="false"/>
          <w:color w:val="000000"/>
          <w:sz w:val="28"/>
        </w:rPr>
        <w:t xml:space="preserve">
      21. Сведения, подтверждающие возможность осуществления изобретения, относящегося к устройству. </w:t>
      </w:r>
      <w:r>
        <w:br/>
      </w:r>
      <w:r>
        <w:rPr>
          <w:rFonts w:ascii="Times New Roman"/>
          <w:b w:val="false"/>
          <w:i w:val="false"/>
          <w:color w:val="000000"/>
          <w:sz w:val="28"/>
        </w:rPr>
        <w:t xml:space="preserve">
      Для изобретения, относящегося к устройству, приводится описание его конструкции (в статическом состоянии) со ссылками на фигуры чертежей. Цифровые обозначения конструктивных элементов в описании должны соответствовать цифровым обозначениям их на фигуре чертежа в полном объеме. </w:t>
      </w:r>
      <w:r>
        <w:br/>
      </w:r>
      <w:r>
        <w:rPr>
          <w:rFonts w:ascii="Times New Roman"/>
          <w:b w:val="false"/>
          <w:i w:val="false"/>
          <w:color w:val="000000"/>
          <w:sz w:val="28"/>
        </w:rPr>
        <w:t xml:space="preserve">
      После описания конструкции устройства описывается его действие (работа) или способ использования со ссылками на фигуры чертежей, а при необходимости - на иные поясняющие материалы (эпюры, временные диаграммы и так далее). </w:t>
      </w:r>
      <w:r>
        <w:br/>
      </w:r>
      <w:r>
        <w:rPr>
          <w:rFonts w:ascii="Times New Roman"/>
          <w:b w:val="false"/>
          <w:i w:val="false"/>
          <w:color w:val="000000"/>
          <w:sz w:val="28"/>
        </w:rPr>
        <w:t xml:space="preserve">
      Если устройство содержит элемент, охарактеризованный на функциональном уровне, и описываемая форма реализации предполагает использование программируемого (настраиваемого) многофункционального средства, то представляются сведения, подтверждающие возможность выполнения таким средством конкретной предписываемой ему в составе данного устройства функции. В случае если в числе таких сведений приводится алгоритм, в частности, вычислительный, его предпочтительно представлять в виде блок-схемы, или, если это возможно, соответствующего математического выражения. </w:t>
      </w:r>
    </w:p>
    <w:bookmarkEnd w:id="38"/>
    <w:bookmarkStart w:name="z40" w:id="39"/>
    <w:p>
      <w:pPr>
        <w:spacing w:after="0"/>
        <w:ind w:left="0"/>
        <w:jc w:val="both"/>
      </w:pPr>
      <w:r>
        <w:rPr>
          <w:rFonts w:ascii="Times New Roman"/>
          <w:b w:val="false"/>
          <w:i w:val="false"/>
          <w:color w:val="000000"/>
          <w:sz w:val="28"/>
        </w:rPr>
        <w:t xml:space="preserve">
      22. Сведения, подтверждающие возможность осуществления изобретения, относящегося к веществу: </w:t>
      </w:r>
      <w:r>
        <w:br/>
      </w:r>
      <w:r>
        <w:rPr>
          <w:rFonts w:ascii="Times New Roman"/>
          <w:b w:val="false"/>
          <w:i w:val="false"/>
          <w:color w:val="000000"/>
          <w:sz w:val="28"/>
        </w:rPr>
        <w:t xml:space="preserve">
      1) для изобретения, относящегося к химическому соединению с установленной структурой, приводятся структурная формула, доказанная известными методами, физико-химические константы, описывается способ, которым соединение получено, и показывается возможность использования изобретения по указанному назначению. Для биологически активного соединения приводятся также показатели количественных характеристик активности и токсичности, а в случае необходимости - избирательности действия и другие показатели; </w:t>
      </w:r>
      <w:r>
        <w:br/>
      </w:r>
      <w:r>
        <w:rPr>
          <w:rFonts w:ascii="Times New Roman"/>
          <w:b w:val="false"/>
          <w:i w:val="false"/>
          <w:color w:val="000000"/>
          <w:sz w:val="28"/>
        </w:rPr>
        <w:t xml:space="preserve">
      2) если изобретение относится к средству для лечения, диагностики или профилактики определенного состояния или заболевания людей или животных, в описании приводятся, в частности сведения о влиянии этого средства на определенные звенья физиологических или патологических процессов или о связи с ними; </w:t>
      </w:r>
      <w:r>
        <w:br/>
      </w:r>
      <w:r>
        <w:rPr>
          <w:rFonts w:ascii="Times New Roman"/>
          <w:b w:val="false"/>
          <w:i w:val="false"/>
          <w:color w:val="000000"/>
          <w:sz w:val="28"/>
        </w:rPr>
        <w:t xml:space="preserve">
      3) если новое химическое соединение получено с использованием штамма микроорганизма, культуры клеток растений или животных, приводятся сведения о способе биосинтеза с участием этого штамма, культуры клеток, данные о них и сведения о депонировании; </w:t>
      </w:r>
      <w:r>
        <w:br/>
      </w:r>
      <w:r>
        <w:rPr>
          <w:rFonts w:ascii="Times New Roman"/>
          <w:b w:val="false"/>
          <w:i w:val="false"/>
          <w:color w:val="000000"/>
          <w:sz w:val="28"/>
        </w:rPr>
        <w:t xml:space="preserve">
      4) если изобретение относится к группе (ряду) химических соединений, с установленной структурой, описываемых общей структурной формулой, подтверждается возможность получения всех соединений группы (ряда) путем приведения общей схемы способа получения, а также примера получения конкретного соединения группы (ряда), а если группа (ряд) включает соединения с разными по химической природе радикалами - примеров, достаточных для подтверждения возможности получения соединений с этими разными радикалами; </w:t>
      </w:r>
      <w:r>
        <w:br/>
      </w:r>
      <w:r>
        <w:rPr>
          <w:rFonts w:ascii="Times New Roman"/>
          <w:b w:val="false"/>
          <w:i w:val="false"/>
          <w:color w:val="000000"/>
          <w:sz w:val="28"/>
        </w:rPr>
        <w:t xml:space="preserve">
      5) для полученных соединений приводятся также их структурные формулы, подтвержденные известными методами, физико-химические константы, доказательства возможности реализации указанного назначения с подтверждением такой возможности в отношении некоторых соединений с разными по химической природе радикалами; </w:t>
      </w:r>
      <w:r>
        <w:br/>
      </w:r>
      <w:r>
        <w:rPr>
          <w:rFonts w:ascii="Times New Roman"/>
          <w:b w:val="false"/>
          <w:i w:val="false"/>
          <w:color w:val="000000"/>
          <w:sz w:val="28"/>
        </w:rPr>
        <w:t xml:space="preserve">
      6) если изобретение относится к промежуточному соединению, показывается также возможность его переработки в известный конечный продукт, либо возможность получения из него нового конечного продукта с конкретным назначением или биологической активностью; </w:t>
      </w:r>
      <w:r>
        <w:br/>
      </w:r>
      <w:r>
        <w:rPr>
          <w:rFonts w:ascii="Times New Roman"/>
          <w:b w:val="false"/>
          <w:i w:val="false"/>
          <w:color w:val="000000"/>
          <w:sz w:val="28"/>
        </w:rPr>
        <w:t xml:space="preserve">
      7) для изобретений, относящихся к новому химическому соединению с неустановленной структурой или смеси неустановленного состава и/или структуры, указываются данные, необходимые для отличия данного соединения или смеси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тех соединений или смесей, в частности, сведения о свойствах, обусловливающих такое назначение; </w:t>
      </w:r>
      <w:r>
        <w:br/>
      </w:r>
      <w:r>
        <w:rPr>
          <w:rFonts w:ascii="Times New Roman"/>
          <w:b w:val="false"/>
          <w:i w:val="false"/>
          <w:color w:val="000000"/>
          <w:sz w:val="28"/>
        </w:rPr>
        <w:t xml:space="preserve">
      8) если изобретение относится к композиции (смеси, раствору, сплаву, стеклу и тому подобное), приводятся примеры, в которых указываются ингредиенты, входящие в состав композиции, их характеристика и количественное соотношение. Описывается способ получения композиции, а если она содержит в качестве ингредиента новое вещество, описывается способ его получения; </w:t>
      </w:r>
      <w:r>
        <w:br/>
      </w:r>
      <w:r>
        <w:rPr>
          <w:rFonts w:ascii="Times New Roman"/>
          <w:b w:val="false"/>
          <w:i w:val="false"/>
          <w:color w:val="000000"/>
          <w:sz w:val="28"/>
        </w:rPr>
        <w:t xml:space="preserve">
      9) в приводимых примерах содержание каждого ингредиента указывается в таком единичном значении, которое находится в пределах указанного в формуле изобретения интервала значений (при выражении количественного соотношения ингредиентов в формуле изобретения в процентах (по массе или по объему) суммарное содержание всех ингредиентов, указанных в примере, равняется 100%). </w:t>
      </w:r>
    </w:p>
    <w:bookmarkEnd w:id="39"/>
    <w:bookmarkStart w:name="z41" w:id="40"/>
    <w:p>
      <w:pPr>
        <w:spacing w:after="0"/>
        <w:ind w:left="0"/>
        <w:jc w:val="both"/>
      </w:pPr>
      <w:r>
        <w:rPr>
          <w:rFonts w:ascii="Times New Roman"/>
          <w:b w:val="false"/>
          <w:i w:val="false"/>
          <w:color w:val="000000"/>
          <w:sz w:val="28"/>
        </w:rPr>
        <w:t xml:space="preserve">
      23. Сведения, подтверждающие возможность осуществления изобретения, относящегося к биотехнологическому продукту, а именно к живому объекту: </w:t>
      </w:r>
      <w:r>
        <w:br/>
      </w:r>
      <w:r>
        <w:rPr>
          <w:rFonts w:ascii="Times New Roman"/>
          <w:b w:val="false"/>
          <w:i w:val="false"/>
          <w:color w:val="000000"/>
          <w:sz w:val="28"/>
        </w:rPr>
        <w:t xml:space="preserve">
      1) для изобретения, относящегося к растению или животному, раскрывается происхождение растения или животного и способ их получения, а также подтверждается возможность его использования по заявленному назначению и наличие у растения или животного того полезного свойства, ради которого осуществлялось получение этого растения или животного; приводятся признаки, позволяющие идентифицировать растение или животное. Такие же требования предъявляются к потомству растения или животного, а также к их отдельным частям (элементам); </w:t>
      </w:r>
      <w:r>
        <w:br/>
      </w:r>
      <w:r>
        <w:rPr>
          <w:rFonts w:ascii="Times New Roman"/>
          <w:b w:val="false"/>
          <w:i w:val="false"/>
          <w:color w:val="000000"/>
          <w:sz w:val="28"/>
        </w:rPr>
        <w:t xml:space="preserve">
      2) если задачей при создании растения или животного является получение с его помощью какого-либо продукта (вещества), то приводятся сведения, подтверждающие, что такой продукт (такое вещество) действительно были получены и обладают заданными свойствами. При необходимости приводятся сведения об уровне продуктивности; </w:t>
      </w:r>
      <w:r>
        <w:br/>
      </w:r>
      <w:r>
        <w:rPr>
          <w:rFonts w:ascii="Times New Roman"/>
          <w:b w:val="false"/>
          <w:i w:val="false"/>
          <w:color w:val="000000"/>
          <w:sz w:val="28"/>
        </w:rPr>
        <w:t xml:space="preserve">
      3) для изобретения, относящегося к штамму микроорганизма, культуре клеток растений или животных указываются номенклатурные данные и происхождение штамма, данные о количественном и качественном составах питательных сред (посевной и ферментационной), условиях культивирования (температура, рН, удельный массоперенос О2, освещенность и так далее), времени ферментации, характеристике биосинтеза, полезных (целевых) продуктах, о выходе продукта, уровне активности (продуктивности) и способах ее определения (тестирования). Раскрывается способ выделения и очистки целевых продуктов (для продуцентов новых целевых продуктов, например, антибиотиков, ферментов, моноклональных антител и так далее); </w:t>
      </w:r>
      <w:r>
        <w:br/>
      </w:r>
      <w:r>
        <w:rPr>
          <w:rFonts w:ascii="Times New Roman"/>
          <w:b w:val="false"/>
          <w:i w:val="false"/>
          <w:color w:val="000000"/>
          <w:sz w:val="28"/>
        </w:rPr>
        <w:t xml:space="preserve">
      4) для консорциумов микроорганизмов, клеток растений или животных указываются следующие данные: метод проверки наличия компонентов, метод выделения (селекции) и признаки, по которым велась селекция, стабильность консорциума как такового при длительном культивировании, устойчивость к заражению посторонними микроорганизмами; </w:t>
      </w:r>
      <w:r>
        <w:br/>
      </w:r>
      <w:r>
        <w:rPr>
          <w:rFonts w:ascii="Times New Roman"/>
          <w:b w:val="false"/>
          <w:i w:val="false"/>
          <w:color w:val="000000"/>
          <w:sz w:val="28"/>
        </w:rPr>
        <w:t xml:space="preserve">
      5) возможность осуществления изобретения, относящегося к штамму микроорганизма, культуре клеток растений или животных либо к способу, в котором он используется, подтверждается описанием способа получения штамма, культуры клеток растений или животных представлением сведений о депонировании (названия коллекции-депозитария и регистрационного номера, присвоенного коллекцией депонированному объекту), дата которого должна предшествовать дате приоритета изобретения; </w:t>
      </w:r>
      <w:r>
        <w:br/>
      </w:r>
      <w:r>
        <w:rPr>
          <w:rFonts w:ascii="Times New Roman"/>
          <w:b w:val="false"/>
          <w:i w:val="false"/>
          <w:color w:val="000000"/>
          <w:sz w:val="28"/>
        </w:rPr>
        <w:t xml:space="preserve">
      6) депонирование для целей патентной процедуры считается осуществленным, если штамм микроорганизма, культура клеток растений или животных, консорциум помещен в международную или казахстанскую коллекцию, гарантирующую поддержание жизнеспособности объекта в течение, по меньшей мере, срока действия патента. </w:t>
      </w:r>
    </w:p>
    <w:bookmarkEnd w:id="40"/>
    <w:bookmarkStart w:name="z42" w:id="41"/>
    <w:p>
      <w:pPr>
        <w:spacing w:after="0"/>
        <w:ind w:left="0"/>
        <w:jc w:val="both"/>
      </w:pPr>
      <w:r>
        <w:rPr>
          <w:rFonts w:ascii="Times New Roman"/>
          <w:b w:val="false"/>
          <w:i w:val="false"/>
          <w:color w:val="000000"/>
          <w:sz w:val="28"/>
        </w:rPr>
        <w:t xml:space="preserve">
      24. Сведения, подтверждающие возможность осуществления изобретения, относящегося к биотехнологическому продукту, а именно к неживому объекту: </w:t>
      </w:r>
      <w:r>
        <w:br/>
      </w:r>
      <w:r>
        <w:rPr>
          <w:rFonts w:ascii="Times New Roman"/>
          <w:b w:val="false"/>
          <w:i w:val="false"/>
          <w:color w:val="000000"/>
          <w:sz w:val="28"/>
        </w:rPr>
        <w:t xml:space="preserve">
      1) для всех биотехнологических продуктов указываются осуществляемая ими функция или вид активности, происхождение, раскрывается способ, которым эти продукты получены, и подтверждается возможность их использования по заявленному назначению; </w:t>
      </w:r>
      <w:r>
        <w:br/>
      </w:r>
      <w:r>
        <w:rPr>
          <w:rFonts w:ascii="Times New Roman"/>
          <w:b w:val="false"/>
          <w:i w:val="false"/>
          <w:color w:val="000000"/>
          <w:sz w:val="28"/>
        </w:rPr>
        <w:t xml:space="preserve">
      2) для продуктов с установленной или частично установленной структурой, кроме того, приводятся структурная формула или особенности строения, в том числе, последовательность нуклеотидов для нуклеиновых кислот, последовательность аминокислот для белков, полипептидов, пептидов, наличие и порядок расположения составных элементов, в том числе регуляторных и кодирующих областей, сайтов и маркеров для плазмид, векторов, генетических конструкций, рекомбинантных и гибридных молекул; </w:t>
      </w:r>
      <w:r>
        <w:br/>
      </w:r>
      <w:r>
        <w:rPr>
          <w:rFonts w:ascii="Times New Roman"/>
          <w:b w:val="false"/>
          <w:i w:val="false"/>
          <w:color w:val="000000"/>
          <w:sz w:val="28"/>
        </w:rPr>
        <w:t xml:space="preserve">
      3) для продуктов с неустановленной структурой приводится набор признаков, позволяющий их идентифицировать, в частности отличить от других известных продуктов; </w:t>
      </w:r>
      <w:r>
        <w:br/>
      </w:r>
      <w:r>
        <w:rPr>
          <w:rFonts w:ascii="Times New Roman"/>
          <w:b w:val="false"/>
          <w:i w:val="false"/>
          <w:color w:val="000000"/>
          <w:sz w:val="28"/>
        </w:rPr>
        <w:t xml:space="preserve">
      4) для моноклональных антител приводятся сведения о способе их получения, в частности, о гибридоме, продуцирующей антитела, в том числе, представляется свидетельство о ее депонировании. Для продуктов медицинского и ветеринарного назначения приводятся сведения о токсичности, пирогенности, противопоказаниях или иных ограничениях; </w:t>
      </w:r>
      <w:r>
        <w:br/>
      </w:r>
      <w:r>
        <w:rPr>
          <w:rFonts w:ascii="Times New Roman"/>
          <w:b w:val="false"/>
          <w:i w:val="false"/>
          <w:color w:val="000000"/>
          <w:sz w:val="28"/>
        </w:rPr>
        <w:t xml:space="preserve">
      5) если изобретение относится к группе новых продуктов, имеющих общий структурный элемент (элементы), подтверждается возможность получения входящих в группу продуктов путем раскрытия общего способа их получения, а также представления примеров получения конкретных соединений группы. В частности, если изобретение относится к нуклеиновой кислоте или белку (полипептиду, пептиду) с определенной последовательностью нуклеотидов или аминокислот, а также к их вариантам, образующимся в результате вставок, делеций или замещений нуклеотидов или аминокислот, приводятся сведения о локализации таких вставок, делеций и замещений с указанием продуктов, которые при этом образуются, и подтверждается, что полученные таким образом продукты будут обладать тем же самым видом активности и аналогичной функцией, что и исходный продукт; </w:t>
      </w:r>
      <w:r>
        <w:br/>
      </w:r>
      <w:r>
        <w:rPr>
          <w:rFonts w:ascii="Times New Roman"/>
          <w:b w:val="false"/>
          <w:i w:val="false"/>
          <w:color w:val="000000"/>
          <w:sz w:val="28"/>
        </w:rPr>
        <w:t xml:space="preserve">
      6) для гибридизующихся последовательностей нуклеиновых кислот указываются условия гибридизации и степень (процент) гибридизации. При этом раскрывается способ оценки степени гибридизации, приводятся примеры конкретных последовательностей, которые в указанной степени гибридизуются с исходной, и сведения, подтверждающие функциональные особенности таких последовательностей; </w:t>
      </w:r>
      <w:r>
        <w:br/>
      </w:r>
      <w:r>
        <w:rPr>
          <w:rFonts w:ascii="Times New Roman"/>
          <w:b w:val="false"/>
          <w:i w:val="false"/>
          <w:color w:val="000000"/>
          <w:sz w:val="28"/>
        </w:rPr>
        <w:t xml:space="preserve">
      7) для гомологичных и комплементарных последовательностей нуклеиновых кислот, белков, полипептидов и пептидов указывается степень (процент) гомологии или комплементарности. При этом также раскрывается способ оценки степени гомологии или комплементарности, приводятся примеры конкретных последовательностей, которые в указанной степени гомологичны или комплементарны исходной, и сведения, подтверждающие функциональные особенности таких последовательностей; </w:t>
      </w:r>
      <w:r>
        <w:br/>
      </w:r>
      <w:r>
        <w:rPr>
          <w:rFonts w:ascii="Times New Roman"/>
          <w:b w:val="false"/>
          <w:i w:val="false"/>
          <w:color w:val="000000"/>
          <w:sz w:val="28"/>
        </w:rPr>
        <w:t xml:space="preserve">
      8) для группы изобретений, включающей промежуточный и конечный продукты, раскрывается способ получения из указанного промежуточного продукта конечного продукта с определенными свойствами и видом активности. </w:t>
      </w:r>
    </w:p>
    <w:bookmarkEnd w:id="41"/>
    <w:bookmarkStart w:name="z43" w:id="42"/>
    <w:p>
      <w:pPr>
        <w:spacing w:after="0"/>
        <w:ind w:left="0"/>
        <w:jc w:val="both"/>
      </w:pPr>
      <w:r>
        <w:rPr>
          <w:rFonts w:ascii="Times New Roman"/>
          <w:b w:val="false"/>
          <w:i w:val="false"/>
          <w:color w:val="000000"/>
          <w:sz w:val="28"/>
        </w:rPr>
        <w:t xml:space="preserve">
      25. Сведения, подтверждающие возможность осуществления изобретения, относящегося к способу: </w:t>
      </w:r>
      <w:r>
        <w:br/>
      </w:r>
      <w:r>
        <w:rPr>
          <w:rFonts w:ascii="Times New Roman"/>
          <w:b w:val="false"/>
          <w:i w:val="false"/>
          <w:color w:val="000000"/>
          <w:sz w:val="28"/>
        </w:rPr>
        <w:t xml:space="preserve">
      1) для изобретения, относящегося к способу, в примерах указываются последовательность действий (приемов, операций) над материальным объектом, а также условия проведения действий, конкретные режимы (температура, давление), используемые при этом средства (устройства, вещества и штаммы), если это необходимо. Если способ характеризуется использованием средств, известных до даты приоритета, достаточно эти средства указать. При использовании неизвестных средств приводится их характеристика и в случае необходимости прилагается графическое изображение; </w:t>
      </w:r>
      <w:r>
        <w:br/>
      </w:r>
      <w:r>
        <w:rPr>
          <w:rFonts w:ascii="Times New Roman"/>
          <w:b w:val="false"/>
          <w:i w:val="false"/>
          <w:color w:val="000000"/>
          <w:sz w:val="28"/>
        </w:rPr>
        <w:t xml:space="preserve">
      2) при использовании в способе новых веществ раскрывается способ их получения; </w:t>
      </w:r>
      <w:r>
        <w:br/>
      </w:r>
      <w:r>
        <w:rPr>
          <w:rFonts w:ascii="Times New Roman"/>
          <w:b w:val="false"/>
          <w:i w:val="false"/>
          <w:color w:val="000000"/>
          <w:sz w:val="28"/>
        </w:rPr>
        <w:t xml:space="preserve">
      3) для изобретения, относящегося к способу получения группы (ряда) химических соединений, описываемых общей структурной формулой, приводится пример получения этим способом соединения группы (ряда), а если группа (ряд) включает соединения с разными по химической природе радикалами, приводится такое количество примеров, которое достаточно для подтверждения возможности получения соединений с этими разными радикалами. Для полученных соединений, входящих в группу (ряд), приводятся структурные формулы, подтвержденные известными методами, и физико-химические характеристики. В описании указываются также сведения о назначении и биологической активности новых соединений; </w:t>
      </w:r>
      <w:r>
        <w:br/>
      </w:r>
      <w:r>
        <w:rPr>
          <w:rFonts w:ascii="Times New Roman"/>
          <w:b w:val="false"/>
          <w:i w:val="false"/>
          <w:color w:val="000000"/>
          <w:sz w:val="28"/>
        </w:rPr>
        <w:t xml:space="preserve">
      4) для изобретений, относящихся к способам получения химических соединений с неустановленной структурой или смесей неустановленного состава, указываются данные, необходимые для отличия данных соединений от других. Приводятся сведения об исходных реагентах для получения соединений или смесей, а также данные, подтверждающие возможность реализации указанного заявителем назначения этих соединений или смесей, в частности, сведения о свойствах, обусловливающих такое назначение; </w:t>
      </w:r>
      <w:r>
        <w:br/>
      </w:r>
      <w:r>
        <w:rPr>
          <w:rFonts w:ascii="Times New Roman"/>
          <w:b w:val="false"/>
          <w:i w:val="false"/>
          <w:color w:val="000000"/>
          <w:sz w:val="28"/>
        </w:rPr>
        <w:t xml:space="preserve">
      5) для изобретения, относящегося к способу получения биотехнологического продукта, подтверждается, что полученный продукт действительно обладает заданными свойствами и может быть использован по указанному назначению, приводятся признаки, позволяющие идентифицировать продукт, в соответствующих случаях - структурная формула, особенности строения и состава, а также иные признаки в зависимости от вида продукта; </w:t>
      </w:r>
      <w:r>
        <w:br/>
      </w:r>
      <w:r>
        <w:rPr>
          <w:rFonts w:ascii="Times New Roman"/>
          <w:b w:val="false"/>
          <w:i w:val="false"/>
          <w:color w:val="000000"/>
          <w:sz w:val="28"/>
        </w:rPr>
        <w:t xml:space="preserve">
      6) для изобретения, относящегося к способу получения группы биотехнологических продуктов, имеющих общий структурный элемент (элементы), приводится такое количество примеров, которое достаточно для подтверждения возможности получения всех продуктов группы, при этом подтверждается, что все полученные биотехнологические продукты обладают одним видом активности и осуществляют одну и ту же функцию; </w:t>
      </w:r>
      <w:r>
        <w:br/>
      </w:r>
      <w:r>
        <w:rPr>
          <w:rFonts w:ascii="Times New Roman"/>
          <w:b w:val="false"/>
          <w:i w:val="false"/>
          <w:color w:val="000000"/>
          <w:sz w:val="28"/>
        </w:rPr>
        <w:t xml:space="preserve">
      7) при использовании в способе неизвестных штаммов микроорганизмов, культур клеток растений или животных приводятся сведения об их депонировании или описание способа получения штамма или культуры клеток, достаточное для осуществления изобретения; </w:t>
      </w:r>
      <w:r>
        <w:br/>
      </w:r>
      <w:r>
        <w:rPr>
          <w:rFonts w:ascii="Times New Roman"/>
          <w:b w:val="false"/>
          <w:i w:val="false"/>
          <w:color w:val="000000"/>
          <w:sz w:val="28"/>
        </w:rPr>
        <w:t xml:space="preserve">
      8) для изобретения, относящегося к способу получения изделия, элемент которого или само изделие изготовлены из материала неустановленных состава и/или структуры, приводятся данные о материале и свойствах материала и эксплуатационных характеристиках элемента и/или изделия в целом; </w:t>
      </w:r>
      <w:r>
        <w:br/>
      </w:r>
      <w:r>
        <w:rPr>
          <w:rFonts w:ascii="Times New Roman"/>
          <w:b w:val="false"/>
          <w:i w:val="false"/>
          <w:color w:val="000000"/>
          <w:sz w:val="28"/>
        </w:rPr>
        <w:t xml:space="preserve">
      9) для изобретения, относящегося к способу лечения, диагностики, профилактики состояния или заболевания людей или животных, приводятся сведения о выявленных факторах, объясняющих влияние его использования на этиопатогенез заболевания, или другие достоверные данные, подтверждающие его пригодность для лечения, диагностики или профилактики указанного состояния или заболевания (полученные, в частности в эксперименте на адекватных моделях или иным путем). </w:t>
      </w:r>
    </w:p>
    <w:bookmarkEnd w:id="42"/>
    <w:bookmarkStart w:name="z44" w:id="43"/>
    <w:p>
      <w:pPr>
        <w:spacing w:after="0"/>
        <w:ind w:left="0"/>
        <w:jc w:val="both"/>
      </w:pPr>
      <w:r>
        <w:rPr>
          <w:rFonts w:ascii="Times New Roman"/>
          <w:b w:val="false"/>
          <w:i w:val="false"/>
          <w:color w:val="000000"/>
          <w:sz w:val="28"/>
        </w:rPr>
        <w:t xml:space="preserve">
      26. В сведениях, подтверждающих возможность осуществления изобретения, относящегося к применению известных продукта или способа по новому назначению или нового продукта по определенному назначению, приводятся сведения, подтверждающие возможность реализации ими этого назначения. </w:t>
      </w:r>
    </w:p>
    <w:bookmarkEnd w:id="43"/>
    <w:bookmarkStart w:name="z45" w:id="44"/>
    <w:p>
      <w:pPr>
        <w:spacing w:after="0"/>
        <w:ind w:left="0"/>
        <w:jc w:val="both"/>
      </w:pPr>
      <w:r>
        <w:rPr>
          <w:rFonts w:ascii="Times New Roman"/>
          <w:b w:val="false"/>
          <w:i w:val="false"/>
          <w:color w:val="000000"/>
          <w:sz w:val="28"/>
        </w:rPr>
        <w:t xml:space="preserve">
      27. Назначение формулы изобретения и требования, предъявляемые к ней: </w:t>
      </w:r>
      <w:r>
        <w:br/>
      </w:r>
      <w:r>
        <w:rPr>
          <w:rFonts w:ascii="Times New Roman"/>
          <w:b w:val="false"/>
          <w:i w:val="false"/>
          <w:color w:val="000000"/>
          <w:sz w:val="28"/>
        </w:rPr>
        <w:t xml:space="preserve">
      1) формула изобретения предназначается для определения объема правовой охраны, предоставляемой инновационным патентом или патентом; </w:t>
      </w:r>
      <w:r>
        <w:br/>
      </w:r>
      <w:r>
        <w:rPr>
          <w:rFonts w:ascii="Times New Roman"/>
          <w:b w:val="false"/>
          <w:i w:val="false"/>
          <w:color w:val="000000"/>
          <w:sz w:val="28"/>
        </w:rPr>
        <w:t xml:space="preserve">
      2) формула изобретения должна определять объект изобретения и выражать сущность изобретения; </w:t>
      </w:r>
      <w:r>
        <w:br/>
      </w:r>
      <w:r>
        <w:rPr>
          <w:rFonts w:ascii="Times New Roman"/>
          <w:b w:val="false"/>
          <w:i w:val="false"/>
          <w:color w:val="000000"/>
          <w:sz w:val="28"/>
        </w:rPr>
        <w:t xml:space="preserve">
      3) формула изобретения должна быть ясной, точной, основываться на описании и характеризовать изобретение понятиями, содержащимися в описании; </w:t>
      </w:r>
      <w:r>
        <w:br/>
      </w:r>
      <w:r>
        <w:rPr>
          <w:rFonts w:ascii="Times New Roman"/>
          <w:b w:val="false"/>
          <w:i w:val="false"/>
          <w:color w:val="000000"/>
          <w:sz w:val="28"/>
        </w:rPr>
        <w:t xml:space="preserve">
      4) формула изобретения признается выражающей его сущность, если она содержит совокупность его существенных признаков, достаточную для достижения указанного заявителем технического результата; </w:t>
      </w:r>
      <w:r>
        <w:br/>
      </w:r>
      <w:r>
        <w:rPr>
          <w:rFonts w:ascii="Times New Roman"/>
          <w:b w:val="false"/>
          <w:i w:val="false"/>
          <w:color w:val="000000"/>
          <w:sz w:val="28"/>
        </w:rPr>
        <w:t xml:space="preserve">
      5) признаки изобретения выражаются в формуле изобретения таким образом, чтобы обеспечить возможность их идентифицирования, то есть однозначного понимания специалистом на основании уровня техники их смыслового содержания; </w:t>
      </w:r>
      <w:r>
        <w:br/>
      </w:r>
      <w:r>
        <w:rPr>
          <w:rFonts w:ascii="Times New Roman"/>
          <w:b w:val="false"/>
          <w:i w:val="false"/>
          <w:color w:val="000000"/>
          <w:sz w:val="28"/>
        </w:rPr>
        <w:t xml:space="preserve">
      6) характеристика признака в формуле изобретения не может быть заменена отсылкой к источнику информации, в котором этот признак раскрыт. Замена характеристики признака отсылкой к описанию или чертежам заявки допускается лишь в том случае, когда без такой отсылки признак невозможно охарактеризовать, не нарушая требования об его идентификации. В этих случаях, в частности, могут быть использованы выражения: "как, показано на фигуре", "как описано в части описания". Ссылки на чертежи могут быть использованы при характеристике объектов, отличающихся формой выполнения, которая не может быть описана словесно или математически, а также в случаях, когда объектом изобретения являются химические вещества, свойства которых могут быть описаны лишь с помощью графиков и диаграмм или биотехнологические продукты, словесная характеристика которых затруднительна или приводит к чрезмерному загромождению формулы изобретения. В частности, если для характеристики изобретения используются последовательности нуклеотидов и/или аминокислот, то в формуле изобретения допускается отсылка их к номеру в перечне последовательностей в виде "SEQIDNO:" или на соответствующий графический материал; </w:t>
      </w:r>
      <w:r>
        <w:br/>
      </w:r>
      <w:r>
        <w:rPr>
          <w:rFonts w:ascii="Times New Roman"/>
          <w:b w:val="false"/>
          <w:i w:val="false"/>
          <w:color w:val="000000"/>
          <w:sz w:val="28"/>
        </w:rPr>
        <w:t xml:space="preserve">
      7) признак изобретения целесообразно характеризовать общим понятием (выражающим функцию, свойство), охватывающим разные частные формы его реализации, если именно характеристики, содержащиеся в общем понятии, обеспечивают в совокупности с другими признаками получение указанного заявителем технического результата; </w:t>
      </w:r>
      <w:r>
        <w:br/>
      </w:r>
      <w:r>
        <w:rPr>
          <w:rFonts w:ascii="Times New Roman"/>
          <w:b w:val="false"/>
          <w:i w:val="false"/>
          <w:color w:val="000000"/>
          <w:sz w:val="28"/>
        </w:rPr>
        <w:t xml:space="preserve">
      8) признак может быть выражен в виде альтернативы при условии, что такой признак при любом допускаемом указанной альтернативой выборе в совокупности с другими признаками изобретения обеспечивают получение одного и того же технического результата; </w:t>
      </w:r>
      <w:r>
        <w:br/>
      </w:r>
      <w:r>
        <w:rPr>
          <w:rFonts w:ascii="Times New Roman"/>
          <w:b w:val="false"/>
          <w:i w:val="false"/>
          <w:color w:val="000000"/>
          <w:sz w:val="28"/>
        </w:rPr>
        <w:t xml:space="preserve">
      9) использование в формуле изобретения условных наименований продуктов, веществ и тому подобное допускается, если иная форма описания этого объекта затруднительна, и при условии, что они общепризнаны и имеют точное значение. </w:t>
      </w:r>
    </w:p>
    <w:bookmarkEnd w:id="44"/>
    <w:bookmarkStart w:name="z46" w:id="45"/>
    <w:p>
      <w:pPr>
        <w:spacing w:after="0"/>
        <w:ind w:left="0"/>
        <w:jc w:val="both"/>
      </w:pPr>
      <w:r>
        <w:rPr>
          <w:rFonts w:ascii="Times New Roman"/>
          <w:b w:val="false"/>
          <w:i w:val="false"/>
          <w:color w:val="000000"/>
          <w:sz w:val="28"/>
        </w:rPr>
        <w:t xml:space="preserve">
      28. Структура формулы изобретения. </w:t>
      </w:r>
      <w:r>
        <w:br/>
      </w:r>
      <w:r>
        <w:rPr>
          <w:rFonts w:ascii="Times New Roman"/>
          <w:b w:val="false"/>
          <w:i w:val="false"/>
          <w:color w:val="000000"/>
          <w:sz w:val="28"/>
        </w:rPr>
        <w:t xml:space="preserve">
      Формула изобретения может быть однозвенной и многозвенной и включать, соответственно, один или несколько пунктов. </w:t>
      </w:r>
    </w:p>
    <w:bookmarkEnd w:id="45"/>
    <w:bookmarkStart w:name="z47" w:id="46"/>
    <w:p>
      <w:pPr>
        <w:spacing w:after="0"/>
        <w:ind w:left="0"/>
        <w:jc w:val="both"/>
      </w:pPr>
      <w:r>
        <w:rPr>
          <w:rFonts w:ascii="Times New Roman"/>
          <w:b w:val="false"/>
          <w:i w:val="false"/>
          <w:color w:val="000000"/>
          <w:sz w:val="28"/>
        </w:rPr>
        <w:t xml:space="preserve">
      29. Однозвенная формула изобретения применяется для характеристики одного изобретения совокупностью существенных признаков, не имеющей развития и/или уточнения применительно к частным случаям его выполнения или использования. </w:t>
      </w:r>
    </w:p>
    <w:bookmarkEnd w:id="46"/>
    <w:bookmarkStart w:name="z48" w:id="47"/>
    <w:p>
      <w:pPr>
        <w:spacing w:after="0"/>
        <w:ind w:left="0"/>
        <w:jc w:val="both"/>
      </w:pPr>
      <w:r>
        <w:rPr>
          <w:rFonts w:ascii="Times New Roman"/>
          <w:b w:val="false"/>
          <w:i w:val="false"/>
          <w:color w:val="000000"/>
          <w:sz w:val="28"/>
        </w:rPr>
        <w:t xml:space="preserve">
      30. Требования к многозвенной формуле изобретения: </w:t>
      </w:r>
      <w:r>
        <w:br/>
      </w:r>
      <w:r>
        <w:rPr>
          <w:rFonts w:ascii="Times New Roman"/>
          <w:b w:val="false"/>
          <w:i w:val="false"/>
          <w:color w:val="000000"/>
          <w:sz w:val="28"/>
        </w:rPr>
        <w:t xml:space="preserve">
      1) многозвенная формула применяется для характеристики одного изобретения с развитием и/или уточнением совокупности его признаков применительно к частным случаям выполнения или использования изобретения или для характеристики группы изобретений; </w:t>
      </w:r>
      <w:r>
        <w:br/>
      </w:r>
      <w:r>
        <w:rPr>
          <w:rFonts w:ascii="Times New Roman"/>
          <w:b w:val="false"/>
          <w:i w:val="false"/>
          <w:color w:val="000000"/>
          <w:sz w:val="28"/>
        </w:rPr>
        <w:t xml:space="preserve">
      2) многозвенная формула, характеризующая одно изобретение, имеет один независимый пункт и следующий (следующие) за ним зависимый (зависимые) пункт (пункты); </w:t>
      </w:r>
      <w:r>
        <w:br/>
      </w:r>
      <w:r>
        <w:rPr>
          <w:rFonts w:ascii="Times New Roman"/>
          <w:b w:val="false"/>
          <w:i w:val="false"/>
          <w:color w:val="000000"/>
          <w:sz w:val="28"/>
        </w:rPr>
        <w:t xml:space="preserve">
      3) многозвенная формула, характеризующая группу изобретений, имеет несколько независимых пунктов, каждый из которых характеризует одно из изобретений группы. При этом каждое изобретение группы может быть охарактеризовано с привлечением зависимых пунктов, подчиненных соответствующему независимому; </w:t>
      </w:r>
      <w:r>
        <w:br/>
      </w:r>
      <w:r>
        <w:rPr>
          <w:rFonts w:ascii="Times New Roman"/>
          <w:b w:val="false"/>
          <w:i w:val="false"/>
          <w:color w:val="000000"/>
          <w:sz w:val="28"/>
        </w:rPr>
        <w:t xml:space="preserve">
      4) пункты многозвенной формулы нумеруются арабскими цифрами последовательно начиная с (1), в порядке их изложения. </w:t>
      </w:r>
    </w:p>
    <w:bookmarkEnd w:id="47"/>
    <w:bookmarkStart w:name="z49" w:id="48"/>
    <w:p>
      <w:pPr>
        <w:spacing w:after="0"/>
        <w:ind w:left="0"/>
        <w:jc w:val="both"/>
      </w:pPr>
      <w:r>
        <w:rPr>
          <w:rFonts w:ascii="Times New Roman"/>
          <w:b w:val="false"/>
          <w:i w:val="false"/>
          <w:color w:val="000000"/>
          <w:sz w:val="28"/>
        </w:rPr>
        <w:t xml:space="preserve">
      31. При изложении формулы, характеризующей группу изобретений, соблюдаются следующие правила. </w:t>
      </w:r>
      <w:r>
        <w:br/>
      </w:r>
      <w:r>
        <w:rPr>
          <w:rFonts w:ascii="Times New Roman"/>
          <w:b w:val="false"/>
          <w:i w:val="false"/>
          <w:color w:val="000000"/>
          <w:sz w:val="28"/>
        </w:rPr>
        <w:t xml:space="preserve">
      Независимые пункты, характеризующие отдельные изобретения, как правило, не содержат ссылок на другие пункты формулы (такая ссылка допустима лишь в случае, когда она позволяет изложить данный независимый пункт без полного повторения в нем содержания другого пункта). </w:t>
      </w:r>
      <w:r>
        <w:br/>
      </w:r>
      <w:r>
        <w:rPr>
          <w:rFonts w:ascii="Times New Roman"/>
          <w:b w:val="false"/>
          <w:i w:val="false"/>
          <w:color w:val="000000"/>
          <w:sz w:val="28"/>
        </w:rPr>
        <w:t xml:space="preserve">
      Зависимые пункты группируются вместе с тем независимым пунктом, которому они подчинены, включая случаи, когда для характеристики разных изобретений группы привлекаются зависимые пункты одного и того же содержания. </w:t>
      </w:r>
    </w:p>
    <w:bookmarkEnd w:id="48"/>
    <w:bookmarkStart w:name="z50" w:id="49"/>
    <w:p>
      <w:pPr>
        <w:spacing w:after="0"/>
        <w:ind w:left="0"/>
        <w:jc w:val="both"/>
      </w:pPr>
      <w:r>
        <w:rPr>
          <w:rFonts w:ascii="Times New Roman"/>
          <w:b w:val="false"/>
          <w:i w:val="false"/>
          <w:color w:val="000000"/>
          <w:sz w:val="28"/>
        </w:rPr>
        <w:t xml:space="preserve">
      32. Требования к пункту формулы. </w:t>
      </w:r>
      <w:r>
        <w:br/>
      </w:r>
      <w:r>
        <w:rPr>
          <w:rFonts w:ascii="Times New Roman"/>
          <w:b w:val="false"/>
          <w:i w:val="false"/>
          <w:color w:val="000000"/>
          <w:sz w:val="28"/>
        </w:rPr>
        <w:t xml:space="preserve">
      1) пункт формулы, как правило, состоит из ограничительной части, включающей признаки изобретения, совпадающие с признаками наиболее близкого аналога, в том числе родовое понятие, отражающее назначение, с которого начинается изложение формулы, и отличительной части, включающей признаки, которые отличают изобретение от наиболее близкого аналога; </w:t>
      </w:r>
      <w:r>
        <w:br/>
      </w:r>
      <w:r>
        <w:rPr>
          <w:rFonts w:ascii="Times New Roman"/>
          <w:b w:val="false"/>
          <w:i w:val="false"/>
          <w:color w:val="000000"/>
          <w:sz w:val="28"/>
        </w:rPr>
        <w:t xml:space="preserve">
      2) при составлении пункта формулы после изложения ограничительной части вводится словосочетание "отличающийся тем, что", непосредственно после которого излагается отличительная часть; </w:t>
      </w:r>
      <w:r>
        <w:br/>
      </w:r>
      <w:r>
        <w:rPr>
          <w:rFonts w:ascii="Times New Roman"/>
          <w:b w:val="false"/>
          <w:i w:val="false"/>
          <w:color w:val="000000"/>
          <w:sz w:val="28"/>
        </w:rPr>
        <w:t xml:space="preserve">
      3) пункт формулы излагается в виде одного предложения. </w:t>
      </w:r>
    </w:p>
    <w:bookmarkEnd w:id="49"/>
    <w:bookmarkStart w:name="z51" w:id="50"/>
    <w:p>
      <w:pPr>
        <w:spacing w:after="0"/>
        <w:ind w:left="0"/>
        <w:jc w:val="both"/>
      </w:pPr>
      <w:r>
        <w:rPr>
          <w:rFonts w:ascii="Times New Roman"/>
          <w:b w:val="false"/>
          <w:i w:val="false"/>
          <w:color w:val="000000"/>
          <w:sz w:val="28"/>
        </w:rPr>
        <w:t xml:space="preserve">
      33. Формула изобретения составляется без разделения пункта на ограничительную и отличительную части, если она характеризует: </w:t>
      </w:r>
      <w:r>
        <w:br/>
      </w:r>
      <w:r>
        <w:rPr>
          <w:rFonts w:ascii="Times New Roman"/>
          <w:b w:val="false"/>
          <w:i w:val="false"/>
          <w:color w:val="000000"/>
          <w:sz w:val="28"/>
        </w:rPr>
        <w:t xml:space="preserve">
      1) химическое соединение; </w:t>
      </w:r>
      <w:r>
        <w:br/>
      </w:r>
      <w:r>
        <w:rPr>
          <w:rFonts w:ascii="Times New Roman"/>
          <w:b w:val="false"/>
          <w:i w:val="false"/>
          <w:color w:val="000000"/>
          <w:sz w:val="28"/>
        </w:rPr>
        <w:t xml:space="preserve">
      2) штаммы микроорганизмов, культуры клеток растений или животных; </w:t>
      </w:r>
      <w:r>
        <w:br/>
      </w:r>
      <w:r>
        <w:rPr>
          <w:rFonts w:ascii="Times New Roman"/>
          <w:b w:val="false"/>
          <w:i w:val="false"/>
          <w:color w:val="000000"/>
          <w:sz w:val="28"/>
        </w:rPr>
        <w:t xml:space="preserve">
      3) применение известных продукта или способа по новому назначению или нового продукта по определенному назначению; </w:t>
      </w:r>
      <w:r>
        <w:br/>
      </w:r>
      <w:r>
        <w:rPr>
          <w:rFonts w:ascii="Times New Roman"/>
          <w:b w:val="false"/>
          <w:i w:val="false"/>
          <w:color w:val="000000"/>
          <w:sz w:val="28"/>
        </w:rPr>
        <w:t xml:space="preserve">
      4) изобретение, не имеющее аналогов. </w:t>
      </w:r>
    </w:p>
    <w:bookmarkEnd w:id="50"/>
    <w:bookmarkStart w:name="z52" w:id="51"/>
    <w:p>
      <w:pPr>
        <w:spacing w:after="0"/>
        <w:ind w:left="0"/>
        <w:jc w:val="both"/>
      </w:pPr>
      <w:r>
        <w:rPr>
          <w:rFonts w:ascii="Times New Roman"/>
          <w:b w:val="false"/>
          <w:i w:val="false"/>
          <w:color w:val="000000"/>
          <w:sz w:val="28"/>
        </w:rPr>
        <w:t xml:space="preserve">
      34. Требования к независимому пункту формулы: </w:t>
      </w:r>
      <w:r>
        <w:br/>
      </w:r>
      <w:r>
        <w:rPr>
          <w:rFonts w:ascii="Times New Roman"/>
          <w:b w:val="false"/>
          <w:i w:val="false"/>
          <w:color w:val="000000"/>
          <w:sz w:val="28"/>
        </w:rPr>
        <w:t xml:space="preserve">
      1) независимый пункт формулы изобретения должен относиться только к одному изобретению. Он характеризует изобретение совокупностью его признаков, определяющей объем испрашиваемой правовой охраны, и излагается в виде логического определения объекта изобретения; </w:t>
      </w:r>
      <w:r>
        <w:br/>
      </w:r>
      <w:r>
        <w:rPr>
          <w:rFonts w:ascii="Times New Roman"/>
          <w:b w:val="false"/>
          <w:i w:val="false"/>
          <w:color w:val="000000"/>
          <w:sz w:val="28"/>
        </w:rPr>
        <w:t xml:space="preserve">
      2) независимый пункт формулы не признается относящимся к одному изобретению, если содержащаяся в нем совокупность признаков: </w:t>
      </w:r>
      <w:r>
        <w:br/>
      </w:r>
      <w:r>
        <w:rPr>
          <w:rFonts w:ascii="Times New Roman"/>
          <w:b w:val="false"/>
          <w:i w:val="false"/>
          <w:color w:val="000000"/>
          <w:sz w:val="28"/>
        </w:rPr>
        <w:t xml:space="preserve">
      включает выраженные в виде альтернативы признаки, не обеспечивающие получение одного и того же технического результата, либо выраженные в виде альтернативы группы признаков, каждая из которых включает несколько функционально самостоятельных признаков (узел или деталь устройства; операция способа, вещество, материал, приспособление, применяемое в способе; ингредиент композиции), в том числе, когда выбор той или иной альтернативы для какого-либо из таких признаков зависит от выбора, произведенного для другого (других) признака (признаков); </w:t>
      </w:r>
      <w:r>
        <w:br/>
      </w:r>
      <w:r>
        <w:rPr>
          <w:rFonts w:ascii="Times New Roman"/>
          <w:b w:val="false"/>
          <w:i w:val="false"/>
          <w:color w:val="000000"/>
          <w:sz w:val="28"/>
        </w:rPr>
        <w:t xml:space="preserve">
      включает характеристику изобретений, относящихся к объектам разного вида, или совокупности средств, каждое из которых имеет собственное назначение, без реализации указанной совокупностью средств общего назначения. </w:t>
      </w:r>
    </w:p>
    <w:bookmarkEnd w:id="51"/>
    <w:bookmarkStart w:name="z53" w:id="52"/>
    <w:p>
      <w:pPr>
        <w:spacing w:after="0"/>
        <w:ind w:left="0"/>
        <w:jc w:val="both"/>
      </w:pPr>
      <w:r>
        <w:rPr>
          <w:rFonts w:ascii="Times New Roman"/>
          <w:b w:val="false"/>
          <w:i w:val="false"/>
          <w:color w:val="000000"/>
          <w:sz w:val="28"/>
        </w:rPr>
        <w:t xml:space="preserve">
      35. Требования к зависимому пункту формулы: </w:t>
      </w:r>
      <w:r>
        <w:br/>
      </w:r>
      <w:r>
        <w:rPr>
          <w:rFonts w:ascii="Times New Roman"/>
          <w:b w:val="false"/>
          <w:i w:val="false"/>
          <w:color w:val="000000"/>
          <w:sz w:val="28"/>
        </w:rPr>
        <w:t xml:space="preserve">
      1) зависимый пункт формулы изобретения содержит развитие и/или уточнение совокупности признаков изобретения, приведенных в независимом пункте, признаками, характеризующими изобретение лишь в частных случаях его выполнения или использования; </w:t>
      </w:r>
      <w:r>
        <w:br/>
      </w:r>
      <w:r>
        <w:rPr>
          <w:rFonts w:ascii="Times New Roman"/>
          <w:b w:val="false"/>
          <w:i w:val="false"/>
          <w:color w:val="000000"/>
          <w:sz w:val="28"/>
        </w:rPr>
        <w:t xml:space="preserve">
      2) ограничительная часть зависимого пункта формулы состоит из родового понятия, отражающего назначение изобретения, изложенного, как правило, сокращенно по сравнению с приведенным в независимом пункте, и ссылки на независимый пункт и/или зависимый (зависимые) пункт (пункты), к которому (которым) относится данный зависимый пункт. </w:t>
      </w:r>
      <w:r>
        <w:br/>
      </w:r>
      <w:r>
        <w:rPr>
          <w:rFonts w:ascii="Times New Roman"/>
          <w:b w:val="false"/>
          <w:i w:val="false"/>
          <w:color w:val="000000"/>
          <w:sz w:val="28"/>
        </w:rPr>
        <w:t xml:space="preserve">
      При подчиненности зависимого пункта нескольким пунктам формулы ссылки на них указываются с использованием альтернативы; </w:t>
      </w:r>
      <w:r>
        <w:br/>
      </w:r>
      <w:r>
        <w:rPr>
          <w:rFonts w:ascii="Times New Roman"/>
          <w:b w:val="false"/>
          <w:i w:val="false"/>
          <w:color w:val="000000"/>
          <w:sz w:val="28"/>
        </w:rPr>
        <w:t xml:space="preserve">
      3) если для характеристики изобретения в частном случае его выполнения или использования наряду с признаками зависимого пункта необходимы лишь признаки независимого пункта, используется подчиненность этого зависимого пункта непосредственно независимому пункту. </w:t>
      </w:r>
      <w:r>
        <w:br/>
      </w:r>
      <w:r>
        <w:rPr>
          <w:rFonts w:ascii="Times New Roman"/>
          <w:b w:val="false"/>
          <w:i w:val="false"/>
          <w:color w:val="000000"/>
          <w:sz w:val="28"/>
        </w:rPr>
        <w:t xml:space="preserve">
      Если для указанной характеристики необходимы и признаки одного или нескольких других зависимых пунктов формулы, используется подчиненность данного зависимого пункта независимому через соответствующие зависимые пункты; </w:t>
      </w:r>
      <w:r>
        <w:br/>
      </w:r>
      <w:r>
        <w:rPr>
          <w:rFonts w:ascii="Times New Roman"/>
          <w:b w:val="false"/>
          <w:i w:val="false"/>
          <w:color w:val="000000"/>
          <w:sz w:val="28"/>
        </w:rPr>
        <w:t xml:space="preserve">
      зависимый пункт формулы изобретения должен быть изложен таким образом, чтобы при этом не происходили замена или исключение признаков изобретения, охарактеризованного в том пункте формулы, которому он подчинен, а также не должен включать признаки, совокупность которых имеет характер, указанный в пункте 37 настоящей Инструкции; </w:t>
      </w:r>
      <w:r>
        <w:br/>
      </w:r>
      <w:r>
        <w:rPr>
          <w:rFonts w:ascii="Times New Roman"/>
          <w:b w:val="false"/>
          <w:i w:val="false"/>
          <w:color w:val="000000"/>
          <w:sz w:val="28"/>
        </w:rPr>
        <w:t xml:space="preserve">
      если зависимый пункт формулы изобретения сформулирован так, что имеет место замена или исключение признаков независимого пункта, не может быть признано, что данный зависимый пункт совместно с независимым, которому он подчинен, характеризует одно изобретение. </w:t>
      </w:r>
    </w:p>
    <w:bookmarkEnd w:id="52"/>
    <w:bookmarkStart w:name="z54" w:id="53"/>
    <w:p>
      <w:pPr>
        <w:spacing w:after="0"/>
        <w:ind w:left="0"/>
        <w:jc w:val="both"/>
      </w:pPr>
      <w:r>
        <w:rPr>
          <w:rFonts w:ascii="Times New Roman"/>
          <w:b w:val="false"/>
          <w:i w:val="false"/>
          <w:color w:val="000000"/>
          <w:sz w:val="28"/>
        </w:rPr>
        <w:t xml:space="preserve">
      36. Особенностью формулы изобретения, относящегося к устройству, является, то, что признаки устройства излагаются в формуле так, чтобы характеризовать его в статическом состоянии. </w:t>
      </w:r>
      <w:r>
        <w:br/>
      </w:r>
      <w:r>
        <w:rPr>
          <w:rFonts w:ascii="Times New Roman"/>
          <w:b w:val="false"/>
          <w:i w:val="false"/>
          <w:color w:val="000000"/>
          <w:sz w:val="28"/>
        </w:rPr>
        <w:t xml:space="preserve">
      При характеристике выполнения конструктивного элемента устройства допускается указание на его подвижность, на возможность реализации им определенной функции. </w:t>
      </w:r>
    </w:p>
    <w:bookmarkEnd w:id="53"/>
    <w:bookmarkStart w:name="z55" w:id="54"/>
    <w:p>
      <w:pPr>
        <w:spacing w:after="0"/>
        <w:ind w:left="0"/>
        <w:jc w:val="both"/>
      </w:pPr>
      <w:r>
        <w:rPr>
          <w:rFonts w:ascii="Times New Roman"/>
          <w:b w:val="false"/>
          <w:i w:val="false"/>
          <w:color w:val="000000"/>
          <w:sz w:val="28"/>
        </w:rPr>
        <w:t xml:space="preserve">
      37. Особенности формулы изобретения, относящегося к веществу: </w:t>
      </w:r>
      <w:r>
        <w:br/>
      </w:r>
      <w:r>
        <w:rPr>
          <w:rFonts w:ascii="Times New Roman"/>
          <w:b w:val="false"/>
          <w:i w:val="false"/>
          <w:color w:val="000000"/>
          <w:sz w:val="28"/>
        </w:rPr>
        <w:t xml:space="preserve">
      1) в формулу изобретения, характеризующую химическое соединение с установленной структурой любого происхождения, включаются наименование соединения по одной из принятых в химии номенклатур или обозначение соединения и его структурная формула (назначение соединения может не указываться); </w:t>
      </w:r>
      <w:r>
        <w:br/>
      </w:r>
      <w:r>
        <w:rPr>
          <w:rFonts w:ascii="Times New Roman"/>
          <w:b w:val="false"/>
          <w:i w:val="false"/>
          <w:color w:val="000000"/>
          <w:sz w:val="28"/>
        </w:rPr>
        <w:t xml:space="preserve">
      2) в случае химического соединения с неустановленной структурой в формуле изобретения приводятся наименование, содержащее характеристику назначения соединения, физико-химические и иные характеристики, позволяющие отличить данное соединение от других, в частности признаки способа его получения; </w:t>
      </w:r>
      <w:r>
        <w:br/>
      </w:r>
      <w:r>
        <w:rPr>
          <w:rFonts w:ascii="Times New Roman"/>
          <w:b w:val="false"/>
          <w:i w:val="false"/>
          <w:color w:val="000000"/>
          <w:sz w:val="28"/>
        </w:rPr>
        <w:t xml:space="preserve">
      3) в формуле изобретения, относящегося к композиции, приводятся ее наименование с указанием назначения, входящие в композицию ингредиенты и, при необходимости, количественное содержание ингредиентов; </w:t>
      </w:r>
      <w:r>
        <w:br/>
      </w:r>
      <w:r>
        <w:rPr>
          <w:rFonts w:ascii="Times New Roman"/>
          <w:b w:val="false"/>
          <w:i w:val="false"/>
          <w:color w:val="000000"/>
          <w:sz w:val="28"/>
        </w:rPr>
        <w:t xml:space="preserve">
      если формула изобретения, характеризующая композицию, содержит признаки, относящиеся к количественному содержанию ингредиентов, то они выражаются в любых однозначных единицах, как правило, двумя значениями, характеризующими минимальный и максимальный пределы содержания (нижний и верхний); </w:t>
      </w:r>
      <w:r>
        <w:br/>
      </w:r>
      <w:r>
        <w:rPr>
          <w:rFonts w:ascii="Times New Roman"/>
          <w:b w:val="false"/>
          <w:i w:val="false"/>
          <w:color w:val="000000"/>
          <w:sz w:val="28"/>
        </w:rPr>
        <w:t xml:space="preserve">
      4) допускается указание содержания одного из ингредиентов композиции одним значением, а содержания остальных ингредиентов - в виде интервала значений по отношению к этому единичному значению; </w:t>
      </w:r>
      <w:r>
        <w:br/>
      </w:r>
      <w:r>
        <w:rPr>
          <w:rFonts w:ascii="Times New Roman"/>
          <w:b w:val="false"/>
          <w:i w:val="false"/>
          <w:color w:val="000000"/>
          <w:sz w:val="28"/>
        </w:rPr>
        <w:t xml:space="preserve">
      допускается указание количественного содержания антибиотиков, ферментов, анатоксинов в составе композиции в иных единицах, чем единицы остальных компонентов композиции; </w:t>
      </w:r>
      <w:r>
        <w:br/>
      </w:r>
      <w:r>
        <w:rPr>
          <w:rFonts w:ascii="Times New Roman"/>
          <w:b w:val="false"/>
          <w:i w:val="false"/>
          <w:color w:val="000000"/>
          <w:sz w:val="28"/>
        </w:rPr>
        <w:t xml:space="preserve">
      если изобретение, относящееся к композиции, характеризуется введением дополнительного ингредиента, в формулу перед указанием соответствующего отличительного признака включается словосочетание "дополнительно содержит"; </w:t>
      </w:r>
      <w:r>
        <w:br/>
      </w:r>
      <w:r>
        <w:rPr>
          <w:rFonts w:ascii="Times New Roman"/>
          <w:b w:val="false"/>
          <w:i w:val="false"/>
          <w:color w:val="000000"/>
          <w:sz w:val="28"/>
        </w:rPr>
        <w:t xml:space="preserve">
      для композиций, назначение которых определяется только активным началом, а другие компоненты являются нейтральными носителями из круга традиционно применяющихся в композициях этого назначения, допускается указание в формуле только этого активного начала и его количественного содержания в составе композиции, в том числе в форме "эффективное количество"; </w:t>
      </w:r>
      <w:r>
        <w:br/>
      </w:r>
      <w:r>
        <w:rPr>
          <w:rFonts w:ascii="Times New Roman"/>
          <w:b w:val="false"/>
          <w:i w:val="false"/>
          <w:color w:val="000000"/>
          <w:sz w:val="28"/>
        </w:rPr>
        <w:t xml:space="preserve">
      другим вариантом характеристики такой композиции может быть указание в ней, кроме активного начала, других компонентов (нейтральных носителей) в форме обобщенного понятия "целевая добавка". В этом случае указывается количественное соотношение активного начала и целевой добавки; </w:t>
      </w:r>
      <w:r>
        <w:br/>
      </w:r>
      <w:r>
        <w:rPr>
          <w:rFonts w:ascii="Times New Roman"/>
          <w:b w:val="false"/>
          <w:i w:val="false"/>
          <w:color w:val="000000"/>
          <w:sz w:val="28"/>
        </w:rPr>
        <w:t xml:space="preserve">
      если в качестве признака изобретения указано известное вещество сложного состава, допускается использование его специального названия с указанием функции или свойства этого вещества и его основы. В этом случае в описании изобретения приводится источник информации, в котором это вещество описано. </w:t>
      </w:r>
    </w:p>
    <w:bookmarkEnd w:id="54"/>
    <w:bookmarkStart w:name="z56" w:id="55"/>
    <w:p>
      <w:pPr>
        <w:spacing w:after="0"/>
        <w:ind w:left="0"/>
        <w:jc w:val="both"/>
      </w:pPr>
      <w:r>
        <w:rPr>
          <w:rFonts w:ascii="Times New Roman"/>
          <w:b w:val="false"/>
          <w:i w:val="false"/>
          <w:color w:val="000000"/>
          <w:sz w:val="28"/>
        </w:rPr>
        <w:t xml:space="preserve">
      38. Особенности формулы изобретения, относящегося к биотехнологическому продукту: </w:t>
      </w:r>
      <w:r>
        <w:br/>
      </w:r>
      <w:r>
        <w:rPr>
          <w:rFonts w:ascii="Times New Roman"/>
          <w:b w:val="false"/>
          <w:i w:val="false"/>
          <w:color w:val="000000"/>
          <w:sz w:val="28"/>
        </w:rPr>
        <w:t xml:space="preserve">
      1) в формулу изобретения, характеризующую продукты, относящиеся к неживым объектам с установленной или частично установленной структурой, включаются структурная формула или иные признаки, позволяющие установить строение таких продуктов, в частности последовательность нуклеотидов для нуклеиновых кислот (генов, фрагментов генов) и последовательность аминокислот для белков, полипептидов и пептидов; </w:t>
      </w:r>
      <w:r>
        <w:br/>
      </w:r>
      <w:r>
        <w:rPr>
          <w:rFonts w:ascii="Times New Roman"/>
          <w:b w:val="false"/>
          <w:i w:val="false"/>
          <w:color w:val="000000"/>
          <w:sz w:val="28"/>
        </w:rPr>
        <w:t xml:space="preserve">
      2) для продуктов, относящихся к неживым объектам с неустановленной структурой, в формулу изобретения включается набор физико-химических и иных свойств, позволяющих идентифицировать указанные продукты, в частности отличить их от других известных продуктов. К таким признакам относятся, например, признаки способа получения продукта; </w:t>
      </w:r>
      <w:r>
        <w:br/>
      </w:r>
      <w:r>
        <w:rPr>
          <w:rFonts w:ascii="Times New Roman"/>
          <w:b w:val="false"/>
          <w:i w:val="false"/>
          <w:color w:val="000000"/>
          <w:sz w:val="28"/>
        </w:rPr>
        <w:t xml:space="preserve">
      3) в обоих этих случаях указываются осуществляемая функция или вид активности и происхождение продукта; </w:t>
      </w:r>
      <w:r>
        <w:br/>
      </w:r>
      <w:r>
        <w:rPr>
          <w:rFonts w:ascii="Times New Roman"/>
          <w:b w:val="false"/>
          <w:i w:val="false"/>
          <w:color w:val="000000"/>
          <w:sz w:val="28"/>
        </w:rPr>
        <w:t xml:space="preserve">
      4) в одном независимом пункте формулы изобретения в качестве одного изобретения может быть приведено несколько биотехнологических продуктов, если они имеют одинаковую функцию или вид активности, общее происхождение и общий существенный структурный элемент (элементы). Объединение продуктов в один пункт формулы изобретения на основании только одной активности не допускается; </w:t>
      </w:r>
      <w:r>
        <w:br/>
      </w:r>
      <w:r>
        <w:rPr>
          <w:rFonts w:ascii="Times New Roman"/>
          <w:b w:val="false"/>
          <w:i w:val="false"/>
          <w:color w:val="000000"/>
          <w:sz w:val="28"/>
        </w:rPr>
        <w:t xml:space="preserve">
      5) в формулу изобретения, характеризующую продукты, относящиеся к живым объектам, включаются признаки, позволяющие идентифицировать указанные продукты, в том числе признаки, характеризующие способ получения продукта, его происхождение, описание входящего в его состав генетического элемента, полезные свойства и другие признаки; </w:t>
      </w:r>
      <w:r>
        <w:br/>
      </w:r>
      <w:r>
        <w:rPr>
          <w:rFonts w:ascii="Times New Roman"/>
          <w:b w:val="false"/>
          <w:i w:val="false"/>
          <w:color w:val="000000"/>
          <w:sz w:val="28"/>
        </w:rPr>
        <w:t xml:space="preserve">
      6) в формулу изобретения, характеризующую штамм микроорганизма, культуры клеток растений или животных включаются родовое и видовое названия штамма на латинском языке в соответствии с требованиями международной номенклатуры, или название клеток растений или животных, а также название или аббревиатура официальной коллекции-депозитария, регистрационный номер, присвоенный коллекцией депонированному объекту, и его назначение. </w:t>
      </w:r>
    </w:p>
    <w:bookmarkEnd w:id="55"/>
    <w:bookmarkStart w:name="z57" w:id="56"/>
    <w:p>
      <w:pPr>
        <w:spacing w:after="0"/>
        <w:ind w:left="0"/>
        <w:jc w:val="both"/>
      </w:pPr>
      <w:r>
        <w:rPr>
          <w:rFonts w:ascii="Times New Roman"/>
          <w:b w:val="false"/>
          <w:i w:val="false"/>
          <w:color w:val="000000"/>
          <w:sz w:val="28"/>
        </w:rPr>
        <w:t xml:space="preserve">
      39. Особенностью формулы изобретения, относящегося к способу, является, то, что признаки способа, характеризующие действия над материальным объектом, излагаются с использованием для этой цели глаголов в действительном залоге, в изъявительном наклонении, в третьем лице, во множественном числе (нагревают, увлажняют, прокаливают). </w:t>
      </w:r>
    </w:p>
    <w:bookmarkEnd w:id="56"/>
    <w:bookmarkStart w:name="z58" w:id="57"/>
    <w:p>
      <w:pPr>
        <w:spacing w:after="0"/>
        <w:ind w:left="0"/>
        <w:jc w:val="both"/>
      </w:pPr>
      <w:r>
        <w:rPr>
          <w:rFonts w:ascii="Times New Roman"/>
          <w:b w:val="false"/>
          <w:i w:val="false"/>
          <w:color w:val="000000"/>
          <w:sz w:val="28"/>
        </w:rPr>
        <w:t xml:space="preserve">
      40. В случаях, когда объектом изобретения является применение известных продукта или способа по новому назначению или нового продукта по определенному назначению используется формула следующей структуры. </w:t>
      </w:r>
      <w:r>
        <w:br/>
      </w:r>
      <w:r>
        <w:rPr>
          <w:rFonts w:ascii="Times New Roman"/>
          <w:b w:val="false"/>
          <w:i w:val="false"/>
          <w:color w:val="000000"/>
          <w:sz w:val="28"/>
        </w:rPr>
        <w:t xml:space="preserve">
      "Применение (приводится название или характеристика известного продукта, способа, или нового продукта) в качестве (приводится назначение применяемого объекта)". </w:t>
      </w:r>
    </w:p>
    <w:bookmarkEnd w:id="57"/>
    <w:bookmarkStart w:name="z59" w:id="58"/>
    <w:p>
      <w:pPr>
        <w:spacing w:after="0"/>
        <w:ind w:left="0"/>
        <w:jc w:val="both"/>
      </w:pPr>
      <w:r>
        <w:rPr>
          <w:rFonts w:ascii="Times New Roman"/>
          <w:b w:val="false"/>
          <w:i w:val="false"/>
          <w:color w:val="000000"/>
          <w:sz w:val="28"/>
        </w:rPr>
        <w:t xml:space="preserve">
      41. Чертежи и иные материалы: </w:t>
      </w:r>
      <w:r>
        <w:br/>
      </w:r>
      <w:r>
        <w:rPr>
          <w:rFonts w:ascii="Times New Roman"/>
          <w:b w:val="false"/>
          <w:i w:val="false"/>
          <w:color w:val="000000"/>
          <w:sz w:val="28"/>
        </w:rPr>
        <w:t xml:space="preserve">
      1) чертежи и иные материалы представляются в случае, если они необходимы для понимания сущности изобретения; </w:t>
      </w:r>
      <w:r>
        <w:br/>
      </w:r>
      <w:r>
        <w:rPr>
          <w:rFonts w:ascii="Times New Roman"/>
          <w:b w:val="false"/>
          <w:i w:val="false"/>
          <w:color w:val="000000"/>
          <w:sz w:val="28"/>
        </w:rPr>
        <w:t xml:space="preserve">
      2) поясняющие материалы могут быть оформлены в виде графических изображений (схем, рисунков, графиков, эпюр, осциллограмм), фотографий и таблиц; </w:t>
      </w:r>
      <w:r>
        <w:br/>
      </w:r>
      <w:r>
        <w:rPr>
          <w:rFonts w:ascii="Times New Roman"/>
          <w:b w:val="false"/>
          <w:i w:val="false"/>
          <w:color w:val="000000"/>
          <w:sz w:val="28"/>
        </w:rPr>
        <w:t xml:space="preserve">
      3) рисунки представляются в том случае, когда невозможно проиллюстрировать изобретение чертежами или схемами; </w:t>
      </w:r>
      <w:r>
        <w:br/>
      </w:r>
      <w:r>
        <w:rPr>
          <w:rFonts w:ascii="Times New Roman"/>
          <w:b w:val="false"/>
          <w:i w:val="false"/>
          <w:color w:val="000000"/>
          <w:sz w:val="28"/>
        </w:rPr>
        <w:t xml:space="preserve">
      4) фотографии представляются как дополнение к графическим изображениям. В исключительных случаях, например, для иллюстрации этапов выполнения хирургической операции, фотографии могут быть представлены как основной вид поясняющих материалов; </w:t>
      </w:r>
      <w:r>
        <w:br/>
      </w:r>
      <w:r>
        <w:rPr>
          <w:rFonts w:ascii="Times New Roman"/>
          <w:b w:val="false"/>
          <w:i w:val="false"/>
          <w:color w:val="000000"/>
          <w:sz w:val="28"/>
        </w:rPr>
        <w:t xml:space="preserve">
      чертежи, схемы и рисунки представляются на отдельных (отдельном) листах (листе), в правом верхнем углу которых (которого) приводится название изобретения; </w:t>
      </w:r>
      <w:r>
        <w:br/>
      </w:r>
      <w:r>
        <w:rPr>
          <w:rFonts w:ascii="Times New Roman"/>
          <w:b w:val="false"/>
          <w:i w:val="false"/>
          <w:color w:val="000000"/>
          <w:sz w:val="28"/>
        </w:rPr>
        <w:t xml:space="preserve">
      представляемые чертежи и иные материалы следует согласовать с текстом описания. На все обозначения, содержащиеся на чертежах, должна быть ссылка в описании. </w:t>
      </w:r>
    </w:p>
    <w:bookmarkEnd w:id="58"/>
    <w:bookmarkStart w:name="z60" w:id="59"/>
    <w:p>
      <w:pPr>
        <w:spacing w:after="0"/>
        <w:ind w:left="0"/>
        <w:jc w:val="both"/>
      </w:pPr>
      <w:r>
        <w:rPr>
          <w:rFonts w:ascii="Times New Roman"/>
          <w:b w:val="false"/>
          <w:i w:val="false"/>
          <w:color w:val="000000"/>
          <w:sz w:val="28"/>
        </w:rPr>
        <w:t xml:space="preserve">
      42. Требования к реферату. </w:t>
      </w:r>
      <w:r>
        <w:br/>
      </w:r>
      <w:r>
        <w:rPr>
          <w:rFonts w:ascii="Times New Roman"/>
          <w:b w:val="false"/>
          <w:i w:val="false"/>
          <w:color w:val="000000"/>
          <w:sz w:val="28"/>
        </w:rPr>
        <w:t xml:space="preserve">
      Реферат представляет собой краткую информацию об изобретении, то есть сокращенное изложение содержания описания изобретения, включающее название, характеристику области техники, к которой относится изобретение, и/или области применения, если это неясно из названия, характеристику сущности изобретения с указанием достигаемого технического результата, описанной путем свободного изложения формулы, предпочтительно такого, при котором сохраняются все существенные признаки каждого независимого пункта. </w:t>
      </w:r>
      <w:r>
        <w:br/>
      </w:r>
      <w:r>
        <w:rPr>
          <w:rFonts w:ascii="Times New Roman"/>
          <w:b w:val="false"/>
          <w:i w:val="false"/>
          <w:color w:val="000000"/>
          <w:sz w:val="28"/>
        </w:rPr>
        <w:t xml:space="preserve">
      При необходимости в реферат включают чертеж или химическую формулу. Чертеж, включаемый в реферат, представляют на отдельном листе в таком же количестве экземпляров, как и текст реферата, в том числе и в случае, когда он идентичен одной из фигур чертежей, иллюстрирующих описание. </w:t>
      </w:r>
      <w:r>
        <w:br/>
      </w:r>
      <w:r>
        <w:rPr>
          <w:rFonts w:ascii="Times New Roman"/>
          <w:b w:val="false"/>
          <w:i w:val="false"/>
          <w:color w:val="000000"/>
          <w:sz w:val="28"/>
        </w:rPr>
        <w:t xml:space="preserve">
      Реферат может содержать дополнительные сведения, в частности, указание на наличие и количество зависимых пунктов формулы, графических изображений, таблиц. </w:t>
      </w:r>
      <w:r>
        <w:br/>
      </w:r>
      <w:r>
        <w:rPr>
          <w:rFonts w:ascii="Times New Roman"/>
          <w:b w:val="false"/>
          <w:i w:val="false"/>
          <w:color w:val="000000"/>
          <w:sz w:val="28"/>
        </w:rPr>
        <w:t xml:space="preserve">
      Рекомендуемый объем текста реферата - до 1000 печатных знаков. </w:t>
      </w:r>
    </w:p>
    <w:bookmarkEnd w:id="59"/>
    <w:bookmarkStart w:name="z61" w:id="60"/>
    <w:p>
      <w:pPr>
        <w:spacing w:after="0"/>
        <w:ind w:left="0"/>
        <w:jc w:val="both"/>
      </w:pPr>
      <w:r>
        <w:rPr>
          <w:rFonts w:ascii="Times New Roman"/>
          <w:b w:val="false"/>
          <w:i w:val="false"/>
          <w:color w:val="000000"/>
          <w:sz w:val="28"/>
        </w:rPr>
        <w:t xml:space="preserve">
      43. Доверенность на представительство перед уполномоченным органом и экспертной организацией должна отвечать следующим требованиям: </w:t>
      </w:r>
      <w:r>
        <w:br/>
      </w:r>
      <w:r>
        <w:rPr>
          <w:rFonts w:ascii="Times New Roman"/>
          <w:b w:val="false"/>
          <w:i w:val="false"/>
          <w:color w:val="000000"/>
          <w:sz w:val="28"/>
        </w:rPr>
        <w:t xml:space="preserve">
      1) доверенность совершается в письменной форме и не требует нотариального заверения; </w:t>
      </w:r>
      <w:r>
        <w:br/>
      </w:r>
      <w:r>
        <w:rPr>
          <w:rFonts w:ascii="Times New Roman"/>
          <w:b w:val="false"/>
          <w:i w:val="false"/>
          <w:color w:val="000000"/>
          <w:sz w:val="28"/>
        </w:rPr>
        <w:t xml:space="preserve">
      2) доверенность выдается (подписывается) заявителем. Доверенность от имени юридического лица выдается за подписью его руководителя или иного лица, уполномоченного на это учредительными документами, с указанием должности подписавшего лица, и скрепляется печатью этого юридического лица; </w:t>
      </w:r>
      <w:r>
        <w:br/>
      </w:r>
      <w:r>
        <w:rPr>
          <w:rFonts w:ascii="Times New Roman"/>
          <w:b w:val="false"/>
          <w:i w:val="false"/>
          <w:color w:val="000000"/>
          <w:sz w:val="28"/>
        </w:rPr>
        <w:t xml:space="preserve">
      3) в доверенности должно быть дано точное указание поручаемых действий, которые может производить представитель от имени заявителя; доверенность должна содержать дату ее выдачи, без которой она считается недействительной; </w:t>
      </w:r>
      <w:r>
        <w:br/>
      </w:r>
      <w:r>
        <w:rPr>
          <w:rFonts w:ascii="Times New Roman"/>
          <w:b w:val="false"/>
          <w:i w:val="false"/>
          <w:color w:val="000000"/>
          <w:sz w:val="28"/>
        </w:rPr>
        <w:t xml:space="preserve">
      4) в доверенности должно быть указано место ее выдачи; </w:t>
      </w:r>
      <w:r>
        <w:br/>
      </w:r>
      <w:r>
        <w:rPr>
          <w:rFonts w:ascii="Times New Roman"/>
          <w:b w:val="false"/>
          <w:i w:val="false"/>
          <w:color w:val="000000"/>
          <w:sz w:val="28"/>
        </w:rPr>
        <w:t xml:space="preserve">
      5) срок действия доверенности не может превышать трех лет. Если срок действия в доверенности не указан, она сохраняет силу в течение года со дня ее выдачи. Срок действия доверенности, выданной за пределами Республики Казахстан без указания срока ее действия, определяется по праву страны, где выдана доверенность; </w:t>
      </w:r>
      <w:r>
        <w:br/>
      </w:r>
      <w:r>
        <w:rPr>
          <w:rFonts w:ascii="Times New Roman"/>
          <w:b w:val="false"/>
          <w:i w:val="false"/>
          <w:color w:val="000000"/>
          <w:sz w:val="28"/>
        </w:rPr>
        <w:t xml:space="preserve">
      6) доверенность, выдаваемая физическими лицами, проживающими за пределами Республики Казахстан, или иностранными юридическими лицами, может быть выдана только на имя физического лица зарегистрированного в уполномоченном органе в качестве патентного поверенного; </w:t>
      </w:r>
      <w:r>
        <w:br/>
      </w:r>
      <w:r>
        <w:rPr>
          <w:rFonts w:ascii="Times New Roman"/>
          <w:b w:val="false"/>
          <w:i w:val="false"/>
          <w:color w:val="000000"/>
          <w:sz w:val="28"/>
        </w:rPr>
        <w:t xml:space="preserve">
      7) доверенность может быть выдана на имя нескольких патентных поверенных, зарегистрированных в уполномоченном органе, при этом представительство может осуществляться любым из них. Если их действия противоречат друг другу, об этом сообщается заявителю, а совершение действий приостанавливается до одобрения их заявителем; </w:t>
      </w:r>
      <w:r>
        <w:br/>
      </w:r>
      <w:r>
        <w:rPr>
          <w:rFonts w:ascii="Times New Roman"/>
          <w:b w:val="false"/>
          <w:i w:val="false"/>
          <w:color w:val="000000"/>
          <w:sz w:val="28"/>
        </w:rPr>
        <w:t xml:space="preserve">
      8) физическое лицо, которому выдана доверенность, должно лично осуществлять те действия, на которые оно уполномочено. Передоверие возможно только в случае предоставления ему такого полномочия выданной доверенностью. В этом случае в экспертную организацию представляется нотариально удостоверенная доверенность, выданная в порядке передоверия, и доверенность, на основании которой она выдана. При этом срок действия доверенности, выданной в порядке передоверия, не может превышать срока действия первоначальной доверенности, на основании которой она выдана; </w:t>
      </w:r>
      <w:r>
        <w:br/>
      </w:r>
      <w:r>
        <w:rPr>
          <w:rFonts w:ascii="Times New Roman"/>
          <w:b w:val="false"/>
          <w:i w:val="false"/>
          <w:color w:val="000000"/>
          <w:sz w:val="28"/>
        </w:rPr>
        <w:t xml:space="preserve">
      9) действие доверенности прекращается вследствие: истечения срока доверенности; </w:t>
      </w:r>
      <w:r>
        <w:br/>
      </w:r>
      <w:r>
        <w:rPr>
          <w:rFonts w:ascii="Times New Roman"/>
          <w:b w:val="false"/>
          <w:i w:val="false"/>
          <w:color w:val="000000"/>
          <w:sz w:val="28"/>
        </w:rPr>
        <w:t xml:space="preserve">
      осуществления действий, не предусмотренных доверенностью; </w:t>
      </w:r>
      <w:r>
        <w:br/>
      </w:r>
      <w:r>
        <w:rPr>
          <w:rFonts w:ascii="Times New Roman"/>
          <w:b w:val="false"/>
          <w:i w:val="false"/>
          <w:color w:val="000000"/>
          <w:sz w:val="28"/>
        </w:rPr>
        <w:t xml:space="preserve">
      отмены доверенности лицом, выдавшим ее; </w:t>
      </w:r>
      <w:r>
        <w:br/>
      </w:r>
      <w:r>
        <w:rPr>
          <w:rFonts w:ascii="Times New Roman"/>
          <w:b w:val="false"/>
          <w:i w:val="false"/>
          <w:color w:val="000000"/>
          <w:sz w:val="28"/>
        </w:rPr>
        <w:t xml:space="preserve">
      отказа лица, которому выдана доверенность; </w:t>
      </w:r>
      <w:r>
        <w:br/>
      </w:r>
      <w:r>
        <w:rPr>
          <w:rFonts w:ascii="Times New Roman"/>
          <w:b w:val="false"/>
          <w:i w:val="false"/>
          <w:color w:val="000000"/>
          <w:sz w:val="28"/>
        </w:rPr>
        <w:t xml:space="preserve">
      прекращения юридического лица, от имени которого выдана доверенность; </w:t>
      </w:r>
      <w:r>
        <w:br/>
      </w:r>
      <w:r>
        <w:rPr>
          <w:rFonts w:ascii="Times New Roman"/>
          <w:b w:val="false"/>
          <w:i w:val="false"/>
          <w:color w:val="000000"/>
          <w:sz w:val="28"/>
        </w:rPr>
        <w:t xml:space="preserve">
      смерти лица, выдавшего доверенность, признания его недееспособным, ограниченно дееспособным или безвестно отсутствующим; </w:t>
      </w:r>
      <w:r>
        <w:br/>
      </w:r>
      <w:r>
        <w:rPr>
          <w:rFonts w:ascii="Times New Roman"/>
          <w:b w:val="false"/>
          <w:i w:val="false"/>
          <w:color w:val="000000"/>
          <w:sz w:val="28"/>
        </w:rPr>
        <w:t xml:space="preserve">
      ликвидации юридического лица, на имя которого выдана доверенность; </w:t>
      </w:r>
      <w:r>
        <w:br/>
      </w:r>
      <w:r>
        <w:rPr>
          <w:rFonts w:ascii="Times New Roman"/>
          <w:b w:val="false"/>
          <w:i w:val="false"/>
          <w:color w:val="000000"/>
          <w:sz w:val="28"/>
        </w:rPr>
        <w:t xml:space="preserve">
      смерти гражданина, которому выдана доверенность, признания его недееспособным, ограниченно дееспособным или безвестно отсутствующим. </w:t>
      </w:r>
    </w:p>
    <w:bookmarkEnd w:id="60"/>
    <w:bookmarkStart w:name="z62" w:id="61"/>
    <w:p>
      <w:pPr>
        <w:spacing w:after="0"/>
        <w:ind w:left="0"/>
        <w:jc w:val="both"/>
      </w:pPr>
      <w:r>
        <w:rPr>
          <w:rFonts w:ascii="Times New Roman"/>
          <w:b w:val="false"/>
          <w:i w:val="false"/>
          <w:color w:val="000000"/>
          <w:sz w:val="28"/>
        </w:rPr>
        <w:t xml:space="preserve">
      44. С прекращением доверенности теряет силу передоверие. </w:t>
      </w:r>
      <w:r>
        <w:br/>
      </w:r>
      <w:r>
        <w:rPr>
          <w:rFonts w:ascii="Times New Roman"/>
          <w:b w:val="false"/>
          <w:i w:val="false"/>
          <w:color w:val="000000"/>
          <w:sz w:val="28"/>
        </w:rPr>
        <w:t xml:space="preserve">
      Лицо, выдавшее доверенность, в случае ее отмены должно известить об этом уполномоченный орган и экспертную организацию. </w:t>
      </w:r>
    </w:p>
    <w:bookmarkEnd w:id="61"/>
    <w:bookmarkStart w:name="z63" w:id="62"/>
    <w:p>
      <w:pPr>
        <w:spacing w:after="0"/>
        <w:ind w:left="0"/>
        <w:jc w:val="left"/>
      </w:pPr>
      <w:r>
        <w:rPr>
          <w:rFonts w:ascii="Times New Roman"/>
          <w:b/>
          <w:i w:val="false"/>
          <w:color w:val="000000"/>
        </w:rPr>
        <w:t xml:space="preserve"> 
  4. Требования к оформлению заявки </w:t>
      </w:r>
    </w:p>
    <w:bookmarkEnd w:id="62"/>
    <w:bookmarkStart w:name="z64" w:id="63"/>
    <w:p>
      <w:pPr>
        <w:spacing w:after="0"/>
        <w:ind w:left="0"/>
        <w:jc w:val="both"/>
      </w:pPr>
      <w:r>
        <w:rPr>
          <w:rFonts w:ascii="Times New Roman"/>
          <w:b w:val="false"/>
          <w:i w:val="false"/>
          <w:color w:val="000000"/>
          <w:sz w:val="28"/>
        </w:rPr>
        <w:t xml:space="preserve">
      45. Заявка не должна содержать выражений, чертежей, рисунков, фотографий и иных материалов, противоречащих морали и общественному порядку; пренебрежительных высказываний по отношению к продукции или технологическим процессам, а также заявкам или охранным документам других лиц, высказываний или сведений, явно не относящихся к изобретению либо не являющихся необходимыми для признания документов заявки соответствующими требованиям настоящей Инструкции. </w:t>
      </w:r>
    </w:p>
    <w:bookmarkEnd w:id="63"/>
    <w:bookmarkStart w:name="z65" w:id="64"/>
    <w:p>
      <w:pPr>
        <w:spacing w:after="0"/>
        <w:ind w:left="0"/>
        <w:jc w:val="both"/>
      </w:pPr>
      <w:r>
        <w:rPr>
          <w:rFonts w:ascii="Times New Roman"/>
          <w:b w:val="false"/>
          <w:i w:val="false"/>
          <w:color w:val="000000"/>
          <w:sz w:val="28"/>
        </w:rPr>
        <w:t xml:space="preserve">
      46. Требования к терминологии и обозначению. </w:t>
      </w:r>
      <w:r>
        <w:br/>
      </w:r>
      <w:r>
        <w:rPr>
          <w:rFonts w:ascii="Times New Roman"/>
          <w:b w:val="false"/>
          <w:i w:val="false"/>
          <w:color w:val="000000"/>
          <w:sz w:val="28"/>
        </w:rPr>
        <w:t xml:space="preserve">
      В формуле изобретения, описании и поясняющих его материалах, а также в реферате используются стандартизированные термины и сокращения, а при отсутствии - общепринятые в научной и технической литературе. </w:t>
      </w:r>
      <w:r>
        <w:br/>
      </w:r>
      <w:r>
        <w:rPr>
          <w:rFonts w:ascii="Times New Roman"/>
          <w:b w:val="false"/>
          <w:i w:val="false"/>
          <w:color w:val="000000"/>
          <w:sz w:val="28"/>
        </w:rPr>
        <w:t xml:space="preserve">
      При использовании терминов и обозначений, не имеющих широкого применения в литературе, их значения поясняются в тексте при первом употреблении. </w:t>
      </w:r>
      <w:r>
        <w:br/>
      </w:r>
      <w:r>
        <w:rPr>
          <w:rFonts w:ascii="Times New Roman"/>
          <w:b w:val="false"/>
          <w:i w:val="false"/>
          <w:color w:val="000000"/>
          <w:sz w:val="28"/>
        </w:rPr>
        <w:t xml:space="preserve">
      Все условные обозначения расшифровываются, в описании и в формуле соблюдается единство терминологии, то есть одни и те же признаки в тексте описания и в формуле называются одинаково. Требование единства терминологии относится также к размерностям физических единиц и к используемым условным обозначениям. </w:t>
      </w:r>
      <w:r>
        <w:br/>
      </w:r>
      <w:r>
        <w:rPr>
          <w:rFonts w:ascii="Times New Roman"/>
          <w:b w:val="false"/>
          <w:i w:val="false"/>
          <w:color w:val="000000"/>
          <w:sz w:val="28"/>
        </w:rPr>
        <w:t xml:space="preserve">
      Название изобретения при необходимости может содержать символы латинского алфавита и арабские цифры. Употребление символов иных алфавитов, специальных знаков в названии изобретения не допускается. </w:t>
      </w:r>
      <w:r>
        <w:br/>
      </w:r>
      <w:r>
        <w:rPr>
          <w:rFonts w:ascii="Times New Roman"/>
          <w:b w:val="false"/>
          <w:i w:val="false"/>
          <w:color w:val="000000"/>
          <w:sz w:val="28"/>
        </w:rPr>
        <w:t xml:space="preserve">
      Физические величины выражаются предпочтительно в единицах действующей Международной системы единиц. </w:t>
      </w:r>
    </w:p>
    <w:bookmarkEnd w:id="64"/>
    <w:bookmarkStart w:name="z66" w:id="65"/>
    <w:p>
      <w:pPr>
        <w:spacing w:after="0"/>
        <w:ind w:left="0"/>
        <w:jc w:val="both"/>
      </w:pPr>
      <w:r>
        <w:rPr>
          <w:rFonts w:ascii="Times New Roman"/>
          <w:b w:val="false"/>
          <w:i w:val="false"/>
          <w:color w:val="000000"/>
          <w:sz w:val="28"/>
        </w:rPr>
        <w:t xml:space="preserve">
      47. Пригодность для репродуцирования: </w:t>
      </w:r>
      <w:r>
        <w:br/>
      </w:r>
      <w:r>
        <w:rPr>
          <w:rFonts w:ascii="Times New Roman"/>
          <w:b w:val="false"/>
          <w:i w:val="false"/>
          <w:color w:val="000000"/>
          <w:sz w:val="28"/>
        </w:rPr>
        <w:t xml:space="preserve">
      1) все документы оформляются таким образом, чтобы было возможно их непосредственное репродуцирование; </w:t>
      </w:r>
      <w:r>
        <w:br/>
      </w:r>
      <w:r>
        <w:rPr>
          <w:rFonts w:ascii="Times New Roman"/>
          <w:b w:val="false"/>
          <w:i w:val="false"/>
          <w:color w:val="000000"/>
          <w:sz w:val="28"/>
        </w:rPr>
        <w:t xml:space="preserve">
      2) каждый лист используется только с одной стороны с расположением строк параллельно меньшей стороне листа. </w:t>
      </w:r>
    </w:p>
    <w:bookmarkEnd w:id="65"/>
    <w:bookmarkStart w:name="z67" w:id="66"/>
    <w:p>
      <w:pPr>
        <w:spacing w:after="0"/>
        <w:ind w:left="0"/>
        <w:jc w:val="both"/>
      </w:pPr>
      <w:r>
        <w:rPr>
          <w:rFonts w:ascii="Times New Roman"/>
          <w:b w:val="false"/>
          <w:i w:val="false"/>
          <w:color w:val="000000"/>
          <w:sz w:val="28"/>
        </w:rPr>
        <w:t xml:space="preserve">
      48. Документы заявки выполняются на прочной, белой, гладкой, неблестящей бумаге. </w:t>
      </w:r>
    </w:p>
    <w:bookmarkEnd w:id="66"/>
    <w:bookmarkStart w:name="z68" w:id="67"/>
    <w:p>
      <w:pPr>
        <w:spacing w:after="0"/>
        <w:ind w:left="0"/>
        <w:jc w:val="both"/>
      </w:pPr>
      <w:r>
        <w:rPr>
          <w:rFonts w:ascii="Times New Roman"/>
          <w:b w:val="false"/>
          <w:i w:val="false"/>
          <w:color w:val="000000"/>
          <w:sz w:val="28"/>
        </w:rPr>
        <w:t xml:space="preserve">
      49. Требования к отдельным листам, их размерам: </w:t>
      </w:r>
      <w:r>
        <w:br/>
      </w:r>
      <w:r>
        <w:rPr>
          <w:rFonts w:ascii="Times New Roman"/>
          <w:b w:val="false"/>
          <w:i w:val="false"/>
          <w:color w:val="000000"/>
          <w:sz w:val="28"/>
        </w:rPr>
        <w:t xml:space="preserve">
      1) каждый документ заявки начинается на отдельном листе. Листы имеют формат 210 х 297 мм. Минимальный размер полей листов, содержащих описание, формулу, реферат, составляет, мм: </w:t>
      </w:r>
      <w:r>
        <w:br/>
      </w:r>
      <w:r>
        <w:rPr>
          <w:rFonts w:ascii="Times New Roman"/>
          <w:b w:val="false"/>
          <w:i w:val="false"/>
          <w:color w:val="000000"/>
          <w:sz w:val="28"/>
        </w:rPr>
        <w:t xml:space="preserve">
      верхнее - 20, </w:t>
      </w:r>
      <w:r>
        <w:br/>
      </w:r>
      <w:r>
        <w:rPr>
          <w:rFonts w:ascii="Times New Roman"/>
          <w:b w:val="false"/>
          <w:i w:val="false"/>
          <w:color w:val="000000"/>
          <w:sz w:val="28"/>
        </w:rPr>
        <w:t xml:space="preserve">
      правое и нижнее - 20, </w:t>
      </w:r>
      <w:r>
        <w:br/>
      </w:r>
      <w:r>
        <w:rPr>
          <w:rFonts w:ascii="Times New Roman"/>
          <w:b w:val="false"/>
          <w:i w:val="false"/>
          <w:color w:val="000000"/>
          <w:sz w:val="28"/>
        </w:rPr>
        <w:t xml:space="preserve">
      левое - 25. </w:t>
      </w:r>
      <w:r>
        <w:br/>
      </w:r>
      <w:r>
        <w:rPr>
          <w:rFonts w:ascii="Times New Roman"/>
          <w:b w:val="false"/>
          <w:i w:val="false"/>
          <w:color w:val="000000"/>
          <w:sz w:val="28"/>
        </w:rPr>
        <w:t xml:space="preserve">
      Минимальный размер полей листов, содержащих чертежи, составляет, мм: </w:t>
      </w:r>
      <w:r>
        <w:br/>
      </w:r>
      <w:r>
        <w:rPr>
          <w:rFonts w:ascii="Times New Roman"/>
          <w:b w:val="false"/>
          <w:i w:val="false"/>
          <w:color w:val="000000"/>
          <w:sz w:val="28"/>
        </w:rPr>
        <w:t xml:space="preserve">
      верхнее - 25, </w:t>
      </w:r>
      <w:r>
        <w:br/>
      </w:r>
      <w:r>
        <w:rPr>
          <w:rFonts w:ascii="Times New Roman"/>
          <w:b w:val="false"/>
          <w:i w:val="false"/>
          <w:color w:val="000000"/>
          <w:sz w:val="28"/>
        </w:rPr>
        <w:t xml:space="preserve">
      левое - 25, </w:t>
      </w:r>
      <w:r>
        <w:br/>
      </w:r>
      <w:r>
        <w:rPr>
          <w:rFonts w:ascii="Times New Roman"/>
          <w:b w:val="false"/>
          <w:i w:val="false"/>
          <w:color w:val="000000"/>
          <w:sz w:val="28"/>
        </w:rPr>
        <w:t xml:space="preserve">
      правое - 15, </w:t>
      </w:r>
      <w:r>
        <w:br/>
      </w:r>
      <w:r>
        <w:rPr>
          <w:rFonts w:ascii="Times New Roman"/>
          <w:b w:val="false"/>
          <w:i w:val="false"/>
          <w:color w:val="000000"/>
          <w:sz w:val="28"/>
        </w:rPr>
        <w:t xml:space="preserve">
      нижнее - 10. </w:t>
      </w:r>
      <w:r>
        <w:br/>
      </w:r>
      <w:r>
        <w:rPr>
          <w:rFonts w:ascii="Times New Roman"/>
          <w:b w:val="false"/>
          <w:i w:val="false"/>
          <w:color w:val="000000"/>
          <w:sz w:val="28"/>
        </w:rPr>
        <w:t xml:space="preserve">
      2) формат фотографий выбирается таким, чтобы он не превышал установленные размеры листов документов заявки. Фотографии малого формата представляются наклеенными на листы бумаги с соблюдением установленных требований к формату и качеству листа. </w:t>
      </w:r>
    </w:p>
    <w:bookmarkEnd w:id="67"/>
    <w:bookmarkStart w:name="z69" w:id="68"/>
    <w:p>
      <w:pPr>
        <w:spacing w:after="0"/>
        <w:ind w:left="0"/>
        <w:jc w:val="both"/>
      </w:pPr>
      <w:r>
        <w:rPr>
          <w:rFonts w:ascii="Times New Roman"/>
          <w:b w:val="false"/>
          <w:i w:val="false"/>
          <w:color w:val="000000"/>
          <w:sz w:val="28"/>
        </w:rPr>
        <w:t xml:space="preserve">
      50. Листы, начиная со второго, в каждом документе заявки нумеруются арабскими цифрами. </w:t>
      </w:r>
    </w:p>
    <w:bookmarkEnd w:id="68"/>
    <w:bookmarkStart w:name="z70" w:id="69"/>
    <w:p>
      <w:pPr>
        <w:spacing w:after="0"/>
        <w:ind w:left="0"/>
        <w:jc w:val="both"/>
      </w:pPr>
      <w:r>
        <w:rPr>
          <w:rFonts w:ascii="Times New Roman"/>
          <w:b w:val="false"/>
          <w:i w:val="false"/>
          <w:color w:val="000000"/>
          <w:sz w:val="28"/>
        </w:rPr>
        <w:t xml:space="preserve">
      51. Требования к написанию текста: </w:t>
      </w:r>
      <w:r>
        <w:br/>
      </w:r>
      <w:r>
        <w:rPr>
          <w:rFonts w:ascii="Times New Roman"/>
          <w:b w:val="false"/>
          <w:i w:val="false"/>
          <w:color w:val="000000"/>
          <w:sz w:val="28"/>
        </w:rPr>
        <w:t xml:space="preserve">
      1) документы печатаются шрифтом черного цвета. Тексты описания, формулы и реферата печатаются через полтора или два интервала с высотой заглавных букв не менее 2,1 мм; </w:t>
      </w:r>
      <w:r>
        <w:br/>
      </w:r>
      <w:r>
        <w:rPr>
          <w:rFonts w:ascii="Times New Roman"/>
          <w:b w:val="false"/>
          <w:i w:val="false"/>
          <w:color w:val="000000"/>
          <w:sz w:val="28"/>
        </w:rPr>
        <w:t xml:space="preserve">
      2) графические символы, латинские наименования, латинские и греческие буквы, математические и химические формулы или символы могут быть вписаны чернилами, пастой или тушью черного цвета. Не допускается смешанное написание формул в печатном виде и от руки. </w:t>
      </w:r>
    </w:p>
    <w:bookmarkEnd w:id="69"/>
    <w:bookmarkStart w:name="z71" w:id="70"/>
    <w:p>
      <w:pPr>
        <w:spacing w:after="0"/>
        <w:ind w:left="0"/>
        <w:jc w:val="both"/>
      </w:pPr>
      <w:r>
        <w:rPr>
          <w:rFonts w:ascii="Times New Roman"/>
          <w:b w:val="false"/>
          <w:i w:val="false"/>
          <w:color w:val="000000"/>
          <w:sz w:val="28"/>
        </w:rPr>
        <w:t xml:space="preserve">
      52. В описании, формуле изобретения и реферате могут быть использованы химические формулы: </w:t>
      </w:r>
      <w:r>
        <w:br/>
      </w:r>
      <w:r>
        <w:rPr>
          <w:rFonts w:ascii="Times New Roman"/>
          <w:b w:val="false"/>
          <w:i w:val="false"/>
          <w:color w:val="000000"/>
          <w:sz w:val="28"/>
        </w:rPr>
        <w:t xml:space="preserve">
      1) при написании структурных химических формул следует применять общеупотребительные символы элементов и четко указывать связи между элементами и радикалами; </w:t>
      </w:r>
      <w:r>
        <w:br/>
      </w:r>
      <w:r>
        <w:rPr>
          <w:rFonts w:ascii="Times New Roman"/>
          <w:b w:val="false"/>
          <w:i w:val="false"/>
          <w:color w:val="000000"/>
          <w:sz w:val="28"/>
        </w:rPr>
        <w:t xml:space="preserve">
      2) формулы нумеруются по порядку введения их в текст. Рекомендуется номер проставлять после каждой формулы на границе правого поля. </w:t>
      </w:r>
    </w:p>
    <w:bookmarkEnd w:id="70"/>
    <w:bookmarkStart w:name="z72" w:id="71"/>
    <w:p>
      <w:pPr>
        <w:spacing w:after="0"/>
        <w:ind w:left="0"/>
        <w:jc w:val="both"/>
      </w:pPr>
      <w:r>
        <w:rPr>
          <w:rFonts w:ascii="Times New Roman"/>
          <w:b w:val="false"/>
          <w:i w:val="false"/>
          <w:color w:val="000000"/>
          <w:sz w:val="28"/>
        </w:rPr>
        <w:t xml:space="preserve">
      53. Перечень последовательностей нуклеотидов и/или аминокислот, представляемый в печатной форме, должен быть оформлен в соответствии со стандартом ВОИС ST.25. </w:t>
      </w:r>
    </w:p>
    <w:bookmarkEnd w:id="71"/>
    <w:bookmarkStart w:name="z73" w:id="72"/>
    <w:p>
      <w:pPr>
        <w:spacing w:after="0"/>
        <w:ind w:left="0"/>
        <w:jc w:val="both"/>
      </w:pPr>
      <w:r>
        <w:rPr>
          <w:rFonts w:ascii="Times New Roman"/>
          <w:b w:val="false"/>
          <w:i w:val="false"/>
          <w:color w:val="000000"/>
          <w:sz w:val="28"/>
        </w:rPr>
        <w:t xml:space="preserve">
      54. В описании, формуле изобретения и реферате могут быть использованы математические выражения (формулы) и символы: </w:t>
      </w:r>
      <w:r>
        <w:br/>
      </w:r>
      <w:r>
        <w:rPr>
          <w:rFonts w:ascii="Times New Roman"/>
          <w:b w:val="false"/>
          <w:i w:val="false"/>
          <w:color w:val="000000"/>
          <w:sz w:val="28"/>
        </w:rPr>
        <w:t xml:space="preserve">
      1) форма представления математического выражения не регламентируется; </w:t>
      </w:r>
      <w:r>
        <w:br/>
      </w:r>
      <w:r>
        <w:rPr>
          <w:rFonts w:ascii="Times New Roman"/>
          <w:b w:val="false"/>
          <w:i w:val="false"/>
          <w:color w:val="000000"/>
          <w:sz w:val="28"/>
        </w:rPr>
        <w:t xml:space="preserve">
      2) все буквенные обозначения, имеющиеся в математических формулах, расшифровываются. </w:t>
      </w:r>
      <w:r>
        <w:br/>
      </w:r>
      <w:r>
        <w:rPr>
          <w:rFonts w:ascii="Times New Roman"/>
          <w:b w:val="false"/>
          <w:i w:val="false"/>
          <w:color w:val="000000"/>
          <w:sz w:val="28"/>
        </w:rPr>
        <w:t xml:space="preserve">
      Разъяснения к формуле следует писать столбиком и после каждой строки ставить точку с запятой. Расшифровка буквенных обозначений дается по порядку их применения в формуле; </w:t>
      </w:r>
      <w:r>
        <w:br/>
      </w:r>
      <w:r>
        <w:rPr>
          <w:rFonts w:ascii="Times New Roman"/>
          <w:b w:val="false"/>
          <w:i w:val="false"/>
          <w:color w:val="000000"/>
          <w:sz w:val="28"/>
        </w:rPr>
        <w:t xml:space="preserve">
      3) математические знаки: &gt;, &lt;, =, +, - и другие используются только в математических формулах, а в тексте их следует писать словами (больше, меньше, равно и т.п.); </w:t>
      </w:r>
      <w:r>
        <w:br/>
      </w:r>
      <w:r>
        <w:rPr>
          <w:rFonts w:ascii="Times New Roman"/>
          <w:b w:val="false"/>
          <w:i w:val="false"/>
          <w:color w:val="000000"/>
          <w:sz w:val="28"/>
        </w:rPr>
        <w:t xml:space="preserve">
      4) для обозначения интервалов между положительными величинами допускается применение знака "-:-" (от и до). В других случаях следует писать словами: "от" и "до", при обозначении интервала температур рекомендуется применение знака (...); </w:t>
      </w:r>
      <w:r>
        <w:br/>
      </w:r>
      <w:r>
        <w:rPr>
          <w:rFonts w:ascii="Times New Roman"/>
          <w:b w:val="false"/>
          <w:i w:val="false"/>
          <w:color w:val="000000"/>
          <w:sz w:val="28"/>
        </w:rPr>
        <w:t xml:space="preserve">
      5) при процентном выражении величин знак процента (%) ставится после числа. Если величин несколько, то знак процента ставится перед их перечислением и отделяется от них двоеточием; </w:t>
      </w:r>
      <w:r>
        <w:br/>
      </w:r>
      <w:r>
        <w:rPr>
          <w:rFonts w:ascii="Times New Roman"/>
          <w:b w:val="false"/>
          <w:i w:val="false"/>
          <w:color w:val="000000"/>
          <w:sz w:val="28"/>
        </w:rPr>
        <w:t xml:space="preserve">
      перенос в математических формулах допускается только по знаку; </w:t>
      </w:r>
      <w:r>
        <w:br/>
      </w:r>
      <w:r>
        <w:rPr>
          <w:rFonts w:ascii="Times New Roman"/>
          <w:b w:val="false"/>
          <w:i w:val="false"/>
          <w:color w:val="000000"/>
          <w:sz w:val="28"/>
        </w:rPr>
        <w:t xml:space="preserve">
      формулы нумеруются по порядку введения их в текст. Рекомендуется проставлять номер после каждой формулы на границе правого поля. </w:t>
      </w:r>
    </w:p>
    <w:bookmarkEnd w:id="72"/>
    <w:bookmarkStart w:name="z74" w:id="73"/>
    <w:p>
      <w:pPr>
        <w:spacing w:after="0"/>
        <w:ind w:left="0"/>
        <w:jc w:val="both"/>
      </w:pPr>
      <w:r>
        <w:rPr>
          <w:rFonts w:ascii="Times New Roman"/>
          <w:b w:val="false"/>
          <w:i w:val="false"/>
          <w:color w:val="000000"/>
          <w:sz w:val="28"/>
        </w:rPr>
        <w:t xml:space="preserve">
      55. Требования к графическим изображениям: </w:t>
      </w:r>
      <w:r>
        <w:br/>
      </w:r>
      <w:r>
        <w:rPr>
          <w:rFonts w:ascii="Times New Roman"/>
          <w:b w:val="false"/>
          <w:i w:val="false"/>
          <w:color w:val="000000"/>
          <w:sz w:val="28"/>
        </w:rPr>
        <w:t xml:space="preserve">
      1) графические изображения (чертежи, схемы, графики, рисунки и тому подобное) выполняются черными нестираемыми четкими линиями одинаковой толщины по всей длине, без растушевки и раскрашивания; </w:t>
      </w:r>
      <w:r>
        <w:br/>
      </w:r>
      <w:r>
        <w:rPr>
          <w:rFonts w:ascii="Times New Roman"/>
          <w:b w:val="false"/>
          <w:i w:val="false"/>
          <w:color w:val="000000"/>
          <w:sz w:val="28"/>
        </w:rPr>
        <w:t xml:space="preserve">
      2) масштаб и четкость изображения выбираются такими, чтобы при фотографическом репродуцировании можно было бы различить все детали; </w:t>
      </w:r>
      <w:r>
        <w:br/>
      </w:r>
      <w:r>
        <w:rPr>
          <w:rFonts w:ascii="Times New Roman"/>
          <w:b w:val="false"/>
          <w:i w:val="false"/>
          <w:color w:val="000000"/>
          <w:sz w:val="28"/>
        </w:rPr>
        <w:t xml:space="preserve">
      3) цифры и буквы не следует помещать в скобки, кружки и кавычки. Высота цифр и букв выбирается не менее 3,2 мм; </w:t>
      </w:r>
      <w:r>
        <w:br/>
      </w:r>
      <w:r>
        <w:rPr>
          <w:rFonts w:ascii="Times New Roman"/>
          <w:b w:val="false"/>
          <w:i w:val="false"/>
          <w:color w:val="000000"/>
          <w:sz w:val="28"/>
        </w:rPr>
        <w:t xml:space="preserve">
      4) каждое графическое изображение независимо от его вида нумеруется арабскими цифрами как фигура (фигура 1, фигура 2) в порядке единой нумерации, в соответствии с очередностью упоминания их в тексте описания. Если описание поясняется одной фигурой, то она не нумеруется; </w:t>
      </w:r>
      <w:r>
        <w:br/>
      </w:r>
      <w:r>
        <w:rPr>
          <w:rFonts w:ascii="Times New Roman"/>
          <w:b w:val="false"/>
          <w:i w:val="false"/>
          <w:color w:val="000000"/>
          <w:sz w:val="28"/>
        </w:rPr>
        <w:t xml:space="preserve">
      5) на одном листе может быть расположено несколько фигур, при этом они четко отделяются друг от друга. Если фигуры, расположенные на двух и более листах, представляют части единой фигуры, они размещаются так, чтобы эта фигура могла быть скомпонована без пропуска какой-либо части любой из фигур, изображенных на разных листах; </w:t>
      </w:r>
      <w:r>
        <w:br/>
      </w:r>
      <w:r>
        <w:rPr>
          <w:rFonts w:ascii="Times New Roman"/>
          <w:b w:val="false"/>
          <w:i w:val="false"/>
          <w:color w:val="000000"/>
          <w:sz w:val="28"/>
        </w:rPr>
        <w:t xml:space="preserve">
      6) отдельные фигуры располагаются на листе или листах так, чтобы листы были максимально насыщенными и изображение можно было читать при вертикальном расположении длинных сторон листа; </w:t>
      </w:r>
      <w:r>
        <w:br/>
      </w:r>
      <w:r>
        <w:rPr>
          <w:rFonts w:ascii="Times New Roman"/>
          <w:b w:val="false"/>
          <w:i w:val="false"/>
          <w:color w:val="000000"/>
          <w:sz w:val="28"/>
        </w:rPr>
        <w:t xml:space="preserve">
      7) чертежи выполняются по правилам изготовления технических чертежей; </w:t>
      </w:r>
      <w:r>
        <w:br/>
      </w:r>
      <w:r>
        <w:rPr>
          <w:rFonts w:ascii="Times New Roman"/>
          <w:b w:val="false"/>
          <w:i w:val="false"/>
          <w:color w:val="000000"/>
          <w:sz w:val="28"/>
        </w:rPr>
        <w:t xml:space="preserve">
      8) предпочтительным является использование на чертеже прямоугольных (ортогональных) проекций (в различных видах, разрезах и сечениях); допускается также использование аксонометрической проекции; </w:t>
      </w:r>
      <w:r>
        <w:br/>
      </w:r>
      <w:r>
        <w:rPr>
          <w:rFonts w:ascii="Times New Roman"/>
          <w:b w:val="false"/>
          <w:i w:val="false"/>
          <w:color w:val="000000"/>
          <w:sz w:val="28"/>
        </w:rPr>
        <w:t xml:space="preserve">
      9) разрезы выполняются наклонной штриховкой, которая не препятствует ясному чтению ссылочных обозначений и основных линий; </w:t>
      </w:r>
      <w:r>
        <w:br/>
      </w:r>
      <w:r>
        <w:rPr>
          <w:rFonts w:ascii="Times New Roman"/>
          <w:b w:val="false"/>
          <w:i w:val="false"/>
          <w:color w:val="000000"/>
          <w:sz w:val="28"/>
        </w:rPr>
        <w:t xml:space="preserve">
      10) каждый элемент на чертеже выполняется пропорционально всем другим элементам за исключением случаев, когда для четкого изображения элемента необходимо различие пропорций; </w:t>
      </w:r>
      <w:r>
        <w:br/>
      </w:r>
      <w:r>
        <w:rPr>
          <w:rFonts w:ascii="Times New Roman"/>
          <w:b w:val="false"/>
          <w:i w:val="false"/>
          <w:color w:val="000000"/>
          <w:sz w:val="28"/>
        </w:rPr>
        <w:t xml:space="preserve">
      11) чертежи выполняются без каких-либо надписей, за исключением необходимых слов, таких, как "вода", "пар", "открыто", "закрыто", "А-А" (для обозначения разреза) и тому подобное; </w:t>
      </w:r>
      <w:r>
        <w:br/>
      </w:r>
      <w:r>
        <w:rPr>
          <w:rFonts w:ascii="Times New Roman"/>
          <w:b w:val="false"/>
          <w:i w:val="false"/>
          <w:color w:val="000000"/>
          <w:sz w:val="28"/>
        </w:rPr>
        <w:t xml:space="preserve">
      12) размеры на чертежах не указываются. При необходимости они приводятся в описании; </w:t>
      </w:r>
      <w:r>
        <w:br/>
      </w:r>
      <w:r>
        <w:rPr>
          <w:rFonts w:ascii="Times New Roman"/>
          <w:b w:val="false"/>
          <w:i w:val="false"/>
          <w:color w:val="000000"/>
          <w:sz w:val="28"/>
        </w:rPr>
        <w:t xml:space="preserve">
      изображенные на чертеже элементы обозначаются арабскими цифрами в соответствии с описанием изобретения; </w:t>
      </w:r>
      <w:r>
        <w:br/>
      </w:r>
      <w:r>
        <w:rPr>
          <w:rFonts w:ascii="Times New Roman"/>
          <w:b w:val="false"/>
          <w:i w:val="false"/>
          <w:color w:val="000000"/>
          <w:sz w:val="28"/>
        </w:rPr>
        <w:t xml:space="preserve">
      13) одни и те же элементы, представленные на нескольких фигурах, обозначаются одной и той же цифрой. Не следует обозначать различные элементы, представленные на различных фигурах, одинаковой цифрой. Обозначения, не упомянутые в описании, не проставляются в чертежах; </w:t>
      </w:r>
      <w:r>
        <w:br/>
      </w:r>
      <w:r>
        <w:rPr>
          <w:rFonts w:ascii="Times New Roman"/>
          <w:b w:val="false"/>
          <w:i w:val="false"/>
          <w:color w:val="000000"/>
          <w:sz w:val="28"/>
        </w:rPr>
        <w:t xml:space="preserve">
      14) если графическое изображение представляется в виде схемы, то при ее выполнении применяются стандартизированные условные графические обозначения; </w:t>
      </w:r>
      <w:r>
        <w:br/>
      </w:r>
      <w:r>
        <w:rPr>
          <w:rFonts w:ascii="Times New Roman"/>
          <w:b w:val="false"/>
          <w:i w:val="false"/>
          <w:color w:val="000000"/>
          <w:sz w:val="28"/>
        </w:rPr>
        <w:t xml:space="preserve">
      15) допускается на схеме одного вида изображать отдельные элементы схем другого вида. Если схема представлена в виде прямоугольников в качестве графических обозначений элементов, то кроме цифрового обозначения непосредственно в прямоугольник вписывается и наименование элемента. Если размеры графического изображения элемента не позволяют этого сделать, наименование элемента допускается указывать на выносной линии (при необходимости, в виде подрисуночной надписи, помещенной в поле схемы); </w:t>
      </w:r>
      <w:r>
        <w:br/>
      </w:r>
      <w:r>
        <w:rPr>
          <w:rFonts w:ascii="Times New Roman"/>
          <w:b w:val="false"/>
          <w:i w:val="false"/>
          <w:color w:val="000000"/>
          <w:sz w:val="28"/>
        </w:rPr>
        <w:t xml:space="preserve">
      16) чертежи, схемы, рисунки не приводятся в описании и формуле изобретения. </w:t>
      </w:r>
    </w:p>
    <w:bookmarkEnd w:id="73"/>
    <w:bookmarkStart w:name="z75" w:id="74"/>
    <w:p>
      <w:pPr>
        <w:spacing w:after="0"/>
        <w:ind w:left="0"/>
        <w:jc w:val="both"/>
      </w:pPr>
      <w:r>
        <w:rPr>
          <w:rFonts w:ascii="Times New Roman"/>
          <w:b w:val="false"/>
          <w:i w:val="false"/>
          <w:color w:val="000000"/>
          <w:sz w:val="28"/>
        </w:rPr>
        <w:t xml:space="preserve">
      56. Библиографические данные источников информации указываются таким образом, чтобы источник информации мог быть по ним обнаружен. </w:t>
      </w:r>
    </w:p>
    <w:bookmarkEnd w:id="74"/>
    <w:bookmarkStart w:name="z76" w:id="75"/>
    <w:p>
      <w:pPr>
        <w:spacing w:after="0"/>
        <w:ind w:left="0"/>
        <w:jc w:val="both"/>
      </w:pPr>
      <w:r>
        <w:rPr>
          <w:rFonts w:ascii="Times New Roman"/>
          <w:b w:val="false"/>
          <w:i w:val="false"/>
          <w:color w:val="000000"/>
          <w:sz w:val="28"/>
        </w:rPr>
        <w:t xml:space="preserve">
      57. Оформление копии перечня последовательностей нуклеотидов и/или аминокислот в машиночитаемой форме. </w:t>
      </w:r>
      <w:r>
        <w:br/>
      </w:r>
      <w:r>
        <w:rPr>
          <w:rFonts w:ascii="Times New Roman"/>
          <w:b w:val="false"/>
          <w:i w:val="false"/>
          <w:color w:val="000000"/>
          <w:sz w:val="28"/>
        </w:rPr>
        <w:t xml:space="preserve">
      Копия перечня последовательностей нуклеотидов и/или аминокислот, представляемая в машиночитаемой форме (на дискете), должна быть идентична перечню, представленному в печатной форме. </w:t>
      </w:r>
      <w:r>
        <w:br/>
      </w:r>
      <w:r>
        <w:rPr>
          <w:rFonts w:ascii="Times New Roman"/>
          <w:b w:val="false"/>
          <w:i w:val="false"/>
          <w:color w:val="000000"/>
          <w:sz w:val="28"/>
        </w:rPr>
        <w:t xml:space="preserve">
      Копия перечня последовательностей в машиночитаемой форме, позволяющая осуществить ее распечатку, должна размещаться в одном файле, предпочтительно на одной дискете. Данные, записанные на дискете, подготавливаются с использованием кодовых страниц 1251 для Windows или 866 для MS DOS (предпочтительно с помощью текстового редактора версии не ниже Word 6 для Windows). </w:t>
      </w:r>
      <w:r>
        <w:br/>
      </w:r>
      <w:r>
        <w:rPr>
          <w:rFonts w:ascii="Times New Roman"/>
          <w:b w:val="false"/>
          <w:i w:val="false"/>
          <w:color w:val="000000"/>
          <w:sz w:val="28"/>
        </w:rPr>
        <w:t xml:space="preserve">
      Сжатие файла допустимо при условии, что сжатый файл представлен в виде самораспаковывающегося архива. </w:t>
      </w:r>
      <w:r>
        <w:br/>
      </w:r>
      <w:r>
        <w:rPr>
          <w:rFonts w:ascii="Times New Roman"/>
          <w:b w:val="false"/>
          <w:i w:val="false"/>
          <w:color w:val="000000"/>
          <w:sz w:val="28"/>
        </w:rPr>
        <w:t xml:space="preserve">
      Дискета должна иметь прикрепленный к ней постоянным образом ярлык, на котором напечатаны или написаны от руки печатными буквами имя заявителя, название изобретения, дата, на которую произведена запись, названия операционной системы и текстового редактора, с помощью которого создан файл. </w:t>
      </w:r>
    </w:p>
    <w:bookmarkEnd w:id="75"/>
    <w:bookmarkStart w:name="z77" w:id="76"/>
    <w:p>
      <w:pPr>
        <w:spacing w:after="0"/>
        <w:ind w:left="0"/>
        <w:jc w:val="left"/>
      </w:pPr>
      <w:r>
        <w:rPr>
          <w:rFonts w:ascii="Times New Roman"/>
          <w:b/>
          <w:i w:val="false"/>
          <w:color w:val="000000"/>
        </w:rPr>
        <w:t xml:space="preserve"> 
  Глава 3. Ведение дел по получению инновационного </w:t>
      </w:r>
      <w:r>
        <w:br/>
      </w:r>
      <w:r>
        <w:rPr>
          <w:rFonts w:ascii="Times New Roman"/>
          <w:b/>
          <w:i w:val="false"/>
          <w:color w:val="000000"/>
        </w:rPr>
        <w:t xml:space="preserve">
патента или патента на изобретение </w:t>
      </w:r>
    </w:p>
    <w:bookmarkEnd w:id="76"/>
    <w:bookmarkStart w:name="z78" w:id="77"/>
    <w:p>
      <w:pPr>
        <w:spacing w:after="0"/>
        <w:ind w:left="0"/>
        <w:jc w:val="both"/>
      </w:pPr>
      <w:r>
        <w:rPr>
          <w:rFonts w:ascii="Times New Roman"/>
          <w:b w:val="false"/>
          <w:i w:val="false"/>
          <w:color w:val="000000"/>
          <w:sz w:val="28"/>
        </w:rPr>
        <w:t xml:space="preserve">
      58. Назначение представителя. </w:t>
      </w:r>
      <w:r>
        <w:br/>
      </w:r>
      <w:r>
        <w:rPr>
          <w:rFonts w:ascii="Times New Roman"/>
          <w:b w:val="false"/>
          <w:i w:val="false"/>
          <w:color w:val="000000"/>
          <w:sz w:val="28"/>
        </w:rPr>
        <w:t>
      1) для подачи заявки, ведения переписки по заявке после ее подачи и защиты своих интересов при рассмотрении заявки заявитель может назначить представителя с выдачей ему доверенности, оформленной в соответствии с  </w:t>
      </w:r>
      <w:r>
        <w:rPr>
          <w:rFonts w:ascii="Times New Roman"/>
          <w:b w:val="false"/>
          <w:i w:val="false"/>
          <w:color w:val="000000"/>
          <w:sz w:val="28"/>
        </w:rPr>
        <w:t xml:space="preserve">пунктом 43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В соответствии с пунктом 2  </w:t>
      </w:r>
      <w:r>
        <w:rPr>
          <w:rFonts w:ascii="Times New Roman"/>
          <w:b w:val="false"/>
          <w:i w:val="false"/>
          <w:color w:val="000000"/>
          <w:sz w:val="28"/>
        </w:rPr>
        <w:t xml:space="preserve">статьи 36 </w:t>
      </w:r>
      <w:r>
        <w:rPr>
          <w:rFonts w:ascii="Times New Roman"/>
          <w:b w:val="false"/>
          <w:i w:val="false"/>
          <w:color w:val="000000"/>
          <w:sz w:val="28"/>
        </w:rPr>
        <w:t xml:space="preserve">Закона физические лица, постоянно проживающие за пределами Республики Казахстан, или иностранные юридические лица либо их патентные поверенные ведут дела, связанные с делопроизводством по заявке и получением инновационного патента или патента, только через патентных поверенных, зарегистрированных в уполномоченном органе, если иной порядок не установлен международным соглашением Республики Казахстан. </w:t>
      </w:r>
      <w:r>
        <w:br/>
      </w:r>
      <w:r>
        <w:rPr>
          <w:rFonts w:ascii="Times New Roman"/>
          <w:b w:val="false"/>
          <w:i w:val="false"/>
          <w:color w:val="000000"/>
          <w:sz w:val="28"/>
        </w:rPr>
        <w:t xml:space="preserve">
      Если наряду с указанными лицами заявителем по заявке является физическое лицо, проживающее в Республике Казахстан или юридическое лицо, имеющее местонахождение на территории Республики Казахстан, возможно ведение дел по получению инновационного патента или патента не через патентного поверенного при условии, что для переписки указан адрес на территории Республики Казахстан. </w:t>
      </w:r>
      <w:r>
        <w:br/>
      </w:r>
      <w:r>
        <w:rPr>
          <w:rFonts w:ascii="Times New Roman"/>
          <w:b w:val="false"/>
          <w:i w:val="false"/>
          <w:color w:val="000000"/>
          <w:sz w:val="28"/>
        </w:rPr>
        <w:t xml:space="preserve">
      Физические лица, постоянно проживающие в Республике Казахстан, но временно находящиеся за ее пределами, могут вести дела, связанные с делопроизводством по заявке и получением инновационного патента или патента, без патентного поверенного при указании адреса для переписки в пределах Республики Казахстан. </w:t>
      </w:r>
      <w:r>
        <w:br/>
      </w:r>
      <w:r>
        <w:rPr>
          <w:rFonts w:ascii="Times New Roman"/>
          <w:b w:val="false"/>
          <w:i w:val="false"/>
          <w:color w:val="000000"/>
          <w:sz w:val="28"/>
        </w:rPr>
        <w:t xml:space="preserve">
      Для иных заявителей в качестве представителя может быть указан, в частности, один из заявителей, если их несколько, автор изобретения, патентный поверенный или иное лицо. </w:t>
      </w:r>
      <w:r>
        <w:br/>
      </w:r>
      <w:r>
        <w:rPr>
          <w:rFonts w:ascii="Times New Roman"/>
          <w:b w:val="false"/>
          <w:i w:val="false"/>
          <w:color w:val="000000"/>
          <w:sz w:val="28"/>
        </w:rPr>
        <w:t xml:space="preserve">
      2) доверенность или ее копия представляется одновременно с заявкой или в процессе делопроизводства и приобщается к заявке. В случае назначения представителя до подачи заявки доверенность представляется не позднее двух месяцев с даты поступления заявки. </w:t>
      </w:r>
      <w:r>
        <w:br/>
      </w:r>
      <w:r>
        <w:rPr>
          <w:rFonts w:ascii="Times New Roman"/>
          <w:b w:val="false"/>
          <w:i w:val="false"/>
          <w:color w:val="000000"/>
          <w:sz w:val="28"/>
        </w:rPr>
        <w:t xml:space="preserve">
      Любое действие представителя, на которое он уполномочен доверенностью, или любое действие экспертной организации по отношению к нему имеет те же последствия, что и действия заявителя или по отношению к заявителю. </w:t>
      </w:r>
      <w:r>
        <w:br/>
      </w:r>
      <w:r>
        <w:rPr>
          <w:rFonts w:ascii="Times New Roman"/>
          <w:b w:val="false"/>
          <w:i w:val="false"/>
          <w:color w:val="000000"/>
          <w:sz w:val="28"/>
        </w:rPr>
        <w:t xml:space="preserve">
      В случае если надлежащим образом оформленная доверенность своевременно не представлена, совершенные представителем действия считаются недействительными и не принимаются во внимание. </w:t>
      </w:r>
      <w:r>
        <w:br/>
      </w:r>
      <w:r>
        <w:rPr>
          <w:rFonts w:ascii="Times New Roman"/>
          <w:b w:val="false"/>
          <w:i w:val="false"/>
          <w:color w:val="000000"/>
          <w:sz w:val="28"/>
        </w:rPr>
        <w:t xml:space="preserve">
      До представления надлежащим образом оформленной доверенности совершаемые представителем действия считаются недействительными и не принимаются во внимание. </w:t>
      </w:r>
      <w:r>
        <w:br/>
      </w:r>
      <w:r>
        <w:rPr>
          <w:rFonts w:ascii="Times New Roman"/>
          <w:b w:val="false"/>
          <w:i w:val="false"/>
          <w:color w:val="000000"/>
          <w:sz w:val="28"/>
        </w:rPr>
        <w:t xml:space="preserve">
      3) назначение представителя может быть отменено заявителем или его правопреемником путем подачи письменного заявления в экспертную организацию. </w:t>
      </w:r>
    </w:p>
    <w:bookmarkEnd w:id="77"/>
    <w:bookmarkStart w:name="z79" w:id="78"/>
    <w:p>
      <w:pPr>
        <w:spacing w:after="0"/>
        <w:ind w:left="0"/>
        <w:jc w:val="both"/>
      </w:pPr>
      <w:r>
        <w:rPr>
          <w:rFonts w:ascii="Times New Roman"/>
          <w:b w:val="false"/>
          <w:i w:val="false"/>
          <w:color w:val="000000"/>
          <w:sz w:val="28"/>
        </w:rPr>
        <w:t xml:space="preserve">
      59. Ведение переписки с экспертной организацией: </w:t>
      </w:r>
      <w:r>
        <w:br/>
      </w:r>
      <w:r>
        <w:rPr>
          <w:rFonts w:ascii="Times New Roman"/>
          <w:b w:val="false"/>
          <w:i w:val="false"/>
          <w:color w:val="000000"/>
          <w:sz w:val="28"/>
        </w:rPr>
        <w:t xml:space="preserve">
      1) переписка ведется заявителем или его представителем, уполномоченным на это, по каждой заявке в отдельности; </w:t>
      </w:r>
      <w:r>
        <w:br/>
      </w:r>
      <w:r>
        <w:rPr>
          <w:rFonts w:ascii="Times New Roman"/>
          <w:b w:val="false"/>
          <w:i w:val="false"/>
          <w:color w:val="000000"/>
          <w:sz w:val="28"/>
        </w:rPr>
        <w:t xml:space="preserve">
      2) материалы представляются в экспертную организацию непосредственно или направляются почтой; </w:t>
      </w:r>
      <w:r>
        <w:br/>
      </w:r>
      <w:r>
        <w:rPr>
          <w:rFonts w:ascii="Times New Roman"/>
          <w:b w:val="false"/>
          <w:i w:val="false"/>
          <w:color w:val="000000"/>
          <w:sz w:val="28"/>
        </w:rPr>
        <w:t>
      3) материалы, направляемые после подачи заявки, должны содержать ее номер и подпись заявителя или его представителя. Если заявителем является юридическое лицо, материалы от его имени подписываются в порядке, указанном в абзаце первом подпункта 15)  </w:t>
      </w:r>
      <w:r>
        <w:rPr>
          <w:rFonts w:ascii="Times New Roman"/>
          <w:b w:val="false"/>
          <w:i w:val="false"/>
          <w:color w:val="000000"/>
          <w:sz w:val="28"/>
        </w:rPr>
        <w:t xml:space="preserve">пункта 12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4) материалы без указания номера заявки, возвращаются без рассмотрения, если номер не удается установить косвенным образом; </w:t>
      </w:r>
      <w:r>
        <w:br/>
      </w:r>
      <w:r>
        <w:rPr>
          <w:rFonts w:ascii="Times New Roman"/>
          <w:b w:val="false"/>
          <w:i w:val="false"/>
          <w:color w:val="000000"/>
          <w:sz w:val="28"/>
        </w:rPr>
        <w:t xml:space="preserve">
      5) материалы, направляемые в процессе производства по заявке, представляются в сроки, установленные Законом; </w:t>
      </w:r>
      <w:r>
        <w:br/>
      </w:r>
      <w:r>
        <w:rPr>
          <w:rFonts w:ascii="Times New Roman"/>
          <w:b w:val="false"/>
          <w:i w:val="false"/>
          <w:color w:val="000000"/>
          <w:sz w:val="28"/>
        </w:rPr>
        <w:t xml:space="preserve">
      6) производство в экспертной организации ведется на государственном или русском языке. К материалам, представляемым заявителем на ином языке, должен быть приложен их перевод на государственный или русский язык. До представления перевода в установленные сроки материалы, представленные на ином языке, не принимаются во внимание, о чем заявитель уведомляется; </w:t>
      </w:r>
      <w:r>
        <w:br/>
      </w:r>
      <w:r>
        <w:rPr>
          <w:rFonts w:ascii="Times New Roman"/>
          <w:b w:val="false"/>
          <w:i w:val="false"/>
          <w:color w:val="000000"/>
          <w:sz w:val="28"/>
        </w:rPr>
        <w:t xml:space="preserve">
      7) материалы, представленные в экспертную организацию с недостатками оформления, затрудняющими их прочтение, не рассматриваются. Лицу, подавшему такие материалы, направляется соответствующее уведомление; </w:t>
      </w:r>
      <w:r>
        <w:br/>
      </w:r>
      <w:r>
        <w:rPr>
          <w:rFonts w:ascii="Times New Roman"/>
          <w:b w:val="false"/>
          <w:i w:val="false"/>
          <w:color w:val="000000"/>
          <w:sz w:val="28"/>
        </w:rPr>
        <w:t xml:space="preserve">
      8) материалы могут быть переданы факсимильной связью. Оригиналы материалов заявки, переданных по факсу, должны быть представлены в течение одного месяца с даты поступления их по факсу вместе с сопроводительным письмом, идентифицирующим материалы, поступившие ранее по факсу. При соблюдении этого условия датой поступления материалов считается дата поступления их по факсу. Если оригиналы материалов поступили по истечении указанного срока или материалы, поступившие по факсу, не идентичны представленным оригиналам, материалы считаются поступившими на дату поступления оригиналов, а содержание поступивших по факсу материалов в дальнейшем во внимание не принимаются. До представления оригиналов материалы, касающиеся заявки, переданные по факсу, считаются не поступившими. Если какие-либо материалы заявки, поступившие по факсу, или их часть не читаемы или не получены, соответствующие материалы считаются поступившими на дату поступления оригиналов. Материалы могут считаться поступившими на дату получения факса при изъятии заявителем нечитаемой части; </w:t>
      </w:r>
      <w:r>
        <w:br/>
      </w:r>
      <w:r>
        <w:rPr>
          <w:rFonts w:ascii="Times New Roman"/>
          <w:b w:val="false"/>
          <w:i w:val="false"/>
          <w:color w:val="000000"/>
          <w:sz w:val="28"/>
        </w:rPr>
        <w:t xml:space="preserve">
      9) материалы, имеющие гриф секретности, направляются с использованием специальной связи. </w:t>
      </w:r>
    </w:p>
    <w:bookmarkEnd w:id="78"/>
    <w:bookmarkStart w:name="z80" w:id="79"/>
    <w:p>
      <w:pPr>
        <w:spacing w:after="0"/>
        <w:ind w:left="0"/>
        <w:jc w:val="both"/>
      </w:pPr>
      <w:r>
        <w:rPr>
          <w:rFonts w:ascii="Times New Roman"/>
          <w:b w:val="false"/>
          <w:i w:val="false"/>
          <w:color w:val="000000"/>
          <w:sz w:val="28"/>
        </w:rPr>
        <w:t xml:space="preserve">
      60. Внесение исправлений и уточнений в документы заявки: </w:t>
      </w:r>
      <w:r>
        <w:br/>
      </w:r>
      <w:r>
        <w:rPr>
          <w:rFonts w:ascii="Times New Roman"/>
          <w:b w:val="false"/>
          <w:i w:val="false"/>
          <w:color w:val="000000"/>
          <w:sz w:val="28"/>
        </w:rPr>
        <w:t>
      1) исправление и уточнение документов заявки осуществляется путем представления заменяющих листов. Заменяющие листы представляются для каждого экземпляра соответствующего документа на государственном или русском языке или перевода документа на государственный или русский язык и должны удовлетворять требованиям  </w:t>
      </w:r>
      <w:r>
        <w:rPr>
          <w:rFonts w:ascii="Times New Roman"/>
          <w:b w:val="false"/>
          <w:i w:val="false"/>
          <w:color w:val="000000"/>
          <w:sz w:val="28"/>
        </w:rPr>
        <w:t xml:space="preserve">пунктов 45 </w:t>
      </w:r>
      <w:r>
        <w:rPr>
          <w:rFonts w:ascii="Times New Roman"/>
          <w:b w:val="false"/>
          <w:i w:val="false"/>
          <w:color w:val="000000"/>
          <w:sz w:val="28"/>
        </w:rPr>
        <w:t xml:space="preserve">-57 настоящей Инструкции. Если после внесения изменений текст на заменяющем листе занимает неполную страницу или текст, занимавший прежде одну страницу, выходит за ее пределы, необходимо представить также замену последующих листов. При представлении заменяющих листов приводятся краткие пояснения предлагаемых изменений в сопроводительном письме к заменяющим листам. Если изменения вносятся по инициативе заявителя, пояснения приводятся в письме заявителя, к которому прилагается документ, подтверждающий оплату в установленном размере. За внесение изменений в документы заявки по инициативе заявителя в течение двух месяцев с даты поступления заявки оплата не взимается; </w:t>
      </w:r>
      <w:r>
        <w:br/>
      </w:r>
      <w:r>
        <w:rPr>
          <w:rFonts w:ascii="Times New Roman"/>
          <w:b w:val="false"/>
          <w:i w:val="false"/>
          <w:color w:val="000000"/>
          <w:sz w:val="28"/>
        </w:rPr>
        <w:t xml:space="preserve">
      2) если исправления касаются опечаток, погрешностей в указании библиографических данных и исправление документа не приведет к отрицательным последствиям в отношении четкости при непосредственном репродуцировании, необходимость внесения исправлений может быть выражена в письме заявителя без представления заменяющих листов; </w:t>
      </w:r>
      <w:r>
        <w:br/>
      </w:r>
      <w:r>
        <w:rPr>
          <w:rFonts w:ascii="Times New Roman"/>
          <w:b w:val="false"/>
          <w:i w:val="false"/>
          <w:color w:val="000000"/>
          <w:sz w:val="28"/>
        </w:rPr>
        <w:t xml:space="preserve">
      3) изменения, касающиеся имени заявителя, представителя заявителя при том, что он остался прежним лицом, наименования заявителя в результате реорганизации юридического лица и/или адреса заявителя, а также адреса для переписки, указанного в заявлении на выдачу инновационного патента или патента, производятся по письменному ходатайству заявителя с указанием регистрационного номера заявки с приложением документа, подтверждающего изменение имени или наименования заявителя и/или его адреса, и документа об оплате за соответствующее изменение; </w:t>
      </w:r>
      <w:r>
        <w:br/>
      </w:r>
      <w:r>
        <w:rPr>
          <w:rFonts w:ascii="Times New Roman"/>
          <w:b w:val="false"/>
          <w:i w:val="false"/>
          <w:color w:val="000000"/>
          <w:sz w:val="28"/>
        </w:rPr>
        <w:t>
      4) в соответствии со  </w:t>
      </w:r>
      <w:r>
        <w:rPr>
          <w:rFonts w:ascii="Times New Roman"/>
          <w:b w:val="false"/>
          <w:i w:val="false"/>
          <w:color w:val="000000"/>
          <w:sz w:val="28"/>
        </w:rPr>
        <w:t xml:space="preserve">статьей 21 </w:t>
      </w:r>
      <w:r>
        <w:rPr>
          <w:rFonts w:ascii="Times New Roman"/>
          <w:b w:val="false"/>
          <w:i w:val="false"/>
          <w:color w:val="000000"/>
          <w:sz w:val="28"/>
        </w:rPr>
        <w:t xml:space="preserve">Закона заявитель имеет право внести в документы заявки исправления и уточнения до принятия по заявке соответствующего решения. </w:t>
      </w:r>
      <w:r>
        <w:br/>
      </w:r>
      <w:r>
        <w:rPr>
          <w:rFonts w:ascii="Times New Roman"/>
          <w:b w:val="false"/>
          <w:i w:val="false"/>
          <w:color w:val="000000"/>
          <w:sz w:val="28"/>
        </w:rPr>
        <w:t xml:space="preserve">
      Изменения, касающиеся указания заявителя при уступке права на получение охранного документа или в результате изменения наименования заявителя, а также исправления ошибок технического характера в документах заявки могут быть произведены до даты регистрации изобретения в соответствующем Государственном реестре при условии соответствующей оплаты. </w:t>
      </w:r>
      <w:r>
        <w:br/>
      </w:r>
      <w:r>
        <w:rPr>
          <w:rFonts w:ascii="Times New Roman"/>
          <w:b w:val="false"/>
          <w:i w:val="false"/>
          <w:color w:val="000000"/>
          <w:sz w:val="28"/>
        </w:rPr>
        <w:t xml:space="preserve">
      Поправка является очевидной, если из общеизвестных знаний для специалиста следует, что ничего кроме предложенной поправки не могло быть предпринято. </w:t>
      </w:r>
    </w:p>
    <w:bookmarkEnd w:id="79"/>
    <w:bookmarkStart w:name="z81" w:id="80"/>
    <w:p>
      <w:pPr>
        <w:spacing w:after="0"/>
        <w:ind w:left="0"/>
        <w:jc w:val="both"/>
      </w:pPr>
      <w:r>
        <w:rPr>
          <w:rFonts w:ascii="Times New Roman"/>
          <w:b w:val="false"/>
          <w:i w:val="false"/>
          <w:color w:val="000000"/>
          <w:sz w:val="28"/>
        </w:rPr>
        <w:t xml:space="preserve">
      61. Передача права на получение инновационного патента или патента. </w:t>
      </w:r>
      <w:r>
        <w:br/>
      </w:r>
      <w:r>
        <w:rPr>
          <w:rFonts w:ascii="Times New Roman"/>
          <w:b w:val="false"/>
          <w:i w:val="false"/>
          <w:color w:val="000000"/>
          <w:sz w:val="28"/>
        </w:rPr>
        <w:t xml:space="preserve">
      На любой стадии рассмотрения заявки, но до даты регистрации изобретения в соответствующем государственном реестре заявитель может передать право на получение инновационного патента или патента на изобретение иному лицу по договору, заключенному в письменной форме, который подлежит государственной регистрации в уполномоченном органе. При этом к оформлению документов и порядку регистрации договора предъявляются требования Инструкции по регистрации договоров об уступке исключительного права на объекты промышленной собственности, утвержденной приказом Председателя Комитета по правам интеллектуальной собственности Министерства юстиции Республик Казахстан от 24 апреля 2007 года N 58-о.д. (далее - Ин). Кроме указанных в Инструкции по регистрации документах прилагается новое заявление о выдаче инновационного патента или патента Республики Казахстан на изобретение. </w:t>
      </w:r>
    </w:p>
    <w:bookmarkEnd w:id="80"/>
    <w:bookmarkStart w:name="z82" w:id="81"/>
    <w:p>
      <w:pPr>
        <w:spacing w:after="0"/>
        <w:ind w:left="0"/>
        <w:jc w:val="both"/>
      </w:pPr>
      <w:r>
        <w:rPr>
          <w:rFonts w:ascii="Times New Roman"/>
          <w:b w:val="false"/>
          <w:i w:val="false"/>
          <w:color w:val="000000"/>
          <w:sz w:val="28"/>
        </w:rPr>
        <w:t xml:space="preserve">
      62. Внесение изменений в состав авторов: </w:t>
      </w:r>
      <w:r>
        <w:br/>
      </w:r>
      <w:r>
        <w:rPr>
          <w:rFonts w:ascii="Times New Roman"/>
          <w:b w:val="false"/>
          <w:i w:val="false"/>
          <w:color w:val="000000"/>
          <w:sz w:val="28"/>
        </w:rPr>
        <w:t xml:space="preserve">
      1) под изменением состава авторов понимается включение в состав или исключение из состава автора, указанного в заявлении о выдаче инновационного патента или патента; </w:t>
      </w:r>
      <w:r>
        <w:br/>
      </w:r>
      <w:r>
        <w:rPr>
          <w:rFonts w:ascii="Times New Roman"/>
          <w:b w:val="false"/>
          <w:i w:val="false"/>
          <w:color w:val="000000"/>
          <w:sz w:val="28"/>
        </w:rPr>
        <w:t>
      2) изменения в состав авторов вносятся путем подачи нового заявления о выдаче инновационного патента или патента, оформленного в соответствии с  </w:t>
      </w:r>
      <w:r>
        <w:rPr>
          <w:rFonts w:ascii="Times New Roman"/>
          <w:b w:val="false"/>
          <w:i w:val="false"/>
          <w:color w:val="000000"/>
          <w:sz w:val="28"/>
        </w:rPr>
        <w:t xml:space="preserve">пунктом 12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3) одновременно с новым заявлением о выдаче инновационного патента или патента подается ходатайство о внесении соответствующих изменений в состав авторов в произвольной форме с указанием номера и даты подачи заявки. Ходатайство должно быть подписано заявителем, и в случае исключения из состава авторов и исключаемым автором (только для национальных авторов и авторов изобретений по заявкам, поданным в соответствии с межправительственными соглашениями), подпись которого должна быть нотариально заверена. Согласие исключаемого автора может быть оформлено отдельным письмом с указанием номера и даты регистрации заявки; </w:t>
      </w:r>
      <w:r>
        <w:br/>
      </w:r>
      <w:r>
        <w:rPr>
          <w:rFonts w:ascii="Times New Roman"/>
          <w:b w:val="false"/>
          <w:i w:val="false"/>
          <w:color w:val="000000"/>
          <w:sz w:val="28"/>
        </w:rPr>
        <w:t xml:space="preserve">
      4) если в случае включения в состав авторов к дате подачи нового заявления на выдачу инновационного патента или патента невозможно получить подпись автора, указанного в ранее поданном заявлении, то к ходатайству прилагается письменное согласие, оформленное в следующем порядке: </w:t>
      </w:r>
      <w:r>
        <w:br/>
      </w:r>
      <w:r>
        <w:rPr>
          <w:rFonts w:ascii="Times New Roman"/>
          <w:b w:val="false"/>
          <w:i w:val="false"/>
          <w:color w:val="000000"/>
          <w:sz w:val="28"/>
        </w:rPr>
        <w:t xml:space="preserve">
      в случае смерти автора или объявлении его умершим согласие на внесение изменений от его имени подписывает наследник, который должен юридически доказать свое право на наследство, представив нотариально заверенную копию свидетельства о праве на наследство; </w:t>
      </w:r>
      <w:r>
        <w:br/>
      </w:r>
      <w:r>
        <w:rPr>
          <w:rFonts w:ascii="Times New Roman"/>
          <w:b w:val="false"/>
          <w:i w:val="false"/>
          <w:color w:val="000000"/>
          <w:sz w:val="28"/>
        </w:rPr>
        <w:t xml:space="preserve">
      в случае выезда автора за границу согласие на внесение изменений от его имени может подписать доверенное лицо, представив соответствующим образом оформленный документ, удостоверяющий такое право. Таким документом может быть доверенность с точным указанием поручаемых действий на имя патентного поверенного, зарегистрированного в Уполномоченном органе, или доверенность, выданная другому лицу, легализованная в консульском учреждении Республики Казахстан, кроме случаев, когда легализация не требуется в силу международных договоров Республики Казахстан или на условии взаимности; </w:t>
      </w:r>
      <w:r>
        <w:br/>
      </w:r>
      <w:r>
        <w:rPr>
          <w:rFonts w:ascii="Times New Roman"/>
          <w:b w:val="false"/>
          <w:i w:val="false"/>
          <w:color w:val="000000"/>
          <w:sz w:val="28"/>
        </w:rPr>
        <w:t>
      в случае отсутствия сведений о месте пребывания автора и невозможности их получить он может быть признан по суду безвестно отсутствующим в соответствии со  </w:t>
      </w:r>
      <w:r>
        <w:rPr>
          <w:rFonts w:ascii="Times New Roman"/>
          <w:b w:val="false"/>
          <w:i w:val="false"/>
          <w:color w:val="000000"/>
          <w:sz w:val="28"/>
        </w:rPr>
        <w:t xml:space="preserve">статьей 28 </w:t>
      </w:r>
      <w:r>
        <w:rPr>
          <w:rFonts w:ascii="Times New Roman"/>
          <w:b w:val="false"/>
          <w:i w:val="false"/>
          <w:color w:val="000000"/>
          <w:sz w:val="28"/>
        </w:rPr>
        <w:t xml:space="preserve">Гражданского кодекса Республики Казахстан, и заинтересованная сторона представляет копию решения суда о признании автора безвестно отсутствующим, которое принимается во внимание при решении вопроса по существу; </w:t>
      </w:r>
      <w:r>
        <w:br/>
      </w:r>
      <w:r>
        <w:rPr>
          <w:rFonts w:ascii="Times New Roman"/>
          <w:b w:val="false"/>
          <w:i w:val="false"/>
          <w:color w:val="000000"/>
          <w:sz w:val="28"/>
        </w:rPr>
        <w:t xml:space="preserve">
      при признании автора недееспособным или ограниченно дееспособным согласие на внесение изменений от его имени подписывает опекун или попечитель с представлением копии решения суда об установлении опеки или попечительства; </w:t>
      </w:r>
      <w:r>
        <w:br/>
      </w:r>
      <w:r>
        <w:rPr>
          <w:rFonts w:ascii="Times New Roman"/>
          <w:b w:val="false"/>
          <w:i w:val="false"/>
          <w:color w:val="000000"/>
          <w:sz w:val="28"/>
        </w:rPr>
        <w:t xml:space="preserve">
      5) граждане, проживающие за пределами Республики Казахстан, и иностранные юридические лица подают документы на внесение изменений в состав авторов через патентных поверенных, зарегистрированных в Уполномоченном органе, при этом доверенность, выданная на имя патентного поверенного, должна содержать поручение на выполнение указанных действий; </w:t>
      </w:r>
      <w:r>
        <w:br/>
      </w:r>
      <w:r>
        <w:rPr>
          <w:rFonts w:ascii="Times New Roman"/>
          <w:b w:val="false"/>
          <w:i w:val="false"/>
          <w:color w:val="000000"/>
          <w:sz w:val="28"/>
        </w:rPr>
        <w:t xml:space="preserve">
      6) изменения в состав авторов вносятся при наличии документа, подтверждающего оплату внесения изменений; </w:t>
      </w:r>
      <w:r>
        <w:br/>
      </w:r>
      <w:r>
        <w:rPr>
          <w:rFonts w:ascii="Times New Roman"/>
          <w:b w:val="false"/>
          <w:i w:val="false"/>
          <w:color w:val="000000"/>
          <w:sz w:val="28"/>
        </w:rPr>
        <w:t xml:space="preserve">
      7) если отсутствуют документы, перечисленные в подпунктах 2) - 6) настоящего пункта, и/или представленные документы не удовлетворяют требованиям этих подпунктов, заявителю предлагается в трехмесячный срок с даты направления уведомления представить отсутствующие или исправленные документы. </w:t>
      </w:r>
      <w:r>
        <w:br/>
      </w:r>
      <w:r>
        <w:rPr>
          <w:rFonts w:ascii="Times New Roman"/>
          <w:b w:val="false"/>
          <w:i w:val="false"/>
          <w:color w:val="000000"/>
          <w:sz w:val="28"/>
        </w:rPr>
        <w:t xml:space="preserve">
      При непредставлении запрашиваемых документов новое заявление считается неподанным и внесение изменений не производится, о чем заявитель уведомляется. </w:t>
      </w:r>
    </w:p>
    <w:bookmarkEnd w:id="81"/>
    <w:bookmarkStart w:name="z83" w:id="82"/>
    <w:p>
      <w:pPr>
        <w:spacing w:after="0"/>
        <w:ind w:left="0"/>
        <w:jc w:val="both"/>
      </w:pPr>
      <w:r>
        <w:rPr>
          <w:rFonts w:ascii="Times New Roman"/>
          <w:b w:val="false"/>
          <w:i w:val="false"/>
          <w:color w:val="000000"/>
          <w:sz w:val="28"/>
        </w:rPr>
        <w:t xml:space="preserve">
      63. Внесение изменений в состав заявителей: </w:t>
      </w:r>
      <w:r>
        <w:br/>
      </w:r>
      <w:r>
        <w:rPr>
          <w:rFonts w:ascii="Times New Roman"/>
          <w:b w:val="false"/>
          <w:i w:val="false"/>
          <w:color w:val="000000"/>
          <w:sz w:val="28"/>
        </w:rPr>
        <w:t xml:space="preserve">
      1) под изменением состава заявителей понимается частичное изменение состава заявителей путем включения дополнительного лица в состав или исключение лица из состава заявителей, ранее указанных в заявлении о выдаче инновационного патента или патента; </w:t>
      </w:r>
      <w:r>
        <w:br/>
      </w:r>
      <w:r>
        <w:rPr>
          <w:rFonts w:ascii="Times New Roman"/>
          <w:b w:val="false"/>
          <w:i w:val="false"/>
          <w:color w:val="000000"/>
          <w:sz w:val="28"/>
        </w:rPr>
        <w:t xml:space="preserve">
      2) изменения в состав заявителей вносятся путем подачи нового заявления о выдаче инновационного патента или патента. При подаче нового заявления с изменениями в составе заявителей подписи авторов на новом заявлении не обязательны; </w:t>
      </w:r>
      <w:r>
        <w:br/>
      </w:r>
      <w:r>
        <w:rPr>
          <w:rFonts w:ascii="Times New Roman"/>
          <w:b w:val="false"/>
          <w:i w:val="false"/>
          <w:color w:val="000000"/>
          <w:sz w:val="28"/>
        </w:rPr>
        <w:t>
      3) одновременно с новым заявлением о выдаче инновационного патента или патента подается ходатайство о внесении соответствующих изменений в состав заявителей в произвольной форме с указанием номера и даты регистрации заявки, а также с указанием оснований для испрашиваемых изменений. Ходатайство должно быть подписано заявителем (заявителями), указанным (указанными) в первоначальном заявлении о выдаче инновационного патента или патента, в порядке, установленном  </w:t>
      </w:r>
      <w:r>
        <w:rPr>
          <w:rFonts w:ascii="Times New Roman"/>
          <w:b w:val="false"/>
          <w:i w:val="false"/>
          <w:color w:val="000000"/>
          <w:sz w:val="28"/>
        </w:rPr>
        <w:t xml:space="preserve">пунктом 10 </w:t>
      </w:r>
      <w:r>
        <w:rPr>
          <w:rFonts w:ascii="Times New Roman"/>
          <w:b w:val="false"/>
          <w:i w:val="false"/>
          <w:color w:val="000000"/>
          <w:sz w:val="28"/>
        </w:rPr>
        <w:t xml:space="preserve">настоящей Инструкции. Подпись исключаемого заявителя - физического лица должна быть нотариально заверена (только для национальных заявителей и заявителей по заявкам, поданным в соответствии с межправительственными соглашениями); </w:t>
      </w:r>
      <w:r>
        <w:br/>
      </w:r>
      <w:r>
        <w:rPr>
          <w:rFonts w:ascii="Times New Roman"/>
          <w:b w:val="false"/>
          <w:i w:val="false"/>
          <w:color w:val="000000"/>
          <w:sz w:val="28"/>
        </w:rPr>
        <w:t xml:space="preserve">
      4) при замене умершего заявителя, указанного в заявлении о выдаче инновационного патента или патента, наследником под ходатайством необходима подпись указанного наследника, который должен юридически доказать свое право на наследство, представив нотариально заверенную копию свидетельства о праве на наследство; </w:t>
      </w:r>
      <w:r>
        <w:br/>
      </w:r>
      <w:r>
        <w:rPr>
          <w:rFonts w:ascii="Times New Roman"/>
          <w:b w:val="false"/>
          <w:i w:val="false"/>
          <w:color w:val="000000"/>
          <w:sz w:val="28"/>
        </w:rPr>
        <w:t>
      5) если невозможно получить подпись заявителя - физического лица, указанного в первоначально поданном заявлении, то применяются положения подпункта 3)  </w:t>
      </w:r>
      <w:r>
        <w:rPr>
          <w:rFonts w:ascii="Times New Roman"/>
          <w:b w:val="false"/>
          <w:i w:val="false"/>
          <w:color w:val="000000"/>
          <w:sz w:val="28"/>
        </w:rPr>
        <w:t xml:space="preserve">пункта 60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6) при внесении изменений в состав заявителей вследствие реорганизации юридического лица (слияния, разделения, выделения, преобразования) ходатайство и новое заявление подписывает его правопреемник с представлением документа, подтверждающего правопреемство по данному виду прав (выписка из разделительного баланса или передаточного акта); </w:t>
      </w:r>
      <w:r>
        <w:br/>
      </w:r>
      <w:r>
        <w:rPr>
          <w:rFonts w:ascii="Times New Roman"/>
          <w:b w:val="false"/>
          <w:i w:val="false"/>
          <w:color w:val="000000"/>
          <w:sz w:val="28"/>
        </w:rPr>
        <w:t xml:space="preserve">
      7) при внесении изменений вследствие ликвидации юридического лица ходатайство и новое заявление подписывает лицо, к которому перешли соответствующие права с представлением документа, подтверждающего факт передачи прав; </w:t>
      </w:r>
      <w:r>
        <w:br/>
      </w:r>
      <w:r>
        <w:rPr>
          <w:rFonts w:ascii="Times New Roman"/>
          <w:b w:val="false"/>
          <w:i w:val="false"/>
          <w:color w:val="000000"/>
          <w:sz w:val="28"/>
        </w:rPr>
        <w:t xml:space="preserve">
      8) если при ликвидации юридического лица не произошла передача права на получение инновационного патента или патента или невозможно получить подпись ликвидированного юридического лица, то подпись под ходатайством за данное юридическое лицо не требуется. При этом заинтересованная сторона представляет документ, доказывающий факт ликвидации юридического лица и отсутствия передачи соответствующих прав; </w:t>
      </w:r>
      <w:r>
        <w:br/>
      </w:r>
      <w:r>
        <w:rPr>
          <w:rFonts w:ascii="Times New Roman"/>
          <w:b w:val="false"/>
          <w:i w:val="false"/>
          <w:color w:val="000000"/>
          <w:sz w:val="28"/>
        </w:rPr>
        <w:t xml:space="preserve">
      9) граждане, проживающие за пределами Республики Казахстан, и иностранные юридические лица подают документы на внесение изменений в состав заявителей через патентных поверенных, зарегистрированных в Уполномоченном органе, при этом доверенность, выданная на имя патентного поверенного, должна содержать поручение на выполнение указанных действий; </w:t>
      </w:r>
      <w:r>
        <w:br/>
      </w:r>
      <w:r>
        <w:rPr>
          <w:rFonts w:ascii="Times New Roman"/>
          <w:b w:val="false"/>
          <w:i w:val="false"/>
          <w:color w:val="000000"/>
          <w:sz w:val="28"/>
        </w:rPr>
        <w:t xml:space="preserve">
      10) если изменения в состав заявителей вносятся по истечении двух месяцев с даты поступления заявки, к заявлению о выдаче инновационного патента или патента прилагается документ об оплате; </w:t>
      </w:r>
      <w:r>
        <w:br/>
      </w:r>
      <w:r>
        <w:rPr>
          <w:rFonts w:ascii="Times New Roman"/>
          <w:b w:val="false"/>
          <w:i w:val="false"/>
          <w:color w:val="000000"/>
          <w:sz w:val="28"/>
        </w:rPr>
        <w:t xml:space="preserve">
      11) если отсутствуют документы, перечисленные в подпунктах 2) - 9) настоящего пункта, и/или представленные документы не удовлетворяют требованиям этих подпунктов, заявителю предлагается в трехмесячный срок с даты направления уведомления представить отсутствующие или исправленные документы. </w:t>
      </w:r>
      <w:r>
        <w:br/>
      </w:r>
      <w:r>
        <w:rPr>
          <w:rFonts w:ascii="Times New Roman"/>
          <w:b w:val="false"/>
          <w:i w:val="false"/>
          <w:color w:val="000000"/>
          <w:sz w:val="28"/>
        </w:rPr>
        <w:t xml:space="preserve">
      При непредставлении запрашиваемых документов новое заявление считается неподанным и внесение изменений не производится, о чем заявитель уведомляется. </w:t>
      </w:r>
    </w:p>
    <w:bookmarkEnd w:id="82"/>
    <w:bookmarkStart w:name="z84" w:id="83"/>
    <w:p>
      <w:pPr>
        <w:spacing w:after="0"/>
        <w:ind w:left="0"/>
        <w:jc w:val="both"/>
      </w:pPr>
      <w:r>
        <w:rPr>
          <w:rFonts w:ascii="Times New Roman"/>
          <w:b w:val="false"/>
          <w:i w:val="false"/>
          <w:color w:val="000000"/>
          <w:sz w:val="28"/>
        </w:rPr>
        <w:t xml:space="preserve">
      64. Ознакомление заявителя с материалами заявки. </w:t>
      </w:r>
      <w:r>
        <w:br/>
      </w:r>
      <w:r>
        <w:rPr>
          <w:rFonts w:ascii="Times New Roman"/>
          <w:b w:val="false"/>
          <w:i w:val="false"/>
          <w:color w:val="000000"/>
          <w:sz w:val="28"/>
        </w:rPr>
        <w:t xml:space="preserve">
      Заявитель (его представитель) может ознакомиться с поданной им заявкой и материалами, относящимися к ней, как непосредственно в экспертной организации, согласовав предварительно дату и время ознакомления, так и путем запроса копий заявки, относящихся к ней материалов или их частей. </w:t>
      </w:r>
    </w:p>
    <w:bookmarkEnd w:id="83"/>
    <w:bookmarkStart w:name="z85" w:id="84"/>
    <w:p>
      <w:pPr>
        <w:spacing w:after="0"/>
        <w:ind w:left="0"/>
        <w:jc w:val="both"/>
      </w:pPr>
      <w:r>
        <w:rPr>
          <w:rFonts w:ascii="Times New Roman"/>
          <w:b w:val="false"/>
          <w:i w:val="false"/>
          <w:color w:val="000000"/>
          <w:sz w:val="28"/>
        </w:rPr>
        <w:t xml:space="preserve">
      65. Ознакомление с материалами, указываемыми экспертизой в процессе рассмотрения заявки. </w:t>
      </w:r>
      <w:r>
        <w:br/>
      </w:r>
      <w:r>
        <w:rPr>
          <w:rFonts w:ascii="Times New Roman"/>
          <w:b w:val="false"/>
          <w:i w:val="false"/>
          <w:color w:val="000000"/>
          <w:sz w:val="28"/>
        </w:rPr>
        <w:t>
      В соответствии с пунктом 12  </w:t>
      </w:r>
      <w:r>
        <w:rPr>
          <w:rFonts w:ascii="Times New Roman"/>
          <w:b w:val="false"/>
          <w:i w:val="false"/>
          <w:color w:val="000000"/>
          <w:sz w:val="28"/>
        </w:rPr>
        <w:t xml:space="preserve">статьи 22 </w:t>
      </w:r>
      <w:r>
        <w:rPr>
          <w:rFonts w:ascii="Times New Roman"/>
          <w:b w:val="false"/>
          <w:i w:val="false"/>
          <w:color w:val="000000"/>
          <w:sz w:val="28"/>
        </w:rPr>
        <w:t xml:space="preserve">Закона заявитель может запросить у экспертной организации копии материалов, указанных в запросе, заключении экспертной организации или отчете об информационном поиске. Копии патентных материалов направляются в течение месяца с даты получения запроса заявителя. </w:t>
      </w:r>
    </w:p>
    <w:bookmarkEnd w:id="84"/>
    <w:bookmarkStart w:name="z86" w:id="85"/>
    <w:p>
      <w:pPr>
        <w:spacing w:after="0"/>
        <w:ind w:left="0"/>
        <w:jc w:val="both"/>
      </w:pPr>
      <w:r>
        <w:rPr>
          <w:rFonts w:ascii="Times New Roman"/>
          <w:b w:val="false"/>
          <w:i w:val="false"/>
          <w:color w:val="000000"/>
          <w:sz w:val="28"/>
        </w:rPr>
        <w:t xml:space="preserve">
      66. Рассмотрение заявки с участием заявителя. </w:t>
      </w:r>
      <w:r>
        <w:br/>
      </w:r>
      <w:r>
        <w:rPr>
          <w:rFonts w:ascii="Times New Roman"/>
          <w:b w:val="false"/>
          <w:i w:val="false"/>
          <w:color w:val="000000"/>
          <w:sz w:val="28"/>
        </w:rPr>
        <w:t xml:space="preserve">
      Рассмотрение вопросов, связанных с заявкой, с участием заявителя проводится по предложению экспертной организации или просьбе заявителя после того, как обе стороны ознакомлены с этими вопросами. Вопросы экспертизы могут быть изложены в запросе, в котором дополнительно сообщается о целесообразности встречи, вопросы заявителя - в просьбе о ее проведении. </w:t>
      </w:r>
      <w:r>
        <w:br/>
      </w:r>
      <w:r>
        <w:rPr>
          <w:rFonts w:ascii="Times New Roman"/>
          <w:b w:val="false"/>
          <w:i w:val="false"/>
          <w:color w:val="000000"/>
          <w:sz w:val="28"/>
        </w:rPr>
        <w:t xml:space="preserve">
      В случае запроса ответ на него представляется заявителем в установленный Законом срок независимо от того, намерен ли заявитель принять участие в рассмотрении заявки. </w:t>
      </w:r>
      <w:r>
        <w:br/>
      </w:r>
      <w:r>
        <w:rPr>
          <w:rFonts w:ascii="Times New Roman"/>
          <w:b w:val="false"/>
          <w:i w:val="false"/>
          <w:color w:val="000000"/>
          <w:sz w:val="28"/>
        </w:rPr>
        <w:t xml:space="preserve">
      Дата и время рассмотрения заявки предварительно согласовываются. В случае изменения обстоятельств сторона, не имеющая возможности участвовать в рассмотрении заявки в назначенное время, немедленно извещает об этом другую сторону. </w:t>
      </w:r>
      <w:r>
        <w:br/>
      </w:r>
      <w:r>
        <w:rPr>
          <w:rFonts w:ascii="Times New Roman"/>
          <w:b w:val="false"/>
          <w:i w:val="false"/>
          <w:color w:val="000000"/>
          <w:sz w:val="28"/>
        </w:rPr>
        <w:t xml:space="preserve">
      Если экспертная организация или заявитель считают совместное рассмотрение заявки преждевременным или нецелесообразным, предложения экспертной организации или просьба заявителя могут быть отклонены с приведением соответствующих доводов. </w:t>
      </w:r>
      <w:r>
        <w:br/>
      </w:r>
      <w:r>
        <w:rPr>
          <w:rFonts w:ascii="Times New Roman"/>
          <w:b w:val="false"/>
          <w:i w:val="false"/>
          <w:color w:val="000000"/>
          <w:sz w:val="28"/>
        </w:rPr>
        <w:t xml:space="preserve">
      При прибытии заявителя в экспертную организацию без предварительного согласования в удовлетворении его просьбы о рассмотрении заявки с его участием может быть отказано. </w:t>
      </w:r>
      <w:r>
        <w:br/>
      </w:r>
      <w:r>
        <w:rPr>
          <w:rFonts w:ascii="Times New Roman"/>
          <w:b w:val="false"/>
          <w:i w:val="false"/>
          <w:color w:val="000000"/>
          <w:sz w:val="28"/>
        </w:rPr>
        <w:t>
      В рассмотрении заявки может принять участие представитель заявителя, уполномоченный им на это, при соблюдении условий  </w:t>
      </w:r>
      <w:r>
        <w:rPr>
          <w:rFonts w:ascii="Times New Roman"/>
          <w:b w:val="false"/>
          <w:i w:val="false"/>
          <w:color w:val="000000"/>
          <w:sz w:val="28"/>
        </w:rPr>
        <w:t xml:space="preserve">пункта 58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Лицо, не являющееся единственным заявителем, может участвовать в рассмотрении заявки в отсутствии других заявителей лишь при наличии доверенности на представительство. </w:t>
      </w:r>
      <w:r>
        <w:br/>
      </w:r>
      <w:r>
        <w:rPr>
          <w:rFonts w:ascii="Times New Roman"/>
          <w:b w:val="false"/>
          <w:i w:val="false"/>
          <w:color w:val="000000"/>
          <w:sz w:val="28"/>
        </w:rPr>
        <w:t xml:space="preserve">
      Рассмотрение заявки с участием заявителя осуществляется путем переговоров или на экспертном совещании. </w:t>
      </w:r>
      <w:r>
        <w:br/>
      </w:r>
      <w:r>
        <w:rPr>
          <w:rFonts w:ascii="Times New Roman"/>
          <w:b w:val="false"/>
          <w:i w:val="false"/>
          <w:color w:val="000000"/>
          <w:sz w:val="28"/>
        </w:rPr>
        <w:t xml:space="preserve">
      Переговоры проводятся в случае, если вопросы могут быть разрешены непосредственно экспертом и заявителем; экспертное совещание - если для разрешения вопросов требуется участие со стороны экспертизы ряда специалистов. </w:t>
      </w:r>
      <w:r>
        <w:br/>
      </w:r>
      <w:r>
        <w:rPr>
          <w:rFonts w:ascii="Times New Roman"/>
          <w:b w:val="false"/>
          <w:i w:val="false"/>
          <w:color w:val="000000"/>
          <w:sz w:val="28"/>
        </w:rPr>
        <w:t xml:space="preserve">
      По результатам переговоров или экспертного совещания составляется протокол по установленной форме в двух экземплярах, содержащий сведения об участниках, доводы и предложения, приводимые сторонами, и выводы о дальнейшем делопроизводстве. </w:t>
      </w:r>
      <w:r>
        <w:br/>
      </w:r>
      <w:r>
        <w:rPr>
          <w:rFonts w:ascii="Times New Roman"/>
          <w:b w:val="false"/>
          <w:i w:val="false"/>
          <w:color w:val="000000"/>
          <w:sz w:val="28"/>
        </w:rPr>
        <w:t xml:space="preserve">
      В протоколе могут быть приведены: </w:t>
      </w:r>
      <w:r>
        <w:br/>
      </w:r>
      <w:r>
        <w:rPr>
          <w:rFonts w:ascii="Times New Roman"/>
          <w:b w:val="false"/>
          <w:i w:val="false"/>
          <w:color w:val="000000"/>
          <w:sz w:val="28"/>
        </w:rPr>
        <w:t xml:space="preserve">
      новая редакция формулы изобретения, предложенная заявителем (его представителем); </w:t>
      </w:r>
      <w:r>
        <w:br/>
      </w:r>
      <w:r>
        <w:rPr>
          <w:rFonts w:ascii="Times New Roman"/>
          <w:b w:val="false"/>
          <w:i w:val="false"/>
          <w:color w:val="000000"/>
          <w:sz w:val="28"/>
        </w:rPr>
        <w:t xml:space="preserve">
      заявление об отзыве заявки; </w:t>
      </w:r>
      <w:r>
        <w:br/>
      </w:r>
      <w:r>
        <w:rPr>
          <w:rFonts w:ascii="Times New Roman"/>
          <w:b w:val="false"/>
          <w:i w:val="false"/>
          <w:color w:val="000000"/>
          <w:sz w:val="28"/>
        </w:rPr>
        <w:t xml:space="preserve">
      вопросы экспертизы, требующие письменных разъяснений. </w:t>
      </w:r>
      <w:r>
        <w:br/>
      </w:r>
      <w:r>
        <w:rPr>
          <w:rFonts w:ascii="Times New Roman"/>
          <w:b w:val="false"/>
          <w:i w:val="false"/>
          <w:color w:val="000000"/>
          <w:sz w:val="28"/>
        </w:rPr>
        <w:t xml:space="preserve">
      Протокол подписывается всеми участниками рассмотрения. Один экземпляр приобщается к материалам заявки, другой передается заявителю (его представителю). </w:t>
      </w:r>
      <w:r>
        <w:br/>
      </w:r>
      <w:r>
        <w:rPr>
          <w:rFonts w:ascii="Times New Roman"/>
          <w:b w:val="false"/>
          <w:i w:val="false"/>
          <w:color w:val="000000"/>
          <w:sz w:val="28"/>
        </w:rPr>
        <w:t xml:space="preserve">
      При отсутствии согласия по обсуждаемым вопросам в протоколе могут быть зафиксированы особые мнения участников рассмотрения. Экземпляр протокола, передаваемый заявителю (его представителю), содержащий соответствующие выводы, может заменить уведомление о прекращении делопроизводства (в случае отзыва заявки) или запрос экспертизы, что оформляется соответствующей записью в нем. </w:t>
      </w:r>
      <w:r>
        <w:br/>
      </w:r>
      <w:r>
        <w:rPr>
          <w:rFonts w:ascii="Times New Roman"/>
          <w:b w:val="false"/>
          <w:i w:val="false"/>
          <w:color w:val="000000"/>
          <w:sz w:val="28"/>
        </w:rPr>
        <w:t xml:space="preserve">
      Протокол может заменить ответ заявителя на запрос экспертизы (если при этом не нарушаются установленные сроки для представления ответа). В этом случае в протокол вносится соответствующая запись. </w:t>
      </w:r>
      <w:r>
        <w:br/>
      </w:r>
      <w:r>
        <w:rPr>
          <w:rFonts w:ascii="Times New Roman"/>
          <w:b w:val="false"/>
          <w:i w:val="false"/>
          <w:color w:val="000000"/>
          <w:sz w:val="28"/>
        </w:rPr>
        <w:t>
      Внесение изменений, приведенных в протоколе, в документы заявки осуществляется в порядке, предусмотренном  </w:t>
      </w:r>
      <w:r>
        <w:rPr>
          <w:rFonts w:ascii="Times New Roman"/>
          <w:b w:val="false"/>
          <w:i w:val="false"/>
          <w:color w:val="000000"/>
          <w:sz w:val="28"/>
        </w:rPr>
        <w:t xml:space="preserve">пунктом 60 </w:t>
      </w:r>
      <w:r>
        <w:rPr>
          <w:rFonts w:ascii="Times New Roman"/>
          <w:b w:val="false"/>
          <w:i w:val="false"/>
          <w:color w:val="000000"/>
          <w:sz w:val="28"/>
        </w:rPr>
        <w:t xml:space="preserve">Инструкции. </w:t>
      </w:r>
    </w:p>
    <w:bookmarkEnd w:id="85"/>
    <w:bookmarkStart w:name="z87" w:id="86"/>
    <w:p>
      <w:pPr>
        <w:spacing w:after="0"/>
        <w:ind w:left="0"/>
        <w:jc w:val="both"/>
      </w:pPr>
      <w:r>
        <w:rPr>
          <w:rFonts w:ascii="Times New Roman"/>
          <w:b w:val="false"/>
          <w:i w:val="false"/>
          <w:color w:val="000000"/>
          <w:sz w:val="28"/>
        </w:rPr>
        <w:t xml:space="preserve">
      67. Исчисление сроков. </w:t>
      </w:r>
      <w:r>
        <w:br/>
      </w:r>
      <w:r>
        <w:rPr>
          <w:rFonts w:ascii="Times New Roman"/>
          <w:b w:val="false"/>
          <w:i w:val="false"/>
          <w:color w:val="000000"/>
          <w:sz w:val="28"/>
        </w:rPr>
        <w:t xml:space="preserve">
      Сроки для совершения процедурных действий по получению инновационного патента или патента определяются периодом времени, в течение которого может быть совершено действие. </w:t>
      </w:r>
      <w:r>
        <w:br/>
      </w:r>
      <w:r>
        <w:rPr>
          <w:rFonts w:ascii="Times New Roman"/>
          <w:b w:val="false"/>
          <w:i w:val="false"/>
          <w:color w:val="000000"/>
          <w:sz w:val="28"/>
        </w:rPr>
        <w:t xml:space="preserve">
      Если срок выражен словосочетанием "в течение (не позднее) (до истечения)... с даты...", его исчисление начинается со дня, следующего за указанной датой. Окончание срока истекает в соответствующее число последнего месяца срока. Если последний день срока приходится на нерабочий день, днем окончания срока считается первый, следующий за ним рабочий день. Если окончание срока приходится на такой месяц, в котором нет соответствующего числа, срок истекает в последний день этого месяца. </w:t>
      </w:r>
      <w:r>
        <w:br/>
      </w:r>
      <w:r>
        <w:rPr>
          <w:rFonts w:ascii="Times New Roman"/>
          <w:b w:val="false"/>
          <w:i w:val="false"/>
          <w:color w:val="000000"/>
          <w:sz w:val="28"/>
        </w:rPr>
        <w:t xml:space="preserve">
      Материалы, сданные в организацию связи не позднее, чем в последний день срока, считаются направленными в срок. </w:t>
      </w:r>
    </w:p>
    <w:bookmarkEnd w:id="86"/>
    <w:bookmarkStart w:name="z88" w:id="87"/>
    <w:p>
      <w:pPr>
        <w:spacing w:after="0"/>
        <w:ind w:left="0"/>
        <w:jc w:val="both"/>
      </w:pPr>
      <w:r>
        <w:rPr>
          <w:rFonts w:ascii="Times New Roman"/>
          <w:b w:val="false"/>
          <w:i w:val="false"/>
          <w:color w:val="000000"/>
          <w:sz w:val="28"/>
        </w:rPr>
        <w:t xml:space="preserve">
      68. Продление срока представления запрашиваемых документов и дополнительных материалов: </w:t>
      </w:r>
      <w:r>
        <w:br/>
      </w:r>
      <w:r>
        <w:rPr>
          <w:rFonts w:ascii="Times New Roman"/>
          <w:b w:val="false"/>
          <w:i w:val="false"/>
          <w:color w:val="000000"/>
          <w:sz w:val="28"/>
        </w:rPr>
        <w:t>
      1) в соответствии с пунктами 3 и 8  </w:t>
      </w:r>
      <w:r>
        <w:rPr>
          <w:rFonts w:ascii="Times New Roman"/>
          <w:b w:val="false"/>
          <w:i w:val="false"/>
          <w:color w:val="000000"/>
          <w:sz w:val="28"/>
        </w:rPr>
        <w:t xml:space="preserve">статьи 22 </w:t>
      </w:r>
      <w:r>
        <w:rPr>
          <w:rFonts w:ascii="Times New Roman"/>
          <w:b w:val="false"/>
          <w:i w:val="false"/>
          <w:color w:val="000000"/>
          <w:sz w:val="28"/>
        </w:rPr>
        <w:t>и пунктом 3   </w:t>
      </w:r>
      <w:r>
        <w:rPr>
          <w:rFonts w:ascii="Times New Roman"/>
          <w:b w:val="false"/>
          <w:i w:val="false"/>
          <w:color w:val="000000"/>
          <w:sz w:val="28"/>
        </w:rPr>
        <w:t xml:space="preserve">статьи 22-1 </w:t>
      </w:r>
      <w:r>
        <w:rPr>
          <w:rFonts w:ascii="Times New Roman"/>
          <w:b w:val="false"/>
          <w:i w:val="false"/>
          <w:color w:val="000000"/>
          <w:sz w:val="28"/>
        </w:rPr>
        <w:t xml:space="preserve">Закона срок представления заявителем запрашиваемых документов и дополнительных материалов может быть продлен при подаче соответствующего ходатайства; </w:t>
      </w:r>
      <w:r>
        <w:br/>
      </w:r>
      <w:r>
        <w:rPr>
          <w:rFonts w:ascii="Times New Roman"/>
          <w:b w:val="false"/>
          <w:i w:val="false"/>
          <w:color w:val="000000"/>
          <w:sz w:val="28"/>
        </w:rPr>
        <w:t xml:space="preserve">
      2) указанный срок может быть продлен экспертной организацией не более чем на 12 месяцев с даты его истечения (в том числе и в случае, если ходатайство подавалось неоднократно) при рассмотрении заявки на выдачу патента и не более чем на три месяца с даты его истечения при рассмотрении заявки на выдачу инновационного патента; </w:t>
      </w:r>
      <w:r>
        <w:br/>
      </w:r>
      <w:r>
        <w:rPr>
          <w:rFonts w:ascii="Times New Roman"/>
          <w:b w:val="false"/>
          <w:i w:val="false"/>
          <w:color w:val="000000"/>
          <w:sz w:val="28"/>
        </w:rPr>
        <w:t xml:space="preserve">
      3) к ходатайству прилагается документ, подтверждающий оплату продления срока в установленном размере. Если такой документ не представлен, ходатайство считается неподанным, о чем заявитель уведомляется; </w:t>
      </w:r>
      <w:r>
        <w:br/>
      </w:r>
      <w:r>
        <w:rPr>
          <w:rFonts w:ascii="Times New Roman"/>
          <w:b w:val="false"/>
          <w:i w:val="false"/>
          <w:color w:val="000000"/>
          <w:sz w:val="28"/>
        </w:rPr>
        <w:t>
      4) ходатайство о продлении срока представляется в произвольной форме в течение трех месяцев с даты направления заявителю запроса или с даты направления копий противопоставленных заявке материалов, запрошенных заявителем в соответствии с пунктом 8  </w:t>
      </w:r>
      <w:r>
        <w:rPr>
          <w:rFonts w:ascii="Times New Roman"/>
          <w:b w:val="false"/>
          <w:i w:val="false"/>
          <w:color w:val="000000"/>
          <w:sz w:val="28"/>
        </w:rPr>
        <w:t xml:space="preserve">статьи 22 </w:t>
      </w:r>
      <w:r>
        <w:rPr>
          <w:rFonts w:ascii="Times New Roman"/>
          <w:b w:val="false"/>
          <w:i w:val="false"/>
          <w:color w:val="000000"/>
          <w:sz w:val="28"/>
        </w:rPr>
        <w:t xml:space="preserve">Закона в течение двух месяцев с даты направления ему запроса экспертной организации; </w:t>
      </w:r>
      <w:r>
        <w:br/>
      </w:r>
      <w:r>
        <w:rPr>
          <w:rFonts w:ascii="Times New Roman"/>
          <w:b w:val="false"/>
          <w:i w:val="false"/>
          <w:color w:val="000000"/>
          <w:sz w:val="28"/>
        </w:rPr>
        <w:t xml:space="preserve">
      5) о продлении срока представления запрашиваемых документов и дополнительных материалов заявитель уведомляется; </w:t>
      </w:r>
      <w:r>
        <w:br/>
      </w:r>
      <w:r>
        <w:rPr>
          <w:rFonts w:ascii="Times New Roman"/>
          <w:b w:val="false"/>
          <w:i w:val="false"/>
          <w:color w:val="000000"/>
          <w:sz w:val="28"/>
        </w:rPr>
        <w:t xml:space="preserve">
      6) при несоблюдении срока представления ходатайства оно не удовлетворяется, о чем заявитель уведомляется. </w:t>
      </w:r>
    </w:p>
    <w:bookmarkEnd w:id="87"/>
    <w:bookmarkStart w:name="z89" w:id="88"/>
    <w:p>
      <w:pPr>
        <w:spacing w:after="0"/>
        <w:ind w:left="0"/>
        <w:jc w:val="both"/>
      </w:pPr>
      <w:r>
        <w:rPr>
          <w:rFonts w:ascii="Times New Roman"/>
          <w:b w:val="false"/>
          <w:i w:val="false"/>
          <w:color w:val="000000"/>
          <w:sz w:val="28"/>
        </w:rPr>
        <w:t xml:space="preserve">
      69. Восстановление пропущенного срока при рассмотрении заявки. </w:t>
      </w:r>
      <w:r>
        <w:br/>
      </w:r>
      <w:r>
        <w:rPr>
          <w:rFonts w:ascii="Times New Roman"/>
          <w:b w:val="false"/>
          <w:i w:val="false"/>
          <w:color w:val="000000"/>
          <w:sz w:val="28"/>
        </w:rPr>
        <w:t xml:space="preserve">
      Могут быть восстановлены следующие сроки, пропущенные заявителем: </w:t>
      </w:r>
      <w:r>
        <w:br/>
      </w:r>
      <w:r>
        <w:rPr>
          <w:rFonts w:ascii="Times New Roman"/>
          <w:b w:val="false"/>
          <w:i w:val="false"/>
          <w:color w:val="000000"/>
          <w:sz w:val="28"/>
        </w:rPr>
        <w:t xml:space="preserve">
      1) срок представления исправленного или отсутствовавшего документа по запросу на стадии формальной экспертизы при рассмотрении заявки на выдачу патента на изобретение; </w:t>
      </w:r>
      <w:r>
        <w:br/>
      </w:r>
      <w:r>
        <w:rPr>
          <w:rFonts w:ascii="Times New Roman"/>
          <w:b w:val="false"/>
          <w:i w:val="false"/>
          <w:color w:val="000000"/>
          <w:sz w:val="28"/>
        </w:rPr>
        <w:t xml:space="preserve">
      2) срок представления дополнительных материалов по запросу на стадии экспертизы заявки по существу; </w:t>
      </w:r>
      <w:r>
        <w:br/>
      </w:r>
      <w:r>
        <w:rPr>
          <w:rFonts w:ascii="Times New Roman"/>
          <w:b w:val="false"/>
          <w:i w:val="false"/>
          <w:color w:val="000000"/>
          <w:sz w:val="28"/>
        </w:rPr>
        <w:t xml:space="preserve">
      3) срок представления возражения на отрицательное заключение по результатам экспертизы по существу; </w:t>
      </w:r>
      <w:r>
        <w:br/>
      </w:r>
      <w:r>
        <w:rPr>
          <w:rFonts w:ascii="Times New Roman"/>
          <w:b w:val="false"/>
          <w:i w:val="false"/>
          <w:color w:val="000000"/>
          <w:sz w:val="28"/>
        </w:rPr>
        <w:t xml:space="preserve">
      4) срок представления документа, подтверждающего оплату экспертизы заявки по существу, по заявке, поданной на выдачу патента; </w:t>
      </w:r>
      <w:r>
        <w:br/>
      </w:r>
      <w:r>
        <w:rPr>
          <w:rFonts w:ascii="Times New Roman"/>
          <w:b w:val="false"/>
          <w:i w:val="false"/>
          <w:color w:val="000000"/>
          <w:sz w:val="28"/>
        </w:rPr>
        <w:t xml:space="preserve">
      5) срок представления документа, подтверждающего оплату за подготовку документов к выдаче патента и публикацию сведений о его выдаче. </w:t>
      </w:r>
      <w:r>
        <w:br/>
      </w:r>
      <w:r>
        <w:rPr>
          <w:rFonts w:ascii="Times New Roman"/>
          <w:b w:val="false"/>
          <w:i w:val="false"/>
          <w:color w:val="000000"/>
          <w:sz w:val="28"/>
        </w:rPr>
        <w:t xml:space="preserve">
      Ходатайство о восстановлении пропущенного срока по подпунктам 1)-4) настоящего пункта подается заявителем в произвольной форме вместе с документами или дополнительными материалами по запросу экспертизы или с ходатайством о продлении срока их представления, если возможность продления предусмотрена Законом, не позднее двенадцати месяцев со дня истечения пропущенного срока с указанием уважительных причин, по которым был пропущен срок. </w:t>
      </w:r>
      <w:r>
        <w:br/>
      </w:r>
      <w:r>
        <w:rPr>
          <w:rFonts w:ascii="Times New Roman"/>
          <w:b w:val="false"/>
          <w:i w:val="false"/>
          <w:color w:val="000000"/>
          <w:sz w:val="28"/>
        </w:rPr>
        <w:t xml:space="preserve">
      Ходатайство о восстановлении пропущенного срока по подпункту 5) настоящего пункта может быть подано в течение шести месяцев с даты истечения установленного срока оплаты. </w:t>
      </w:r>
      <w:r>
        <w:br/>
      </w:r>
      <w:r>
        <w:rPr>
          <w:rFonts w:ascii="Times New Roman"/>
          <w:b w:val="false"/>
          <w:i w:val="false"/>
          <w:color w:val="000000"/>
          <w:sz w:val="28"/>
        </w:rPr>
        <w:t xml:space="preserve">
      К ходатайству прилагается документ, подтверждающий соответствующую оплату в установленном размере. </w:t>
      </w:r>
      <w:r>
        <w:br/>
      </w:r>
      <w:r>
        <w:rPr>
          <w:rFonts w:ascii="Times New Roman"/>
          <w:b w:val="false"/>
          <w:i w:val="false"/>
          <w:color w:val="000000"/>
          <w:sz w:val="28"/>
        </w:rPr>
        <w:t xml:space="preserve">
      При непредставлении документа, подтверждающего оплату в установленном размере, в указанный срок ходатайство признается не поданным, о чем заявитель уведомляется. </w:t>
      </w:r>
      <w:r>
        <w:br/>
      </w:r>
      <w:r>
        <w:rPr>
          <w:rFonts w:ascii="Times New Roman"/>
          <w:b w:val="false"/>
          <w:i w:val="false"/>
          <w:color w:val="000000"/>
          <w:sz w:val="28"/>
        </w:rPr>
        <w:t xml:space="preserve">
      О восстановлении пропущенного срока заявитель уведомляется. </w:t>
      </w:r>
      <w:r>
        <w:br/>
      </w:r>
      <w:r>
        <w:rPr>
          <w:rFonts w:ascii="Times New Roman"/>
          <w:b w:val="false"/>
          <w:i w:val="false"/>
          <w:color w:val="000000"/>
          <w:sz w:val="28"/>
        </w:rPr>
        <w:t xml:space="preserve">
      Если установлено, что не соблюдено хотя бы одно из требований, указанных в настоящем пункте, ходатайство не удовлетворяется, о чем заявитель уведомляется. </w:t>
      </w:r>
    </w:p>
    <w:bookmarkEnd w:id="88"/>
    <w:bookmarkStart w:name="z90" w:id="89"/>
    <w:p>
      <w:pPr>
        <w:spacing w:after="0"/>
        <w:ind w:left="0"/>
        <w:jc w:val="both"/>
      </w:pPr>
      <w:r>
        <w:rPr>
          <w:rFonts w:ascii="Times New Roman"/>
          <w:b w:val="false"/>
          <w:i w:val="false"/>
          <w:color w:val="000000"/>
          <w:sz w:val="28"/>
        </w:rPr>
        <w:t xml:space="preserve">
      70. Отзыв заявки. </w:t>
      </w:r>
      <w:r>
        <w:br/>
      </w:r>
      <w:r>
        <w:rPr>
          <w:rFonts w:ascii="Times New Roman"/>
          <w:b w:val="false"/>
          <w:i w:val="false"/>
          <w:color w:val="000000"/>
          <w:sz w:val="28"/>
        </w:rPr>
        <w:t>
      1) в соответствии со  </w:t>
      </w:r>
      <w:r>
        <w:rPr>
          <w:rFonts w:ascii="Times New Roman"/>
          <w:b w:val="false"/>
          <w:i w:val="false"/>
          <w:color w:val="000000"/>
          <w:sz w:val="28"/>
        </w:rPr>
        <w:t xml:space="preserve">статьей 27 </w:t>
      </w:r>
      <w:r>
        <w:rPr>
          <w:rFonts w:ascii="Times New Roman"/>
          <w:b w:val="false"/>
          <w:i w:val="false"/>
          <w:color w:val="000000"/>
          <w:sz w:val="28"/>
        </w:rPr>
        <w:t xml:space="preserve">Закона заявитель вправе отозвать заявку. </w:t>
      </w:r>
      <w:r>
        <w:br/>
      </w:r>
      <w:r>
        <w:rPr>
          <w:rFonts w:ascii="Times New Roman"/>
          <w:b w:val="false"/>
          <w:i w:val="false"/>
          <w:color w:val="000000"/>
          <w:sz w:val="28"/>
        </w:rPr>
        <w:t xml:space="preserve">
      Заявление об отзыве заявки в произвольной форме может быть подано не позднее даты регистрации изобретения в соответствующем Государственном реестре изобретений Республики Казахстан. </w:t>
      </w:r>
      <w:r>
        <w:br/>
      </w:r>
      <w:r>
        <w:rPr>
          <w:rFonts w:ascii="Times New Roman"/>
          <w:b w:val="false"/>
          <w:i w:val="false"/>
          <w:color w:val="000000"/>
          <w:sz w:val="28"/>
        </w:rPr>
        <w:t xml:space="preserve">
      При поступлении такого заявления в установленный срок заявителю направляется уведомление об отзыве заявки. </w:t>
      </w:r>
      <w:r>
        <w:br/>
      </w:r>
      <w:r>
        <w:rPr>
          <w:rFonts w:ascii="Times New Roman"/>
          <w:b w:val="false"/>
          <w:i w:val="false"/>
          <w:color w:val="000000"/>
          <w:sz w:val="28"/>
        </w:rPr>
        <w:t xml:space="preserve">
      2) после направления заявителю уведомления об отзыве заявки делопроизводство в отношении этой заявки прекращается. </w:t>
      </w:r>
      <w:r>
        <w:br/>
      </w:r>
      <w:r>
        <w:rPr>
          <w:rFonts w:ascii="Times New Roman"/>
          <w:b w:val="false"/>
          <w:i w:val="false"/>
          <w:color w:val="000000"/>
          <w:sz w:val="28"/>
        </w:rPr>
        <w:t>
      Отозванная заявка не имеет правовых последствий и никакие юридически значимые действия по ней не могут быть более совершены (экспертиза такой заявки не проводится, инновационный патент или патент не выдается, она не может быть преобразована в заявку на полезную модель) и права заявителя не могут в дальнейшем основываться на этой заявке (в частности, при подаче последующей заявки нельзя испросить приоритет по дате поступления отозванной заявки или дате поступления дополнительных материалов к ней); отозванная заявка не включается в уровень техники в процессе экспертизы других заявок при проверке новизны в соответствии с подпунктом 2)  </w:t>
      </w:r>
      <w:r>
        <w:rPr>
          <w:rFonts w:ascii="Times New Roman"/>
          <w:b w:val="false"/>
          <w:i w:val="false"/>
          <w:color w:val="000000"/>
          <w:sz w:val="28"/>
        </w:rPr>
        <w:t xml:space="preserve">пункта 95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Просьба заявителя считать недействительным его заявление об отзыве заявки, поступившая после направления заявителю уведомления об отзыве заявки, не может быть удовлетворена. </w:t>
      </w:r>
      <w:r>
        <w:br/>
      </w:r>
      <w:r>
        <w:rPr>
          <w:rFonts w:ascii="Times New Roman"/>
          <w:b w:val="false"/>
          <w:i w:val="false"/>
          <w:color w:val="000000"/>
          <w:sz w:val="28"/>
        </w:rPr>
        <w:t xml:space="preserve">
      Положения подпункта 2) настоящего пункта действуют также и в отношении заявок, считающихся отозванными. </w:t>
      </w:r>
    </w:p>
    <w:bookmarkEnd w:id="89"/>
    <w:bookmarkStart w:name="z91" w:id="90"/>
    <w:p>
      <w:pPr>
        <w:spacing w:after="0"/>
        <w:ind w:left="0"/>
        <w:jc w:val="left"/>
      </w:pPr>
      <w:r>
        <w:rPr>
          <w:rFonts w:ascii="Times New Roman"/>
          <w:b/>
          <w:i w:val="false"/>
          <w:color w:val="000000"/>
        </w:rPr>
        <w:t xml:space="preserve"> 
  Глава 4. Рассмотрение заявки на выдачу инновационного </w:t>
      </w:r>
      <w:r>
        <w:br/>
      </w:r>
      <w:r>
        <w:rPr>
          <w:rFonts w:ascii="Times New Roman"/>
          <w:b/>
          <w:i w:val="false"/>
          <w:color w:val="000000"/>
        </w:rPr>
        <w:t xml:space="preserve">
патента или патента на изобретение </w:t>
      </w:r>
    </w:p>
    <w:bookmarkEnd w:id="90"/>
    <w:bookmarkStart w:name="z92" w:id="91"/>
    <w:p>
      <w:pPr>
        <w:spacing w:after="0"/>
        <w:ind w:left="0"/>
        <w:jc w:val="left"/>
      </w:pPr>
      <w:r>
        <w:rPr>
          <w:rFonts w:ascii="Times New Roman"/>
          <w:b/>
          <w:i w:val="false"/>
          <w:color w:val="000000"/>
        </w:rPr>
        <w:t xml:space="preserve"> 
  1. Поступление заявки в экспертную организацию. Установление даты </w:t>
      </w:r>
      <w:r>
        <w:br/>
      </w:r>
      <w:r>
        <w:rPr>
          <w:rFonts w:ascii="Times New Roman"/>
          <w:b/>
          <w:i w:val="false"/>
          <w:color w:val="000000"/>
        </w:rPr>
        <w:t xml:space="preserve">
подачи заявки. Порядок обращения с документами заявки </w:t>
      </w:r>
    </w:p>
    <w:bookmarkEnd w:id="91"/>
    <w:bookmarkStart w:name="z93" w:id="92"/>
    <w:p>
      <w:pPr>
        <w:spacing w:after="0"/>
        <w:ind w:left="0"/>
        <w:jc w:val="both"/>
      </w:pPr>
      <w:r>
        <w:rPr>
          <w:rFonts w:ascii="Times New Roman"/>
          <w:b w:val="false"/>
          <w:i w:val="false"/>
          <w:color w:val="000000"/>
          <w:sz w:val="28"/>
        </w:rPr>
        <w:t xml:space="preserve">
      71. Регистрация поступивших документов заявки. </w:t>
      </w:r>
      <w:r>
        <w:br/>
      </w:r>
      <w:r>
        <w:rPr>
          <w:rFonts w:ascii="Times New Roman"/>
          <w:b w:val="false"/>
          <w:i w:val="false"/>
          <w:color w:val="000000"/>
          <w:sz w:val="28"/>
        </w:rPr>
        <w:t xml:space="preserve">
      1) поступившие в экспертную организацию документы заявки регистрируются с простановкой даты их поступления, если они содержат, как минимум, заявление о выдаче инновационного патента или патента на изобретение. </w:t>
      </w:r>
      <w:r>
        <w:br/>
      </w:r>
      <w:r>
        <w:rPr>
          <w:rFonts w:ascii="Times New Roman"/>
          <w:b w:val="false"/>
          <w:i w:val="false"/>
          <w:color w:val="000000"/>
          <w:sz w:val="28"/>
        </w:rPr>
        <w:t xml:space="preserve">
      О факте поступления документов заявки заявитель уведомляется путем направления ему одного экземпляра заявления с реквизитами, проставленными экспертной организацией (регистрационный номер и дата поступления), или уведомления. </w:t>
      </w:r>
      <w:r>
        <w:br/>
      </w:r>
      <w:r>
        <w:rPr>
          <w:rFonts w:ascii="Times New Roman"/>
          <w:b w:val="false"/>
          <w:i w:val="false"/>
          <w:color w:val="000000"/>
          <w:sz w:val="28"/>
        </w:rPr>
        <w:t xml:space="preserve">
      2) вся исходящая корреспонденция из экспертной организации направляется только в один адрес, при этом: если в графе "адрес для переписки" заявления указан адрес для иной, чем адрес заявителя или одного из заявителей, если их несколько, либо адрес представителя заявителя (заявителей), то корреспонденция направляется по этому адресу на имя заявителя или, если заявителей несколько, - на имя заявителя, указанного в заявлении первым, причем, если не все заявители проживают или находятся на территории Республики Казахстан, то - на имя заявителя, проживающего или находящегося на территории Республики Казахстан, указанного первым; </w:t>
      </w:r>
      <w:r>
        <w:br/>
      </w:r>
      <w:r>
        <w:rPr>
          <w:rFonts w:ascii="Times New Roman"/>
          <w:b w:val="false"/>
          <w:i w:val="false"/>
          <w:color w:val="000000"/>
          <w:sz w:val="28"/>
        </w:rPr>
        <w:t xml:space="preserve">
      если графа "адрес для переписки" заявления не заполнена, то корреспонденция направляется в адрес на имя заявителя или, если заявителей несколько, - на имя первого заявителя либо первого заявителя, проживающего или находящегося на территории Республики Казахстан, если не все заявители проживают или находятся на территории Республики Казахстан. </w:t>
      </w:r>
      <w:r>
        <w:br/>
      </w:r>
      <w:r>
        <w:rPr>
          <w:rFonts w:ascii="Times New Roman"/>
          <w:b w:val="false"/>
          <w:i w:val="false"/>
          <w:color w:val="000000"/>
          <w:sz w:val="28"/>
        </w:rPr>
        <w:t xml:space="preserve">
      3) при отсутствии перевода документов заявки на государственный или русский язык, если они представлены на другом языке, заявитель уведомляется о необходимости представить перевод в течение двух месяцев с даты поступления заявки или в более поздний срок, не превышающий двух месяцев, при соответствующей оплате, подтверждаемой представлением документа об оплате. Заявитель уведомляется также о том, что при непредставлении перевода в указанные сроки заявка признается не поданной и делопроизводство по ней не восстанавливается. </w:t>
      </w:r>
      <w:r>
        <w:br/>
      </w:r>
      <w:r>
        <w:rPr>
          <w:rFonts w:ascii="Times New Roman"/>
          <w:b w:val="false"/>
          <w:i w:val="false"/>
          <w:color w:val="000000"/>
          <w:sz w:val="28"/>
        </w:rPr>
        <w:t xml:space="preserve">
      4) зарегистрированные документы заявки возврату не подлежат. </w:t>
      </w:r>
      <w:r>
        <w:br/>
      </w:r>
      <w:r>
        <w:rPr>
          <w:rFonts w:ascii="Times New Roman"/>
          <w:b w:val="false"/>
          <w:i w:val="false"/>
          <w:color w:val="000000"/>
          <w:sz w:val="28"/>
        </w:rPr>
        <w:t xml:space="preserve">
      5) если после регистрации заявки, не являющейся заявкой на секретное изобретение, будет установлено, что содержащиеся в ней сведения составляют государственную тайну, принимаются меры к засекречиванию заявки в установленном порядке. </w:t>
      </w:r>
    </w:p>
    <w:bookmarkEnd w:id="92"/>
    <w:bookmarkStart w:name="z94" w:id="93"/>
    <w:p>
      <w:pPr>
        <w:spacing w:after="0"/>
        <w:ind w:left="0"/>
        <w:jc w:val="both"/>
      </w:pPr>
      <w:r>
        <w:rPr>
          <w:rFonts w:ascii="Times New Roman"/>
          <w:b w:val="false"/>
          <w:i w:val="false"/>
          <w:color w:val="000000"/>
          <w:sz w:val="28"/>
        </w:rPr>
        <w:t xml:space="preserve">
      72. Уведомление о невозможности предоставления изобретению правовой охраны в соответствии с Законом. </w:t>
      </w:r>
      <w:r>
        <w:br/>
      </w:r>
      <w:r>
        <w:rPr>
          <w:rFonts w:ascii="Times New Roman"/>
          <w:b w:val="false"/>
          <w:i w:val="false"/>
          <w:color w:val="000000"/>
          <w:sz w:val="28"/>
        </w:rPr>
        <w:t>
      Если заявленное изобретение в установленном порядке будет признано секретным, заявитель уведомляется о невозможности предоставления изобретению правовой охраны в соответствии с пунктом 6  </w:t>
      </w:r>
      <w:r>
        <w:rPr>
          <w:rFonts w:ascii="Times New Roman"/>
          <w:b w:val="false"/>
          <w:i w:val="false"/>
          <w:color w:val="000000"/>
          <w:sz w:val="28"/>
        </w:rPr>
        <w:t xml:space="preserve">статьи 5 </w:t>
      </w:r>
      <w:r>
        <w:rPr>
          <w:rFonts w:ascii="Times New Roman"/>
          <w:b w:val="false"/>
          <w:i w:val="false"/>
          <w:color w:val="000000"/>
          <w:sz w:val="28"/>
        </w:rPr>
        <w:t xml:space="preserve">Закона. </w:t>
      </w:r>
    </w:p>
    <w:bookmarkEnd w:id="93"/>
    <w:bookmarkStart w:name="z95" w:id="94"/>
    <w:p>
      <w:pPr>
        <w:spacing w:after="0"/>
        <w:ind w:left="0"/>
        <w:jc w:val="both"/>
      </w:pPr>
      <w:r>
        <w:rPr>
          <w:rFonts w:ascii="Times New Roman"/>
          <w:b w:val="false"/>
          <w:i w:val="false"/>
          <w:color w:val="000000"/>
          <w:sz w:val="28"/>
        </w:rPr>
        <w:t xml:space="preserve">
      73. Проверка оплаты подачи заявки. </w:t>
      </w:r>
      <w:r>
        <w:br/>
      </w:r>
      <w:r>
        <w:rPr>
          <w:rFonts w:ascii="Times New Roman"/>
          <w:b w:val="false"/>
          <w:i w:val="false"/>
          <w:color w:val="000000"/>
          <w:sz w:val="28"/>
        </w:rPr>
        <w:t xml:space="preserve">
      Зарегистрированные документы заявки на выдачу инновационного патента или патента на изобретение проверяются на наличие документа, подтверждающего оплату подачи заявки в установленном размере. </w:t>
      </w:r>
      <w:r>
        <w:br/>
      </w:r>
      <w:r>
        <w:rPr>
          <w:rFonts w:ascii="Times New Roman"/>
          <w:b w:val="false"/>
          <w:i w:val="false"/>
          <w:color w:val="000000"/>
          <w:sz w:val="28"/>
        </w:rPr>
        <w:t xml:space="preserve">
      При отсутствии такого документа и документа, подтверждающего наличие оснований для уменьшения ее размера в случае оплаты в размере, меньшем установленного, заявитель уведомляется о необходимости представления отсутствующего (отсутствующих) документа (документов) и/или документа о доплате до установленного размера, которые могут быть представлены в течение двух месяцев с даты поступления документов заявки или, при условии соответствующей оплаты, в более поздний срок, не превышающий двух месяцев. </w:t>
      </w:r>
      <w:r>
        <w:br/>
      </w:r>
      <w:r>
        <w:rPr>
          <w:rFonts w:ascii="Times New Roman"/>
          <w:b w:val="false"/>
          <w:i w:val="false"/>
          <w:color w:val="000000"/>
          <w:sz w:val="28"/>
        </w:rPr>
        <w:t xml:space="preserve">
      Заявитель уведомляется также о том, что при непредставлении указанных документов об оплате в установленный срок и в установленном размере, заявка признается не поданной и делопроизводство по ней не восстанавливается. </w:t>
      </w:r>
    </w:p>
    <w:bookmarkEnd w:id="94"/>
    <w:bookmarkStart w:name="z96" w:id="95"/>
    <w:p>
      <w:pPr>
        <w:spacing w:after="0"/>
        <w:ind w:left="0"/>
        <w:jc w:val="both"/>
      </w:pPr>
      <w:r>
        <w:rPr>
          <w:rFonts w:ascii="Times New Roman"/>
          <w:b w:val="false"/>
          <w:i w:val="false"/>
          <w:color w:val="000000"/>
          <w:sz w:val="28"/>
        </w:rPr>
        <w:t xml:space="preserve">
      74. Установление даты подачи заявки. </w:t>
      </w:r>
      <w:r>
        <w:br/>
      </w:r>
      <w:r>
        <w:rPr>
          <w:rFonts w:ascii="Times New Roman"/>
          <w:b w:val="false"/>
          <w:i w:val="false"/>
          <w:color w:val="000000"/>
          <w:sz w:val="28"/>
        </w:rPr>
        <w:t>
      1) в соответствии с пунктом 3  </w:t>
      </w:r>
      <w:r>
        <w:rPr>
          <w:rFonts w:ascii="Times New Roman"/>
          <w:b w:val="false"/>
          <w:i w:val="false"/>
          <w:color w:val="000000"/>
          <w:sz w:val="28"/>
        </w:rPr>
        <w:t xml:space="preserve">статьи 17 </w:t>
      </w:r>
      <w:r>
        <w:rPr>
          <w:rFonts w:ascii="Times New Roman"/>
          <w:b w:val="false"/>
          <w:i w:val="false"/>
          <w:color w:val="000000"/>
          <w:sz w:val="28"/>
        </w:rPr>
        <w:t xml:space="preserve">Закона дата подачи заявки устанавливается по дате поступления в экспертную организацию заявки, содержащей заявление о выдаче охранного документа (инновационного патента или патента) на изобретение, описание изобретения и чертежи, если в описании на них имеется ссылка. </w:t>
      </w:r>
      <w:r>
        <w:br/>
      </w:r>
      <w:r>
        <w:rPr>
          <w:rFonts w:ascii="Times New Roman"/>
          <w:b w:val="false"/>
          <w:i w:val="false"/>
          <w:color w:val="000000"/>
          <w:sz w:val="28"/>
        </w:rPr>
        <w:t xml:space="preserve">
      При неодновременном представлении указанных документов датой подачи заявки считается дата поступления последнего из них. </w:t>
      </w:r>
      <w:r>
        <w:br/>
      </w:r>
      <w:r>
        <w:rPr>
          <w:rFonts w:ascii="Times New Roman"/>
          <w:b w:val="false"/>
          <w:i w:val="false"/>
          <w:color w:val="000000"/>
          <w:sz w:val="28"/>
        </w:rPr>
        <w:t xml:space="preserve">
      В качестве заявления о выдаче охранного документа для целей установления даты подачи заявки наряду с заявлением, могут быть признаны документ или несколько документов, представленные на государственном или русском языке и содержащие явное или подразумеваемое указание на то, что эти и другие поступившие вместе с ними документы в совокупности (далее - первоначальные документы) следует рассматривать как заявку на выдачу инновационного патента или патента на изобретение, а также указания, позволяющие установить, кто является заявителем и как связаться с ним. </w:t>
      </w:r>
      <w:r>
        <w:br/>
      </w:r>
      <w:r>
        <w:rPr>
          <w:rFonts w:ascii="Times New Roman"/>
          <w:b w:val="false"/>
          <w:i w:val="false"/>
          <w:color w:val="000000"/>
          <w:sz w:val="28"/>
        </w:rPr>
        <w:t xml:space="preserve">
      2) если первоначально поступившие документы не удовлетворяют требованиям подпункта 1) настоящего пункта заявителю направляется запрос с предложением устранить эти недостатки в течение трех месяцев с даты направления запроса; </w:t>
      </w:r>
      <w:r>
        <w:br/>
      </w:r>
      <w:r>
        <w:rPr>
          <w:rFonts w:ascii="Times New Roman"/>
          <w:b w:val="false"/>
          <w:i w:val="false"/>
          <w:color w:val="000000"/>
          <w:sz w:val="28"/>
        </w:rPr>
        <w:t xml:space="preserve">
      3) при поступлении запрошенных материалов, устраняющих отмеченные недостатки заявки, дата подачи заявки устанавливается по дате их поступления; </w:t>
      </w:r>
      <w:r>
        <w:br/>
      </w:r>
      <w:r>
        <w:rPr>
          <w:rFonts w:ascii="Times New Roman"/>
          <w:b w:val="false"/>
          <w:i w:val="false"/>
          <w:color w:val="000000"/>
          <w:sz w:val="28"/>
        </w:rPr>
        <w:t xml:space="preserve">
      4) при непредставлении в случае, предусмотренном подпунктом 2) настоящего пункта, в срок, указанный в этом подпункте, запрашиваемых материалов заявка признается не поданной. Заявителю направляется уведомление о признании заявки не поданной. </w:t>
      </w:r>
    </w:p>
    <w:bookmarkEnd w:id="95"/>
    <w:bookmarkStart w:name="z97" w:id="96"/>
    <w:p>
      <w:pPr>
        <w:spacing w:after="0"/>
        <w:ind w:left="0"/>
        <w:jc w:val="both"/>
      </w:pPr>
      <w:r>
        <w:rPr>
          <w:rFonts w:ascii="Times New Roman"/>
          <w:b w:val="false"/>
          <w:i w:val="false"/>
          <w:color w:val="000000"/>
          <w:sz w:val="28"/>
        </w:rPr>
        <w:t xml:space="preserve">
      75. Конфиденциальность заявки. </w:t>
      </w:r>
      <w:r>
        <w:br/>
      </w:r>
      <w:r>
        <w:rPr>
          <w:rFonts w:ascii="Times New Roman"/>
          <w:b w:val="false"/>
          <w:i w:val="false"/>
          <w:color w:val="000000"/>
          <w:sz w:val="28"/>
        </w:rPr>
        <w:t xml:space="preserve">
      Сведения о заявке с момента поступления ее в экспертную организацию до публикации сведений о выдаче инновационного патента или патента считаются конфиденциальными и не подлежат незаконному разглашению. </w:t>
      </w:r>
    </w:p>
    <w:bookmarkEnd w:id="96"/>
    <w:bookmarkStart w:name="z98" w:id="97"/>
    <w:p>
      <w:pPr>
        <w:spacing w:after="0"/>
        <w:ind w:left="0"/>
        <w:jc w:val="both"/>
      </w:pPr>
      <w:r>
        <w:rPr>
          <w:rFonts w:ascii="Times New Roman"/>
          <w:b w:val="false"/>
          <w:i w:val="false"/>
          <w:color w:val="000000"/>
          <w:sz w:val="28"/>
        </w:rPr>
        <w:t xml:space="preserve">
      76. Заверенная копия первой заявки. </w:t>
      </w:r>
      <w:r>
        <w:br/>
      </w:r>
      <w:r>
        <w:rPr>
          <w:rFonts w:ascii="Times New Roman"/>
          <w:b w:val="false"/>
          <w:i w:val="false"/>
          <w:color w:val="000000"/>
          <w:sz w:val="28"/>
        </w:rPr>
        <w:t xml:space="preserve">
      При патентовании в зарубежных странах изобретения, заявка на которое подана в экспертную организацию, по просьбе заявителя экспертная организация выдает заверенную копию первой заявки не ранее, чем через три месяца после ее подачи в экспертную организацию. К просьбе заявителя должен быть приложен документ о соответствующей оплате. По разрешению экспертной организации заверенная копия первой заявки может быть выдана ранее указанного срока. </w:t>
      </w:r>
      <w:r>
        <w:br/>
      </w:r>
      <w:r>
        <w:rPr>
          <w:rFonts w:ascii="Times New Roman"/>
          <w:b w:val="false"/>
          <w:i w:val="false"/>
          <w:color w:val="000000"/>
          <w:sz w:val="28"/>
        </w:rPr>
        <w:t xml:space="preserve">
      Для этого заявитель представляет в экспертную организацию ходатайство в произвольной форме о выдаче заверенной копии первой заявки ранее установленного срока. </w:t>
      </w:r>
    </w:p>
    <w:bookmarkEnd w:id="97"/>
    <w:bookmarkStart w:name="z99" w:id="98"/>
    <w:p>
      <w:pPr>
        <w:spacing w:after="0"/>
        <w:ind w:left="0"/>
        <w:jc w:val="left"/>
      </w:pPr>
      <w:r>
        <w:rPr>
          <w:rFonts w:ascii="Times New Roman"/>
          <w:b/>
          <w:i w:val="false"/>
          <w:color w:val="000000"/>
        </w:rPr>
        <w:t xml:space="preserve"> 
  2. Формальная экспертиза заявки </w:t>
      </w:r>
    </w:p>
    <w:bookmarkEnd w:id="98"/>
    <w:bookmarkStart w:name="z100" w:id="99"/>
    <w:p>
      <w:pPr>
        <w:spacing w:after="0"/>
        <w:ind w:left="0"/>
        <w:jc w:val="both"/>
      </w:pPr>
      <w:r>
        <w:rPr>
          <w:rFonts w:ascii="Times New Roman"/>
          <w:b w:val="false"/>
          <w:i w:val="false"/>
          <w:color w:val="000000"/>
          <w:sz w:val="28"/>
        </w:rPr>
        <w:t xml:space="preserve">
      77. Условия проведения формальной экспертизы заявки. </w:t>
      </w:r>
      <w:r>
        <w:br/>
      </w:r>
      <w:r>
        <w:rPr>
          <w:rFonts w:ascii="Times New Roman"/>
          <w:b w:val="false"/>
          <w:i w:val="false"/>
          <w:color w:val="000000"/>
          <w:sz w:val="28"/>
        </w:rPr>
        <w:t>
      Формальная экспертиза заявки на выдачу патента на изобретение проводится после установления даты подачи заявки в соответствии с  </w:t>
      </w:r>
      <w:r>
        <w:rPr>
          <w:rFonts w:ascii="Times New Roman"/>
          <w:b w:val="false"/>
          <w:i w:val="false"/>
          <w:color w:val="000000"/>
          <w:sz w:val="28"/>
        </w:rPr>
        <w:t xml:space="preserve">пунктом 74 </w:t>
      </w:r>
      <w:r>
        <w:rPr>
          <w:rFonts w:ascii="Times New Roman"/>
          <w:b w:val="false"/>
          <w:i w:val="false"/>
          <w:color w:val="000000"/>
          <w:sz w:val="28"/>
        </w:rPr>
        <w:t xml:space="preserve">настоящей Инструкции. </w:t>
      </w:r>
    </w:p>
    <w:bookmarkEnd w:id="99"/>
    <w:bookmarkStart w:name="z101" w:id="100"/>
    <w:p>
      <w:pPr>
        <w:spacing w:after="0"/>
        <w:ind w:left="0"/>
        <w:jc w:val="both"/>
      </w:pPr>
      <w:r>
        <w:rPr>
          <w:rFonts w:ascii="Times New Roman"/>
          <w:b w:val="false"/>
          <w:i w:val="false"/>
          <w:color w:val="000000"/>
          <w:sz w:val="28"/>
        </w:rPr>
        <w:t xml:space="preserve">
      78. Содержание формальной экспертизы заявки. </w:t>
      </w:r>
      <w:r>
        <w:br/>
      </w:r>
      <w:r>
        <w:rPr>
          <w:rFonts w:ascii="Times New Roman"/>
          <w:b w:val="false"/>
          <w:i w:val="false"/>
          <w:color w:val="000000"/>
          <w:sz w:val="28"/>
        </w:rPr>
        <w:t xml:space="preserve">
      При проведении формальной экспертизы заявки проверяются: </w:t>
      </w:r>
      <w:r>
        <w:br/>
      </w:r>
      <w:r>
        <w:rPr>
          <w:rFonts w:ascii="Times New Roman"/>
          <w:b w:val="false"/>
          <w:i w:val="false"/>
          <w:color w:val="000000"/>
          <w:sz w:val="28"/>
        </w:rPr>
        <w:t xml:space="preserve">
      наличие документов, которые должны содержаться в заявке или прилагаться к ней; </w:t>
      </w:r>
      <w:r>
        <w:br/>
      </w:r>
      <w:r>
        <w:rPr>
          <w:rFonts w:ascii="Times New Roman"/>
          <w:b w:val="false"/>
          <w:i w:val="false"/>
          <w:color w:val="000000"/>
          <w:sz w:val="28"/>
        </w:rPr>
        <w:t xml:space="preserve">
      соответствие оплаты установленным размерам; </w:t>
      </w:r>
      <w:r>
        <w:br/>
      </w:r>
      <w:r>
        <w:rPr>
          <w:rFonts w:ascii="Times New Roman"/>
          <w:b w:val="false"/>
          <w:i w:val="false"/>
          <w:color w:val="000000"/>
          <w:sz w:val="28"/>
        </w:rPr>
        <w:t xml:space="preserve">
      соблюдение установленных требований к документам заявки, включая соблюдение требования единства изобретения без анализа существа изобретения; </w:t>
      </w:r>
      <w:r>
        <w:br/>
      </w:r>
      <w:r>
        <w:rPr>
          <w:rFonts w:ascii="Times New Roman"/>
          <w:b w:val="false"/>
          <w:i w:val="false"/>
          <w:color w:val="000000"/>
          <w:sz w:val="28"/>
        </w:rPr>
        <w:t>
      соблюдение порядка ведения делопроизводства по заявке в случаях, предусмотренных пунктом 3  </w:t>
      </w:r>
      <w:r>
        <w:rPr>
          <w:rFonts w:ascii="Times New Roman"/>
          <w:b w:val="false"/>
          <w:i w:val="false"/>
          <w:color w:val="000000"/>
          <w:sz w:val="28"/>
        </w:rPr>
        <w:t xml:space="preserve">статьи 36 </w:t>
      </w:r>
      <w:r>
        <w:rPr>
          <w:rFonts w:ascii="Times New Roman"/>
          <w:b w:val="false"/>
          <w:i w:val="false"/>
          <w:color w:val="000000"/>
          <w:sz w:val="28"/>
        </w:rPr>
        <w:t xml:space="preserve">Закона, включая наличие и правильность оформления доверенности, удостоверяющей полномочия патентного поверенного; </w:t>
      </w:r>
      <w:r>
        <w:br/>
      </w:r>
      <w:r>
        <w:rPr>
          <w:rFonts w:ascii="Times New Roman"/>
          <w:b w:val="false"/>
          <w:i w:val="false"/>
          <w:color w:val="000000"/>
          <w:sz w:val="28"/>
        </w:rPr>
        <w:t xml:space="preserve">
      соблюден ли установленный порядок представления дополнительных материалов; </w:t>
      </w:r>
      <w:r>
        <w:br/>
      </w:r>
      <w:r>
        <w:rPr>
          <w:rFonts w:ascii="Times New Roman"/>
          <w:b w:val="false"/>
          <w:i w:val="false"/>
          <w:color w:val="000000"/>
          <w:sz w:val="28"/>
        </w:rPr>
        <w:t xml:space="preserve">
      правильность классифицирования изобретения по МПК, осуществленного заявителем (или производится такое классифицирование, если оно отсутствует). </w:t>
      </w:r>
    </w:p>
    <w:bookmarkEnd w:id="100"/>
    <w:bookmarkStart w:name="z102" w:id="101"/>
    <w:p>
      <w:pPr>
        <w:spacing w:after="0"/>
        <w:ind w:left="0"/>
        <w:jc w:val="both"/>
      </w:pPr>
      <w:r>
        <w:rPr>
          <w:rFonts w:ascii="Times New Roman"/>
          <w:b w:val="false"/>
          <w:i w:val="false"/>
          <w:color w:val="000000"/>
          <w:sz w:val="28"/>
        </w:rPr>
        <w:t xml:space="preserve">
      79. Запрос отсутствующих или исправленных документов заявки. </w:t>
      </w:r>
      <w:r>
        <w:br/>
      </w:r>
      <w:r>
        <w:rPr>
          <w:rFonts w:ascii="Times New Roman"/>
          <w:b w:val="false"/>
          <w:i w:val="false"/>
          <w:color w:val="000000"/>
          <w:sz w:val="28"/>
        </w:rPr>
        <w:t>
      Если в процессе формальной экспертизы заявки установлено, что заявка оформлена с нарушением требований к ее документам, заявителю направляется запрос с указанием обнаруженных недостатков, приведением необходимых аргументов правового характера и предложением представить отсутствующие или исправленные документы в течение трех месяцев с даты его направления в соответствии с пунктом 3  </w:t>
      </w:r>
      <w:r>
        <w:rPr>
          <w:rFonts w:ascii="Times New Roman"/>
          <w:b w:val="false"/>
          <w:i w:val="false"/>
          <w:color w:val="000000"/>
          <w:sz w:val="28"/>
        </w:rPr>
        <w:t xml:space="preserve">статьи 22 </w:t>
      </w:r>
      <w:r>
        <w:rPr>
          <w:rFonts w:ascii="Times New Roman"/>
          <w:b w:val="false"/>
          <w:i w:val="false"/>
          <w:color w:val="000000"/>
          <w:sz w:val="28"/>
        </w:rPr>
        <w:t xml:space="preserve">Закона. Отсутствующая (отсутствующие) копия (копии) первой (первых) заявки (заявок) в случае испрашивания конвенционного приоритета может быть представлена в течение шести месяцев с даты поступления заявки в экспертную организацию. </w:t>
      </w:r>
      <w:r>
        <w:br/>
      </w:r>
      <w:r>
        <w:rPr>
          <w:rFonts w:ascii="Times New Roman"/>
          <w:b w:val="false"/>
          <w:i w:val="false"/>
          <w:color w:val="000000"/>
          <w:sz w:val="28"/>
        </w:rPr>
        <w:t xml:space="preserve">
      Основанием для запроса являются: </w:t>
      </w:r>
      <w:r>
        <w:br/>
      </w:r>
      <w:r>
        <w:rPr>
          <w:rFonts w:ascii="Times New Roman"/>
          <w:b w:val="false"/>
          <w:i w:val="false"/>
          <w:color w:val="000000"/>
          <w:sz w:val="28"/>
        </w:rPr>
        <w:t>
      1) отсутствие в заявке одного из документов, предусмотренных  </w:t>
      </w:r>
      <w:r>
        <w:rPr>
          <w:rFonts w:ascii="Times New Roman"/>
          <w:b w:val="false"/>
          <w:i w:val="false"/>
          <w:color w:val="000000"/>
          <w:sz w:val="28"/>
        </w:rPr>
        <w:t xml:space="preserve">пунктами 5 </w:t>
      </w:r>
      <w:r>
        <w:rPr>
          <w:rFonts w:ascii="Times New Roman"/>
          <w:b w:val="false"/>
          <w:i w:val="false"/>
          <w:color w:val="000000"/>
          <w:sz w:val="28"/>
        </w:rPr>
        <w:t xml:space="preserve">  и 6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2) нарушение требований к оформлению доверенности на представителя; </w:t>
      </w:r>
      <w:r>
        <w:br/>
      </w:r>
      <w:r>
        <w:rPr>
          <w:rFonts w:ascii="Times New Roman"/>
          <w:b w:val="false"/>
          <w:i w:val="false"/>
          <w:color w:val="000000"/>
          <w:sz w:val="28"/>
        </w:rPr>
        <w:t xml:space="preserve">
      3) представление документов заявки в количестве экземпляров, меньшем установленного; </w:t>
      </w:r>
      <w:r>
        <w:br/>
      </w:r>
      <w:r>
        <w:rPr>
          <w:rFonts w:ascii="Times New Roman"/>
          <w:b w:val="false"/>
          <w:i w:val="false"/>
          <w:color w:val="000000"/>
          <w:sz w:val="28"/>
        </w:rPr>
        <w:t xml:space="preserve">
      4) необходимость назначения патентного поверенного в случае подачи заявки физическими лицами, проживающими за пределами Республики Казахстан, или иностранными юридическими лицами не через патентных поверенных, зарегистрированных в уполномоченном органе, если международным соглашением Республики Казахстан не установлен порядок, предусматривающий такую подачу; </w:t>
      </w:r>
      <w:r>
        <w:br/>
      </w:r>
      <w:r>
        <w:rPr>
          <w:rFonts w:ascii="Times New Roman"/>
          <w:b w:val="false"/>
          <w:i w:val="false"/>
          <w:color w:val="000000"/>
          <w:sz w:val="28"/>
        </w:rPr>
        <w:t xml:space="preserve">
      5) отсутствие в заявлении о выдаче патента необходимых сведений, реквизитов, подписей, оттиска печати, предусмотренных настоящей Инструкцией, а также необходимость уточнения приведенных в заявлении сведений; </w:t>
      </w:r>
      <w:r>
        <w:br/>
      </w:r>
      <w:r>
        <w:rPr>
          <w:rFonts w:ascii="Times New Roman"/>
          <w:b w:val="false"/>
          <w:i w:val="false"/>
          <w:color w:val="000000"/>
          <w:sz w:val="28"/>
        </w:rPr>
        <w:t xml:space="preserve">
      6) необходимость выяснения вопросов, связанных с оплатой; </w:t>
      </w:r>
      <w:r>
        <w:br/>
      </w:r>
      <w:r>
        <w:rPr>
          <w:rFonts w:ascii="Times New Roman"/>
          <w:b w:val="false"/>
          <w:i w:val="false"/>
          <w:color w:val="000000"/>
          <w:sz w:val="28"/>
        </w:rPr>
        <w:t xml:space="preserve">
      7) выявление недостатков в оформлении документов, препятствующих их непосредственному репродуцированию (нарушение требований к формату листов, размерам полей, качество печати, затрудняющее прочтение материалов заявки); </w:t>
      </w:r>
      <w:r>
        <w:br/>
      </w:r>
      <w:r>
        <w:rPr>
          <w:rFonts w:ascii="Times New Roman"/>
          <w:b w:val="false"/>
          <w:i w:val="false"/>
          <w:color w:val="000000"/>
          <w:sz w:val="28"/>
        </w:rPr>
        <w:t xml:space="preserve">
      8) необходимость выяснения вопросов, связанных с возможным нарушением прав третьих лиц на охраняемые в Республике Казахстан товарные знаки, если в название изобретения включено специальное название; </w:t>
      </w:r>
      <w:r>
        <w:br/>
      </w:r>
      <w:r>
        <w:rPr>
          <w:rFonts w:ascii="Times New Roman"/>
          <w:b w:val="false"/>
          <w:i w:val="false"/>
          <w:color w:val="000000"/>
          <w:sz w:val="28"/>
        </w:rPr>
        <w:t xml:space="preserve">
      9) наличие в заявке ссылок на источники, не являющиеся общедоступными, либо указаний на невозможность публикации тех или иных содержащихся в ней сведений (не считая сведений об авторах, пожелавших не быть указанными в качестве таковых при публикации сведений о патенте); </w:t>
      </w:r>
      <w:r>
        <w:br/>
      </w:r>
      <w:r>
        <w:rPr>
          <w:rFonts w:ascii="Times New Roman"/>
          <w:b w:val="false"/>
          <w:i w:val="false"/>
          <w:color w:val="000000"/>
          <w:sz w:val="28"/>
        </w:rPr>
        <w:t xml:space="preserve">
      10) отсутствие в формуле изобретения указания объекта изобретения, для которого испрашивается правовая охрана; </w:t>
      </w:r>
      <w:r>
        <w:br/>
      </w:r>
      <w:r>
        <w:rPr>
          <w:rFonts w:ascii="Times New Roman"/>
          <w:b w:val="false"/>
          <w:i w:val="false"/>
          <w:color w:val="000000"/>
          <w:sz w:val="28"/>
        </w:rPr>
        <w:t xml:space="preserve">
      11) наличие в формуле изобретения вместо признаков объекта соответствующего вида только данных о его эксплуатационных показателях и потребительских свойствах, эффектах и явлениях, имеющих место при его осуществлении и/или использовании; </w:t>
      </w:r>
      <w:r>
        <w:br/>
      </w:r>
      <w:r>
        <w:rPr>
          <w:rFonts w:ascii="Times New Roman"/>
          <w:b w:val="false"/>
          <w:i w:val="false"/>
          <w:color w:val="000000"/>
          <w:sz w:val="28"/>
        </w:rPr>
        <w:t>
      12) нарушение требования  </w:t>
      </w:r>
      <w:r>
        <w:rPr>
          <w:rFonts w:ascii="Times New Roman"/>
          <w:b w:val="false"/>
          <w:i w:val="false"/>
          <w:color w:val="000000"/>
          <w:sz w:val="28"/>
        </w:rPr>
        <w:t xml:space="preserve">пункта 32 </w:t>
      </w:r>
      <w:r>
        <w:rPr>
          <w:rFonts w:ascii="Times New Roman"/>
          <w:b w:val="false"/>
          <w:i w:val="false"/>
          <w:color w:val="000000"/>
          <w:sz w:val="28"/>
        </w:rPr>
        <w:t xml:space="preserve">настоящей Инструкции об изложении пункта формулы в виде одного предложения; </w:t>
      </w:r>
      <w:r>
        <w:br/>
      </w:r>
      <w:r>
        <w:rPr>
          <w:rFonts w:ascii="Times New Roman"/>
          <w:b w:val="false"/>
          <w:i w:val="false"/>
          <w:color w:val="000000"/>
          <w:sz w:val="28"/>
        </w:rPr>
        <w:t>
      13) нарушение требования подпункта 5)  </w:t>
      </w:r>
      <w:r>
        <w:rPr>
          <w:rFonts w:ascii="Times New Roman"/>
          <w:b w:val="false"/>
          <w:i w:val="false"/>
          <w:color w:val="000000"/>
          <w:sz w:val="28"/>
        </w:rPr>
        <w:t xml:space="preserve">пункта 25 </w:t>
      </w:r>
      <w:r>
        <w:rPr>
          <w:rFonts w:ascii="Times New Roman"/>
          <w:b w:val="false"/>
          <w:i w:val="false"/>
          <w:color w:val="000000"/>
          <w:sz w:val="28"/>
        </w:rPr>
        <w:t xml:space="preserve">настоящей Инструкции об изложении в формуле изобретения признаков, обеспечивающих возможность их идентифицирования; </w:t>
      </w:r>
      <w:r>
        <w:br/>
      </w:r>
      <w:r>
        <w:rPr>
          <w:rFonts w:ascii="Times New Roman"/>
          <w:b w:val="false"/>
          <w:i w:val="false"/>
          <w:color w:val="000000"/>
          <w:sz w:val="28"/>
        </w:rPr>
        <w:t xml:space="preserve">
      14) наличие в зависимых пунктах многозвенной формулы изобретения признаков, обусловливающих противоречие изобретения общественным интересам, принципам гуманности и морали, в соответствующих частных случаях его выполнения или использования; </w:t>
      </w:r>
      <w:r>
        <w:br/>
      </w:r>
      <w:r>
        <w:rPr>
          <w:rFonts w:ascii="Times New Roman"/>
          <w:b w:val="false"/>
          <w:i w:val="false"/>
          <w:color w:val="000000"/>
          <w:sz w:val="28"/>
        </w:rPr>
        <w:t>
      15) нарушение требования  </w:t>
      </w:r>
      <w:r>
        <w:rPr>
          <w:rFonts w:ascii="Times New Roman"/>
          <w:b w:val="false"/>
          <w:i w:val="false"/>
          <w:color w:val="000000"/>
          <w:sz w:val="28"/>
        </w:rPr>
        <w:t xml:space="preserve">пункта 34 </w:t>
      </w:r>
      <w:r>
        <w:rPr>
          <w:rFonts w:ascii="Times New Roman"/>
          <w:b w:val="false"/>
          <w:i w:val="false"/>
          <w:color w:val="000000"/>
          <w:sz w:val="28"/>
        </w:rPr>
        <w:t xml:space="preserve">настоящей Инструкции, согласно которому независимый пункт формулы должен относиться только к одному изобретению; </w:t>
      </w:r>
      <w:r>
        <w:br/>
      </w:r>
      <w:r>
        <w:rPr>
          <w:rFonts w:ascii="Times New Roman"/>
          <w:b w:val="false"/>
          <w:i w:val="false"/>
          <w:color w:val="000000"/>
          <w:sz w:val="28"/>
        </w:rPr>
        <w:t xml:space="preserve">
      16) наличие в формуле изобретения зависимого пункта, предполагающего исключение или замену признака (признаков) того пункта формулы, которому он подчинен; </w:t>
      </w:r>
      <w:r>
        <w:br/>
      </w:r>
      <w:r>
        <w:rPr>
          <w:rFonts w:ascii="Times New Roman"/>
          <w:b w:val="false"/>
          <w:i w:val="false"/>
          <w:color w:val="000000"/>
          <w:sz w:val="28"/>
        </w:rPr>
        <w:t xml:space="preserve">
      17) несоответствие документов заявки друг другу (в частности, название изобретения, приведенное в заявлении, не соответствует названию, приведенному в описании; чертежи не соответствуют описанию изобретения); </w:t>
      </w:r>
      <w:r>
        <w:br/>
      </w:r>
      <w:r>
        <w:rPr>
          <w:rFonts w:ascii="Times New Roman"/>
          <w:b w:val="false"/>
          <w:i w:val="false"/>
          <w:color w:val="000000"/>
          <w:sz w:val="28"/>
        </w:rPr>
        <w:t>
      18) нарушение требований  </w:t>
      </w:r>
      <w:r>
        <w:rPr>
          <w:rFonts w:ascii="Times New Roman"/>
          <w:b w:val="false"/>
          <w:i w:val="false"/>
          <w:color w:val="000000"/>
          <w:sz w:val="28"/>
        </w:rPr>
        <w:t xml:space="preserve">пункта 42 </w:t>
      </w:r>
      <w:r>
        <w:rPr>
          <w:rFonts w:ascii="Times New Roman"/>
          <w:b w:val="false"/>
          <w:i w:val="false"/>
          <w:color w:val="000000"/>
          <w:sz w:val="28"/>
        </w:rPr>
        <w:t xml:space="preserve">настоящей Инструкции к реферату; </w:t>
      </w:r>
      <w:r>
        <w:br/>
      </w:r>
      <w:r>
        <w:rPr>
          <w:rFonts w:ascii="Times New Roman"/>
          <w:b w:val="false"/>
          <w:i w:val="false"/>
          <w:color w:val="000000"/>
          <w:sz w:val="28"/>
        </w:rPr>
        <w:t>
      19) нарушение требований  </w:t>
      </w:r>
      <w:r>
        <w:rPr>
          <w:rFonts w:ascii="Times New Roman"/>
          <w:b w:val="false"/>
          <w:i w:val="false"/>
          <w:color w:val="000000"/>
          <w:sz w:val="28"/>
        </w:rPr>
        <w:t xml:space="preserve">пункта 46 </w:t>
      </w:r>
      <w:r>
        <w:rPr>
          <w:rFonts w:ascii="Times New Roman"/>
          <w:b w:val="false"/>
          <w:i w:val="false"/>
          <w:color w:val="000000"/>
          <w:sz w:val="28"/>
        </w:rPr>
        <w:t xml:space="preserve">настоящей Инструкции об использовании в описании, формуле изобретения и реферате общепринятой терминологии, и о соблюдении единства терминологии в тексте материалов заявки; </w:t>
      </w:r>
      <w:r>
        <w:br/>
      </w:r>
      <w:r>
        <w:rPr>
          <w:rFonts w:ascii="Times New Roman"/>
          <w:b w:val="false"/>
          <w:i w:val="false"/>
          <w:color w:val="000000"/>
          <w:sz w:val="28"/>
        </w:rPr>
        <w:t xml:space="preserve">
      20) необходимость выяснения вопросов, связанных с установлением испрашиваемого в заявке более раннего приоритета; </w:t>
      </w:r>
      <w:r>
        <w:br/>
      </w:r>
      <w:r>
        <w:rPr>
          <w:rFonts w:ascii="Times New Roman"/>
          <w:b w:val="false"/>
          <w:i w:val="false"/>
          <w:color w:val="000000"/>
          <w:sz w:val="28"/>
        </w:rPr>
        <w:t xml:space="preserve">
      21) наличие других нарушений требований настоящей Инструкции к описанию, формуле и реферату, устанавливаемых без анализа существа заявленного изобретения (группы изобретений). </w:t>
      </w:r>
      <w:r>
        <w:br/>
      </w:r>
      <w:r>
        <w:rPr>
          <w:rFonts w:ascii="Times New Roman"/>
          <w:b w:val="false"/>
          <w:i w:val="false"/>
          <w:color w:val="000000"/>
          <w:sz w:val="28"/>
        </w:rPr>
        <w:t xml:space="preserve">
      В запросе заявителю может быть предложено представить уточненные описание и формулу, относящуюся к одному изобретению либо к группе изобретений, образующих единый изобретательский замысел. </w:t>
      </w:r>
      <w:r>
        <w:br/>
      </w:r>
      <w:r>
        <w:rPr>
          <w:rFonts w:ascii="Times New Roman"/>
          <w:b w:val="false"/>
          <w:i w:val="false"/>
          <w:color w:val="000000"/>
          <w:sz w:val="28"/>
        </w:rPr>
        <w:t>
      Исправленный заявителем документ, содержащий наряду с исправлениями, внесенными в соответствии с запросом, также исправления по инициативе заявителя, представляется с соблюдением условий  </w:t>
      </w:r>
      <w:r>
        <w:rPr>
          <w:rFonts w:ascii="Times New Roman"/>
          <w:b w:val="false"/>
          <w:i w:val="false"/>
          <w:color w:val="000000"/>
          <w:sz w:val="28"/>
        </w:rPr>
        <w:t xml:space="preserve">пункта 104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Ответ на запрос экспертизы должен быть представлен не позднее трех месяцев с даты его направления. </w:t>
      </w:r>
      <w:r>
        <w:br/>
      </w:r>
      <w:r>
        <w:rPr>
          <w:rFonts w:ascii="Times New Roman"/>
          <w:b w:val="false"/>
          <w:i w:val="false"/>
          <w:color w:val="000000"/>
          <w:sz w:val="28"/>
        </w:rPr>
        <w:t xml:space="preserve">
      Этот срок может быть продлен по просьбе заявителя не более, чем на 12 месяцев при условии соответствующей оплаты. </w:t>
      </w:r>
      <w:r>
        <w:br/>
      </w:r>
      <w:r>
        <w:rPr>
          <w:rFonts w:ascii="Times New Roman"/>
          <w:b w:val="false"/>
          <w:i w:val="false"/>
          <w:color w:val="000000"/>
          <w:sz w:val="28"/>
        </w:rPr>
        <w:t xml:space="preserve">
      Экспертиза заявки приостанавливается до получения ответа на запрос. </w:t>
      </w:r>
      <w:r>
        <w:br/>
      </w:r>
      <w:r>
        <w:rPr>
          <w:rFonts w:ascii="Times New Roman"/>
          <w:b w:val="false"/>
          <w:i w:val="false"/>
          <w:color w:val="000000"/>
          <w:sz w:val="28"/>
        </w:rPr>
        <w:t>
      Если заявитель в установленный срок не представит запрашиваемые материалы или ходатайство о продлении срока их представления с соблюдением условий  </w:t>
      </w:r>
      <w:r>
        <w:rPr>
          <w:rFonts w:ascii="Times New Roman"/>
          <w:b w:val="false"/>
          <w:i w:val="false"/>
          <w:color w:val="000000"/>
          <w:sz w:val="28"/>
        </w:rPr>
        <w:t xml:space="preserve">пункта 68 </w:t>
      </w:r>
      <w:r>
        <w:rPr>
          <w:rFonts w:ascii="Times New Roman"/>
          <w:b w:val="false"/>
          <w:i w:val="false"/>
          <w:color w:val="000000"/>
          <w:sz w:val="28"/>
        </w:rPr>
        <w:t xml:space="preserve">настоящей Инструкции, заявка считается отозванной, о чем заявитель уведомляется. </w:t>
      </w:r>
      <w:r>
        <w:br/>
      </w:r>
      <w:r>
        <w:rPr>
          <w:rFonts w:ascii="Times New Roman"/>
          <w:b w:val="false"/>
          <w:i w:val="false"/>
          <w:color w:val="000000"/>
          <w:sz w:val="28"/>
        </w:rPr>
        <w:t>
      Делопроизводство может быть продолжено в случае восстановления экспертной организацией пропущенного срока согласно  </w:t>
      </w:r>
      <w:r>
        <w:rPr>
          <w:rFonts w:ascii="Times New Roman"/>
          <w:b w:val="false"/>
          <w:i w:val="false"/>
          <w:color w:val="000000"/>
          <w:sz w:val="28"/>
        </w:rPr>
        <w:t xml:space="preserve">пункту 69 </w:t>
      </w:r>
      <w:r>
        <w:rPr>
          <w:rFonts w:ascii="Times New Roman"/>
          <w:b w:val="false"/>
          <w:i w:val="false"/>
          <w:color w:val="000000"/>
          <w:sz w:val="28"/>
        </w:rPr>
        <w:t xml:space="preserve">настоящей Инструкции. </w:t>
      </w:r>
    </w:p>
    <w:bookmarkEnd w:id="101"/>
    <w:bookmarkStart w:name="z103" w:id="102"/>
    <w:p>
      <w:pPr>
        <w:spacing w:after="0"/>
        <w:ind w:left="0"/>
        <w:jc w:val="both"/>
      </w:pPr>
      <w:r>
        <w:rPr>
          <w:rFonts w:ascii="Times New Roman"/>
          <w:b w:val="false"/>
          <w:i w:val="false"/>
          <w:color w:val="000000"/>
          <w:sz w:val="28"/>
        </w:rPr>
        <w:t xml:space="preserve">
      80. Классифицирование предмета заявки. </w:t>
      </w:r>
      <w:r>
        <w:br/>
      </w:r>
      <w:r>
        <w:rPr>
          <w:rFonts w:ascii="Times New Roman"/>
          <w:b w:val="false"/>
          <w:i w:val="false"/>
          <w:color w:val="000000"/>
          <w:sz w:val="28"/>
        </w:rPr>
        <w:t xml:space="preserve">
      С целью соотнесения предмета заявки с той или иной отраслью техники экспертная организация классифицирует заявленное изобретение в соответствии с МПК. </w:t>
      </w:r>
      <w:r>
        <w:br/>
      </w:r>
      <w:r>
        <w:rPr>
          <w:rFonts w:ascii="Times New Roman"/>
          <w:b w:val="false"/>
          <w:i w:val="false"/>
          <w:color w:val="000000"/>
          <w:sz w:val="28"/>
        </w:rPr>
        <w:t xml:space="preserve">
      Классифицирование осуществляется: </w:t>
      </w:r>
      <w:r>
        <w:br/>
      </w:r>
      <w:r>
        <w:rPr>
          <w:rFonts w:ascii="Times New Roman"/>
          <w:b w:val="false"/>
          <w:i w:val="false"/>
          <w:color w:val="000000"/>
          <w:sz w:val="28"/>
        </w:rPr>
        <w:t xml:space="preserve">
      при проведении формальной экспертизы; </w:t>
      </w:r>
      <w:r>
        <w:br/>
      </w:r>
      <w:r>
        <w:rPr>
          <w:rFonts w:ascii="Times New Roman"/>
          <w:b w:val="false"/>
          <w:i w:val="false"/>
          <w:color w:val="000000"/>
          <w:sz w:val="28"/>
        </w:rPr>
        <w:t xml:space="preserve">
      при проведении информационного поиска и/или экспертизы заявки по существу. </w:t>
      </w:r>
      <w:r>
        <w:br/>
      </w:r>
      <w:r>
        <w:rPr>
          <w:rFonts w:ascii="Times New Roman"/>
          <w:b w:val="false"/>
          <w:i w:val="false"/>
          <w:color w:val="000000"/>
          <w:sz w:val="28"/>
        </w:rPr>
        <w:t xml:space="preserve">
      Классифицирование проводится в соответствии с правилами, установленными Введением в МПК. </w:t>
      </w:r>
      <w:r>
        <w:br/>
      </w:r>
      <w:r>
        <w:rPr>
          <w:rFonts w:ascii="Times New Roman"/>
          <w:b w:val="false"/>
          <w:i w:val="false"/>
          <w:color w:val="000000"/>
          <w:sz w:val="28"/>
        </w:rPr>
        <w:t xml:space="preserve">
      При классифицировании основанием для выбора классификационного индекса является формула заявленного изобретения. </w:t>
      </w:r>
      <w:r>
        <w:br/>
      </w:r>
      <w:r>
        <w:rPr>
          <w:rFonts w:ascii="Times New Roman"/>
          <w:b w:val="false"/>
          <w:i w:val="false"/>
          <w:color w:val="000000"/>
          <w:sz w:val="28"/>
        </w:rPr>
        <w:t xml:space="preserve">
      Для более полного понимания сущности изобретения привлекаются описание и чертежи. </w:t>
      </w:r>
      <w:r>
        <w:br/>
      </w:r>
      <w:r>
        <w:rPr>
          <w:rFonts w:ascii="Times New Roman"/>
          <w:b w:val="false"/>
          <w:i w:val="false"/>
          <w:color w:val="000000"/>
          <w:sz w:val="28"/>
        </w:rPr>
        <w:t xml:space="preserve">
      Если заявка охватывает несколько объектов, относящихся к разным рубрикам МПК, устанавливаются все соответствующие классификационные индексы. При этом выбор первого индекса определяется названием изобретения. </w:t>
      </w:r>
      <w:r>
        <w:br/>
      </w:r>
      <w:r>
        <w:rPr>
          <w:rFonts w:ascii="Times New Roman"/>
          <w:b w:val="false"/>
          <w:i w:val="false"/>
          <w:color w:val="000000"/>
          <w:sz w:val="28"/>
        </w:rPr>
        <w:t xml:space="preserve">
      Классификационные индексы, установленные на стадии формальной экспертизы, могут быть изменены в процессе проведения экспертизы заявки по существу. </w:t>
      </w:r>
    </w:p>
    <w:bookmarkEnd w:id="102"/>
    <w:bookmarkStart w:name="z104" w:id="103"/>
    <w:p>
      <w:pPr>
        <w:spacing w:after="0"/>
        <w:ind w:left="0"/>
        <w:jc w:val="both"/>
      </w:pPr>
      <w:r>
        <w:rPr>
          <w:rFonts w:ascii="Times New Roman"/>
          <w:b w:val="false"/>
          <w:i w:val="false"/>
          <w:color w:val="000000"/>
          <w:sz w:val="28"/>
        </w:rPr>
        <w:t xml:space="preserve">
      81. Уведомление о несоответствии документов и исправленных или уточненных материалов установленным требованиям. </w:t>
      </w:r>
      <w:r>
        <w:br/>
      </w:r>
      <w:r>
        <w:rPr>
          <w:rFonts w:ascii="Times New Roman"/>
          <w:b w:val="false"/>
          <w:i w:val="false"/>
          <w:color w:val="000000"/>
          <w:sz w:val="28"/>
        </w:rPr>
        <w:t xml:space="preserve">
      1) если в результате рассмотрения заявки без анализа существа заявленных изобретений установлено, что заявка подана с нарушением требования единства изобретения, заявителю направляется уведомление об этом и предлагается в течение трех месяцев с даты его направления сообщить, какое из изобретений должно рассматриваться, и, при необходимости, внести уточнения в материалы заявки. </w:t>
      </w:r>
      <w:r>
        <w:br/>
      </w:r>
      <w:r>
        <w:rPr>
          <w:rFonts w:ascii="Times New Roman"/>
          <w:b w:val="false"/>
          <w:i w:val="false"/>
          <w:color w:val="000000"/>
          <w:sz w:val="28"/>
        </w:rPr>
        <w:t xml:space="preserve">
      Соблюдение требования единства изобретения проверяется по отношению к первоначальной формуле изобретения или, если она изменялась, - по отношению к последней предложенной заявителем в установленном порядке формуле. </w:t>
      </w:r>
      <w:r>
        <w:br/>
      </w:r>
      <w:r>
        <w:rPr>
          <w:rFonts w:ascii="Times New Roman"/>
          <w:b w:val="false"/>
          <w:i w:val="false"/>
          <w:color w:val="000000"/>
          <w:sz w:val="28"/>
        </w:rPr>
        <w:t xml:space="preserve">
      Если заявитель не сообщит в установленный срок, какое из изобретений (или группы изобретений, отвечающих требованию единства, если такая группа содержится в числе заявленных изобретений) следует рассматривать, и не представит уточненные документы, экспертиза проводится только в отношении изобретения, указанного в формуле первым (или тех из заявленных изобретений, указанных в формуле первыми, которые образуют группу, отвечающую требованию единства изобретения). </w:t>
      </w:r>
      <w:r>
        <w:br/>
      </w:r>
      <w:r>
        <w:rPr>
          <w:rFonts w:ascii="Times New Roman"/>
          <w:b w:val="false"/>
          <w:i w:val="false"/>
          <w:color w:val="000000"/>
          <w:sz w:val="28"/>
        </w:rPr>
        <w:t>
      2) если дополнительные материалы в целом или в части изменяют сущность заявленного изобретения и/или представлены с несоблюдением условий, предусмотренных  </w:t>
      </w:r>
      <w:r>
        <w:rPr>
          <w:rFonts w:ascii="Times New Roman"/>
          <w:b w:val="false"/>
          <w:i w:val="false"/>
          <w:color w:val="000000"/>
          <w:sz w:val="28"/>
        </w:rPr>
        <w:t xml:space="preserve">пунктом 104 </w:t>
      </w:r>
      <w:r>
        <w:rPr>
          <w:rFonts w:ascii="Times New Roman"/>
          <w:b w:val="false"/>
          <w:i w:val="false"/>
          <w:color w:val="000000"/>
          <w:sz w:val="28"/>
        </w:rPr>
        <w:t xml:space="preserve">настоящей Инструкции, заявитель уведомляется о том, что они не могут быть приняты во внимание при экспертизе в целом или в соответствующей части. </w:t>
      </w:r>
      <w:r>
        <w:br/>
      </w:r>
      <w:r>
        <w:rPr>
          <w:rFonts w:ascii="Times New Roman"/>
          <w:b w:val="false"/>
          <w:i w:val="false"/>
          <w:color w:val="000000"/>
          <w:sz w:val="28"/>
        </w:rPr>
        <w:t>
      В том случае, когда установлено, что дополнительные материалы, исправляющие или уточняющие документы заявки, представлены с нарушением требований  </w:t>
      </w:r>
      <w:r>
        <w:rPr>
          <w:rFonts w:ascii="Times New Roman"/>
          <w:b w:val="false"/>
          <w:i w:val="false"/>
          <w:color w:val="000000"/>
          <w:sz w:val="28"/>
        </w:rPr>
        <w:t xml:space="preserve">пункта 60 </w:t>
      </w:r>
      <w:r>
        <w:rPr>
          <w:rFonts w:ascii="Times New Roman"/>
          <w:b w:val="false"/>
          <w:i w:val="false"/>
          <w:color w:val="000000"/>
          <w:sz w:val="28"/>
        </w:rPr>
        <w:t xml:space="preserve">настоящей Инструкции, заявитель уведомляется об этом. </w:t>
      </w:r>
      <w:r>
        <w:br/>
      </w:r>
      <w:r>
        <w:rPr>
          <w:rFonts w:ascii="Times New Roman"/>
          <w:b w:val="false"/>
          <w:i w:val="false"/>
          <w:color w:val="000000"/>
          <w:sz w:val="28"/>
        </w:rPr>
        <w:t xml:space="preserve">
      В том случае, когда в материалах заявки допущены также и иные нарушения требований настоящей Инструкции, являющиеся основанием для запроса, уведомления об этих нарушениях могут быть приведены в запросе. </w:t>
      </w:r>
    </w:p>
    <w:bookmarkEnd w:id="103"/>
    <w:bookmarkStart w:name="z105" w:id="104"/>
    <w:p>
      <w:pPr>
        <w:spacing w:after="0"/>
        <w:ind w:left="0"/>
        <w:jc w:val="both"/>
      </w:pPr>
      <w:r>
        <w:rPr>
          <w:rFonts w:ascii="Times New Roman"/>
          <w:b w:val="false"/>
          <w:i w:val="false"/>
          <w:color w:val="000000"/>
          <w:sz w:val="28"/>
        </w:rPr>
        <w:t xml:space="preserve">
      82. Уведомление о положительном результате формальной экспертизы. </w:t>
      </w:r>
      <w:r>
        <w:br/>
      </w:r>
      <w:r>
        <w:rPr>
          <w:rFonts w:ascii="Times New Roman"/>
          <w:b w:val="false"/>
          <w:i w:val="false"/>
          <w:color w:val="000000"/>
          <w:sz w:val="28"/>
        </w:rPr>
        <w:t xml:space="preserve">
      Если заявка содержит все необходимые документы и соблюдены установленные к ним требования, заявитель уведомляется о положительном результате формальной экспертизы. </w:t>
      </w:r>
    </w:p>
    <w:bookmarkEnd w:id="104"/>
    <w:bookmarkStart w:name="z106" w:id="105"/>
    <w:p>
      <w:pPr>
        <w:spacing w:after="0"/>
        <w:ind w:left="0"/>
        <w:jc w:val="left"/>
      </w:pPr>
      <w:r>
        <w:rPr>
          <w:rFonts w:ascii="Times New Roman"/>
          <w:b/>
          <w:i w:val="false"/>
          <w:color w:val="000000"/>
        </w:rPr>
        <w:t xml:space="preserve"> 
  3. Экспертиза заявки по существу </w:t>
      </w:r>
    </w:p>
    <w:bookmarkEnd w:id="105"/>
    <w:bookmarkStart w:name="z107" w:id="106"/>
    <w:p>
      <w:pPr>
        <w:spacing w:after="0"/>
        <w:ind w:left="0"/>
        <w:jc w:val="both"/>
      </w:pPr>
      <w:r>
        <w:rPr>
          <w:rFonts w:ascii="Times New Roman"/>
          <w:b w:val="false"/>
          <w:i w:val="false"/>
          <w:color w:val="000000"/>
          <w:sz w:val="28"/>
        </w:rPr>
        <w:t xml:space="preserve">
      83. Содержание экспертизы заявки по существу. </w:t>
      </w:r>
      <w:r>
        <w:br/>
      </w:r>
      <w:r>
        <w:rPr>
          <w:rFonts w:ascii="Times New Roman"/>
          <w:b w:val="false"/>
          <w:i w:val="false"/>
          <w:color w:val="000000"/>
          <w:sz w:val="28"/>
        </w:rPr>
        <w:t xml:space="preserve">
      При экспертизе заявки по существу проводят: </w:t>
      </w:r>
      <w:r>
        <w:br/>
      </w:r>
      <w:r>
        <w:rPr>
          <w:rFonts w:ascii="Times New Roman"/>
          <w:b w:val="false"/>
          <w:i w:val="false"/>
          <w:color w:val="000000"/>
          <w:sz w:val="28"/>
        </w:rPr>
        <w:t>
      установление приоритета изобретения в соответствии с пунктами 2-6  </w:t>
      </w:r>
      <w:r>
        <w:rPr>
          <w:rFonts w:ascii="Times New Roman"/>
          <w:b w:val="false"/>
          <w:i w:val="false"/>
          <w:color w:val="000000"/>
          <w:sz w:val="28"/>
        </w:rPr>
        <w:t xml:space="preserve">статьи 20 </w:t>
      </w:r>
      <w:r>
        <w:rPr>
          <w:rFonts w:ascii="Times New Roman"/>
          <w:b w:val="false"/>
          <w:i w:val="false"/>
          <w:color w:val="000000"/>
          <w:sz w:val="28"/>
        </w:rPr>
        <w:t xml:space="preserve">Закона; </w:t>
      </w:r>
      <w:r>
        <w:br/>
      </w:r>
      <w:r>
        <w:rPr>
          <w:rFonts w:ascii="Times New Roman"/>
          <w:b w:val="false"/>
          <w:i w:val="false"/>
          <w:color w:val="000000"/>
          <w:sz w:val="28"/>
        </w:rPr>
        <w:t xml:space="preserve">
      проверку формулы изобретения в соответствии с пунктом 92 настоящей Инструкции; </w:t>
      </w:r>
      <w:r>
        <w:br/>
      </w:r>
      <w:r>
        <w:rPr>
          <w:rFonts w:ascii="Times New Roman"/>
          <w:b w:val="false"/>
          <w:i w:val="false"/>
          <w:color w:val="000000"/>
          <w:sz w:val="28"/>
        </w:rPr>
        <w:t>
      проверку соответствия дополнительных материалов, если такие материалы представлены заявителем в соответствии с пунктом 8  </w:t>
      </w:r>
      <w:r>
        <w:rPr>
          <w:rFonts w:ascii="Times New Roman"/>
          <w:b w:val="false"/>
          <w:i w:val="false"/>
          <w:color w:val="000000"/>
          <w:sz w:val="28"/>
        </w:rPr>
        <w:t xml:space="preserve">статьи 22 </w:t>
      </w:r>
      <w:r>
        <w:rPr>
          <w:rFonts w:ascii="Times New Roman"/>
          <w:b w:val="false"/>
          <w:i w:val="false"/>
          <w:color w:val="000000"/>
          <w:sz w:val="28"/>
        </w:rPr>
        <w:t xml:space="preserve">Закона; </w:t>
      </w:r>
      <w:r>
        <w:br/>
      </w:r>
      <w:r>
        <w:rPr>
          <w:rFonts w:ascii="Times New Roman"/>
          <w:b w:val="false"/>
          <w:i w:val="false"/>
          <w:color w:val="000000"/>
          <w:sz w:val="28"/>
        </w:rPr>
        <w:t xml:space="preserve">
      информационный поиск в отношении изобретения, охарактеризованного в формуле для определения уровня техники; </w:t>
      </w:r>
      <w:r>
        <w:br/>
      </w:r>
      <w:r>
        <w:rPr>
          <w:rFonts w:ascii="Times New Roman"/>
          <w:b w:val="false"/>
          <w:i w:val="false"/>
          <w:color w:val="000000"/>
          <w:sz w:val="28"/>
        </w:rPr>
        <w:t xml:space="preserve">
      проверку соответствия изобретения установленным Законом условиям патентоспособности с вынесением решения о выдаче патента или об отказе в выдаче патента либо решения о признании заявки отозванной. </w:t>
      </w:r>
    </w:p>
    <w:bookmarkEnd w:id="106"/>
    <w:bookmarkStart w:name="z108" w:id="107"/>
    <w:p>
      <w:pPr>
        <w:spacing w:after="0"/>
        <w:ind w:left="0"/>
        <w:jc w:val="both"/>
      </w:pPr>
      <w:r>
        <w:rPr>
          <w:rFonts w:ascii="Times New Roman"/>
          <w:b w:val="false"/>
          <w:i w:val="false"/>
          <w:color w:val="000000"/>
          <w:sz w:val="28"/>
        </w:rPr>
        <w:t xml:space="preserve">
      84. Условия проведения экспертизы заявки по существу. </w:t>
      </w:r>
      <w:r>
        <w:br/>
      </w:r>
      <w:r>
        <w:rPr>
          <w:rFonts w:ascii="Times New Roman"/>
          <w:b w:val="false"/>
          <w:i w:val="false"/>
          <w:color w:val="000000"/>
          <w:sz w:val="28"/>
        </w:rPr>
        <w:t xml:space="preserve">
      Экспертиза заявки по существу проводится при условии завершения формальной экспертизы с положительным результатом и при представлении документа, подтверждающего оплату проведения экспертизы заявки по существу. Размер оплаты устанавливается, исходя из количества независимых пунктов формулы изобретения, рассматриваемой при экспертизе заявки по существу. </w:t>
      </w:r>
      <w:r>
        <w:br/>
      </w:r>
      <w:r>
        <w:rPr>
          <w:rFonts w:ascii="Times New Roman"/>
          <w:b w:val="false"/>
          <w:i w:val="false"/>
          <w:color w:val="000000"/>
          <w:sz w:val="28"/>
        </w:rPr>
        <w:t xml:space="preserve">
      Если оплата за проведение экспертизы заявки по существу произведена в размере, меньшем установленного, то заявитель уведомляется о необходимости в трехмесячный срок с даты направления уведомления привести в соответствие сумму оплаты и количество независимых пунктов формулы. В течение трех месяцев с даты направления такого уведомления заявитель должен либо представить измененную формулу изобретения, из которой исключены пункты для приведения в соответствие с произведенной оплатой либо осуществить доплату до установленного размера. </w:t>
      </w:r>
      <w:r>
        <w:br/>
      </w:r>
      <w:r>
        <w:rPr>
          <w:rFonts w:ascii="Times New Roman"/>
          <w:b w:val="false"/>
          <w:i w:val="false"/>
          <w:color w:val="000000"/>
          <w:sz w:val="28"/>
        </w:rPr>
        <w:t xml:space="preserve">
      Если в установленный срок необходимые документы не представлены заявителем, либо представленные документы не позволяют признать сумму оплаты соответствующей количеству независимых пунктов формулы, заявитель дополнительно уведомляется о необходимости выполнения указанных выше действий с учетом возможности восстановления пропущенного срока и соответствующей оплаты. </w:t>
      </w:r>
      <w:r>
        <w:br/>
      </w:r>
      <w:r>
        <w:rPr>
          <w:rFonts w:ascii="Times New Roman"/>
          <w:b w:val="false"/>
          <w:i w:val="false"/>
          <w:color w:val="000000"/>
          <w:sz w:val="28"/>
        </w:rPr>
        <w:t xml:space="preserve">
      Установление приоритета изобретения. </w:t>
      </w:r>
      <w:r>
        <w:br/>
      </w:r>
      <w:r>
        <w:rPr>
          <w:rFonts w:ascii="Times New Roman"/>
          <w:b w:val="false"/>
          <w:i w:val="false"/>
          <w:color w:val="000000"/>
          <w:sz w:val="28"/>
        </w:rPr>
        <w:t>
      Приоритет устанавливается в соответствии с пунктами 1-6   </w:t>
      </w:r>
      <w:r>
        <w:rPr>
          <w:rFonts w:ascii="Times New Roman"/>
          <w:b w:val="false"/>
          <w:i w:val="false"/>
          <w:color w:val="000000"/>
          <w:sz w:val="28"/>
        </w:rPr>
        <w:t xml:space="preserve">статьи 20 </w:t>
      </w:r>
      <w:r>
        <w:rPr>
          <w:rFonts w:ascii="Times New Roman"/>
          <w:b w:val="false"/>
          <w:i w:val="false"/>
          <w:color w:val="000000"/>
          <w:sz w:val="28"/>
        </w:rPr>
        <w:t xml:space="preserve">Закона. </w:t>
      </w:r>
      <w:r>
        <w:br/>
      </w:r>
      <w:r>
        <w:rPr>
          <w:rFonts w:ascii="Times New Roman"/>
          <w:b w:val="false"/>
          <w:i w:val="false"/>
          <w:color w:val="000000"/>
          <w:sz w:val="28"/>
        </w:rPr>
        <w:t xml:space="preserve">
      Установление приоритета по дате подачи заявки. </w:t>
      </w:r>
      <w:r>
        <w:br/>
      </w:r>
      <w:r>
        <w:rPr>
          <w:rFonts w:ascii="Times New Roman"/>
          <w:b w:val="false"/>
          <w:i w:val="false"/>
          <w:color w:val="000000"/>
          <w:sz w:val="28"/>
        </w:rPr>
        <w:t xml:space="preserve">
      В соответствии с пунктом 1 статьи 20 Закона приоритет устанавливается по дате подачи заявки на изобретение. </w:t>
      </w:r>
    </w:p>
    <w:bookmarkEnd w:id="107"/>
    <w:bookmarkStart w:name="z109" w:id="108"/>
    <w:p>
      <w:pPr>
        <w:spacing w:after="0"/>
        <w:ind w:left="0"/>
        <w:jc w:val="both"/>
      </w:pPr>
      <w:r>
        <w:rPr>
          <w:rFonts w:ascii="Times New Roman"/>
          <w:b w:val="false"/>
          <w:i w:val="false"/>
          <w:color w:val="000000"/>
          <w:sz w:val="28"/>
        </w:rPr>
        <w:t xml:space="preserve">
      85. Установление приоритета по дате более ранней, чем дата подачи заявки. </w:t>
      </w:r>
      <w:r>
        <w:br/>
      </w:r>
      <w:r>
        <w:rPr>
          <w:rFonts w:ascii="Times New Roman"/>
          <w:b w:val="false"/>
          <w:i w:val="false"/>
          <w:color w:val="000000"/>
          <w:sz w:val="28"/>
        </w:rPr>
        <w:t>
      При испрашивании заявителем приоритета по дате, более ранней, чем дата подачи заявки в экспертную организацию, проверяется соблюдение заявителем условий, указанных в пунктах 2-6  </w:t>
      </w:r>
      <w:r>
        <w:rPr>
          <w:rFonts w:ascii="Times New Roman"/>
          <w:b w:val="false"/>
          <w:i w:val="false"/>
          <w:color w:val="000000"/>
          <w:sz w:val="28"/>
        </w:rPr>
        <w:t xml:space="preserve">статьи 20 </w:t>
      </w:r>
      <w:r>
        <w:rPr>
          <w:rFonts w:ascii="Times New Roman"/>
          <w:b w:val="false"/>
          <w:i w:val="false"/>
          <w:color w:val="000000"/>
          <w:sz w:val="28"/>
        </w:rPr>
        <w:t xml:space="preserve">Закона. </w:t>
      </w:r>
    </w:p>
    <w:bookmarkEnd w:id="108"/>
    <w:bookmarkStart w:name="z110" w:id="109"/>
    <w:p>
      <w:pPr>
        <w:spacing w:after="0"/>
        <w:ind w:left="0"/>
        <w:jc w:val="both"/>
      </w:pPr>
      <w:r>
        <w:rPr>
          <w:rFonts w:ascii="Times New Roman"/>
          <w:b w:val="false"/>
          <w:i w:val="false"/>
          <w:color w:val="000000"/>
          <w:sz w:val="28"/>
        </w:rPr>
        <w:t xml:space="preserve">
      86. Условия установления конвенционного приоритета. </w:t>
      </w:r>
      <w:r>
        <w:br/>
      </w:r>
      <w:r>
        <w:rPr>
          <w:rFonts w:ascii="Times New Roman"/>
          <w:b w:val="false"/>
          <w:i w:val="false"/>
          <w:color w:val="000000"/>
          <w:sz w:val="28"/>
        </w:rPr>
        <w:t xml:space="preserve">
      При испрашивании конвенционного приоритета в соответствии с пунктом 2 статьи 20 Закона проверяются: </w:t>
      </w:r>
      <w:r>
        <w:br/>
      </w:r>
      <w:r>
        <w:rPr>
          <w:rFonts w:ascii="Times New Roman"/>
          <w:b w:val="false"/>
          <w:i w:val="false"/>
          <w:color w:val="000000"/>
          <w:sz w:val="28"/>
        </w:rPr>
        <w:t xml:space="preserve">
      имеют ли лица (лицо), указанные в заявлении, право подать конвенционную заявку; </w:t>
      </w:r>
      <w:r>
        <w:br/>
      </w:r>
      <w:r>
        <w:rPr>
          <w:rFonts w:ascii="Times New Roman"/>
          <w:b w:val="false"/>
          <w:i w:val="false"/>
          <w:color w:val="000000"/>
          <w:sz w:val="28"/>
        </w:rPr>
        <w:t xml:space="preserve">
      соблюдение заявителем срока для испрашивания конвенционного приоритета (не более двух месяцев с даты поступления заявки в экспертную организацию); </w:t>
      </w:r>
      <w:r>
        <w:br/>
      </w:r>
      <w:r>
        <w:rPr>
          <w:rFonts w:ascii="Times New Roman"/>
          <w:b w:val="false"/>
          <w:i w:val="false"/>
          <w:color w:val="000000"/>
          <w:sz w:val="28"/>
        </w:rPr>
        <w:t xml:space="preserve">
      наличие копии первой заявки и соблюдение срока ее представления (не более шести месяцев с даты поступления заявки в экспертную организацию). Если первых заявок несколько, указанные условия должны быть соблюдены в отношении копии каждой заявки; </w:t>
      </w:r>
      <w:r>
        <w:br/>
      </w:r>
      <w:r>
        <w:rPr>
          <w:rFonts w:ascii="Times New Roman"/>
          <w:b w:val="false"/>
          <w:i w:val="false"/>
          <w:color w:val="000000"/>
          <w:sz w:val="28"/>
        </w:rPr>
        <w:t xml:space="preserve">
      соблюдение заявителем двенадцатимесячного срока, считая с даты подачи первой заявки, в течение которого конвенционная заявка должна поступить в экспертную организацию. Если заявка поступила позднее указанного срока, но до истечения двух месяцев с даты его окончания, проверяется, названы ли заявителем не зависящие от него обстоятельства, воспрепятствовавшие подаче заявки в указанный двенадцатимесячный срок, и устанавливается необходимость их документального подтверждения, если такое подтверждение отсутствует. </w:t>
      </w:r>
    </w:p>
    <w:bookmarkEnd w:id="109"/>
    <w:bookmarkStart w:name="z111" w:id="110"/>
    <w:p>
      <w:pPr>
        <w:spacing w:after="0"/>
        <w:ind w:left="0"/>
        <w:jc w:val="both"/>
      </w:pPr>
      <w:r>
        <w:rPr>
          <w:rFonts w:ascii="Times New Roman"/>
          <w:b w:val="false"/>
          <w:i w:val="false"/>
          <w:color w:val="000000"/>
          <w:sz w:val="28"/>
        </w:rPr>
        <w:t xml:space="preserve">
      87. Условия установления приоритета по дате поступления дополнительных материалов к ранее поданной заявке. </w:t>
      </w:r>
      <w:r>
        <w:br/>
      </w:r>
      <w:r>
        <w:rPr>
          <w:rFonts w:ascii="Times New Roman"/>
          <w:b w:val="false"/>
          <w:i w:val="false"/>
          <w:color w:val="000000"/>
          <w:sz w:val="28"/>
        </w:rPr>
        <w:t>
      При испрашивании приоритета изобретения по дате поступления дополнительных материалов к ранее поданной заявке того же заявителя в соответствии с пунктом 3  </w:t>
      </w:r>
      <w:r>
        <w:rPr>
          <w:rFonts w:ascii="Times New Roman"/>
          <w:b w:val="false"/>
          <w:i w:val="false"/>
          <w:color w:val="000000"/>
          <w:sz w:val="28"/>
        </w:rPr>
        <w:t xml:space="preserve">статьи 20 </w:t>
      </w:r>
      <w:r>
        <w:rPr>
          <w:rFonts w:ascii="Times New Roman"/>
          <w:b w:val="false"/>
          <w:i w:val="false"/>
          <w:color w:val="000000"/>
          <w:sz w:val="28"/>
        </w:rPr>
        <w:t xml:space="preserve">Закона проверяется соблюдение следующих требований: </w:t>
      </w:r>
      <w:r>
        <w:br/>
      </w:r>
      <w:r>
        <w:rPr>
          <w:rFonts w:ascii="Times New Roman"/>
          <w:b w:val="false"/>
          <w:i w:val="false"/>
          <w:color w:val="000000"/>
          <w:sz w:val="28"/>
        </w:rPr>
        <w:t xml:space="preserve">
      заявка, по которой испрашивается такой приоритет, должна поступить в экспертную организацию в течение трех месяцев с даты направления заявителю уведомления экспертной организации о невозможности принятия во внимание дополнительных материалов в связи с признанием их изменяющими сущность заявленного изобретения; </w:t>
      </w:r>
      <w:r>
        <w:br/>
      </w:r>
      <w:r>
        <w:rPr>
          <w:rFonts w:ascii="Times New Roman"/>
          <w:b w:val="false"/>
          <w:i w:val="false"/>
          <w:color w:val="000000"/>
          <w:sz w:val="28"/>
        </w:rPr>
        <w:t xml:space="preserve">
      заявляемое изобретение должно быть раскрыто в дополнительных материалах, по дате поступления которых испрашивается приоритет (с учетом содержания заявки, по которой эти материалы были представлены). </w:t>
      </w:r>
    </w:p>
    <w:bookmarkEnd w:id="110"/>
    <w:bookmarkStart w:name="z112" w:id="111"/>
    <w:p>
      <w:pPr>
        <w:spacing w:after="0"/>
        <w:ind w:left="0"/>
        <w:jc w:val="both"/>
      </w:pPr>
      <w:r>
        <w:rPr>
          <w:rFonts w:ascii="Times New Roman"/>
          <w:b w:val="false"/>
          <w:i w:val="false"/>
          <w:color w:val="000000"/>
          <w:sz w:val="28"/>
        </w:rPr>
        <w:t xml:space="preserve">
      88. Условия установления приоритета по дате подачи более ранней заявки того же заявителя. </w:t>
      </w:r>
      <w:r>
        <w:br/>
      </w:r>
      <w:r>
        <w:rPr>
          <w:rFonts w:ascii="Times New Roman"/>
          <w:b w:val="false"/>
          <w:i w:val="false"/>
          <w:color w:val="000000"/>
          <w:sz w:val="28"/>
        </w:rPr>
        <w:t>
      При испрашивании приоритета изобретения по дате подачи в экспертную организацию более ранней заявки того же заявителя в соответствии с пунктом 4  </w:t>
      </w:r>
      <w:r>
        <w:rPr>
          <w:rFonts w:ascii="Times New Roman"/>
          <w:b w:val="false"/>
          <w:i w:val="false"/>
          <w:color w:val="000000"/>
          <w:sz w:val="28"/>
        </w:rPr>
        <w:t xml:space="preserve">статьи 20 </w:t>
      </w:r>
      <w:r>
        <w:rPr>
          <w:rFonts w:ascii="Times New Roman"/>
          <w:b w:val="false"/>
          <w:i w:val="false"/>
          <w:color w:val="000000"/>
          <w:sz w:val="28"/>
        </w:rPr>
        <w:t xml:space="preserve">Закона проверяется соблюдение следующих требований: </w:t>
      </w:r>
      <w:r>
        <w:br/>
      </w:r>
      <w:r>
        <w:rPr>
          <w:rFonts w:ascii="Times New Roman"/>
          <w:b w:val="false"/>
          <w:i w:val="false"/>
          <w:color w:val="000000"/>
          <w:sz w:val="28"/>
        </w:rPr>
        <w:t xml:space="preserve">
      заявка, по которой испрашивается такой приоритет, должна поступить в экспертную организацию в течение двенадцати месяцев с даты подачи более ранней заявки на изобретение или в течение шести месяцев с даты подачи более ранней заявки на полезную модель; </w:t>
      </w:r>
      <w:r>
        <w:br/>
      </w:r>
      <w:r>
        <w:rPr>
          <w:rFonts w:ascii="Times New Roman"/>
          <w:b w:val="false"/>
          <w:i w:val="false"/>
          <w:color w:val="000000"/>
          <w:sz w:val="28"/>
        </w:rPr>
        <w:t xml:space="preserve">
      заявка, по которой испрашивается такой приоритет, должна быть подана тем же заявителем, что и более ранняя заявка на изобретение или полезную модель, или его правопреемником; </w:t>
      </w:r>
      <w:r>
        <w:br/>
      </w:r>
      <w:r>
        <w:rPr>
          <w:rFonts w:ascii="Times New Roman"/>
          <w:b w:val="false"/>
          <w:i w:val="false"/>
          <w:color w:val="000000"/>
          <w:sz w:val="28"/>
        </w:rPr>
        <w:t xml:space="preserve">
      заявляемое изобретение должно быть раскрыто в более ранней заявке на изобретение или полезную модель; </w:t>
      </w:r>
      <w:r>
        <w:br/>
      </w:r>
      <w:r>
        <w:rPr>
          <w:rFonts w:ascii="Times New Roman"/>
          <w:b w:val="false"/>
          <w:i w:val="false"/>
          <w:color w:val="000000"/>
          <w:sz w:val="28"/>
        </w:rPr>
        <w:t xml:space="preserve">
      по ранее поданной заявке не должен испрашиваться более ранний приоритет. </w:t>
      </w:r>
      <w:r>
        <w:br/>
      </w:r>
      <w:r>
        <w:rPr>
          <w:rFonts w:ascii="Times New Roman"/>
          <w:b w:val="false"/>
          <w:i w:val="false"/>
          <w:color w:val="000000"/>
          <w:sz w:val="28"/>
        </w:rPr>
        <w:t xml:space="preserve">
      При испрашивании приоритета на основании нескольких ранее поданных заявок соблюдение указанных требований устанавливается в отношении каждой из них. </w:t>
      </w:r>
      <w:r>
        <w:br/>
      </w:r>
      <w:r>
        <w:rPr>
          <w:rFonts w:ascii="Times New Roman"/>
          <w:b w:val="false"/>
          <w:i w:val="false"/>
          <w:color w:val="000000"/>
          <w:sz w:val="28"/>
        </w:rPr>
        <w:t xml:space="preserve">
      При испрашивании указанного приоритета более ранняя заявка (или все заявки, если их несколько) считается отозванной (отозванными), о чем заявитель уведомляется. </w:t>
      </w:r>
    </w:p>
    <w:bookmarkEnd w:id="111"/>
    <w:bookmarkStart w:name="z113" w:id="112"/>
    <w:p>
      <w:pPr>
        <w:spacing w:after="0"/>
        <w:ind w:left="0"/>
        <w:jc w:val="both"/>
      </w:pPr>
      <w:r>
        <w:rPr>
          <w:rFonts w:ascii="Times New Roman"/>
          <w:b w:val="false"/>
          <w:i w:val="false"/>
          <w:color w:val="000000"/>
          <w:sz w:val="28"/>
        </w:rPr>
        <w:t xml:space="preserve">
      89. Условия установления приоритета изобретения по выделенной заявке. </w:t>
      </w:r>
      <w:r>
        <w:br/>
      </w:r>
      <w:r>
        <w:rPr>
          <w:rFonts w:ascii="Times New Roman"/>
          <w:b w:val="false"/>
          <w:i w:val="false"/>
          <w:color w:val="000000"/>
          <w:sz w:val="28"/>
        </w:rPr>
        <w:t>
      При испрашивании заявителем приоритета изобретения по выделенной заявке по дате подачи в экспертную организацию раскрывающей данное изобретение первоначальной заявки того же заявителя в соответствии с пунктом 5  </w:t>
      </w:r>
      <w:r>
        <w:rPr>
          <w:rFonts w:ascii="Times New Roman"/>
          <w:b w:val="false"/>
          <w:i w:val="false"/>
          <w:color w:val="000000"/>
          <w:sz w:val="28"/>
        </w:rPr>
        <w:t xml:space="preserve">статьи 20 </w:t>
      </w:r>
      <w:r>
        <w:rPr>
          <w:rFonts w:ascii="Times New Roman"/>
          <w:b w:val="false"/>
          <w:i w:val="false"/>
          <w:color w:val="000000"/>
          <w:sz w:val="28"/>
        </w:rPr>
        <w:t xml:space="preserve">Закона проверяется соблюдение следующих требований: </w:t>
      </w:r>
      <w:r>
        <w:br/>
      </w:r>
      <w:r>
        <w:rPr>
          <w:rFonts w:ascii="Times New Roman"/>
          <w:b w:val="false"/>
          <w:i w:val="false"/>
          <w:color w:val="000000"/>
          <w:sz w:val="28"/>
        </w:rPr>
        <w:t xml:space="preserve">
      Выделенная заявка должна поступить в экспертную организацию до принятия по первоначальной заявке на изобретение или полезную модель решения об отказе в выдаче патента, возможности обжалования которого исчерпаны (в период существования возможности продолжения делопроизводства по заявке), или до даты регистрации изобретения или полезной модели в соответствующем Государственном реестре Республики Казахстан в случае принятия по первоначальной заявке решения о выдаче патента на изобретение или полезную модель: </w:t>
      </w:r>
      <w:r>
        <w:br/>
      </w:r>
      <w:r>
        <w:rPr>
          <w:rFonts w:ascii="Times New Roman"/>
          <w:b w:val="false"/>
          <w:i w:val="false"/>
          <w:color w:val="000000"/>
          <w:sz w:val="28"/>
        </w:rPr>
        <w:t xml:space="preserve">
      изобретение, заявленное в выделенной заявке, должно быть раскрыто в первоначальной заявке, а если заявка выделена из конвенционной заявки и приоритет испрашивается по дате ее приоритета, то - в первой заявке. </w:t>
      </w:r>
    </w:p>
    <w:bookmarkEnd w:id="112"/>
    <w:bookmarkStart w:name="z114" w:id="113"/>
    <w:p>
      <w:pPr>
        <w:spacing w:after="0"/>
        <w:ind w:left="0"/>
        <w:jc w:val="both"/>
      </w:pPr>
      <w:r>
        <w:rPr>
          <w:rFonts w:ascii="Times New Roman"/>
          <w:b w:val="false"/>
          <w:i w:val="false"/>
          <w:color w:val="000000"/>
          <w:sz w:val="28"/>
        </w:rPr>
        <w:t xml:space="preserve">
      90. Условия установления нескольких приоритетов. </w:t>
      </w:r>
      <w:r>
        <w:br/>
      </w:r>
      <w:r>
        <w:rPr>
          <w:rFonts w:ascii="Times New Roman"/>
          <w:b w:val="false"/>
          <w:i w:val="false"/>
          <w:color w:val="000000"/>
          <w:sz w:val="28"/>
        </w:rPr>
        <w:t>
      В том случае, когда заявителем испрашивается несколько приоритетов, в зависимости от указанных заявителем оснований для испрашивания таких приоритетов устанавливается соблюдение им соответствующих условий из перечисленных в  </w:t>
      </w:r>
      <w:r>
        <w:rPr>
          <w:rFonts w:ascii="Times New Roman"/>
          <w:b w:val="false"/>
          <w:i w:val="false"/>
          <w:color w:val="000000"/>
          <w:sz w:val="28"/>
        </w:rPr>
        <w:t xml:space="preserve">пунктах 86 </w:t>
      </w:r>
      <w:r>
        <w:rPr>
          <w:rFonts w:ascii="Times New Roman"/>
          <w:b w:val="false"/>
          <w:i w:val="false"/>
          <w:color w:val="000000"/>
          <w:sz w:val="28"/>
        </w:rPr>
        <w:t>-  </w:t>
      </w:r>
      <w:r>
        <w:rPr>
          <w:rFonts w:ascii="Times New Roman"/>
          <w:b w:val="false"/>
          <w:i w:val="false"/>
          <w:color w:val="000000"/>
          <w:sz w:val="28"/>
        </w:rPr>
        <w:t xml:space="preserve">89 настоящей </w:t>
      </w:r>
      <w:r>
        <w:rPr>
          <w:rFonts w:ascii="Times New Roman"/>
          <w:b w:val="false"/>
          <w:i w:val="false"/>
          <w:color w:val="000000"/>
          <w:sz w:val="28"/>
        </w:rPr>
        <w:t xml:space="preserve">Инструкции. </w:t>
      </w:r>
      <w:r>
        <w:br/>
      </w:r>
      <w:r>
        <w:rPr>
          <w:rFonts w:ascii="Times New Roman"/>
          <w:b w:val="false"/>
          <w:i w:val="false"/>
          <w:color w:val="000000"/>
          <w:sz w:val="28"/>
        </w:rPr>
        <w:t>
      Так, если в отношении изобретения, охарактеризованного в независимом и зависимом пунктах формулы, испрашиваются разные конвенционные приоритеты на основании двух первых заявок, имеющих разные даты подачи согласно пункту 2  </w:t>
      </w:r>
      <w:r>
        <w:rPr>
          <w:rFonts w:ascii="Times New Roman"/>
          <w:b w:val="false"/>
          <w:i w:val="false"/>
          <w:color w:val="000000"/>
          <w:sz w:val="28"/>
        </w:rPr>
        <w:t xml:space="preserve">статьи 20 </w:t>
      </w:r>
      <w:r>
        <w:rPr>
          <w:rFonts w:ascii="Times New Roman"/>
          <w:b w:val="false"/>
          <w:i w:val="false"/>
          <w:color w:val="000000"/>
          <w:sz w:val="28"/>
        </w:rPr>
        <w:t xml:space="preserve">Закона, то при установлении соблюдения заявителем требований, указанных в пункте 86 настоящей Инструкции, проверяются наличие копий двух первых заявок, соблюдение двенадцатимесячного срока в отношении дат подачи двух первых заявок. </w:t>
      </w:r>
    </w:p>
    <w:bookmarkEnd w:id="113"/>
    <w:bookmarkStart w:name="z115" w:id="114"/>
    <w:p>
      <w:pPr>
        <w:spacing w:after="0"/>
        <w:ind w:left="0"/>
        <w:jc w:val="both"/>
      </w:pPr>
      <w:r>
        <w:rPr>
          <w:rFonts w:ascii="Times New Roman"/>
          <w:b w:val="false"/>
          <w:i w:val="false"/>
          <w:color w:val="000000"/>
          <w:sz w:val="28"/>
        </w:rPr>
        <w:t xml:space="preserve">
      91. Проверка соблюдения условий установления приоритета изобретения. </w:t>
      </w:r>
      <w:r>
        <w:br/>
      </w:r>
      <w:r>
        <w:rPr>
          <w:rFonts w:ascii="Times New Roman"/>
          <w:b w:val="false"/>
          <w:i w:val="false"/>
          <w:color w:val="000000"/>
          <w:sz w:val="28"/>
        </w:rPr>
        <w:t>
      1) при проверке соблюдения условий установления приоритета изобретения в соответствии с  </w:t>
      </w:r>
      <w:r>
        <w:rPr>
          <w:rFonts w:ascii="Times New Roman"/>
          <w:b w:val="false"/>
          <w:i w:val="false"/>
          <w:color w:val="000000"/>
          <w:sz w:val="28"/>
        </w:rPr>
        <w:t xml:space="preserve">пунктами 87 </w:t>
      </w:r>
      <w:r>
        <w:rPr>
          <w:rFonts w:ascii="Times New Roman"/>
          <w:b w:val="false"/>
          <w:i w:val="false"/>
          <w:color w:val="000000"/>
          <w:sz w:val="28"/>
        </w:rPr>
        <w:t>-89 настоящей Инструкции устанавливается, не является ли заявка, на основании которой испрашивается приоритет, или заявка, к которой поданы дополнительные материалы, являющиеся основанием для такого испрашивания, отозванной или считающейся отозванной. Если заявка считается отозванной, заявитель уведомляется о необходимости восстановления пропущенного срока в соответствии с  </w:t>
      </w:r>
      <w:r>
        <w:rPr>
          <w:rFonts w:ascii="Times New Roman"/>
          <w:b w:val="false"/>
          <w:i w:val="false"/>
          <w:color w:val="000000"/>
          <w:sz w:val="28"/>
        </w:rPr>
        <w:t xml:space="preserve">пунктом 69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При проверке соблюдения заявителем сроков, указанных как условие установления испрашиваемого приоритета, следует руководствоваться  </w:t>
      </w:r>
      <w:r>
        <w:rPr>
          <w:rFonts w:ascii="Times New Roman"/>
          <w:b w:val="false"/>
          <w:i w:val="false"/>
          <w:color w:val="000000"/>
          <w:sz w:val="28"/>
        </w:rPr>
        <w:t xml:space="preserve">пунктом 67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1) при установлении соблюдения заявителем требования, связанного с раскрытием заявленного изобретения в ранее поданных материалах (ранее поданной заявке, дополнительных материалах), являющихся основанием для испрашивания приоритета, проверяется, указаны ли в этих материалах (в описании, формуле ранее поданной заявки, в текстовой части дополнительных материалов) все признаки, включенные в формулу заявленного изобретения; </w:t>
      </w:r>
      <w:r>
        <w:br/>
      </w:r>
      <w:r>
        <w:rPr>
          <w:rFonts w:ascii="Times New Roman"/>
          <w:b w:val="false"/>
          <w:i w:val="false"/>
          <w:color w:val="000000"/>
          <w:sz w:val="28"/>
        </w:rPr>
        <w:t xml:space="preserve">
      2) при соблюдении заявителем требований, указанных в пунктах 86-90 настоящей Инструкции, в отношении заявленного изобретения устанавливается испрашиваемый приоритет; </w:t>
      </w:r>
      <w:r>
        <w:br/>
      </w:r>
      <w:r>
        <w:rPr>
          <w:rFonts w:ascii="Times New Roman"/>
          <w:b w:val="false"/>
          <w:i w:val="false"/>
          <w:color w:val="000000"/>
          <w:sz w:val="28"/>
        </w:rPr>
        <w:t xml:space="preserve">
      3) в том случае, когда приоритет изобретения испрашивается по заявке, выделенной из конвенционной заявки, при соблюдении требований пункта 89 настоящей Инструкции, приоритет изобретения устанавливается по дате приоритета конвенционной заявки. При этом датой подачи выделенной заявки считается дата подачи конвенционной заявки в экспертную организацию; </w:t>
      </w:r>
      <w:r>
        <w:br/>
      </w:r>
      <w:r>
        <w:rPr>
          <w:rFonts w:ascii="Times New Roman"/>
          <w:b w:val="false"/>
          <w:i w:val="false"/>
          <w:color w:val="000000"/>
          <w:sz w:val="28"/>
        </w:rPr>
        <w:t>
      4) при несоблюдении заявителем требований из указанных в пунктах 86-90 настоящей Инструкции, приоритет изобретения устанавливается (с предварительным уведомлением об этом заявителя) по дате подачи заявки в экспертную организацию в соответствии с пунктом 1  </w:t>
      </w:r>
      <w:r>
        <w:rPr>
          <w:rFonts w:ascii="Times New Roman"/>
          <w:b w:val="false"/>
          <w:i w:val="false"/>
          <w:color w:val="000000"/>
          <w:sz w:val="28"/>
        </w:rPr>
        <w:t xml:space="preserve">статьи 20 </w:t>
      </w:r>
      <w:r>
        <w:rPr>
          <w:rFonts w:ascii="Times New Roman"/>
          <w:b w:val="false"/>
          <w:i w:val="false"/>
          <w:color w:val="000000"/>
          <w:sz w:val="28"/>
        </w:rPr>
        <w:t xml:space="preserve">Закона. </w:t>
      </w:r>
      <w:r>
        <w:br/>
      </w:r>
      <w:r>
        <w:rPr>
          <w:rFonts w:ascii="Times New Roman"/>
          <w:b w:val="false"/>
          <w:i w:val="false"/>
          <w:color w:val="000000"/>
          <w:sz w:val="28"/>
        </w:rPr>
        <w:t xml:space="preserve">
      Если указанные требования не соблюдены в отношении изобретения, охарактеризованного в одном из пунктов многозвенной формулы, приоритет по дате подачи заявки в экспертную организацию устанавливается только для этого изобретения. </w:t>
      </w:r>
    </w:p>
    <w:bookmarkEnd w:id="114"/>
    <w:bookmarkStart w:name="z116" w:id="115"/>
    <w:p>
      <w:pPr>
        <w:spacing w:after="0"/>
        <w:ind w:left="0"/>
        <w:jc w:val="both"/>
      </w:pPr>
      <w:r>
        <w:rPr>
          <w:rFonts w:ascii="Times New Roman"/>
          <w:b w:val="false"/>
          <w:i w:val="false"/>
          <w:color w:val="000000"/>
          <w:sz w:val="28"/>
        </w:rPr>
        <w:t xml:space="preserve">
      92. Проверка формулы изобретения. </w:t>
      </w:r>
      <w:r>
        <w:br/>
      </w:r>
      <w:r>
        <w:rPr>
          <w:rFonts w:ascii="Times New Roman"/>
          <w:b w:val="false"/>
          <w:i w:val="false"/>
          <w:color w:val="000000"/>
          <w:sz w:val="28"/>
        </w:rPr>
        <w:t>
      1) проверка проводится в отношении формулы изобретения, принятой к рассмотрению по результатам формальной экспертизы, а если она изменялась заявителем после завершения формальной экспертизы - то в отношении измененной формулы при условии соблюдения требований  </w:t>
      </w:r>
      <w:r>
        <w:rPr>
          <w:rFonts w:ascii="Times New Roman"/>
          <w:b w:val="false"/>
          <w:i w:val="false"/>
          <w:color w:val="000000"/>
          <w:sz w:val="28"/>
        </w:rPr>
        <w:t xml:space="preserve">пункта 101 </w:t>
      </w:r>
      <w:r>
        <w:rPr>
          <w:rFonts w:ascii="Times New Roman"/>
          <w:b w:val="false"/>
          <w:i w:val="false"/>
          <w:color w:val="000000"/>
          <w:sz w:val="28"/>
        </w:rPr>
        <w:t xml:space="preserve">настоящей Инструкции. В том случае, когда при проведении формальной экспертизы заявки было установлено нарушение требования единства изобретения, и заявитель в установленный срок сообщил, какое изобретение подлежит рассмотрению в рамках поданной заявки, проверка осуществляется в отношении формулы этого изобретения. </w:t>
      </w:r>
      <w:r>
        <w:br/>
      </w:r>
      <w:r>
        <w:rPr>
          <w:rFonts w:ascii="Times New Roman"/>
          <w:b w:val="false"/>
          <w:i w:val="false"/>
          <w:color w:val="000000"/>
          <w:sz w:val="28"/>
        </w:rPr>
        <w:t xml:space="preserve">
      Если в установленный срок сообщение от заявителя не поступило, проверка проводится в отношении изобретения, указанного в формуле первым. </w:t>
      </w:r>
      <w:r>
        <w:br/>
      </w:r>
      <w:r>
        <w:rPr>
          <w:rFonts w:ascii="Times New Roman"/>
          <w:b w:val="false"/>
          <w:i w:val="false"/>
          <w:color w:val="000000"/>
          <w:sz w:val="28"/>
        </w:rPr>
        <w:t>
      2) при проверке формулы изобретения устанавливается наличие в ней всех существенных признаков заявленного изобретения, совокупность которых достаточна для получения указанного заявителем технического результата согласно подпункту 4)  </w:t>
      </w:r>
      <w:r>
        <w:rPr>
          <w:rFonts w:ascii="Times New Roman"/>
          <w:b w:val="false"/>
          <w:i w:val="false"/>
          <w:color w:val="000000"/>
          <w:sz w:val="28"/>
        </w:rPr>
        <w:t xml:space="preserve">пункта 25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Если существенный признак, без которого технический результат (никакой из результатов, если заявитель указал их несколько) не достигается, не включен в независимый пункт формулы изобретения, но содержится в описании или в зависимом пункте формулы, заявителю предлагается включить такой признак в независимый пункт формулы. При этом приводятся доводы, подтверждающие необходимость этого признака для достижения технического результата. Такие доводы могут основываться на раскрытой в описании причинно-следственной связи между признаками и техническим результатом или на проведенном экспертизой теоретическом анализе заявленного изобретения. </w:t>
      </w:r>
      <w:r>
        <w:br/>
      </w:r>
      <w:r>
        <w:rPr>
          <w:rFonts w:ascii="Times New Roman"/>
          <w:b w:val="false"/>
          <w:i w:val="false"/>
          <w:color w:val="000000"/>
          <w:sz w:val="28"/>
        </w:rPr>
        <w:t xml:space="preserve">
      В том случае, когда устанавливается, что независимый пункт рассматриваемой формулы, содержит несущественные признаки или признаки, характеризующие лишь частные формы выполнения или использования заявленного изобретения, может быть запрошено мнение заявителя о целесообразности сохранения такой редакции формулы изобретения. </w:t>
      </w:r>
      <w:r>
        <w:br/>
      </w:r>
      <w:r>
        <w:rPr>
          <w:rFonts w:ascii="Times New Roman"/>
          <w:b w:val="false"/>
          <w:i w:val="false"/>
          <w:color w:val="000000"/>
          <w:sz w:val="28"/>
        </w:rPr>
        <w:t>
      3) при проверке формулы изобретения устанавливается, соблюдено ли условие подпункта 5)  </w:t>
      </w:r>
      <w:r>
        <w:rPr>
          <w:rFonts w:ascii="Times New Roman"/>
          <w:b w:val="false"/>
          <w:i w:val="false"/>
          <w:color w:val="000000"/>
          <w:sz w:val="28"/>
        </w:rPr>
        <w:t xml:space="preserve">пункта 27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Если установлено, что указанное условие не соблюдено (признак охарактеризован понятиями, не обеспечивающими возможность его идентификации), экспертиза вправе запросить у заявителя сведения, подтверждающие то, что в отношении признака, содержащегося в формуле изобретения, имеется возможность понимания специалистом на основании уровня техники его смыслового содержания. </w:t>
      </w:r>
      <w:r>
        <w:br/>
      </w:r>
      <w:r>
        <w:rPr>
          <w:rFonts w:ascii="Times New Roman"/>
          <w:b w:val="false"/>
          <w:i w:val="false"/>
          <w:color w:val="000000"/>
          <w:sz w:val="28"/>
        </w:rPr>
        <w:t xml:space="preserve">
      Если для соблюдения указанного условия необходима корректировка признака на основе описания изобретения, заявителю предлагается осуществить такую корректировку. </w:t>
      </w:r>
      <w:r>
        <w:br/>
      </w:r>
      <w:r>
        <w:rPr>
          <w:rFonts w:ascii="Times New Roman"/>
          <w:b w:val="false"/>
          <w:i w:val="false"/>
          <w:color w:val="000000"/>
          <w:sz w:val="28"/>
        </w:rPr>
        <w:t xml:space="preserve">
      Если указанное условие соблюдено, но для характеристики признака использована устаревшая терминология либо не соответствующая принятой в данной области техники, заявителю необходимо будет внести соответствующую корректировку в формулу изобретения. </w:t>
      </w:r>
      <w:r>
        <w:br/>
      </w:r>
      <w:r>
        <w:rPr>
          <w:rFonts w:ascii="Times New Roman"/>
          <w:b w:val="false"/>
          <w:i w:val="false"/>
          <w:color w:val="000000"/>
          <w:sz w:val="28"/>
        </w:rPr>
        <w:t xml:space="preserve">
      Если заявитель отказывается скорректировать формулу изобретения, то при дальнейшем рассмотрении заявки такой признак или использованные для его характеристики понятия, включенные в формулу изобретения, во внимание не принимаются. </w:t>
      </w:r>
      <w:r>
        <w:br/>
      </w:r>
      <w:r>
        <w:rPr>
          <w:rFonts w:ascii="Times New Roman"/>
          <w:b w:val="false"/>
          <w:i w:val="false"/>
          <w:color w:val="000000"/>
          <w:sz w:val="28"/>
        </w:rPr>
        <w:t xml:space="preserve">
      4) если формула изобретения включает признак, выраженный общим понятием, устанавливается правомерность его использования. </w:t>
      </w:r>
      <w:r>
        <w:br/>
      </w:r>
      <w:r>
        <w:rPr>
          <w:rFonts w:ascii="Times New Roman"/>
          <w:b w:val="false"/>
          <w:i w:val="false"/>
          <w:color w:val="000000"/>
          <w:sz w:val="28"/>
        </w:rPr>
        <w:t xml:space="preserve">
      В том случае, когда экспертизой выявляются такие частные формы реализации признака, которые подпадают под это общее понятие, но не обеспечивают (в совокупности с другими существенными признаками) получение указанного заявителем технического результата, заявителю приводятся соответствующие доводы и предлагается их опровергнуть либо скорректировать формулу на основе описания изобретения. </w:t>
      </w:r>
      <w:r>
        <w:br/>
      </w:r>
      <w:r>
        <w:rPr>
          <w:rFonts w:ascii="Times New Roman"/>
          <w:b w:val="false"/>
          <w:i w:val="false"/>
          <w:color w:val="000000"/>
          <w:sz w:val="28"/>
        </w:rPr>
        <w:t xml:space="preserve">
      5) если в заявке приведена однозвенная формула или многозвенная формула с одним независимым пунктом, проверяется, охарактеризовано ли в такой формуле одно изобретение. </w:t>
      </w:r>
      <w:r>
        <w:br/>
      </w:r>
      <w:r>
        <w:rPr>
          <w:rFonts w:ascii="Times New Roman"/>
          <w:b w:val="false"/>
          <w:i w:val="false"/>
          <w:color w:val="000000"/>
          <w:sz w:val="28"/>
        </w:rPr>
        <w:t xml:space="preserve">
      В том случае, когда установлено нарушение указанных требований, заявителю в направляемом запросе сообщается об этом и предлагается скорректировать формулу для устранения выявленного нарушения. При этом указывается также на необходимость соблюдения требования единства в скорректированной формуле и доплаты в случае включения в скорректированную формулу новых независимых пунктов на изобретение, ранее не представленных отдельными независимыми пунктами, либо в случае отказа скорректировать формулу - указания изобретения, подлежащего дальнейшему рассмотрению. </w:t>
      </w:r>
      <w:r>
        <w:br/>
      </w:r>
      <w:r>
        <w:rPr>
          <w:rFonts w:ascii="Times New Roman"/>
          <w:b w:val="false"/>
          <w:i w:val="false"/>
          <w:color w:val="000000"/>
          <w:sz w:val="28"/>
        </w:rPr>
        <w:t xml:space="preserve">
      Если основанием для указанного вывода явилось несоблюдение заявителем условий использования для характеристики признака альтернативных понятий, показывается характер допущенного нарушения с указанием конкретных альтернативных характеристик (всех или некоторых из приведенных заявителем), в отношении которых такое нарушение установлено. </w:t>
      </w:r>
      <w:r>
        <w:br/>
      </w:r>
      <w:r>
        <w:rPr>
          <w:rFonts w:ascii="Times New Roman"/>
          <w:b w:val="false"/>
          <w:i w:val="false"/>
          <w:color w:val="000000"/>
          <w:sz w:val="28"/>
        </w:rPr>
        <w:t xml:space="preserve">
      6) если заявителем предложена многозвенная формула, содержащая несколько независимых пунктов, проводится анализ каждого из них (совместно с подчиненными им зависимыми пунктами, если таковые имеются) в соответствии с изложенным в подпункте 5) настоящего пункта. </w:t>
      </w:r>
      <w:r>
        <w:br/>
      </w:r>
      <w:r>
        <w:rPr>
          <w:rFonts w:ascii="Times New Roman"/>
          <w:b w:val="false"/>
          <w:i w:val="false"/>
          <w:color w:val="000000"/>
          <w:sz w:val="28"/>
        </w:rPr>
        <w:t xml:space="preserve">
      В отношении многозвенной формулы, каждый независимый пункт которой (совместно с подчиненными ему зависимыми пунктами, если они имеются) характеризует только одно изобретение, устанавливается, представляют ли включенные в нее изобретения группу изобретений, образующих единый изобретательский замысел. </w:t>
      </w:r>
      <w:r>
        <w:br/>
      </w:r>
      <w:r>
        <w:rPr>
          <w:rFonts w:ascii="Times New Roman"/>
          <w:b w:val="false"/>
          <w:i w:val="false"/>
          <w:color w:val="000000"/>
          <w:sz w:val="28"/>
        </w:rPr>
        <w:t>
      7) условие единого изобретательского замысла признается соблюденным, если охарактеризованные в независимых пунктах изобретения соотносятся между собой так, как указано в  </w:t>
      </w:r>
      <w:r>
        <w:rPr>
          <w:rFonts w:ascii="Times New Roman"/>
          <w:b w:val="false"/>
          <w:i w:val="false"/>
          <w:color w:val="000000"/>
          <w:sz w:val="28"/>
        </w:rPr>
        <w:t xml:space="preserve">пункте 11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8) при проверке правильности отнесения изобретений, охарактеризованных в независимых пунктах, к вариантам устанавливается, совпадают ли указанные заявителем назначения изобретений и технические результаты. </w:t>
      </w:r>
      <w:r>
        <w:br/>
      </w:r>
      <w:r>
        <w:rPr>
          <w:rFonts w:ascii="Times New Roman"/>
          <w:b w:val="false"/>
          <w:i w:val="false"/>
          <w:color w:val="000000"/>
          <w:sz w:val="28"/>
        </w:rPr>
        <w:t xml:space="preserve">
      Условие совпадения технических результатов не считается нарушенным, если для каждого из изобретений группы (или одного из них) указано несколько технических результатов, а совпадение установлено лишь в отношении некоторых из числа указанных технических результатов. </w:t>
      </w:r>
      <w:r>
        <w:br/>
      </w:r>
      <w:r>
        <w:rPr>
          <w:rFonts w:ascii="Times New Roman"/>
          <w:b w:val="false"/>
          <w:i w:val="false"/>
          <w:color w:val="000000"/>
          <w:sz w:val="28"/>
        </w:rPr>
        <w:t xml:space="preserve">
      Условие совпадения технических результатов не считается нарушенным и в том случае, когда, кроме общей для всех изобретений характеристики технического результата, формулировка одного из них дополнительно включает указание на какую-то специфическую особенность. </w:t>
      </w:r>
      <w:r>
        <w:br/>
      </w:r>
      <w:r>
        <w:rPr>
          <w:rFonts w:ascii="Times New Roman"/>
          <w:b w:val="false"/>
          <w:i w:val="false"/>
          <w:color w:val="000000"/>
          <w:sz w:val="28"/>
        </w:rPr>
        <w:t>
      При установлении несоблюдения заявителем требования единства изобретения заявитель уведомляется в порядке, приведенном в  </w:t>
      </w:r>
      <w:r>
        <w:rPr>
          <w:rFonts w:ascii="Times New Roman"/>
          <w:b w:val="false"/>
          <w:i w:val="false"/>
          <w:color w:val="000000"/>
          <w:sz w:val="28"/>
        </w:rPr>
        <w:t xml:space="preserve">пункте 81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Если при анализе формулы изобретения, представленной заявителем выявлены ее несоответствия установленным требованиям, но это не препятствует проверке патентоспособности заявленного изобретения, то все вопросы, связанные с корректировкой формулы изобретения, выясняются с заявителем после получения предварительного вывода о патентоспособности изобретения, охарактеризованного такой формулой. </w:t>
      </w:r>
      <w:r>
        <w:br/>
      </w:r>
      <w:r>
        <w:rPr>
          <w:rFonts w:ascii="Times New Roman"/>
          <w:b w:val="false"/>
          <w:i w:val="false"/>
          <w:color w:val="000000"/>
          <w:sz w:val="28"/>
        </w:rPr>
        <w:t xml:space="preserve">
      В отношении формулы, измененной заявителем по запросу экспертизы или по собственной инициативе, проводится проверка в соответствии с подпунктами 2) - 6) настоящего пункта. </w:t>
      </w:r>
      <w:r>
        <w:br/>
      </w:r>
      <w:r>
        <w:rPr>
          <w:rFonts w:ascii="Times New Roman"/>
          <w:b w:val="false"/>
          <w:i w:val="false"/>
          <w:color w:val="000000"/>
          <w:sz w:val="28"/>
        </w:rPr>
        <w:t xml:space="preserve">
      Для проверки патентоспособности изобретения принимается формула с изменениями, подтвержденными заявителем. </w:t>
      </w:r>
      <w:r>
        <w:br/>
      </w:r>
      <w:r>
        <w:rPr>
          <w:rFonts w:ascii="Times New Roman"/>
          <w:b w:val="false"/>
          <w:i w:val="false"/>
          <w:color w:val="000000"/>
          <w:sz w:val="28"/>
        </w:rPr>
        <w:t xml:space="preserve">
      9) в том случае, когда при проверке в соответствии с изложенным в подпункте 5) настоящего пункта установлено, что однозвенная формула или многозвенная формула с одним независимым пунктом относится к более чем одному изобретению и заявитель отказывается скорректировать формулу, продолжение экспертизы заявки возможно лишь при указании заявителем изобретения, подлежащего дальнейшему рассмотрению, и оценка патентоспособности осуществляется в отношении только этого изобретения. </w:t>
      </w:r>
      <w:r>
        <w:br/>
      </w:r>
      <w:r>
        <w:rPr>
          <w:rFonts w:ascii="Times New Roman"/>
          <w:b w:val="false"/>
          <w:i w:val="false"/>
          <w:color w:val="000000"/>
          <w:sz w:val="28"/>
        </w:rPr>
        <w:t xml:space="preserve">
      10) при проведении проверки, предусмотренной подпунктом 6) настоящего пункта, применяются соответственно положения подпункта 9) настоящего пункта. </w:t>
      </w:r>
    </w:p>
    <w:bookmarkEnd w:id="115"/>
    <w:bookmarkStart w:name="z117" w:id="116"/>
    <w:p>
      <w:pPr>
        <w:spacing w:after="0"/>
        <w:ind w:left="0"/>
        <w:jc w:val="both"/>
      </w:pPr>
      <w:r>
        <w:rPr>
          <w:rFonts w:ascii="Times New Roman"/>
          <w:b w:val="false"/>
          <w:i w:val="false"/>
          <w:color w:val="000000"/>
          <w:sz w:val="28"/>
        </w:rPr>
        <w:t xml:space="preserve">
      93. Проверка патентоспособности изобретения. </w:t>
      </w:r>
      <w:r>
        <w:br/>
      </w:r>
      <w:r>
        <w:rPr>
          <w:rFonts w:ascii="Times New Roman"/>
          <w:b w:val="false"/>
          <w:i w:val="false"/>
          <w:color w:val="000000"/>
          <w:sz w:val="28"/>
        </w:rPr>
        <w:t>
      1) проверка патентоспособности заявленного предложения начинается с установления того, может ли оно быть признано относящимся к изобретениям в соответствии с пунктом 2  </w:t>
      </w:r>
      <w:r>
        <w:rPr>
          <w:rFonts w:ascii="Times New Roman"/>
          <w:b w:val="false"/>
          <w:i w:val="false"/>
          <w:color w:val="000000"/>
          <w:sz w:val="28"/>
        </w:rPr>
        <w:t xml:space="preserve">статьи 6 </w:t>
      </w:r>
      <w:r>
        <w:rPr>
          <w:rFonts w:ascii="Times New Roman"/>
          <w:b w:val="false"/>
          <w:i w:val="false"/>
          <w:color w:val="000000"/>
          <w:sz w:val="28"/>
        </w:rPr>
        <w:t xml:space="preserve">Закона и обеспечивает ли оно получение такого результата, который мог бы быть отнесен к техническому результату. </w:t>
      </w:r>
      <w:r>
        <w:br/>
      </w:r>
      <w:r>
        <w:rPr>
          <w:rFonts w:ascii="Times New Roman"/>
          <w:b w:val="false"/>
          <w:i w:val="false"/>
          <w:color w:val="000000"/>
          <w:sz w:val="28"/>
        </w:rPr>
        <w:t>
      Проверяется также, не относится ли заявленное предложение к числу решений, не признаваемых патентоспособными согласно пункту 3  </w:t>
      </w:r>
      <w:r>
        <w:rPr>
          <w:rFonts w:ascii="Times New Roman"/>
          <w:b w:val="false"/>
          <w:i w:val="false"/>
          <w:color w:val="000000"/>
          <w:sz w:val="28"/>
        </w:rPr>
        <w:t xml:space="preserve">статьи 6 </w:t>
      </w:r>
      <w:r>
        <w:rPr>
          <w:rFonts w:ascii="Times New Roman"/>
          <w:b w:val="false"/>
          <w:i w:val="false"/>
          <w:color w:val="000000"/>
          <w:sz w:val="28"/>
        </w:rPr>
        <w:t xml:space="preserve">Закона. </w:t>
      </w:r>
      <w:r>
        <w:br/>
      </w:r>
      <w:r>
        <w:rPr>
          <w:rFonts w:ascii="Times New Roman"/>
          <w:b w:val="false"/>
          <w:i w:val="false"/>
          <w:color w:val="000000"/>
          <w:sz w:val="28"/>
        </w:rPr>
        <w:t xml:space="preserve">
      При предполагаемом отнесении заявленного предложения к исключенным из охраны заявителю направляется запрос с изложением соответствующих доводов. </w:t>
      </w:r>
      <w:r>
        <w:br/>
      </w:r>
      <w:r>
        <w:rPr>
          <w:rFonts w:ascii="Times New Roman"/>
          <w:b w:val="false"/>
          <w:i w:val="false"/>
          <w:color w:val="000000"/>
          <w:sz w:val="28"/>
        </w:rPr>
        <w:t xml:space="preserve">
      Заявленное предложение, в отношении которого не сделан вывод, что оно относится к исключенным из охраны, проверяется на соответствие условиям промышленной применимости, новизны и изобретательского уровня. </w:t>
      </w:r>
      <w:r>
        <w:br/>
      </w:r>
      <w:r>
        <w:rPr>
          <w:rFonts w:ascii="Times New Roman"/>
          <w:b w:val="false"/>
          <w:i w:val="false"/>
          <w:color w:val="000000"/>
          <w:sz w:val="28"/>
        </w:rPr>
        <w:t xml:space="preserve">
      2) в том случае, когда в рассматриваемой формуле содержится альтернативное понятие, проверка патентоспособности проводится в отношении каждой совокупности признаков, включающей одно из таких понятий. </w:t>
      </w:r>
      <w:r>
        <w:br/>
      </w:r>
      <w:r>
        <w:rPr>
          <w:rFonts w:ascii="Times New Roman"/>
          <w:b w:val="false"/>
          <w:i w:val="false"/>
          <w:color w:val="000000"/>
          <w:sz w:val="28"/>
        </w:rPr>
        <w:t>
      Если вывод о не патентоспособности получен в отношении одной из указанных совокупностей, то в дальнейшем рассмотрение заявки осуществляется в соответствии с подпунктом 5)  </w:t>
      </w:r>
      <w:r>
        <w:rPr>
          <w:rFonts w:ascii="Times New Roman"/>
          <w:b w:val="false"/>
          <w:i w:val="false"/>
          <w:color w:val="000000"/>
          <w:sz w:val="28"/>
        </w:rPr>
        <w:t xml:space="preserve">пункта 102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3) особенности проверки патентоспособности в случаях, когда заявка содержит многозвенную формулу (как с одним, так и с несколькими независимыми пунктами), указаны в пункте 97 настоящей Инструкции. </w:t>
      </w:r>
      <w:r>
        <w:br/>
      </w:r>
      <w:r>
        <w:rPr>
          <w:rFonts w:ascii="Times New Roman"/>
          <w:b w:val="false"/>
          <w:i w:val="false"/>
          <w:color w:val="000000"/>
          <w:sz w:val="28"/>
        </w:rPr>
        <w:t>
      4) при установлении даты раскрытия информации, относящейся к конкретному источнику, применяется положения  </w:t>
      </w:r>
      <w:r>
        <w:rPr>
          <w:rFonts w:ascii="Times New Roman"/>
          <w:b w:val="false"/>
          <w:i w:val="false"/>
          <w:color w:val="000000"/>
          <w:sz w:val="28"/>
        </w:rPr>
        <w:t xml:space="preserve">пункта 118 </w:t>
      </w:r>
      <w:r>
        <w:rPr>
          <w:rFonts w:ascii="Times New Roman"/>
          <w:b w:val="false"/>
          <w:i w:val="false"/>
          <w:color w:val="000000"/>
          <w:sz w:val="28"/>
        </w:rPr>
        <w:t xml:space="preserve">настоящей настоящей Инструкции. </w:t>
      </w:r>
      <w:r>
        <w:br/>
      </w:r>
      <w:r>
        <w:rPr>
          <w:rFonts w:ascii="Times New Roman"/>
          <w:b w:val="false"/>
          <w:i w:val="false"/>
          <w:color w:val="000000"/>
          <w:sz w:val="28"/>
        </w:rPr>
        <w:t xml:space="preserve">
      При проверке патентоспособности заявленного изобретения в уровень техники не включаются источники, содержащие информацию, относящуюся к изобретению, раскрытую автором, заявителем или любым лицом, получившим от них прямо или косвенно эту информацию, таким образом, что сведения о сущности изобретения стали общедоступными, если заявка на изобретение подана в экспертную организацию не позднее шести месяцев с даты раскрытия информации. </w:t>
      </w:r>
      <w:r>
        <w:br/>
      </w:r>
      <w:r>
        <w:rPr>
          <w:rFonts w:ascii="Times New Roman"/>
          <w:b w:val="false"/>
          <w:i w:val="false"/>
          <w:color w:val="000000"/>
          <w:sz w:val="28"/>
        </w:rPr>
        <w:t xml:space="preserve">
      По результатам проверки патентоспособности выносится решение о выдаче патента или об отказе в выдаче патента. </w:t>
      </w:r>
    </w:p>
    <w:bookmarkEnd w:id="116"/>
    <w:bookmarkStart w:name="z118" w:id="117"/>
    <w:p>
      <w:pPr>
        <w:spacing w:after="0"/>
        <w:ind w:left="0"/>
        <w:jc w:val="both"/>
      </w:pPr>
      <w:r>
        <w:rPr>
          <w:rFonts w:ascii="Times New Roman"/>
          <w:b w:val="false"/>
          <w:i w:val="false"/>
          <w:color w:val="000000"/>
          <w:sz w:val="28"/>
        </w:rPr>
        <w:t xml:space="preserve">
      94. Проверка промышленной применимости. </w:t>
      </w:r>
      <w:r>
        <w:br/>
      </w:r>
      <w:r>
        <w:rPr>
          <w:rFonts w:ascii="Times New Roman"/>
          <w:b w:val="false"/>
          <w:i w:val="false"/>
          <w:color w:val="000000"/>
          <w:sz w:val="28"/>
        </w:rPr>
        <w:t xml:space="preserve">
      1) в соответствии с пунктом 1 статьи 6 Закона изобретение является промышленно применимым, если оно может быть использовано в промышленности, сельском хозяйстве, здравоохранении и других отраслях деятельности. </w:t>
      </w:r>
      <w:r>
        <w:br/>
      </w:r>
      <w:r>
        <w:rPr>
          <w:rFonts w:ascii="Times New Roman"/>
          <w:b w:val="false"/>
          <w:i w:val="false"/>
          <w:color w:val="000000"/>
          <w:sz w:val="28"/>
        </w:rPr>
        <w:t xml:space="preserve">
      2) при установлении возможности использования изобретения проверяется, содержат ли материалы заявки указание назначения заявленного объекта изобретения. </w:t>
      </w:r>
      <w:r>
        <w:br/>
      </w:r>
      <w:r>
        <w:rPr>
          <w:rFonts w:ascii="Times New Roman"/>
          <w:b w:val="false"/>
          <w:i w:val="false"/>
          <w:color w:val="000000"/>
          <w:sz w:val="28"/>
        </w:rPr>
        <w:t xml:space="preserve">
      Проверяется также, описаны ли в материалах заявки средства и методы, с помощью которых возможно осуществление изобретения в том виде, как оно охарактеризовано в любом из пунктов формулы изобретения. При отсутствии таких сведений в материалах заявки допустимо, чтобы указанные средства и методы были описаны в источнике, ставшем общедоступным до даты приоритета изобретения. </w:t>
      </w:r>
      <w:r>
        <w:br/>
      </w:r>
      <w:r>
        <w:rPr>
          <w:rFonts w:ascii="Times New Roman"/>
          <w:b w:val="false"/>
          <w:i w:val="false"/>
          <w:color w:val="000000"/>
          <w:sz w:val="28"/>
        </w:rPr>
        <w:t xml:space="preserve">
      Кроме того, проверяется, действительно ли возможна реализация указанного заявителем назначения в случае осуществления изобретения по любому из пунктов формулы. </w:t>
      </w:r>
      <w:r>
        <w:br/>
      </w:r>
      <w:r>
        <w:rPr>
          <w:rFonts w:ascii="Times New Roman"/>
          <w:b w:val="false"/>
          <w:i w:val="false"/>
          <w:color w:val="000000"/>
          <w:sz w:val="28"/>
        </w:rPr>
        <w:t xml:space="preserve">
      3) если установлено, что на дату приоритета изобретения соблюдены все указанные требования, изобретение признается соответствующим условию промышленной применимости. </w:t>
      </w:r>
      <w:r>
        <w:br/>
      </w:r>
      <w:r>
        <w:rPr>
          <w:rFonts w:ascii="Times New Roman"/>
          <w:b w:val="false"/>
          <w:i w:val="false"/>
          <w:color w:val="000000"/>
          <w:sz w:val="28"/>
        </w:rPr>
        <w:t xml:space="preserve">
      При несоблюдении хотя бы одного из указанных требований делается вывод о несоответствии изобретения условию промышленной применимости. В этом случае заявителю может быть направлен запрос с изложением соответствующих доводов и, с предложением высказать свое мнение относительно этих доводов и скорректировать формулу изобретения (если, по мнению экспертизы, материалы заявки допускают такую корректировку, в результате которой указанный вывод может быть изменен). При этом в запросе могут быть приведены конкретные рекомендации по корректировке формулы. </w:t>
      </w:r>
      <w:r>
        <w:br/>
      </w:r>
      <w:r>
        <w:rPr>
          <w:rFonts w:ascii="Times New Roman"/>
          <w:b w:val="false"/>
          <w:i w:val="false"/>
          <w:color w:val="000000"/>
          <w:sz w:val="28"/>
        </w:rPr>
        <w:t xml:space="preserve">
      4) в отношении изобретения, для которого установлено несоответствие условию промышленной применимости, проверка новизны и изобретательского уровня не проводится. </w:t>
      </w:r>
    </w:p>
    <w:bookmarkEnd w:id="117"/>
    <w:bookmarkStart w:name="z119" w:id="118"/>
    <w:p>
      <w:pPr>
        <w:spacing w:after="0"/>
        <w:ind w:left="0"/>
        <w:jc w:val="both"/>
      </w:pPr>
      <w:r>
        <w:rPr>
          <w:rFonts w:ascii="Times New Roman"/>
          <w:b w:val="false"/>
          <w:i w:val="false"/>
          <w:color w:val="000000"/>
          <w:sz w:val="28"/>
        </w:rPr>
        <w:t xml:space="preserve">
      95. Проверка новизны. </w:t>
      </w:r>
      <w:r>
        <w:br/>
      </w:r>
      <w:r>
        <w:rPr>
          <w:rFonts w:ascii="Times New Roman"/>
          <w:b w:val="false"/>
          <w:i w:val="false"/>
          <w:color w:val="000000"/>
          <w:sz w:val="28"/>
        </w:rPr>
        <w:t>
      1) в соответствии с пунктом  </w:t>
      </w:r>
      <w:r>
        <w:rPr>
          <w:rFonts w:ascii="Times New Roman"/>
          <w:b w:val="false"/>
          <w:i w:val="false"/>
          <w:color w:val="000000"/>
          <w:sz w:val="28"/>
        </w:rPr>
        <w:t xml:space="preserve">1 статьи 6 </w:t>
      </w:r>
      <w:r>
        <w:rPr>
          <w:rFonts w:ascii="Times New Roman"/>
          <w:b w:val="false"/>
          <w:i w:val="false"/>
          <w:color w:val="000000"/>
          <w:sz w:val="28"/>
        </w:rPr>
        <w:t xml:space="preserve">Закона изобретение является новым, если оно неизвестно из сведений об уровне техники. </w:t>
      </w:r>
      <w:r>
        <w:br/>
      </w:r>
      <w:r>
        <w:rPr>
          <w:rFonts w:ascii="Times New Roman"/>
          <w:b w:val="false"/>
          <w:i w:val="false"/>
          <w:color w:val="000000"/>
          <w:sz w:val="28"/>
        </w:rPr>
        <w:t xml:space="preserve">
      Проверка новизны изобретения проводится в отношении всей совокупности признаков, содержащихся в независимом пункте формулы изобретения. </w:t>
      </w:r>
      <w:r>
        <w:br/>
      </w:r>
      <w:r>
        <w:rPr>
          <w:rFonts w:ascii="Times New Roman"/>
          <w:b w:val="false"/>
          <w:i w:val="false"/>
          <w:color w:val="000000"/>
          <w:sz w:val="28"/>
        </w:rPr>
        <w:t xml:space="preserve">
      2) заявка на изобретение или полезную модель с более ранней датой приоритета включается с этой даты в уровень техники (только для проверки новизны) при соблюдении совокупности следующих условий: </w:t>
      </w:r>
      <w:r>
        <w:br/>
      </w:r>
      <w:r>
        <w:rPr>
          <w:rFonts w:ascii="Times New Roman"/>
          <w:b w:val="false"/>
          <w:i w:val="false"/>
          <w:color w:val="000000"/>
          <w:sz w:val="28"/>
        </w:rPr>
        <w:t>
      заявка подана в Республике Казахстан, в том числе заявка международная, по которой установлена дата международной подачи и в которой содержится указание Республики Казахстан, а также евразийская заявка, в отношении которой соблюдены условия  </w:t>
      </w:r>
      <w:r>
        <w:rPr>
          <w:rFonts w:ascii="Times New Roman"/>
          <w:b w:val="false"/>
          <w:i w:val="false"/>
          <w:color w:val="000000"/>
          <w:sz w:val="28"/>
        </w:rPr>
        <w:t xml:space="preserve">главы 6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заявка подана другим лицом (состав заявителей отличается от состава заявителей данной заявки); </w:t>
      </w:r>
      <w:r>
        <w:br/>
      </w:r>
      <w:r>
        <w:rPr>
          <w:rFonts w:ascii="Times New Roman"/>
          <w:b w:val="false"/>
          <w:i w:val="false"/>
          <w:color w:val="000000"/>
          <w:sz w:val="28"/>
        </w:rPr>
        <w:t xml:space="preserve">
      заявка не отозвана и не считается отозванной. </w:t>
      </w:r>
      <w:r>
        <w:br/>
      </w:r>
      <w:r>
        <w:rPr>
          <w:rFonts w:ascii="Times New Roman"/>
          <w:b w:val="false"/>
          <w:i w:val="false"/>
          <w:color w:val="000000"/>
          <w:sz w:val="28"/>
        </w:rPr>
        <w:t xml:space="preserve">
      В уровень техники с даты приоритета включаются также все изобретения и полезные модели, запатентованные (в том числе и тем же лицом) в Республике Казахстан, то есть зарегистрированные в соответствующих Государственных реестрах Республики Казахстан. </w:t>
      </w:r>
      <w:r>
        <w:br/>
      </w:r>
      <w:r>
        <w:rPr>
          <w:rFonts w:ascii="Times New Roman"/>
          <w:b w:val="false"/>
          <w:i w:val="false"/>
          <w:color w:val="000000"/>
          <w:sz w:val="28"/>
        </w:rPr>
        <w:t xml:space="preserve">
      Заявка с более ранней датой приоритета включается в уровень техники в отношении описания и формулы, содержащихся в этой заявке на дату ее подачи. Если эта дата более поздняя, чем дата приоритета рассматриваемой заявки, то заявка с более ранним приоритетом включается в уровень техники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этой заявке). </w:t>
      </w:r>
      <w:r>
        <w:br/>
      </w:r>
      <w:r>
        <w:rPr>
          <w:rFonts w:ascii="Times New Roman"/>
          <w:b w:val="false"/>
          <w:i w:val="false"/>
          <w:color w:val="000000"/>
          <w:sz w:val="28"/>
        </w:rPr>
        <w:t xml:space="preserve">
      Запатентованные в Республике Казахстан изобретения и полезные модели включаются в уровень техники только в отношении формулы, с которой состоялась регистрация изобретения или полезной модели в соответствующем Государственном реестре Республики Казахстан. </w:t>
      </w:r>
      <w:r>
        <w:br/>
      </w:r>
      <w:r>
        <w:rPr>
          <w:rFonts w:ascii="Times New Roman"/>
          <w:b w:val="false"/>
          <w:i w:val="false"/>
          <w:color w:val="000000"/>
          <w:sz w:val="28"/>
        </w:rPr>
        <w:t xml:space="preserve">
      3) изобретение не признается соответствующим условию новизны, если в уровне техники выявлено средство, которому присущи признаки, идентичные всем признакам, содержащимся в рассматриваемой формуле изобретения, включая характеристику назначения. </w:t>
      </w:r>
      <w:r>
        <w:br/>
      </w:r>
      <w:r>
        <w:rPr>
          <w:rFonts w:ascii="Times New Roman"/>
          <w:b w:val="false"/>
          <w:i w:val="false"/>
          <w:color w:val="000000"/>
          <w:sz w:val="28"/>
        </w:rPr>
        <w:t xml:space="preserve">
      Если заявленное изобретение относится к применению известного продукта или способа по новому назначению, то оно не признается соответствующим условию новизны при обнаружении источника информации, из которого известно применение того же продукта или способа по указанному заявителем назначению. </w:t>
      </w:r>
      <w:r>
        <w:br/>
      </w:r>
      <w:r>
        <w:rPr>
          <w:rFonts w:ascii="Times New Roman"/>
          <w:b w:val="false"/>
          <w:i w:val="false"/>
          <w:color w:val="000000"/>
          <w:sz w:val="28"/>
        </w:rPr>
        <w:t xml:space="preserve">
      4) в том случае, когда выявленным в уровне техники источником информации, из которого известно рассматриваемое изобретение, является заявка с более ранним приоритетом, устанавливается, что заявка не отозвана или не считается отозванной. </w:t>
      </w:r>
      <w:r>
        <w:br/>
      </w:r>
      <w:r>
        <w:rPr>
          <w:rFonts w:ascii="Times New Roman"/>
          <w:b w:val="false"/>
          <w:i w:val="false"/>
          <w:color w:val="000000"/>
          <w:sz w:val="28"/>
        </w:rPr>
        <w:t xml:space="preserve">
      Заявителю рассматриваемого изобретения сообщается о наличии такой заявки (без указания ее заявителя и раскрытия содержания) и о возможности отложить рассмотрение его заявки до наступления определенности по заявке с более ранним приоритетом. </w:t>
      </w:r>
      <w:r>
        <w:br/>
      </w:r>
      <w:r>
        <w:rPr>
          <w:rFonts w:ascii="Times New Roman"/>
          <w:b w:val="false"/>
          <w:i w:val="false"/>
          <w:color w:val="000000"/>
          <w:sz w:val="28"/>
        </w:rPr>
        <w:t xml:space="preserve">
      При несогласии заявителя отложить рассмотрение заявки устанавливается несоответствие заявленного изобретения условию новизны. </w:t>
      </w:r>
      <w:r>
        <w:br/>
      </w:r>
      <w:r>
        <w:rPr>
          <w:rFonts w:ascii="Times New Roman"/>
          <w:b w:val="false"/>
          <w:i w:val="false"/>
          <w:color w:val="000000"/>
          <w:sz w:val="28"/>
        </w:rPr>
        <w:t xml:space="preserve">
      Если установлено, что изобретение, охарактеризованное в независимом пункте формулы, содержащей зависимые пункты, соответствует условию новизны, то анализ уровня техники в отношении зависимых пунктов не проводится. </w:t>
      </w:r>
      <w:r>
        <w:br/>
      </w:r>
      <w:r>
        <w:rPr>
          <w:rFonts w:ascii="Times New Roman"/>
          <w:b w:val="false"/>
          <w:i w:val="false"/>
          <w:color w:val="000000"/>
          <w:sz w:val="28"/>
        </w:rPr>
        <w:t xml:space="preserve">
      В том случае, когда не признано новым изобретение, охарактеризованное в независимом пункте формулы, содержащей зависимые пункты, дальнейшее рассмотрение заявки проводится в соответствии с подпунктом 1) пункта 97 настоящей Инструкции. </w:t>
      </w:r>
      <w:r>
        <w:br/>
      </w:r>
      <w:r>
        <w:rPr>
          <w:rFonts w:ascii="Times New Roman"/>
          <w:b w:val="false"/>
          <w:i w:val="false"/>
          <w:color w:val="000000"/>
          <w:sz w:val="28"/>
        </w:rPr>
        <w:t xml:space="preserve">
      При установлении отсутствия новизны изобретения, охарактеризованного формулой, не содержащей зависимых пунктов, заявителю может быть направлен запрос с изложением доводов экспертизы и с предложением представить свое мнение относительно этих доводов и при необходимости - скорректированную на основании материалов заявки формулу изобретения. </w:t>
      </w:r>
      <w:r>
        <w:br/>
      </w:r>
      <w:r>
        <w:rPr>
          <w:rFonts w:ascii="Times New Roman"/>
          <w:b w:val="false"/>
          <w:i w:val="false"/>
          <w:color w:val="000000"/>
          <w:sz w:val="28"/>
        </w:rPr>
        <w:t xml:space="preserve">
      В отношении изобретения, для которого установлено несоответствие условию новизны, проверка изобретательского уровня не проводится. </w:t>
      </w:r>
    </w:p>
    <w:bookmarkEnd w:id="118"/>
    <w:bookmarkStart w:name="z120" w:id="119"/>
    <w:p>
      <w:pPr>
        <w:spacing w:after="0"/>
        <w:ind w:left="0"/>
        <w:jc w:val="both"/>
      </w:pPr>
      <w:r>
        <w:rPr>
          <w:rFonts w:ascii="Times New Roman"/>
          <w:b w:val="false"/>
          <w:i w:val="false"/>
          <w:color w:val="000000"/>
          <w:sz w:val="28"/>
        </w:rPr>
        <w:t xml:space="preserve">
      96. Проверка изобретательского уровня. </w:t>
      </w:r>
      <w:r>
        <w:br/>
      </w:r>
      <w:r>
        <w:rPr>
          <w:rFonts w:ascii="Times New Roman"/>
          <w:b w:val="false"/>
          <w:i w:val="false"/>
          <w:color w:val="000000"/>
          <w:sz w:val="28"/>
        </w:rPr>
        <w:t xml:space="preserve">
      1) в соответствии с пунктом 1 статьи 6 Закона изобретение имеет изобретательский уровень, если оно для специалиста явным образом не следует из сведений об уровне техники. </w:t>
      </w:r>
      <w:r>
        <w:br/>
      </w:r>
      <w:r>
        <w:rPr>
          <w:rFonts w:ascii="Times New Roman"/>
          <w:b w:val="false"/>
          <w:i w:val="false"/>
          <w:color w:val="000000"/>
          <w:sz w:val="28"/>
        </w:rPr>
        <w:t xml:space="preserve">
      2) изобретение признается не следующим для специалиста явным образом из сведений об уровне техники, в частности, в том случае, когда не выявлены решения, имеющие признаки, совпадающие с его отличительными признаками, или такие решения выявлены, но не подтверждена известность влияния отличительных признаков на указанный заявителем технический результат. </w:t>
      </w:r>
      <w:r>
        <w:br/>
      </w:r>
      <w:r>
        <w:rPr>
          <w:rFonts w:ascii="Times New Roman"/>
          <w:b w:val="false"/>
          <w:i w:val="false"/>
          <w:color w:val="000000"/>
          <w:sz w:val="28"/>
        </w:rPr>
        <w:t xml:space="preserve">
      Проверка соблюдения указанных условий включает: </w:t>
      </w:r>
      <w:r>
        <w:br/>
      </w:r>
      <w:r>
        <w:rPr>
          <w:rFonts w:ascii="Times New Roman"/>
          <w:b w:val="false"/>
          <w:i w:val="false"/>
          <w:color w:val="000000"/>
          <w:sz w:val="28"/>
        </w:rPr>
        <w:t>
      определение наиболее близкого аналога в соответствии с   </w:t>
      </w:r>
      <w:r>
        <w:rPr>
          <w:rFonts w:ascii="Times New Roman"/>
          <w:b w:val="false"/>
          <w:i w:val="false"/>
          <w:color w:val="000000"/>
          <w:sz w:val="28"/>
        </w:rPr>
        <w:t xml:space="preserve">пунктом 17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выявление признаков, которыми заявленное изобретение, охарактеризованное в независимом пункте формулы, отличается от наиболее близкого аналога (отличительных признаков); </w:t>
      </w:r>
      <w:r>
        <w:br/>
      </w:r>
      <w:r>
        <w:rPr>
          <w:rFonts w:ascii="Times New Roman"/>
          <w:b w:val="false"/>
          <w:i w:val="false"/>
          <w:color w:val="000000"/>
          <w:sz w:val="28"/>
        </w:rPr>
        <w:t xml:space="preserve">
      выявление из уровня техники решений, имеющих признаки, совпадающие с отличительными признаками рассматриваемого изобретения. </w:t>
      </w:r>
      <w:r>
        <w:br/>
      </w:r>
      <w:r>
        <w:rPr>
          <w:rFonts w:ascii="Times New Roman"/>
          <w:b w:val="false"/>
          <w:i w:val="false"/>
          <w:color w:val="000000"/>
          <w:sz w:val="28"/>
        </w:rPr>
        <w:t xml:space="preserve">
      3) не признаются соответствующими условию изобретательского уровня изобретения, основанные, в частности: </w:t>
      </w:r>
      <w:r>
        <w:br/>
      </w:r>
      <w:r>
        <w:rPr>
          <w:rFonts w:ascii="Times New Roman"/>
          <w:b w:val="false"/>
          <w:i w:val="false"/>
          <w:color w:val="000000"/>
          <w:sz w:val="28"/>
        </w:rPr>
        <w:t xml:space="preserve">
      на дополнении известного средства какой-либо известной частью (частями), присоединяемой (присоединяемыми) к нему по известным правилам, для достижения технического результата, в отношении которого установлено влияние именно таких дополнений; </w:t>
      </w:r>
      <w:r>
        <w:br/>
      </w:r>
      <w:r>
        <w:rPr>
          <w:rFonts w:ascii="Times New Roman"/>
          <w:b w:val="false"/>
          <w:i w:val="false"/>
          <w:color w:val="000000"/>
          <w:sz w:val="28"/>
        </w:rPr>
        <w:t xml:space="preserve">
      на замене какой-либо части (частей) известного средства другой известной частью для достижения технического результата, в отношении которого установлено влияние именно такой замены; </w:t>
      </w:r>
      <w:r>
        <w:br/>
      </w:r>
      <w:r>
        <w:rPr>
          <w:rFonts w:ascii="Times New Roman"/>
          <w:b w:val="false"/>
          <w:i w:val="false"/>
          <w:color w:val="000000"/>
          <w:sz w:val="28"/>
        </w:rPr>
        <w:t xml:space="preserve">
      на исключении какой-либо части средства (элемента, действия) с одновременным исключением обусловленной ее наличием функции и достижением при этом обычного для такого исключения результата (упрощение, уменьшение массы, габаритов, материалоемкости, повышение надежности, сокращение продолжительности процесса); </w:t>
      </w:r>
      <w:r>
        <w:br/>
      </w:r>
      <w:r>
        <w:rPr>
          <w:rFonts w:ascii="Times New Roman"/>
          <w:b w:val="false"/>
          <w:i w:val="false"/>
          <w:color w:val="000000"/>
          <w:sz w:val="28"/>
        </w:rPr>
        <w:t xml:space="preserve">
      на увеличении количества однотипных элементов, действий для усиления технического результата, обусловленного наличием в средстве именно таких элементов, действий; </w:t>
      </w:r>
      <w:r>
        <w:br/>
      </w:r>
      <w:r>
        <w:rPr>
          <w:rFonts w:ascii="Times New Roman"/>
          <w:b w:val="false"/>
          <w:i w:val="false"/>
          <w:color w:val="000000"/>
          <w:sz w:val="28"/>
        </w:rPr>
        <w:t xml:space="preserve">
      на выполнении известного средства или его части (частей) из известного материала для достижения технического результата, обусловленного известными свойствами этого материала; </w:t>
      </w:r>
      <w:r>
        <w:br/>
      </w:r>
      <w:r>
        <w:rPr>
          <w:rFonts w:ascii="Times New Roman"/>
          <w:b w:val="false"/>
          <w:i w:val="false"/>
          <w:color w:val="000000"/>
          <w:sz w:val="28"/>
        </w:rPr>
        <w:t xml:space="preserve">
      на создании средства, состоящего из известных частей, выбор которых и связь между которыми осуществлены на основании известных правил, рекомендаций, и достигаемый при этом технический результат обусловлен только известными свойствами частей этого средства и связей между ними; </w:t>
      </w:r>
      <w:r>
        <w:br/>
      </w:r>
      <w:r>
        <w:rPr>
          <w:rFonts w:ascii="Times New Roman"/>
          <w:b w:val="false"/>
          <w:i w:val="false"/>
          <w:color w:val="000000"/>
          <w:sz w:val="28"/>
        </w:rPr>
        <w:t xml:space="preserve">
      на применении известного продукта или способа по определенному назначению, если возможность реализации этого назначения обусловлена его известными свойствами, структурой, выполнением, и известно, что именно такие свойства, структура, выполнение необходимы для реализации этого назначения. </w:t>
      </w:r>
      <w:r>
        <w:br/>
      </w:r>
      <w:r>
        <w:rPr>
          <w:rFonts w:ascii="Times New Roman"/>
          <w:b w:val="false"/>
          <w:i w:val="false"/>
          <w:color w:val="000000"/>
          <w:sz w:val="28"/>
        </w:rPr>
        <w:t xml:space="preserve">
      Не могут быть признаны соответствующими изобретательскому уровню также изобретения, основанные на изменении количественного признака (признаков), представлении таких признаков во взаимосвязи либо изменении ее вида, если известен факт влияния каждого из них на технический результат и новые значения этих признаков или их взаимосвязь могли быть получены исходя из известных зависимостей, закономерностей. </w:t>
      </w:r>
      <w:r>
        <w:br/>
      </w:r>
      <w:r>
        <w:rPr>
          <w:rFonts w:ascii="Times New Roman"/>
          <w:b w:val="false"/>
          <w:i w:val="false"/>
          <w:color w:val="000000"/>
          <w:sz w:val="28"/>
        </w:rPr>
        <w:t xml:space="preserve">
      4) Условию изобретательского уровня соответствуют, в частности: </w:t>
      </w:r>
      <w:r>
        <w:br/>
      </w:r>
      <w:r>
        <w:rPr>
          <w:rFonts w:ascii="Times New Roman"/>
          <w:b w:val="false"/>
          <w:i w:val="false"/>
          <w:color w:val="000000"/>
          <w:sz w:val="28"/>
        </w:rPr>
        <w:t xml:space="preserve">
      способ получения новых химических соединений (класса, группы) с установленной структурой; </w:t>
      </w:r>
      <w:r>
        <w:br/>
      </w:r>
      <w:r>
        <w:rPr>
          <w:rFonts w:ascii="Times New Roman"/>
          <w:b w:val="false"/>
          <w:i w:val="false"/>
          <w:color w:val="000000"/>
          <w:sz w:val="28"/>
        </w:rPr>
        <w:t xml:space="preserve">
      способ получения известных химических соединений (класса, группы) с установленной структурой, если он основан на новой для данного класса или группы соединений реакции или на известной для данного класса или группы соединений реакции, условия проведения которой неизвестны; </w:t>
      </w:r>
      <w:r>
        <w:br/>
      </w:r>
      <w:r>
        <w:rPr>
          <w:rFonts w:ascii="Times New Roman"/>
          <w:b w:val="false"/>
          <w:i w:val="false"/>
          <w:color w:val="000000"/>
          <w:sz w:val="28"/>
        </w:rPr>
        <w:t xml:space="preserve">
      композиция, состоящая, по крайней мере, из двух известных ингредиентов, обеспечивающая синергетический эффект, возможность достижения которого не вытекает из уровня техники (т.е. проявляющая свойства обоих ингредиентов, но количественные показатели хотя бы одного из этих свойств выше показателей свойств отдельного ингредиента); </w:t>
      </w:r>
      <w:r>
        <w:br/>
      </w:r>
      <w:r>
        <w:rPr>
          <w:rFonts w:ascii="Times New Roman"/>
          <w:b w:val="false"/>
          <w:i w:val="false"/>
          <w:color w:val="000000"/>
          <w:sz w:val="28"/>
        </w:rPr>
        <w:t xml:space="preserve">
      химическое соединение, подпадающее под общую структурную формулу группы известных соединений, но не описанное как специально полученное и исследованное, и при этом проявляющее новые неизвестные для этой группы свойства в качественном или количественном отношении (селективное изобретение). </w:t>
      </w:r>
      <w:r>
        <w:br/>
      </w:r>
      <w:r>
        <w:rPr>
          <w:rFonts w:ascii="Times New Roman"/>
          <w:b w:val="false"/>
          <w:i w:val="false"/>
          <w:color w:val="000000"/>
          <w:sz w:val="28"/>
        </w:rPr>
        <w:t xml:space="preserve">
      5) изобретательскому уровню из-за его кажущейся простоты и раскрытия в материалах заявки механизма достижения технического результата, если такое изобретение не рассматривается, как не соответствующее раскрытие стало известно не из уровня техники, а только из материалов заявки. </w:t>
      </w:r>
      <w:r>
        <w:br/>
      </w:r>
      <w:r>
        <w:rPr>
          <w:rFonts w:ascii="Times New Roman"/>
          <w:b w:val="false"/>
          <w:i w:val="false"/>
          <w:color w:val="000000"/>
          <w:sz w:val="28"/>
        </w:rPr>
        <w:t xml:space="preserve">
      6) известность влияния отличительных признаков заявленного изобретения на технический результат может быть подтверждена как одним, так и несколькими источниками информации. Допускается привлечение аргументов, основанных на общеизвестных в конкретной области техники знаниях, без указания каких-либо источников информации. Однако это не освобождает экспертизу от обязанности указать такие источники при дальнейшем рассмотрении заявки, если на этом будет настаивать заявитель. </w:t>
      </w:r>
      <w:r>
        <w:br/>
      </w:r>
      <w:r>
        <w:rPr>
          <w:rFonts w:ascii="Times New Roman"/>
          <w:b w:val="false"/>
          <w:i w:val="false"/>
          <w:color w:val="000000"/>
          <w:sz w:val="28"/>
        </w:rPr>
        <w:t xml:space="preserve">
      7) подтверждения известности влияния отличительных признаков на технический результат не требуется, если в отношении этих признаков такой результат не определен заявителем или в случае, когда установлено, что указанный им технический результат не достигается. </w:t>
      </w:r>
      <w:r>
        <w:br/>
      </w:r>
      <w:r>
        <w:rPr>
          <w:rFonts w:ascii="Times New Roman"/>
          <w:b w:val="false"/>
          <w:i w:val="false"/>
          <w:color w:val="000000"/>
          <w:sz w:val="28"/>
        </w:rPr>
        <w:t xml:space="preserve">
      8) если заявленное изобретение, охарактеризованное в многозвенной формуле, содержащей зависимые пункты, признано соответствующим условию изобретательского уровня в отношении независимого пункта, дальнейшая проверка в отношении зависимых пунктов формулы не проводится. </w:t>
      </w:r>
      <w:r>
        <w:br/>
      </w:r>
      <w:r>
        <w:rPr>
          <w:rFonts w:ascii="Times New Roman"/>
          <w:b w:val="false"/>
          <w:i w:val="false"/>
          <w:color w:val="000000"/>
          <w:sz w:val="28"/>
        </w:rPr>
        <w:t xml:space="preserve">
      9) если установлено, что изобретение по независимому пункту формулы, имеющей зависимые пункты, не соответствует условию изобретательского уровня, дальнейшее рассмотрение заявки проводится в соответствии с подпунктом 1) пункта 97 настоящей Инструкции. </w:t>
      </w:r>
      <w:r>
        <w:br/>
      </w:r>
      <w:r>
        <w:rPr>
          <w:rFonts w:ascii="Times New Roman"/>
          <w:b w:val="false"/>
          <w:i w:val="false"/>
          <w:color w:val="000000"/>
          <w:sz w:val="28"/>
        </w:rPr>
        <w:t xml:space="preserve">
      10) если установлено отсутствие изобретательского уровня изобретения, охарактеризованного формулой, не имеющей зависимых пунктов, заявителю может быть направлен запрос с изложением соответствующих доводов и предложением представить свое мнение относительно этих доводов и, при необходимости, скорректированную формулу изобретения. </w:t>
      </w:r>
    </w:p>
    <w:bookmarkEnd w:id="119"/>
    <w:bookmarkStart w:name="z121" w:id="120"/>
    <w:p>
      <w:pPr>
        <w:spacing w:after="0"/>
        <w:ind w:left="0"/>
        <w:jc w:val="both"/>
      </w:pPr>
      <w:r>
        <w:rPr>
          <w:rFonts w:ascii="Times New Roman"/>
          <w:b w:val="false"/>
          <w:i w:val="false"/>
          <w:color w:val="000000"/>
          <w:sz w:val="28"/>
        </w:rPr>
        <w:t xml:space="preserve">
      97. Особенности проверки патентоспособности изобретения, охарактеризованного многозвенной формулой </w:t>
      </w:r>
      <w:r>
        <w:br/>
      </w:r>
      <w:r>
        <w:rPr>
          <w:rFonts w:ascii="Times New Roman"/>
          <w:b w:val="false"/>
          <w:i w:val="false"/>
          <w:color w:val="000000"/>
          <w:sz w:val="28"/>
        </w:rPr>
        <w:t xml:space="preserve">
      1) если изобретение охарактеризовано многозвенной формулой, содержащей зависимые пункты, и получен вывод о непатентоспособности в отношении независимого пункта ввиду отсутствия новизны или изобретательского уровня, заявителю сообщается об этом и предлагается высказать мнение о целесообразности дальнейшего рассмотрения заявки с представлением, в случае подтверждения такой целесообразности, скорректированной формулы изобретения. В том случае, когда экспертизе известны источники информации, которые могли бы быть приняты во внимание при условии включения содержания зависимых пунктов в независимый пункт, заявителю может быть сообщено об этом. </w:t>
      </w:r>
      <w:r>
        <w:br/>
      </w:r>
      <w:r>
        <w:rPr>
          <w:rFonts w:ascii="Times New Roman"/>
          <w:b w:val="false"/>
          <w:i w:val="false"/>
          <w:color w:val="000000"/>
          <w:sz w:val="28"/>
        </w:rPr>
        <w:t xml:space="preserve">
      2) в том случае, когда установлена патентоспособность изобретения в отношении независимого пункта формулы, имеющей зависимые пункты, проверяется, что содержащаяся в этих пунктах характеристика признаков изобретения не препятствует осуществлению изобретения или реализации указанного заявителем назначения. Кроме того, проверяется, не противоречит ли общественным интересам, принципам гуманности и морали изобретение, охарактеризованное с привлечением признаков зависимых пунктов. </w:t>
      </w:r>
      <w:r>
        <w:br/>
      </w:r>
      <w:r>
        <w:rPr>
          <w:rFonts w:ascii="Times New Roman"/>
          <w:b w:val="false"/>
          <w:i w:val="false"/>
          <w:color w:val="000000"/>
          <w:sz w:val="28"/>
        </w:rPr>
        <w:t xml:space="preserve">
      При положительном результате проверки в отношении всех названных условий изобретение, охарактеризованное многозвенной формулой, имеющей зависимые пункты, признается патентоспособным и выносится заключение о выдаче патента в соответствии с пунктом 99 настоящей Инструкции. </w:t>
      </w:r>
      <w:r>
        <w:br/>
      </w:r>
      <w:r>
        <w:rPr>
          <w:rFonts w:ascii="Times New Roman"/>
          <w:b w:val="false"/>
          <w:i w:val="false"/>
          <w:color w:val="000000"/>
          <w:sz w:val="28"/>
        </w:rPr>
        <w:t xml:space="preserve">
      При отрицательном результате проверки в отношении любого из условий заявителю сообщается об этом в запросе и предлагается представить доводы, опровергающие вывод экспертизы, либо скорректировать или исключить такие зависимые пункты из формулы изобретения. </w:t>
      </w:r>
      <w:r>
        <w:br/>
      </w:r>
      <w:r>
        <w:rPr>
          <w:rFonts w:ascii="Times New Roman"/>
          <w:b w:val="false"/>
          <w:i w:val="false"/>
          <w:color w:val="000000"/>
          <w:sz w:val="28"/>
        </w:rPr>
        <w:t xml:space="preserve">
      3) если заявлена группа изобретений, проверка патентоспособности проводится в отношении каждого из входящих в нее изобретений. Патентоспособность группы может быть констатирована только тогда, когда патентоспособны все изобретения группы. </w:t>
      </w:r>
      <w:r>
        <w:br/>
      </w:r>
      <w:r>
        <w:rPr>
          <w:rFonts w:ascii="Times New Roman"/>
          <w:b w:val="false"/>
          <w:i w:val="false"/>
          <w:color w:val="000000"/>
          <w:sz w:val="28"/>
        </w:rPr>
        <w:t xml:space="preserve">
      Если установлено, что патентоспособны не все изобретения группы, то заявителю сообщается об этом и предлагается представить свое мнение относительно приведенных доводов и, при необходимости, исключить из формулы независимые пункты, в которых охарактеризованы непатентоспособные изобретения, либо представить эти пункты в скорректированном виде. </w:t>
      </w:r>
      <w:r>
        <w:br/>
      </w:r>
      <w:r>
        <w:rPr>
          <w:rFonts w:ascii="Times New Roman"/>
          <w:b w:val="false"/>
          <w:i w:val="false"/>
          <w:color w:val="000000"/>
          <w:sz w:val="28"/>
        </w:rPr>
        <w:t xml:space="preserve">
      4) если заявителем в изложенных выше случаях представляется измененная формула изобретения, дальнейшее рассмотрение заявки проводится в соответствии с положениями настоящей Инструкции в отношении изобретения (изобретений), охарактеризованного (охарактеризованных) в этой формуле. </w:t>
      </w:r>
      <w:r>
        <w:br/>
      </w:r>
      <w:r>
        <w:rPr>
          <w:rFonts w:ascii="Times New Roman"/>
          <w:b w:val="false"/>
          <w:i w:val="false"/>
          <w:color w:val="000000"/>
          <w:sz w:val="28"/>
        </w:rPr>
        <w:t xml:space="preserve">
      В том случае, когда заявитель, не представив доводов, опровергающих вывод экспертизы, или измененную формулу, настаивает на выдаче патента с первоначальной формулой (формулой, в отношении которой проводилась экспертиза), дальнейшее рассмотрение заявки не проводится и выносится заключение об отказе в выдаче патента в соответствии с пунктом 99 настоящей Инструкции. </w:t>
      </w:r>
    </w:p>
    <w:bookmarkEnd w:id="120"/>
    <w:bookmarkStart w:name="z122" w:id="121"/>
    <w:p>
      <w:pPr>
        <w:spacing w:after="0"/>
        <w:ind w:left="0"/>
        <w:jc w:val="both"/>
      </w:pPr>
      <w:r>
        <w:rPr>
          <w:rFonts w:ascii="Times New Roman"/>
          <w:b w:val="false"/>
          <w:i w:val="false"/>
          <w:color w:val="000000"/>
          <w:sz w:val="28"/>
        </w:rPr>
        <w:t xml:space="preserve">
      98. Запрос дополнительных материалов. </w:t>
      </w:r>
      <w:r>
        <w:br/>
      </w:r>
      <w:r>
        <w:rPr>
          <w:rFonts w:ascii="Times New Roman"/>
          <w:b w:val="false"/>
          <w:i w:val="false"/>
          <w:color w:val="000000"/>
          <w:sz w:val="28"/>
        </w:rPr>
        <w:t>
      1) в соответствии с пунктом 8  </w:t>
      </w:r>
      <w:r>
        <w:rPr>
          <w:rFonts w:ascii="Times New Roman"/>
          <w:b w:val="false"/>
          <w:i w:val="false"/>
          <w:color w:val="000000"/>
          <w:sz w:val="28"/>
        </w:rPr>
        <w:t xml:space="preserve">статьи 22 </w:t>
      </w:r>
      <w:r>
        <w:rPr>
          <w:rFonts w:ascii="Times New Roman"/>
          <w:b w:val="false"/>
          <w:i w:val="false"/>
          <w:color w:val="000000"/>
          <w:sz w:val="28"/>
        </w:rPr>
        <w:t xml:space="preserve">Закона запрос дополнительных материалов, в том числе измененной формулы изобретения, направляется заявителю в случае, если без таких материалов невозможно проведение экспертизы заявки по существу, включая принятие решения. </w:t>
      </w:r>
      <w:r>
        <w:br/>
      </w:r>
      <w:r>
        <w:rPr>
          <w:rFonts w:ascii="Times New Roman"/>
          <w:b w:val="false"/>
          <w:i w:val="false"/>
          <w:color w:val="000000"/>
          <w:sz w:val="28"/>
        </w:rPr>
        <w:t xml:space="preserve">
      2) основаниями для запроса могут являться, в частности, следующие обстоятельства: </w:t>
      </w:r>
      <w:r>
        <w:br/>
      </w:r>
      <w:r>
        <w:rPr>
          <w:rFonts w:ascii="Times New Roman"/>
          <w:b w:val="false"/>
          <w:i w:val="false"/>
          <w:color w:val="000000"/>
          <w:sz w:val="28"/>
        </w:rPr>
        <w:t xml:space="preserve">
      необходимость выяснения вопросов, связанных с правильностью оплаты; </w:t>
      </w:r>
      <w:r>
        <w:br/>
      </w:r>
      <w:r>
        <w:rPr>
          <w:rFonts w:ascii="Times New Roman"/>
          <w:b w:val="false"/>
          <w:i w:val="false"/>
          <w:color w:val="000000"/>
          <w:sz w:val="28"/>
        </w:rPr>
        <w:t>
      необходимость уточнения формулы изобретения по результатам ее проверки в соответствии с  </w:t>
      </w:r>
      <w:r>
        <w:rPr>
          <w:rFonts w:ascii="Times New Roman"/>
          <w:b w:val="false"/>
          <w:i w:val="false"/>
          <w:color w:val="000000"/>
          <w:sz w:val="28"/>
        </w:rPr>
        <w:t xml:space="preserve">пунктом 92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необходимость решения вопросов, связанных с установлением приоритета, в частности, с раскрытием заявляемого изобретения в первой заявке при испрашивании конвенционного приоритета; </w:t>
      </w:r>
      <w:r>
        <w:br/>
      </w:r>
      <w:r>
        <w:rPr>
          <w:rFonts w:ascii="Times New Roman"/>
          <w:b w:val="false"/>
          <w:i w:val="false"/>
          <w:color w:val="000000"/>
          <w:sz w:val="28"/>
        </w:rPr>
        <w:t xml:space="preserve">
      необходимость решения вопросов, связанных с проверкой патентоспособности заявленного изобретения в соответствии с пунктом 93 настоящей Инструкции; </w:t>
      </w:r>
      <w:r>
        <w:br/>
      </w:r>
      <w:r>
        <w:rPr>
          <w:rFonts w:ascii="Times New Roman"/>
          <w:b w:val="false"/>
          <w:i w:val="false"/>
          <w:color w:val="000000"/>
          <w:sz w:val="28"/>
        </w:rPr>
        <w:t xml:space="preserve">
      необходимость уточнения формулы изобретения по результатам проверки патентоспособности заявленного изобретения; </w:t>
      </w:r>
      <w:r>
        <w:br/>
      </w:r>
      <w:r>
        <w:rPr>
          <w:rFonts w:ascii="Times New Roman"/>
          <w:b w:val="false"/>
          <w:i w:val="false"/>
          <w:color w:val="000000"/>
          <w:sz w:val="28"/>
        </w:rPr>
        <w:t>
      необходимость решения вопросов, связанных с рассмотрением заявок на тождественные объекты промышленной собственности, имеющие одну и ту же дату приоритета в соответствии с   </w:t>
      </w:r>
      <w:r>
        <w:rPr>
          <w:rFonts w:ascii="Times New Roman"/>
          <w:b w:val="false"/>
          <w:i w:val="false"/>
          <w:color w:val="000000"/>
          <w:sz w:val="28"/>
        </w:rPr>
        <w:t xml:space="preserve">пунктом 100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В случае установления патентоспособности изобретения (изобретений), рассмотренного (рассмотренных) в соответствии с подпунктами 9) и 10)  </w:t>
      </w:r>
      <w:r>
        <w:rPr>
          <w:rFonts w:ascii="Times New Roman"/>
          <w:b w:val="false"/>
          <w:i w:val="false"/>
          <w:color w:val="000000"/>
          <w:sz w:val="28"/>
        </w:rPr>
        <w:t xml:space="preserve">пункта 93 </w:t>
      </w:r>
      <w:r>
        <w:rPr>
          <w:rFonts w:ascii="Times New Roman"/>
          <w:b w:val="false"/>
          <w:i w:val="false"/>
          <w:color w:val="000000"/>
          <w:sz w:val="28"/>
        </w:rPr>
        <w:t>настоящей Инструкции, заявителю в направляемом запросе сообщается об этом и вновь предлагается скорректировать формулу путем исключения из нее характеристики изобретения (изобретений), в отношении которого (которых) не проводилась оценка патентоспособности, или путем выделения этого изобретения (каждого из таких изобретений) в независимый пункт с соответствующей оплатой. При этом заявитель уведомляется, что в случае непредставления им в установленный срок запрошенных материалов или ходатайства о продлении указанного срока с соответствующей оплатой заявка в соответствии с пунктом 8  </w:t>
      </w:r>
      <w:r>
        <w:rPr>
          <w:rFonts w:ascii="Times New Roman"/>
          <w:b w:val="false"/>
          <w:i w:val="false"/>
          <w:color w:val="000000"/>
          <w:sz w:val="28"/>
        </w:rPr>
        <w:t xml:space="preserve">статьи 22 </w:t>
      </w:r>
      <w:r>
        <w:rPr>
          <w:rFonts w:ascii="Times New Roman"/>
          <w:b w:val="false"/>
          <w:i w:val="false"/>
          <w:color w:val="000000"/>
          <w:sz w:val="28"/>
        </w:rPr>
        <w:t xml:space="preserve">Закона будет считаться отозванной. </w:t>
      </w:r>
      <w:r>
        <w:br/>
      </w:r>
      <w:r>
        <w:rPr>
          <w:rFonts w:ascii="Times New Roman"/>
          <w:b w:val="false"/>
          <w:i w:val="false"/>
          <w:color w:val="000000"/>
          <w:sz w:val="28"/>
        </w:rPr>
        <w:t xml:space="preserve">
      В том случае, когда заявитель настаивает на включении в формулу изобретения, в отношении которого получен вывод о патентоспособности, неидентифицируемого или отсутствующего в первоначальных материалах заявки признака или признака, характеристика которого заменена отсылкой к источнику информации, или на включении нового независимого пункта, предложенного заявителем после подачи заявки и не принятого во внимание, заявителю направляется запрос с предложением представить формулу, не содержащую указанных признака и/или пункта; при этом заявителю также сообщается, что в случае непредставления запрашиваемого материала заявка будет считаться отозванной. </w:t>
      </w:r>
      <w:r>
        <w:br/>
      </w:r>
      <w:r>
        <w:rPr>
          <w:rFonts w:ascii="Times New Roman"/>
          <w:b w:val="false"/>
          <w:i w:val="false"/>
          <w:color w:val="000000"/>
          <w:sz w:val="28"/>
        </w:rPr>
        <w:t>
      В направляемом заявителю запросе наряду с изложением обстоятельств, послуживших препятствием для проведения (или завершения) экспертизы по существу, приводятся все вопросы, замечания и предложения, возникшие при рассмотрении заявки, в том числе по основаниям, указанным в  </w:t>
      </w:r>
      <w:r>
        <w:rPr>
          <w:rFonts w:ascii="Times New Roman"/>
          <w:b w:val="false"/>
          <w:i w:val="false"/>
          <w:color w:val="000000"/>
          <w:sz w:val="28"/>
        </w:rPr>
        <w:t xml:space="preserve">пункте 79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Приводимое в запросе мнение экспертизы по какому-либо вопросу подкрепляется аргументами технического или правового характера. При необходимости приводятся ссылки на техническую литературу, на положения Закона, настоящей Инструкции и других нормативных документов. </w:t>
      </w:r>
      <w:r>
        <w:br/>
      </w:r>
      <w:r>
        <w:rPr>
          <w:rFonts w:ascii="Times New Roman"/>
          <w:b w:val="false"/>
          <w:i w:val="false"/>
          <w:color w:val="000000"/>
          <w:sz w:val="28"/>
        </w:rPr>
        <w:t xml:space="preserve">
      При направлении заявителю предложений, связанных с корректировкой формулы, таких как уточнение характеристики существенного признака, исключение из формулы несущественного признака, целесообразно указать на правовые последствия такой корректировки и отказа от нее. </w:t>
      </w:r>
      <w:r>
        <w:br/>
      </w:r>
      <w:r>
        <w:rPr>
          <w:rFonts w:ascii="Times New Roman"/>
          <w:b w:val="false"/>
          <w:i w:val="false"/>
          <w:color w:val="000000"/>
          <w:sz w:val="28"/>
        </w:rPr>
        <w:t xml:space="preserve">
      В том случае, когда в запросе приводится ссылка на источник информации, должны быть указаны все его библиографические данные, необходимые для обнаружения этого источника, а также другие данные (страница, абзац, номер фигуры графических изображений), необходимые для обнаружения в источнике тех сведений, которые были приняты во внимание при рассмотрении заявки. </w:t>
      </w:r>
      <w:r>
        <w:br/>
      </w:r>
      <w:r>
        <w:rPr>
          <w:rFonts w:ascii="Times New Roman"/>
          <w:b w:val="false"/>
          <w:i w:val="false"/>
          <w:color w:val="000000"/>
          <w:sz w:val="28"/>
        </w:rPr>
        <w:t xml:space="preserve">
      В том случае, когда основанием для запроса является необходимость уточнения формулы изобретения по результатам проверки патентоспособности заявленного изобретения и уточнения формулы требуют соответствующей корректировки описания и/или чертежей, заявителю может быть предложено, представить уточненное описание и/или чертежи (или заменяющие листы) в трехмесячный срок с даты направления такого предложения. </w:t>
      </w:r>
      <w:r>
        <w:br/>
      </w:r>
      <w:r>
        <w:rPr>
          <w:rFonts w:ascii="Times New Roman"/>
          <w:b w:val="false"/>
          <w:i w:val="false"/>
          <w:color w:val="000000"/>
          <w:sz w:val="28"/>
        </w:rPr>
        <w:t xml:space="preserve">
      Такое же предложение может быть сделано при наличии в описании и/или чертежах недостатков, в том числе и ранее указанных экспертизой, но не устраненных заявителем. </w:t>
      </w:r>
    </w:p>
    <w:bookmarkEnd w:id="121"/>
    <w:bookmarkStart w:name="z123" w:id="122"/>
    <w:p>
      <w:pPr>
        <w:spacing w:after="0"/>
        <w:ind w:left="0"/>
        <w:jc w:val="both"/>
      </w:pPr>
      <w:r>
        <w:rPr>
          <w:rFonts w:ascii="Times New Roman"/>
          <w:b w:val="false"/>
          <w:i w:val="false"/>
          <w:color w:val="000000"/>
          <w:sz w:val="28"/>
        </w:rPr>
        <w:t xml:space="preserve">
      99. Заключение о выдаче патента. </w:t>
      </w:r>
      <w:r>
        <w:br/>
      </w:r>
      <w:r>
        <w:rPr>
          <w:rFonts w:ascii="Times New Roman"/>
          <w:b w:val="false"/>
          <w:i w:val="false"/>
          <w:color w:val="000000"/>
          <w:sz w:val="28"/>
        </w:rPr>
        <w:t>
      Если в результате экспертизы заявки по существу будет установлено, что заявленное предложение в испрашиваемом заявителем объеме правовой охраны соответствует условиям патентоспособности изобретения, определенным  </w:t>
      </w:r>
      <w:r>
        <w:rPr>
          <w:rFonts w:ascii="Times New Roman"/>
          <w:b w:val="false"/>
          <w:i w:val="false"/>
          <w:color w:val="000000"/>
          <w:sz w:val="28"/>
        </w:rPr>
        <w:t xml:space="preserve">статьей 6 </w:t>
      </w:r>
      <w:r>
        <w:rPr>
          <w:rFonts w:ascii="Times New Roman"/>
          <w:b w:val="false"/>
          <w:i w:val="false"/>
          <w:color w:val="000000"/>
          <w:sz w:val="28"/>
        </w:rPr>
        <w:t>Закона, экспертной организацией выносится в соответствии с пунктом 9  </w:t>
      </w:r>
      <w:r>
        <w:rPr>
          <w:rFonts w:ascii="Times New Roman"/>
          <w:b w:val="false"/>
          <w:i w:val="false"/>
          <w:color w:val="000000"/>
          <w:sz w:val="28"/>
        </w:rPr>
        <w:t xml:space="preserve">статьи 22 </w:t>
      </w:r>
      <w:r>
        <w:rPr>
          <w:rFonts w:ascii="Times New Roman"/>
          <w:b w:val="false"/>
          <w:i w:val="false"/>
          <w:color w:val="000000"/>
          <w:sz w:val="28"/>
        </w:rPr>
        <w:t xml:space="preserve">Закона заключение о выдаче патента с формулой изобретения, согласованной с заявителем. </w:t>
      </w:r>
      <w:r>
        <w:br/>
      </w:r>
      <w:r>
        <w:rPr>
          <w:rFonts w:ascii="Times New Roman"/>
          <w:b w:val="false"/>
          <w:i w:val="false"/>
          <w:color w:val="000000"/>
          <w:sz w:val="28"/>
        </w:rPr>
        <w:t xml:space="preserve">
      Положительное заключение экспертной организации направляется в уполномоченный орган для принятия решения о выдаче патента, о котором (в случае принятия такого решения) заявитель уведомляется. </w:t>
      </w:r>
      <w:r>
        <w:br/>
      </w:r>
      <w:r>
        <w:rPr>
          <w:rFonts w:ascii="Times New Roman"/>
          <w:b w:val="false"/>
          <w:i w:val="false"/>
          <w:color w:val="000000"/>
          <w:sz w:val="28"/>
        </w:rPr>
        <w:t>
      В течение двух месяцев с даты направления экспертной организацией заявителю уведомления о принятии уполномоченным органом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указанного документа заявка считается отозванной и делопроизводство по заявке приостанавливается, о чем заявитель уведомляется. Делопроизводство по заявке может быть восстановлено при выполнении условий  </w:t>
      </w:r>
      <w:r>
        <w:rPr>
          <w:rFonts w:ascii="Times New Roman"/>
          <w:b w:val="false"/>
          <w:i w:val="false"/>
          <w:color w:val="000000"/>
          <w:sz w:val="28"/>
        </w:rPr>
        <w:t xml:space="preserve">пункта 69 </w:t>
      </w:r>
      <w:r>
        <w:rPr>
          <w:rFonts w:ascii="Times New Roman"/>
          <w:b w:val="false"/>
          <w:i w:val="false"/>
          <w:color w:val="000000"/>
          <w:sz w:val="28"/>
        </w:rPr>
        <w:t xml:space="preserve">Инструкции. Заявитель также уведомляется о необходимости оплаты государственной пошлины за выдачу патента, документ об оплате которой он представляет в экспертную организацию. </w:t>
      </w:r>
      <w:r>
        <w:br/>
      </w:r>
      <w:r>
        <w:rPr>
          <w:rFonts w:ascii="Times New Roman"/>
          <w:b w:val="false"/>
          <w:i w:val="false"/>
          <w:color w:val="000000"/>
          <w:sz w:val="28"/>
        </w:rPr>
        <w:t xml:space="preserve">
      Заключение об отказе в выдаче патента. </w:t>
      </w:r>
      <w:r>
        <w:br/>
      </w:r>
      <w:r>
        <w:rPr>
          <w:rFonts w:ascii="Times New Roman"/>
          <w:b w:val="false"/>
          <w:i w:val="false"/>
          <w:color w:val="000000"/>
          <w:sz w:val="28"/>
        </w:rPr>
        <w:t xml:space="preserve">
      Экспертная организация выносит заключение об отказе в выдаче патента в следующих случаях: </w:t>
      </w:r>
      <w:r>
        <w:br/>
      </w:r>
      <w:r>
        <w:rPr>
          <w:rFonts w:ascii="Times New Roman"/>
          <w:b w:val="false"/>
          <w:i w:val="false"/>
          <w:color w:val="000000"/>
          <w:sz w:val="28"/>
        </w:rPr>
        <w:t xml:space="preserve">
      1) при установлении несоответствия заявленного изобретения, выраженного формулой, предложенной заявителем, хотя бы одному условию патентоспособности. </w:t>
      </w:r>
      <w:r>
        <w:br/>
      </w:r>
      <w:r>
        <w:rPr>
          <w:rFonts w:ascii="Times New Roman"/>
          <w:b w:val="false"/>
          <w:i w:val="false"/>
          <w:color w:val="000000"/>
          <w:sz w:val="28"/>
        </w:rPr>
        <w:t xml:space="preserve">
      2) в том случае, когда заявителем после ознакомления его с обстоятельствами, послужившими причиной для отказа в выдаче патента, были представлены доводы относительно патентоспособности заявленного изобретения, не изменившие однако вывода экспертизы, в заключении приводится анализ указанных доводов. </w:t>
      </w:r>
      <w:r>
        <w:br/>
      </w:r>
      <w:r>
        <w:rPr>
          <w:rFonts w:ascii="Times New Roman"/>
          <w:b w:val="false"/>
          <w:i w:val="false"/>
          <w:color w:val="000000"/>
          <w:sz w:val="28"/>
        </w:rPr>
        <w:t xml:space="preserve">
      3) если установлено, что заявленное изобретение, охарактеризованное в многозвенной формуле, имеющей один независимый пункт и зависимые пункты, не соответствует одному из условий патентоспособности в отношении независимого пункта, и заявитель отказывается скорректировать этот пункт формулы. </w:t>
      </w:r>
      <w:r>
        <w:br/>
      </w:r>
      <w:r>
        <w:rPr>
          <w:rFonts w:ascii="Times New Roman"/>
          <w:b w:val="false"/>
          <w:i w:val="false"/>
          <w:color w:val="000000"/>
          <w:sz w:val="28"/>
        </w:rPr>
        <w:t xml:space="preserve">
      4) в том случае, когда установлена патентоспособность изобретения, охарактеризованного в независимом пункте формулы, не имеющей других независимых пунктов, а характеристика изобретения, содержащаяся в зависимых пунктах, препятствует осуществлению изобретения или реализации указанного заявителем назначения, и заявитель отказывается скорректировать либо исключить из формулы такие зависимые пункты. </w:t>
      </w:r>
      <w:r>
        <w:br/>
      </w:r>
      <w:r>
        <w:rPr>
          <w:rFonts w:ascii="Times New Roman"/>
          <w:b w:val="false"/>
          <w:i w:val="false"/>
          <w:color w:val="000000"/>
          <w:sz w:val="28"/>
        </w:rPr>
        <w:t xml:space="preserve">
      5) в том случае, когда формула имеет один независимый пункт и он не включает содержащийся в описании существенный признак изобретения, в силу чего изобретение, охарактеризованное таким образом, не соответствует какому-либо условию патентоспособности и заявитель отказывается от включения указанного признака в формулу. </w:t>
      </w:r>
      <w:r>
        <w:br/>
      </w:r>
      <w:r>
        <w:rPr>
          <w:rFonts w:ascii="Times New Roman"/>
          <w:b w:val="false"/>
          <w:i w:val="false"/>
          <w:color w:val="000000"/>
          <w:sz w:val="28"/>
        </w:rPr>
        <w:t xml:space="preserve">
      6) если установлено, что одно из заявленных изобретений, охарактеризованных в формуле непатентоспособно и заявитель отказывается скорректировать или исключить из формулы характеристику этого изобретения. </w:t>
      </w:r>
      <w:r>
        <w:br/>
      </w:r>
      <w:r>
        <w:rPr>
          <w:rFonts w:ascii="Times New Roman"/>
          <w:b w:val="false"/>
          <w:i w:val="false"/>
          <w:color w:val="000000"/>
          <w:sz w:val="28"/>
        </w:rPr>
        <w:t xml:space="preserve">
      При этом в заключении подтверждается патентоспособность другого (других) изобретения (изобретений), в отношении которого (которых) получен такой вывод. </w:t>
      </w:r>
    </w:p>
    <w:bookmarkEnd w:id="122"/>
    <w:bookmarkStart w:name="z124" w:id="123"/>
    <w:p>
      <w:pPr>
        <w:spacing w:after="0"/>
        <w:ind w:left="0"/>
        <w:jc w:val="both"/>
      </w:pPr>
      <w:r>
        <w:rPr>
          <w:rFonts w:ascii="Times New Roman"/>
          <w:b w:val="false"/>
          <w:i w:val="false"/>
          <w:color w:val="000000"/>
          <w:sz w:val="28"/>
        </w:rPr>
        <w:t xml:space="preserve">
      100. Особенности рассмотрения заявки на изобретение при установлении наличия другой заявки на тождественное изобретение или полезную модель, имеющие ту же дату приоритета. </w:t>
      </w:r>
      <w:r>
        <w:br/>
      </w:r>
      <w:r>
        <w:rPr>
          <w:rFonts w:ascii="Times New Roman"/>
          <w:b w:val="false"/>
          <w:i w:val="false"/>
          <w:color w:val="000000"/>
          <w:sz w:val="28"/>
        </w:rPr>
        <w:t xml:space="preserve">
      Изобретения (или изобретение и полезная модель) признаются тождественными, если полностью совпадают содержания независимых пунктов формул. </w:t>
      </w:r>
      <w:r>
        <w:br/>
      </w:r>
      <w:r>
        <w:rPr>
          <w:rFonts w:ascii="Times New Roman"/>
          <w:b w:val="false"/>
          <w:i w:val="false"/>
          <w:color w:val="000000"/>
          <w:sz w:val="28"/>
        </w:rPr>
        <w:t xml:space="preserve">
      Если установлена патентоспособность изобретения по рассматриваемой заявке, но имеется другая не отозванная или не считающаяся отозванной заявка на тождественное изобретение или полезную модель, имеющая ту же самую дату приоритета, то заключение о выдаче патента выдается по заявке, по которой доказана более ранняя дата ее отправки в экспертную организацию, а при совпадении этих дат - по заявке, имеющей более ранний регистрационный номер экспертной организации. </w:t>
      </w:r>
    </w:p>
    <w:bookmarkEnd w:id="123"/>
    <w:bookmarkStart w:name="z125" w:id="124"/>
    <w:p>
      <w:pPr>
        <w:spacing w:after="0"/>
        <w:ind w:left="0"/>
        <w:jc w:val="both"/>
      </w:pPr>
      <w:r>
        <w:rPr>
          <w:rFonts w:ascii="Times New Roman"/>
          <w:b w:val="false"/>
          <w:i w:val="false"/>
          <w:color w:val="000000"/>
          <w:sz w:val="28"/>
        </w:rPr>
        <w:t xml:space="preserve">
      101. Проверка дополнительных материалов. </w:t>
      </w:r>
      <w:r>
        <w:br/>
      </w:r>
      <w:r>
        <w:rPr>
          <w:rFonts w:ascii="Times New Roman"/>
          <w:b w:val="false"/>
          <w:i w:val="false"/>
          <w:color w:val="000000"/>
          <w:sz w:val="28"/>
        </w:rPr>
        <w:t xml:space="preserve">
      Проверка дополнительных материалов, поданных заявителем по запросу экспертной организации в соответствии с пунктом 8  </w:t>
      </w:r>
      <w:r>
        <w:rPr>
          <w:rFonts w:ascii="Times New Roman"/>
          <w:b w:val="false"/>
          <w:i w:val="false"/>
          <w:color w:val="000000"/>
          <w:sz w:val="28"/>
          <w:u w:val="single"/>
        </w:rPr>
        <w:t xml:space="preserve">статьи 22 </w:t>
      </w:r>
      <w:r>
        <w:rPr>
          <w:rFonts w:ascii="Times New Roman"/>
          <w:b w:val="false"/>
          <w:i w:val="false"/>
          <w:color w:val="000000"/>
          <w:sz w:val="28"/>
        </w:rPr>
        <w:t>Закона или по инициативе заявителя в соответствии со  </w:t>
      </w:r>
      <w:r>
        <w:rPr>
          <w:rFonts w:ascii="Times New Roman"/>
          <w:b w:val="false"/>
          <w:i w:val="false"/>
          <w:color w:val="000000"/>
          <w:sz w:val="28"/>
        </w:rPr>
        <w:t xml:space="preserve">статьей 21 </w:t>
      </w:r>
      <w:r>
        <w:rPr>
          <w:rFonts w:ascii="Times New Roman"/>
          <w:b w:val="false"/>
          <w:i w:val="false"/>
          <w:color w:val="000000"/>
          <w:sz w:val="28"/>
        </w:rPr>
        <w:t xml:space="preserve">Закона, включает следующее: </w:t>
      </w:r>
      <w:r>
        <w:br/>
      </w:r>
      <w:r>
        <w:rPr>
          <w:rFonts w:ascii="Times New Roman"/>
          <w:b w:val="false"/>
          <w:i w:val="false"/>
          <w:color w:val="000000"/>
          <w:sz w:val="28"/>
        </w:rPr>
        <w:t xml:space="preserve">
      1) при поступлении дополнительных материалов, исправляющих или уточняющих документы заявки и представленных по инициативе заявителя, проверяется соблюдение заявителем срока представления таких материалов и наличие документа, подтверждающего соответствующую оплату в установленном размере. </w:t>
      </w:r>
      <w:r>
        <w:br/>
      </w:r>
      <w:r>
        <w:rPr>
          <w:rFonts w:ascii="Times New Roman"/>
          <w:b w:val="false"/>
          <w:i w:val="false"/>
          <w:color w:val="000000"/>
          <w:sz w:val="28"/>
        </w:rPr>
        <w:t xml:space="preserve">
      В случае представления указанных дополнительных материалов по истечении двух месяцев с даты поступления заявки и непредставления вместе с ними документа, подтверждающего соответствующую оплату, эти материалы не принимаются во внимание при рассмотрении заявки, о чем заявитель уведомляется. Такое уведомление может быть включено в содержание очередного документа экспертизы, направляемого заявителю. </w:t>
      </w:r>
      <w:r>
        <w:br/>
      </w:r>
      <w:r>
        <w:rPr>
          <w:rFonts w:ascii="Times New Roman"/>
          <w:b w:val="false"/>
          <w:i w:val="false"/>
          <w:color w:val="000000"/>
          <w:sz w:val="28"/>
        </w:rPr>
        <w:t xml:space="preserve">
      2) в отношении дополнительных материалов, поданных заявителем по запросу экспертной организации, проверяется соблюдение заявителем установленных сроков их представления. </w:t>
      </w:r>
      <w:r>
        <w:br/>
      </w:r>
      <w:r>
        <w:rPr>
          <w:rFonts w:ascii="Times New Roman"/>
          <w:b w:val="false"/>
          <w:i w:val="false"/>
          <w:color w:val="000000"/>
          <w:sz w:val="28"/>
        </w:rPr>
        <w:t xml:space="preserve">
      Указанные материалы должны быть представлены в течение трех месяцев с даты направления заявителю запроса. </w:t>
      </w:r>
      <w:r>
        <w:br/>
      </w:r>
      <w:r>
        <w:rPr>
          <w:rFonts w:ascii="Times New Roman"/>
          <w:b w:val="false"/>
          <w:i w:val="false"/>
          <w:color w:val="000000"/>
          <w:sz w:val="28"/>
        </w:rPr>
        <w:t>
      При проверке соблюдения заявителем установленных сроков следует руководствоваться  </w:t>
      </w:r>
      <w:r>
        <w:rPr>
          <w:rFonts w:ascii="Times New Roman"/>
          <w:b w:val="false"/>
          <w:i w:val="false"/>
          <w:color w:val="000000"/>
          <w:sz w:val="28"/>
        </w:rPr>
        <w:t xml:space="preserve">пунктом 67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Если установлено, что заявитель представил дополнительные материалы с нарушением указанных сроков (и эти сроки не продлевались в соответствии с  </w:t>
      </w:r>
      <w:r>
        <w:rPr>
          <w:rFonts w:ascii="Times New Roman"/>
          <w:b w:val="false"/>
          <w:i w:val="false"/>
          <w:color w:val="000000"/>
          <w:sz w:val="28"/>
        </w:rPr>
        <w:t xml:space="preserve">пунктом 68 </w:t>
      </w:r>
      <w:r>
        <w:rPr>
          <w:rFonts w:ascii="Times New Roman"/>
          <w:b w:val="false"/>
          <w:i w:val="false"/>
          <w:color w:val="000000"/>
          <w:sz w:val="28"/>
        </w:rPr>
        <w:t xml:space="preserve">настоящей Инструкции), заявка считается отозванной, о чем заявитель уведомляется. </w:t>
      </w:r>
      <w:r>
        <w:br/>
      </w:r>
      <w:r>
        <w:rPr>
          <w:rFonts w:ascii="Times New Roman"/>
          <w:b w:val="false"/>
          <w:i w:val="false"/>
          <w:color w:val="000000"/>
          <w:sz w:val="28"/>
        </w:rPr>
        <w:t xml:space="preserve">
      3) при поступлении дополнительных материалов, представленных заявителем по собственной инициативе или по запросу экспертной организации и принятых к рассмотрению, проверяется, не изменяют ли они сущность заявленного изобретения. Дополнительные материалы признаются изменяющими сущность заявленного изобретения, если они содержат подлежащие включению в формулу признаки, отсутствующие в первоначальных материалах заявки. </w:t>
      </w:r>
      <w:r>
        <w:br/>
      </w:r>
      <w:r>
        <w:rPr>
          <w:rFonts w:ascii="Times New Roman"/>
          <w:b w:val="false"/>
          <w:i w:val="false"/>
          <w:color w:val="000000"/>
          <w:sz w:val="28"/>
        </w:rPr>
        <w:t xml:space="preserve">
      Признаки считаются подлежащими включению в формулу изобретения не только в том случае, когда они содержатся в представленной заявителем уточненной формуле, но и когда заявитель лишь указывает на такое включение. </w:t>
      </w:r>
      <w:r>
        <w:br/>
      </w:r>
      <w:r>
        <w:rPr>
          <w:rFonts w:ascii="Times New Roman"/>
          <w:b w:val="false"/>
          <w:i w:val="false"/>
          <w:color w:val="000000"/>
          <w:sz w:val="28"/>
        </w:rPr>
        <w:t xml:space="preserve">
      Признаки, приведенные в дополнительных материалах и подлежащие включению в формулу, признаются отсутствующими в первоначальных материалах заявки, если они не были раскрыты в них на дату, на которую в экспертную организацию поступили заявление на выдачу патента, описание изобретения и чертежи (если в описании имеются ссылки на них) или в формуле, если она была представлена. </w:t>
      </w:r>
      <w:r>
        <w:br/>
      </w:r>
      <w:r>
        <w:rPr>
          <w:rFonts w:ascii="Times New Roman"/>
          <w:b w:val="false"/>
          <w:i w:val="false"/>
          <w:color w:val="000000"/>
          <w:sz w:val="28"/>
        </w:rPr>
        <w:t xml:space="preserve">
      Если в первоначальных материалах заявки признак изобретения был выражен общим понятием без раскрытия частных форм его выполнения, то представление такой формы выполнения в дополнительных материалах с отнесением ее к признаку, подлежащему включению в формулу изобретения, является основанием для признания дополнительных материалов изменяющими сущность заявленного изобретения. </w:t>
      </w:r>
      <w:r>
        <w:br/>
      </w:r>
      <w:r>
        <w:rPr>
          <w:rFonts w:ascii="Times New Roman"/>
          <w:b w:val="false"/>
          <w:i w:val="false"/>
          <w:color w:val="000000"/>
          <w:sz w:val="28"/>
        </w:rPr>
        <w:t xml:space="preserve">
      Признаки, упомянутые в описании лишь в отношении уровня техники, в том числе и ближайшего аналога, не относятся к признакам заявленного изобретения, содержащимся в первоначальных материалах заявки. </w:t>
      </w:r>
      <w:r>
        <w:br/>
      </w:r>
      <w:r>
        <w:rPr>
          <w:rFonts w:ascii="Times New Roman"/>
          <w:b w:val="false"/>
          <w:i w:val="false"/>
          <w:color w:val="000000"/>
          <w:sz w:val="28"/>
        </w:rPr>
        <w:t xml:space="preserve">
      Если заявленное изобретение относится к применению известных продукта или способа по новому назначению, то изменяющими сущность признаются дополнительные материалы, содержащие указание иного, чем в описании и формуле назначения известного объекта, или иных признаков, используемых для характеристики известного объекта. </w:t>
      </w:r>
      <w:r>
        <w:br/>
      </w:r>
      <w:r>
        <w:rPr>
          <w:rFonts w:ascii="Times New Roman"/>
          <w:b w:val="false"/>
          <w:i w:val="false"/>
          <w:color w:val="000000"/>
          <w:sz w:val="28"/>
        </w:rPr>
        <w:t xml:space="preserve">
      В том случае, когда заявка относится к группе изобретений, признаками какого-либо изобретения группы, содержащимися в первоначальных материалах заявки, считаются признаки, упомянутые в описании применительно именно к этому изобретению группы. </w:t>
      </w:r>
      <w:r>
        <w:br/>
      </w:r>
      <w:r>
        <w:rPr>
          <w:rFonts w:ascii="Times New Roman"/>
          <w:b w:val="false"/>
          <w:i w:val="false"/>
          <w:color w:val="000000"/>
          <w:sz w:val="28"/>
        </w:rPr>
        <w:t xml:space="preserve">
      Исключение составляет группа изобретений, одно из которых предназначено для использования в другом. При этом содержащиеся в первоначальных материалах признаки одного изобретения, предназначенного для использования в другом, считаются и признаками этого другого изобретения. </w:t>
      </w:r>
      <w:r>
        <w:br/>
      </w:r>
      <w:r>
        <w:rPr>
          <w:rFonts w:ascii="Times New Roman"/>
          <w:b w:val="false"/>
          <w:i w:val="false"/>
          <w:color w:val="000000"/>
          <w:sz w:val="28"/>
        </w:rPr>
        <w:t xml:space="preserve">
      Дополнительные материалы, содержащие отсутствующие в первоначальных материалах заявки сведения о заявленном изобретении, не относящиеся к признакам, подлежащим включению в формулу, не считаются изменяющими сущность изобретения. К таким сведениям могут быть отнесены, в частности, новые (дополнительные) сведения об условиях осуществления изобретения, примеры реализации изобретения, указание на возможность получения дополнительного технического результата, уточненные графические материалы. </w:t>
      </w:r>
      <w:r>
        <w:br/>
      </w:r>
      <w:r>
        <w:rPr>
          <w:rFonts w:ascii="Times New Roman"/>
          <w:b w:val="false"/>
          <w:i w:val="false"/>
          <w:color w:val="000000"/>
          <w:sz w:val="28"/>
        </w:rPr>
        <w:t xml:space="preserve">
      Дополнительные материалы, содержащие наряду с отсутствующими в первоначальных материалах заявки признаками, подлежащими включению в формулу изобретения, также иные сведения, необходимые для рассмотрения заявки, признаются изменяющими сущность лишь в части, содержащей указанные признаки. </w:t>
      </w:r>
      <w:r>
        <w:br/>
      </w:r>
      <w:r>
        <w:rPr>
          <w:rFonts w:ascii="Times New Roman"/>
          <w:b w:val="false"/>
          <w:i w:val="false"/>
          <w:color w:val="000000"/>
          <w:sz w:val="28"/>
        </w:rPr>
        <w:t xml:space="preserve">
      Иные сведения учитываются при проведении экспертизы. </w:t>
      </w:r>
      <w:r>
        <w:br/>
      </w:r>
      <w:r>
        <w:rPr>
          <w:rFonts w:ascii="Times New Roman"/>
          <w:b w:val="false"/>
          <w:i w:val="false"/>
          <w:color w:val="000000"/>
          <w:sz w:val="28"/>
        </w:rPr>
        <w:t xml:space="preserve">
      4) при проверке измененной заявителем формулы изобретения, представленной в дополнительных материалах, устанавливается, относятся ли изменения к заявленному (заявленным) изобретению (изобретениям). </w:t>
      </w:r>
      <w:r>
        <w:br/>
      </w:r>
      <w:r>
        <w:rPr>
          <w:rFonts w:ascii="Times New Roman"/>
          <w:b w:val="false"/>
          <w:i w:val="false"/>
          <w:color w:val="000000"/>
          <w:sz w:val="28"/>
        </w:rPr>
        <w:t xml:space="preserve">
      При замене первоначального родового понятия, отражающего назначение изобретения, другим понятием изменение формулы признается относящимся к заявленному изобретению, если указанные понятия равнозначны, находятся в отношении подчинения или пересекаются. </w:t>
      </w:r>
      <w:r>
        <w:br/>
      </w:r>
      <w:r>
        <w:rPr>
          <w:rFonts w:ascii="Times New Roman"/>
          <w:b w:val="false"/>
          <w:i w:val="false"/>
          <w:color w:val="000000"/>
          <w:sz w:val="28"/>
        </w:rPr>
        <w:t xml:space="preserve">
      Изменение формулы изобретения признается относящимся к заявленному изобретению также в случаях: </w:t>
      </w:r>
      <w:r>
        <w:br/>
      </w:r>
      <w:r>
        <w:rPr>
          <w:rFonts w:ascii="Times New Roman"/>
          <w:b w:val="false"/>
          <w:i w:val="false"/>
          <w:color w:val="000000"/>
          <w:sz w:val="28"/>
        </w:rPr>
        <w:t xml:space="preserve">
      изменения лишь указания вида объекта, заявляемого в качестве изобретения, если вновь указанный вид в большей степени, чем первоначальный, соответствует характеру признаков, содержащихся в первоначальной формуле изобретения; </w:t>
      </w:r>
      <w:r>
        <w:br/>
      </w:r>
      <w:r>
        <w:rPr>
          <w:rFonts w:ascii="Times New Roman"/>
          <w:b w:val="false"/>
          <w:i w:val="false"/>
          <w:color w:val="000000"/>
          <w:sz w:val="28"/>
        </w:rPr>
        <w:t xml:space="preserve">
      замены первоначального объекта изобретения "применение по новому назначению" на объект указанного нового назначения, если установлено, что заявлено применение объекта, сведения о котором не стали общедоступными до даты приоритета; </w:t>
      </w:r>
      <w:r>
        <w:br/>
      </w:r>
      <w:r>
        <w:rPr>
          <w:rFonts w:ascii="Times New Roman"/>
          <w:b w:val="false"/>
          <w:i w:val="false"/>
          <w:color w:val="000000"/>
          <w:sz w:val="28"/>
        </w:rPr>
        <w:t xml:space="preserve">
      замены первоначально указанного объекта изобретения на объект изобретения "применение по новому назначению", если из общедоступных до даты приоритета сведений установлена известность средства, отличающегося от заявленного лишь назначением. </w:t>
      </w:r>
      <w:r>
        <w:br/>
      </w:r>
      <w:r>
        <w:rPr>
          <w:rFonts w:ascii="Times New Roman"/>
          <w:b w:val="false"/>
          <w:i w:val="false"/>
          <w:color w:val="000000"/>
          <w:sz w:val="28"/>
        </w:rPr>
        <w:t xml:space="preserve">
      5) в том случае, когда дополнительные материалы содержат измененную формулу изобретения, устанавливается, предусматривают ли изменения формулы включение в нее одного или нескольких независимых пунктов изобретения, не выделенных в качестве таковых в рассматриваемой формуле, и представлен ли вместе с такими дополнительными материалами документ, подтверждающий соответствующую оплату с учетом сроков их представления. </w:t>
      </w:r>
      <w:r>
        <w:br/>
      </w:r>
      <w:r>
        <w:rPr>
          <w:rFonts w:ascii="Times New Roman"/>
          <w:b w:val="false"/>
          <w:i w:val="false"/>
          <w:color w:val="000000"/>
          <w:sz w:val="28"/>
        </w:rPr>
        <w:t xml:space="preserve">
      При непредставлении указанного документа вместе с дополнительными материалами изменения формулы при рассмотрении заявки во внимание не принимаются. </w:t>
      </w:r>
      <w:r>
        <w:br/>
      </w:r>
      <w:r>
        <w:rPr>
          <w:rFonts w:ascii="Times New Roman"/>
          <w:b w:val="false"/>
          <w:i w:val="false"/>
          <w:color w:val="000000"/>
          <w:sz w:val="28"/>
        </w:rPr>
        <w:t xml:space="preserve">
      Изменения формулы изобретения, не относящиеся к заявленному изобретению, во внимание не принимаются, о чем заявитель уведомляется. </w:t>
      </w:r>
      <w:r>
        <w:br/>
      </w:r>
      <w:r>
        <w:rPr>
          <w:rFonts w:ascii="Times New Roman"/>
          <w:b w:val="false"/>
          <w:i w:val="false"/>
          <w:color w:val="000000"/>
          <w:sz w:val="28"/>
        </w:rPr>
        <w:t xml:space="preserve">
      6) в случае признания дополнительных материалов изменяющими сущность заявленного изобретения заявителю сообщается (в очередном направляемом ему документе экспертизы) о том, какие из включенных в дополнительные материалы сведений послужили основанием для такого вывода экспертизы. </w:t>
      </w:r>
      <w:r>
        <w:br/>
      </w:r>
      <w:r>
        <w:rPr>
          <w:rFonts w:ascii="Times New Roman"/>
          <w:b w:val="false"/>
          <w:i w:val="false"/>
          <w:color w:val="000000"/>
          <w:sz w:val="28"/>
        </w:rPr>
        <w:t xml:space="preserve">
      7) в том случае, когда заявителем запрашивались копии материалов, противопоставленных заявке, дополнительные материалы могут быть представлены в течение трех месяцев с даты направления заявителю указанных копий при условии, что они были запрошены заявителем в течение двух месяцев с даты направления ему запроса экспертизы. </w:t>
      </w:r>
    </w:p>
    <w:bookmarkEnd w:id="124"/>
    <w:bookmarkStart w:name="z126" w:id="125"/>
    <w:p>
      <w:pPr>
        <w:spacing w:after="0"/>
        <w:ind w:left="0"/>
        <w:jc w:val="both"/>
      </w:pPr>
      <w:r>
        <w:rPr>
          <w:rFonts w:ascii="Times New Roman"/>
          <w:b w:val="false"/>
          <w:i w:val="false"/>
          <w:color w:val="000000"/>
          <w:sz w:val="28"/>
        </w:rPr>
        <w:t xml:space="preserve">
      102. Преобразование заявки. </w:t>
      </w:r>
      <w:r>
        <w:br/>
      </w:r>
      <w:r>
        <w:rPr>
          <w:rFonts w:ascii="Times New Roman"/>
          <w:b w:val="false"/>
          <w:i w:val="false"/>
          <w:color w:val="000000"/>
          <w:sz w:val="28"/>
        </w:rPr>
        <w:t>
      1) в соответствии со  </w:t>
      </w:r>
      <w:r>
        <w:rPr>
          <w:rFonts w:ascii="Times New Roman"/>
          <w:b w:val="false"/>
          <w:i w:val="false"/>
          <w:color w:val="000000"/>
          <w:sz w:val="28"/>
        </w:rPr>
        <w:t xml:space="preserve">статьей 28 </w:t>
      </w:r>
      <w:r>
        <w:rPr>
          <w:rFonts w:ascii="Times New Roman"/>
          <w:b w:val="false"/>
          <w:i w:val="false"/>
          <w:color w:val="000000"/>
          <w:sz w:val="28"/>
        </w:rPr>
        <w:t xml:space="preserve">Закона заявка на изобретение может быть преобразована в заявку на выдачу патента на полезную модель до вынесения заключения на выдачу патента на изобретение. </w:t>
      </w:r>
      <w:r>
        <w:br/>
      </w:r>
      <w:r>
        <w:rPr>
          <w:rFonts w:ascii="Times New Roman"/>
          <w:b w:val="false"/>
          <w:i w:val="false"/>
          <w:color w:val="000000"/>
          <w:sz w:val="28"/>
        </w:rPr>
        <w:t>
      При поступлении ходатайства о таком преобразовании, представленного по форме ИЗ-ПМ-1 ( </w:t>
      </w:r>
      <w:r>
        <w:rPr>
          <w:rFonts w:ascii="Times New Roman"/>
          <w:b w:val="false"/>
          <w:i w:val="false"/>
          <w:color w:val="000000"/>
          <w:sz w:val="28"/>
        </w:rPr>
        <w:t xml:space="preserve">приложение 3 </w:t>
      </w:r>
      <w:r>
        <w:rPr>
          <w:rFonts w:ascii="Times New Roman"/>
          <w:b w:val="false"/>
          <w:i w:val="false"/>
          <w:color w:val="000000"/>
          <w:sz w:val="28"/>
        </w:rPr>
        <w:t xml:space="preserve">к настоящей Инструкции), проверяется правильность его оформления, а также устанавливается, представлено ли оно до вынесения заключения о выдаче патента на изобретение и приложен ли к ходатайству документ о соответствующей оплате в установленном размере. </w:t>
      </w:r>
      <w:r>
        <w:br/>
      </w:r>
      <w:r>
        <w:rPr>
          <w:rFonts w:ascii="Times New Roman"/>
          <w:b w:val="false"/>
          <w:i w:val="false"/>
          <w:color w:val="000000"/>
          <w:sz w:val="28"/>
        </w:rPr>
        <w:t xml:space="preserve">
      В том случае, когда ходатайство оформлено не в соответствии с установленными требованиями, заявителю сообщается об этом. </w:t>
      </w:r>
      <w:r>
        <w:br/>
      </w:r>
      <w:r>
        <w:rPr>
          <w:rFonts w:ascii="Times New Roman"/>
          <w:b w:val="false"/>
          <w:i w:val="false"/>
          <w:color w:val="000000"/>
          <w:sz w:val="28"/>
        </w:rPr>
        <w:t xml:space="preserve">
      Одновременно с ходатайством о преобразовании и документом, об оплате в установленном размере представляется заявление о выдаче патента на полезную модель, оформленное в соответствии с Инструкцией по составлению, оформлению и рассмотрению заявки на выдачу патента на полезную модель в 4 экземплярах. </w:t>
      </w:r>
      <w:r>
        <w:br/>
      </w:r>
      <w:r>
        <w:rPr>
          <w:rFonts w:ascii="Times New Roman"/>
          <w:b w:val="false"/>
          <w:i w:val="false"/>
          <w:color w:val="000000"/>
          <w:sz w:val="28"/>
        </w:rPr>
        <w:t xml:space="preserve">
      При поступлении ходатайства после вынесения заключения о выдаче патента заявитель уведомляется о том, что преобразование заявки не может состояться. </w:t>
      </w:r>
      <w:r>
        <w:br/>
      </w:r>
      <w:r>
        <w:rPr>
          <w:rFonts w:ascii="Times New Roman"/>
          <w:b w:val="false"/>
          <w:i w:val="false"/>
          <w:color w:val="000000"/>
          <w:sz w:val="28"/>
        </w:rPr>
        <w:t xml:space="preserve">
      При непредставлении документа об оплате вместе с подачей ходатайства последнее считается неподанным, о чем заявитель уведомляется. </w:t>
      </w:r>
      <w:r>
        <w:br/>
      </w:r>
      <w:r>
        <w:rPr>
          <w:rFonts w:ascii="Times New Roman"/>
          <w:b w:val="false"/>
          <w:i w:val="false"/>
          <w:color w:val="000000"/>
          <w:sz w:val="28"/>
        </w:rPr>
        <w:t>
      Заявка, преобразование которой не состоялось, остается заявкой на изобретение, и в ее отношении в дальнейшем применяются положения  </w:t>
      </w:r>
      <w:r>
        <w:rPr>
          <w:rFonts w:ascii="Times New Roman"/>
          <w:b w:val="false"/>
          <w:i w:val="false"/>
          <w:color w:val="000000"/>
          <w:sz w:val="28"/>
        </w:rPr>
        <w:t xml:space="preserve">глав 2 </w:t>
      </w:r>
      <w:r>
        <w:rPr>
          <w:rFonts w:ascii="Times New Roman"/>
          <w:b w:val="false"/>
          <w:i w:val="false"/>
          <w:color w:val="000000"/>
          <w:sz w:val="28"/>
        </w:rPr>
        <w:t>- </w:t>
      </w:r>
      <w:r>
        <w:rPr>
          <w:rFonts w:ascii="Times New Roman"/>
          <w:b w:val="false"/>
          <w:i w:val="false"/>
          <w:color w:val="000000"/>
          <w:sz w:val="28"/>
        </w:rPr>
        <w:t xml:space="preserve">4 настоящей </w:t>
      </w:r>
      <w:r>
        <w:rPr>
          <w:rFonts w:ascii="Times New Roman"/>
          <w:b w:val="false"/>
          <w:i w:val="false"/>
          <w:color w:val="000000"/>
          <w:sz w:val="28"/>
        </w:rPr>
        <w:t xml:space="preserve">Инструкции. </w:t>
      </w:r>
      <w:r>
        <w:br/>
      </w:r>
      <w:r>
        <w:rPr>
          <w:rFonts w:ascii="Times New Roman"/>
          <w:b w:val="false"/>
          <w:i w:val="false"/>
          <w:color w:val="000000"/>
          <w:sz w:val="28"/>
        </w:rPr>
        <w:t>
      Ходатайство должно быть оформлено в соответствии с установленными требованиями и представлено с соблюдением установленного пунктом 1  </w:t>
      </w:r>
      <w:r>
        <w:rPr>
          <w:rFonts w:ascii="Times New Roman"/>
          <w:b w:val="false"/>
          <w:i w:val="false"/>
          <w:color w:val="000000"/>
          <w:sz w:val="28"/>
        </w:rPr>
        <w:t xml:space="preserve">статьи 28 </w:t>
      </w:r>
      <w:r>
        <w:rPr>
          <w:rFonts w:ascii="Times New Roman"/>
          <w:b w:val="false"/>
          <w:i w:val="false"/>
          <w:color w:val="000000"/>
          <w:sz w:val="28"/>
        </w:rPr>
        <w:t xml:space="preserve">Закона срока, а также вместе с ним представляется документ об оплате в установленном размере. Заявитель уведомляется о состоявшемся преобразовании, и что дальнейшее рассмотрение заявки будет проводиться в соответствии с положениями Инструкции по составлению, подаче и рассмотрению заявки на выдачу патента на полезную модель. </w:t>
      </w:r>
      <w:r>
        <w:br/>
      </w:r>
      <w:r>
        <w:rPr>
          <w:rFonts w:ascii="Times New Roman"/>
          <w:b w:val="false"/>
          <w:i w:val="false"/>
          <w:color w:val="000000"/>
          <w:sz w:val="28"/>
        </w:rPr>
        <w:t xml:space="preserve">
      2) в том случае, когда на дату подачи ходатайства о преобразовании заявки заявителем представлены дополнительные материалы, исправляющие или уточняющие заявку на изобретение, либо измененная формула изобретения, до рассмотрения ходатайства о преобразовании проводится проверка этих материалов. </w:t>
      </w:r>
      <w:r>
        <w:br/>
      </w:r>
      <w:r>
        <w:rPr>
          <w:rFonts w:ascii="Times New Roman"/>
          <w:b w:val="false"/>
          <w:i w:val="false"/>
          <w:color w:val="000000"/>
          <w:sz w:val="28"/>
        </w:rPr>
        <w:t xml:space="preserve">
      3) преобразование не проводится в отношении заявок на изобретения, отозванных или считающихся отозванными. </w:t>
      </w:r>
      <w:r>
        <w:br/>
      </w:r>
      <w:r>
        <w:rPr>
          <w:rFonts w:ascii="Times New Roman"/>
          <w:b w:val="false"/>
          <w:i w:val="false"/>
          <w:color w:val="000000"/>
          <w:sz w:val="28"/>
        </w:rPr>
        <w:t>
      4) если ходатайство о преобразовании поступило по заявке, считающейся отозванной в соответствии с пунктом 3  </w:t>
      </w:r>
      <w:r>
        <w:rPr>
          <w:rFonts w:ascii="Times New Roman"/>
          <w:b w:val="false"/>
          <w:i w:val="false"/>
          <w:color w:val="000000"/>
          <w:sz w:val="28"/>
        </w:rPr>
        <w:t xml:space="preserve">статьи 22 </w:t>
      </w:r>
      <w:r>
        <w:rPr>
          <w:rFonts w:ascii="Times New Roman"/>
          <w:b w:val="false"/>
          <w:i w:val="false"/>
          <w:color w:val="000000"/>
          <w:sz w:val="28"/>
        </w:rPr>
        <w:t>Закона, и вместе с ходатайством представлена просьба о восстановлении пропущенного срока, последняя рассматривается в соответствии с пунктом 13  </w:t>
      </w:r>
      <w:r>
        <w:rPr>
          <w:rFonts w:ascii="Times New Roman"/>
          <w:b w:val="false"/>
          <w:i w:val="false"/>
          <w:color w:val="000000"/>
          <w:sz w:val="28"/>
        </w:rPr>
        <w:t xml:space="preserve">статьи 22 </w:t>
      </w:r>
      <w:r>
        <w:rPr>
          <w:rFonts w:ascii="Times New Roman"/>
          <w:b w:val="false"/>
          <w:i w:val="false"/>
          <w:color w:val="000000"/>
          <w:sz w:val="28"/>
        </w:rPr>
        <w:t>Закона и  </w:t>
      </w:r>
      <w:r>
        <w:rPr>
          <w:rFonts w:ascii="Times New Roman"/>
          <w:b w:val="false"/>
          <w:i w:val="false"/>
          <w:color w:val="000000"/>
          <w:sz w:val="28"/>
        </w:rPr>
        <w:t xml:space="preserve">пунктом 69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5) при поступлении от заявителя до направления ему уведомления о состоявшемся преобразовании заявки просьбы считать неподанным его ходатайство преобразование считается несостоявшимся, о чем заявитель уведомляется. </w:t>
      </w:r>
      <w:r>
        <w:br/>
      </w:r>
      <w:r>
        <w:rPr>
          <w:rFonts w:ascii="Times New Roman"/>
          <w:b w:val="false"/>
          <w:i w:val="false"/>
          <w:color w:val="000000"/>
          <w:sz w:val="28"/>
        </w:rPr>
        <w:t xml:space="preserve">
      6) просьба заявителя считать его ходатайство о преобразовании заявки неподанным, поступившая после направления ему уведомления о состоявшемся преобразовании заявки на изобретение в заявку на полезную модель, не является основанием для обратного преобразования заявки. </w:t>
      </w:r>
    </w:p>
    <w:bookmarkEnd w:id="125"/>
    <w:bookmarkStart w:name="z127" w:id="126"/>
    <w:p>
      <w:pPr>
        <w:spacing w:after="0"/>
        <w:ind w:left="0"/>
        <w:jc w:val="left"/>
      </w:pPr>
      <w:r>
        <w:rPr>
          <w:rFonts w:ascii="Times New Roman"/>
          <w:b/>
          <w:i w:val="false"/>
          <w:color w:val="000000"/>
        </w:rPr>
        <w:t xml:space="preserve"> 
  4. Проведение экспертизы заявки на выдачу </w:t>
      </w:r>
      <w:r>
        <w:br/>
      </w:r>
      <w:r>
        <w:rPr>
          <w:rFonts w:ascii="Times New Roman"/>
          <w:b/>
          <w:i w:val="false"/>
          <w:color w:val="000000"/>
        </w:rPr>
        <w:t xml:space="preserve">
инновационного патента на изобретение </w:t>
      </w:r>
    </w:p>
    <w:bookmarkEnd w:id="126"/>
    <w:bookmarkStart w:name="z128" w:id="127"/>
    <w:p>
      <w:pPr>
        <w:spacing w:after="0"/>
        <w:ind w:left="0"/>
        <w:jc w:val="both"/>
      </w:pPr>
      <w:r>
        <w:rPr>
          <w:rFonts w:ascii="Times New Roman"/>
          <w:b w:val="false"/>
          <w:i w:val="false"/>
          <w:color w:val="000000"/>
          <w:sz w:val="28"/>
        </w:rPr>
        <w:t xml:space="preserve">
      103. Условия проведения экспертизы заявки на выдачу инновационного патента. </w:t>
      </w:r>
      <w:r>
        <w:br/>
      </w:r>
      <w:r>
        <w:rPr>
          <w:rFonts w:ascii="Times New Roman"/>
          <w:b w:val="false"/>
          <w:i w:val="false"/>
          <w:color w:val="000000"/>
          <w:sz w:val="28"/>
        </w:rPr>
        <w:t>
      Экспертиза заявки на выдачу инновационного патента на изобретение проводится после установления даты подачи заявки в соответствии с  </w:t>
      </w:r>
      <w:r>
        <w:rPr>
          <w:rFonts w:ascii="Times New Roman"/>
          <w:b w:val="false"/>
          <w:i w:val="false"/>
          <w:color w:val="000000"/>
          <w:sz w:val="28"/>
        </w:rPr>
        <w:t xml:space="preserve">пунктом 74 </w:t>
      </w:r>
      <w:r>
        <w:rPr>
          <w:rFonts w:ascii="Times New Roman"/>
          <w:b w:val="false"/>
          <w:i w:val="false"/>
          <w:color w:val="000000"/>
          <w:sz w:val="28"/>
        </w:rPr>
        <w:t>настоящей Инструкции при соблюдении положений, содержащихся в  </w:t>
      </w:r>
      <w:r>
        <w:rPr>
          <w:rFonts w:ascii="Times New Roman"/>
          <w:b w:val="false"/>
          <w:i w:val="false"/>
          <w:color w:val="000000"/>
          <w:sz w:val="28"/>
        </w:rPr>
        <w:t xml:space="preserve">пунктах 71 </w:t>
      </w:r>
      <w:r>
        <w:rPr>
          <w:rFonts w:ascii="Times New Roman"/>
          <w:b w:val="false"/>
          <w:i w:val="false"/>
          <w:color w:val="000000"/>
          <w:sz w:val="28"/>
        </w:rPr>
        <w:t xml:space="preserve">  и 73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Содержание экспертизы заявки на выдачу инновационного патента. </w:t>
      </w:r>
      <w:r>
        <w:br/>
      </w:r>
      <w:r>
        <w:rPr>
          <w:rFonts w:ascii="Times New Roman"/>
          <w:b w:val="false"/>
          <w:i w:val="false"/>
          <w:color w:val="000000"/>
          <w:sz w:val="28"/>
        </w:rPr>
        <w:t xml:space="preserve">
      При проведении экспертизы заявки проверяются: </w:t>
      </w:r>
      <w:r>
        <w:br/>
      </w:r>
      <w:r>
        <w:rPr>
          <w:rFonts w:ascii="Times New Roman"/>
          <w:b w:val="false"/>
          <w:i w:val="false"/>
          <w:color w:val="000000"/>
          <w:sz w:val="28"/>
        </w:rPr>
        <w:t>
      наличие документов, которые должны содержаться в заявке или прилагаться к ней, предусмотренных пунктом 2  </w:t>
      </w:r>
      <w:r>
        <w:rPr>
          <w:rFonts w:ascii="Times New Roman"/>
          <w:b w:val="false"/>
          <w:i w:val="false"/>
          <w:color w:val="000000"/>
          <w:sz w:val="28"/>
        </w:rPr>
        <w:t xml:space="preserve">статьи 17 </w:t>
      </w:r>
      <w:r>
        <w:rPr>
          <w:rFonts w:ascii="Times New Roman"/>
          <w:b w:val="false"/>
          <w:i w:val="false"/>
          <w:color w:val="000000"/>
          <w:sz w:val="28"/>
        </w:rPr>
        <w:t xml:space="preserve">Закона; </w:t>
      </w:r>
      <w:r>
        <w:br/>
      </w:r>
      <w:r>
        <w:rPr>
          <w:rFonts w:ascii="Times New Roman"/>
          <w:b w:val="false"/>
          <w:i w:val="false"/>
          <w:color w:val="000000"/>
          <w:sz w:val="28"/>
        </w:rPr>
        <w:t xml:space="preserve">
      соответствие оплаты установленным размерам; </w:t>
      </w:r>
      <w:r>
        <w:br/>
      </w:r>
      <w:r>
        <w:rPr>
          <w:rFonts w:ascii="Times New Roman"/>
          <w:b w:val="false"/>
          <w:i w:val="false"/>
          <w:color w:val="000000"/>
          <w:sz w:val="28"/>
        </w:rPr>
        <w:t xml:space="preserve">
      соблюдение установленных требований к документам заявки согласно пунктам 12-57 настоящей Инструкции; </w:t>
      </w:r>
      <w:r>
        <w:br/>
      </w:r>
      <w:r>
        <w:rPr>
          <w:rFonts w:ascii="Times New Roman"/>
          <w:b w:val="false"/>
          <w:i w:val="false"/>
          <w:color w:val="000000"/>
          <w:sz w:val="28"/>
        </w:rPr>
        <w:t>
      соблюдение требования единства изобретения в соответствии с   </w:t>
      </w:r>
      <w:r>
        <w:rPr>
          <w:rFonts w:ascii="Times New Roman"/>
          <w:b w:val="false"/>
          <w:i w:val="false"/>
          <w:color w:val="000000"/>
          <w:sz w:val="28"/>
        </w:rPr>
        <w:t xml:space="preserve">пунктом 11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отнесение заявленного решения к охраняемому объекту в качестве изобретения; </w:t>
      </w:r>
      <w:r>
        <w:br/>
      </w:r>
      <w:r>
        <w:rPr>
          <w:rFonts w:ascii="Times New Roman"/>
          <w:b w:val="false"/>
          <w:i w:val="false"/>
          <w:color w:val="000000"/>
          <w:sz w:val="28"/>
        </w:rPr>
        <w:t xml:space="preserve">
      установление даты приоритета; </w:t>
      </w:r>
      <w:r>
        <w:br/>
      </w:r>
      <w:r>
        <w:rPr>
          <w:rFonts w:ascii="Times New Roman"/>
          <w:b w:val="false"/>
          <w:i w:val="false"/>
          <w:color w:val="000000"/>
          <w:sz w:val="28"/>
        </w:rPr>
        <w:t xml:space="preserve">
      проведение проверки локальной новизны заявленного решения; </w:t>
      </w:r>
      <w:r>
        <w:br/>
      </w:r>
      <w:r>
        <w:rPr>
          <w:rFonts w:ascii="Times New Roman"/>
          <w:b w:val="false"/>
          <w:i w:val="false"/>
          <w:color w:val="000000"/>
          <w:sz w:val="28"/>
        </w:rPr>
        <w:t xml:space="preserve">
      проверка заявленного решения на промышленную применимость; </w:t>
      </w:r>
      <w:r>
        <w:br/>
      </w:r>
      <w:r>
        <w:rPr>
          <w:rFonts w:ascii="Times New Roman"/>
          <w:b w:val="false"/>
          <w:i w:val="false"/>
          <w:color w:val="000000"/>
          <w:sz w:val="28"/>
        </w:rPr>
        <w:t>
      соблюдение порядка ведения делопроизводства по заявке в случаях, предусмотренных пунктом 3  </w:t>
      </w:r>
      <w:r>
        <w:rPr>
          <w:rFonts w:ascii="Times New Roman"/>
          <w:b w:val="false"/>
          <w:i w:val="false"/>
          <w:color w:val="000000"/>
          <w:sz w:val="28"/>
        </w:rPr>
        <w:t xml:space="preserve">статьи 36 </w:t>
      </w:r>
      <w:r>
        <w:rPr>
          <w:rFonts w:ascii="Times New Roman"/>
          <w:b w:val="false"/>
          <w:i w:val="false"/>
          <w:color w:val="000000"/>
          <w:sz w:val="28"/>
        </w:rPr>
        <w:t xml:space="preserve">Закона, включая наличие и правильность оформления доверенности, удостоверяющей полномочия патентного поверенного; </w:t>
      </w:r>
      <w:r>
        <w:br/>
      </w:r>
      <w:r>
        <w:rPr>
          <w:rFonts w:ascii="Times New Roman"/>
          <w:b w:val="false"/>
          <w:i w:val="false"/>
          <w:color w:val="000000"/>
          <w:sz w:val="28"/>
        </w:rPr>
        <w:t>
      проверка дополнительных материалов в соответствии с  </w:t>
      </w:r>
      <w:r>
        <w:rPr>
          <w:rFonts w:ascii="Times New Roman"/>
          <w:b w:val="false"/>
          <w:i w:val="false"/>
          <w:color w:val="000000"/>
          <w:sz w:val="28"/>
        </w:rPr>
        <w:t xml:space="preserve">пунктом 104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правильность классифицирования изобретения по МПК, осуществленного заявителем (или производится такое классифицирование, если оно отсутствует). </w:t>
      </w:r>
    </w:p>
    <w:bookmarkEnd w:id="127"/>
    <w:bookmarkStart w:name="z129" w:id="128"/>
    <w:p>
      <w:pPr>
        <w:spacing w:after="0"/>
        <w:ind w:left="0"/>
        <w:jc w:val="both"/>
      </w:pPr>
      <w:r>
        <w:rPr>
          <w:rFonts w:ascii="Times New Roman"/>
          <w:b w:val="false"/>
          <w:i w:val="false"/>
          <w:color w:val="000000"/>
          <w:sz w:val="28"/>
        </w:rPr>
        <w:t xml:space="preserve">
      104. Запрос отсутствующих или исправленных документов заявки на выдачу инновационного патента. </w:t>
      </w:r>
      <w:r>
        <w:br/>
      </w:r>
      <w:r>
        <w:rPr>
          <w:rFonts w:ascii="Times New Roman"/>
          <w:b w:val="false"/>
          <w:i w:val="false"/>
          <w:color w:val="000000"/>
          <w:sz w:val="28"/>
        </w:rPr>
        <w:t>
      Если в процессе экспертизы заявки установлено, что заявка оформлена с нарушением требований к ее документам, заявителю направляется запрос с указанием обнаруженных недостатков, приведением необходимых аргументов правового характера и предложением представить отсутствующие или исправленные документы в установленные Законом сроки в соответствии с пунктом 3  </w:t>
      </w:r>
      <w:r>
        <w:rPr>
          <w:rFonts w:ascii="Times New Roman"/>
          <w:b w:val="false"/>
          <w:i w:val="false"/>
          <w:color w:val="000000"/>
          <w:sz w:val="28"/>
        </w:rPr>
        <w:t xml:space="preserve">статьи 22-1 </w:t>
      </w:r>
      <w:r>
        <w:rPr>
          <w:rFonts w:ascii="Times New Roman"/>
          <w:b w:val="false"/>
          <w:i w:val="false"/>
          <w:color w:val="000000"/>
          <w:sz w:val="28"/>
        </w:rPr>
        <w:t xml:space="preserve">Закона. Отсутствующая (отсутствующие) копия (копии) первой (первых) заявки (заявок) в случае испрашивания конвенционного приоритета может быть представлена в течение шести месяцев с даты поступления заявки в экспертную организацию. </w:t>
      </w:r>
      <w:r>
        <w:br/>
      </w:r>
      <w:r>
        <w:rPr>
          <w:rFonts w:ascii="Times New Roman"/>
          <w:b w:val="false"/>
          <w:i w:val="false"/>
          <w:color w:val="000000"/>
          <w:sz w:val="28"/>
        </w:rPr>
        <w:t xml:space="preserve">
      Основанием для запроса являются: </w:t>
      </w:r>
      <w:r>
        <w:br/>
      </w:r>
      <w:r>
        <w:rPr>
          <w:rFonts w:ascii="Times New Roman"/>
          <w:b w:val="false"/>
          <w:i w:val="false"/>
          <w:color w:val="000000"/>
          <w:sz w:val="28"/>
        </w:rPr>
        <w:t>
      1) отсутствие в заявке, по крайней мере, одного из документов, предусмотренных  </w:t>
      </w:r>
      <w:r>
        <w:rPr>
          <w:rFonts w:ascii="Times New Roman"/>
          <w:b w:val="false"/>
          <w:i w:val="false"/>
          <w:color w:val="000000"/>
          <w:sz w:val="28"/>
        </w:rPr>
        <w:t xml:space="preserve">пунктами 5 </w:t>
      </w:r>
      <w:r>
        <w:rPr>
          <w:rFonts w:ascii="Times New Roman"/>
          <w:b w:val="false"/>
          <w:i w:val="false"/>
          <w:color w:val="000000"/>
          <w:sz w:val="28"/>
        </w:rPr>
        <w:t xml:space="preserve">  и 6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2) отсутствие в заявлении о выдаче инновационного патента необходимых сведений, реквизитов, подписей, оттиска печати (когда он необходим), предусмотренных настоящей Инструкцией; </w:t>
      </w:r>
      <w:r>
        <w:br/>
      </w:r>
      <w:r>
        <w:rPr>
          <w:rFonts w:ascii="Times New Roman"/>
          <w:b w:val="false"/>
          <w:i w:val="false"/>
          <w:color w:val="000000"/>
          <w:sz w:val="28"/>
        </w:rPr>
        <w:t xml:space="preserve">
      3) необходимость выяснения вопросов, связанных с оплатой; </w:t>
      </w:r>
      <w:r>
        <w:br/>
      </w:r>
      <w:r>
        <w:rPr>
          <w:rFonts w:ascii="Times New Roman"/>
          <w:b w:val="false"/>
          <w:i w:val="false"/>
          <w:color w:val="000000"/>
          <w:sz w:val="28"/>
        </w:rPr>
        <w:t xml:space="preserve">
      4) выявление недостатков в оформлении документов, препятствующих их непосредственному репродуцированию (нарушение требований к формату листов, размерам полей, качество печати, затрудняющее прочтение материалов заявки); </w:t>
      </w:r>
      <w:r>
        <w:br/>
      </w:r>
      <w:r>
        <w:rPr>
          <w:rFonts w:ascii="Times New Roman"/>
          <w:b w:val="false"/>
          <w:i w:val="false"/>
          <w:color w:val="000000"/>
          <w:sz w:val="28"/>
        </w:rPr>
        <w:t xml:space="preserve">
      5) необходимость выяснения вопросов, связанных с возможным нарушением прав третьих лиц на охраняемые в Республике Казахстан товарные знаки, если в название изобретения включено специальное название; </w:t>
      </w:r>
      <w:r>
        <w:br/>
      </w:r>
      <w:r>
        <w:rPr>
          <w:rFonts w:ascii="Times New Roman"/>
          <w:b w:val="false"/>
          <w:i w:val="false"/>
          <w:color w:val="000000"/>
          <w:sz w:val="28"/>
        </w:rPr>
        <w:t xml:space="preserve">
      6) наличие в заявке ссылок на источники, не являющиеся общедоступными, либо указаний на невозможность публикации тех или иных содержащихся в ней сведений (не считая сведений об авторах, пожелавших не быть указанными в качестве таковых при публикации сведений об инновационном патенте); </w:t>
      </w:r>
      <w:r>
        <w:br/>
      </w:r>
      <w:r>
        <w:rPr>
          <w:rFonts w:ascii="Times New Roman"/>
          <w:b w:val="false"/>
          <w:i w:val="false"/>
          <w:color w:val="000000"/>
          <w:sz w:val="28"/>
        </w:rPr>
        <w:t>
      7) нарушение требования подпункта 3)  </w:t>
      </w:r>
      <w:r>
        <w:rPr>
          <w:rFonts w:ascii="Times New Roman"/>
          <w:b w:val="false"/>
          <w:i w:val="false"/>
          <w:color w:val="000000"/>
          <w:sz w:val="28"/>
        </w:rPr>
        <w:t xml:space="preserve">пункта 32 </w:t>
      </w:r>
      <w:r>
        <w:rPr>
          <w:rFonts w:ascii="Times New Roman"/>
          <w:b w:val="false"/>
          <w:i w:val="false"/>
          <w:color w:val="000000"/>
          <w:sz w:val="28"/>
        </w:rPr>
        <w:t xml:space="preserve">настоящей Инструкции об изложении пункта формулы в виде одного предложения; </w:t>
      </w:r>
      <w:r>
        <w:br/>
      </w:r>
      <w:r>
        <w:rPr>
          <w:rFonts w:ascii="Times New Roman"/>
          <w:b w:val="false"/>
          <w:i w:val="false"/>
          <w:color w:val="000000"/>
          <w:sz w:val="28"/>
        </w:rPr>
        <w:t xml:space="preserve">
      8) отсутствие в формуле изобретения указания объекта изобретения, для которого испрашивается правовая охрана; </w:t>
      </w:r>
      <w:r>
        <w:br/>
      </w:r>
      <w:r>
        <w:rPr>
          <w:rFonts w:ascii="Times New Roman"/>
          <w:b w:val="false"/>
          <w:i w:val="false"/>
          <w:color w:val="000000"/>
          <w:sz w:val="28"/>
        </w:rPr>
        <w:t xml:space="preserve">
      9) наличие в формуле изобретения вместо признаков объекта соответствующего вида только данных о его эксплуатационных показателях и потребительских свойствах, эффектах и явлениях, имеющих место при его осуществлении и/или использовании; </w:t>
      </w:r>
      <w:r>
        <w:br/>
      </w:r>
      <w:r>
        <w:rPr>
          <w:rFonts w:ascii="Times New Roman"/>
          <w:b w:val="false"/>
          <w:i w:val="false"/>
          <w:color w:val="000000"/>
          <w:sz w:val="28"/>
        </w:rPr>
        <w:t>
      10) нарушение требования подпункта 5)  </w:t>
      </w:r>
      <w:r>
        <w:rPr>
          <w:rFonts w:ascii="Times New Roman"/>
          <w:b w:val="false"/>
          <w:i w:val="false"/>
          <w:color w:val="000000"/>
          <w:sz w:val="28"/>
        </w:rPr>
        <w:t xml:space="preserve">пункта 27 </w:t>
      </w:r>
      <w:r>
        <w:rPr>
          <w:rFonts w:ascii="Times New Roman"/>
          <w:b w:val="false"/>
          <w:i w:val="false"/>
          <w:color w:val="000000"/>
          <w:sz w:val="28"/>
        </w:rPr>
        <w:t xml:space="preserve">настоящей Инструкции об изложении в формуле изобретения признаков, обеспечивающих возможность их идентифицирования; </w:t>
      </w:r>
      <w:r>
        <w:br/>
      </w:r>
      <w:r>
        <w:rPr>
          <w:rFonts w:ascii="Times New Roman"/>
          <w:b w:val="false"/>
          <w:i w:val="false"/>
          <w:color w:val="000000"/>
          <w:sz w:val="28"/>
        </w:rPr>
        <w:t>
      11) нарушение требования  </w:t>
      </w:r>
      <w:r>
        <w:rPr>
          <w:rFonts w:ascii="Times New Roman"/>
          <w:b w:val="false"/>
          <w:i w:val="false"/>
          <w:color w:val="000000"/>
          <w:sz w:val="28"/>
        </w:rPr>
        <w:t xml:space="preserve">пункта 34 </w:t>
      </w:r>
      <w:r>
        <w:rPr>
          <w:rFonts w:ascii="Times New Roman"/>
          <w:b w:val="false"/>
          <w:i w:val="false"/>
          <w:color w:val="000000"/>
          <w:sz w:val="28"/>
        </w:rPr>
        <w:t xml:space="preserve">настоящей Инструкции, согласно которому независимый пункт формулы должен относиться к одному изобретению; </w:t>
      </w:r>
      <w:r>
        <w:br/>
      </w:r>
      <w:r>
        <w:rPr>
          <w:rFonts w:ascii="Times New Roman"/>
          <w:b w:val="false"/>
          <w:i w:val="false"/>
          <w:color w:val="000000"/>
          <w:sz w:val="28"/>
        </w:rPr>
        <w:t xml:space="preserve">
      12) наличие в формуле изобретения зависимого пункта, предполагающего исключение или замену признака (признаков) того пункта формулы, которому он подчинен; </w:t>
      </w:r>
      <w:r>
        <w:br/>
      </w:r>
      <w:r>
        <w:rPr>
          <w:rFonts w:ascii="Times New Roman"/>
          <w:b w:val="false"/>
          <w:i w:val="false"/>
          <w:color w:val="000000"/>
          <w:sz w:val="28"/>
        </w:rPr>
        <w:t xml:space="preserve">
      13) необходимость выяснения вопросов, связанных с предполагаемым отсутствием у технического решения "локальной новизны"; </w:t>
      </w:r>
      <w:r>
        <w:br/>
      </w:r>
      <w:r>
        <w:rPr>
          <w:rFonts w:ascii="Times New Roman"/>
          <w:b w:val="false"/>
          <w:i w:val="false"/>
          <w:color w:val="000000"/>
          <w:sz w:val="28"/>
        </w:rPr>
        <w:t xml:space="preserve">
      14) необходимость выяснения вопросов, связанных с предполагаемым отсутствием у технического решения критерия патентоспособности "промышленная применимость"; </w:t>
      </w:r>
      <w:r>
        <w:br/>
      </w:r>
      <w:r>
        <w:rPr>
          <w:rFonts w:ascii="Times New Roman"/>
          <w:b w:val="false"/>
          <w:i w:val="false"/>
          <w:color w:val="000000"/>
          <w:sz w:val="28"/>
        </w:rPr>
        <w:t xml:space="preserve">
      В запросе заявителю может быть предложено, представить уточненное описание и формулу, относящуюся к одному изобретению либо к группе изобретений, образующих единый изобретательский замысел с соответствующей доплатой, если она окажется необходимой. </w:t>
      </w:r>
      <w:r>
        <w:br/>
      </w:r>
      <w:r>
        <w:rPr>
          <w:rFonts w:ascii="Times New Roman"/>
          <w:b w:val="false"/>
          <w:i w:val="false"/>
          <w:color w:val="000000"/>
          <w:sz w:val="28"/>
        </w:rPr>
        <w:t>
      Исправленный заявителем документ, содержащий наряду с исправлениями, внесенными в соответствии с запросом, также исправления по инициативе заявителя, представляется с соблюдением  </w:t>
      </w:r>
      <w:r>
        <w:rPr>
          <w:rFonts w:ascii="Times New Roman"/>
          <w:b w:val="false"/>
          <w:i w:val="false"/>
          <w:color w:val="000000"/>
          <w:sz w:val="28"/>
        </w:rPr>
        <w:t xml:space="preserve">пункта 104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Ответ на запрос экспертизы должен быть представлен не позднее трех месяцев с даты его направления. Этот срок может быть продлен по просьбе заявителя не более чем на три месяца при условии соответствующей оплаты. Экспертиза заявки приостанавливается до получения ответа на запрос экспертизы. </w:t>
      </w:r>
      <w:r>
        <w:br/>
      </w:r>
      <w:r>
        <w:rPr>
          <w:rFonts w:ascii="Times New Roman"/>
          <w:b w:val="false"/>
          <w:i w:val="false"/>
          <w:color w:val="000000"/>
          <w:sz w:val="28"/>
        </w:rPr>
        <w:t>
      Если заявитель в установленный срок не представит запрашиваемые материалы в полном объеме или ходатайство о продлении установленного срока с соблюдением условий  </w:t>
      </w:r>
      <w:r>
        <w:rPr>
          <w:rFonts w:ascii="Times New Roman"/>
          <w:b w:val="false"/>
          <w:i w:val="false"/>
          <w:color w:val="000000"/>
          <w:sz w:val="28"/>
        </w:rPr>
        <w:t xml:space="preserve">пункта 66 </w:t>
      </w:r>
      <w:r>
        <w:rPr>
          <w:rFonts w:ascii="Times New Roman"/>
          <w:b w:val="false"/>
          <w:i w:val="false"/>
          <w:color w:val="000000"/>
          <w:sz w:val="28"/>
        </w:rPr>
        <w:t xml:space="preserve">Инструкции, заявка считается отозванной, о чем заявитель уведомляется. При непредставлении ответа в полном объеме, не позволяющем завершить делопроизводство по заявке на выдачу инновационного патента, заявитель во втором запросе уведомляется о правовых последствиях такого непредставления. Срок, пропущенный заявителем, восстановлению не подлежит. </w:t>
      </w:r>
    </w:p>
    <w:bookmarkEnd w:id="128"/>
    <w:bookmarkStart w:name="z130" w:id="129"/>
    <w:p>
      <w:pPr>
        <w:spacing w:after="0"/>
        <w:ind w:left="0"/>
        <w:jc w:val="both"/>
      </w:pPr>
      <w:r>
        <w:rPr>
          <w:rFonts w:ascii="Times New Roman"/>
          <w:b w:val="false"/>
          <w:i w:val="false"/>
          <w:color w:val="000000"/>
          <w:sz w:val="28"/>
        </w:rPr>
        <w:t xml:space="preserve">
      105. Классифицирование предмета заявки. </w:t>
      </w:r>
      <w:r>
        <w:br/>
      </w:r>
      <w:r>
        <w:rPr>
          <w:rFonts w:ascii="Times New Roman"/>
          <w:b w:val="false"/>
          <w:i w:val="false"/>
          <w:color w:val="000000"/>
          <w:sz w:val="28"/>
        </w:rPr>
        <w:t>
      Классифицирование заявки на выдачу инновационного патента осуществляется в соответствии с  </w:t>
      </w:r>
      <w:r>
        <w:rPr>
          <w:rFonts w:ascii="Times New Roman"/>
          <w:b w:val="false"/>
          <w:i w:val="false"/>
          <w:color w:val="000000"/>
          <w:sz w:val="28"/>
        </w:rPr>
        <w:t xml:space="preserve">пунктом 80 </w:t>
      </w:r>
      <w:r>
        <w:rPr>
          <w:rFonts w:ascii="Times New Roman"/>
          <w:b w:val="false"/>
          <w:i w:val="false"/>
          <w:color w:val="000000"/>
          <w:sz w:val="28"/>
        </w:rPr>
        <w:t xml:space="preserve">Инструкции. </w:t>
      </w:r>
    </w:p>
    <w:bookmarkEnd w:id="129"/>
    <w:bookmarkStart w:name="z131" w:id="130"/>
    <w:p>
      <w:pPr>
        <w:spacing w:after="0"/>
        <w:ind w:left="0"/>
        <w:jc w:val="both"/>
      </w:pPr>
      <w:r>
        <w:rPr>
          <w:rFonts w:ascii="Times New Roman"/>
          <w:b w:val="false"/>
          <w:i w:val="false"/>
          <w:color w:val="000000"/>
          <w:sz w:val="28"/>
        </w:rPr>
        <w:t xml:space="preserve">
      106. Проверка соблюдения требования единства изобретения. </w:t>
      </w:r>
      <w:r>
        <w:br/>
      </w:r>
      <w:r>
        <w:rPr>
          <w:rFonts w:ascii="Times New Roman"/>
          <w:b w:val="false"/>
          <w:i w:val="false"/>
          <w:color w:val="000000"/>
          <w:sz w:val="28"/>
        </w:rPr>
        <w:t>
      Формула изобретения, представленная заявителем, проверяется на соответствие требованию единства изобретения на основании пункта 1  </w:t>
      </w:r>
      <w:r>
        <w:rPr>
          <w:rFonts w:ascii="Times New Roman"/>
          <w:b w:val="false"/>
          <w:i w:val="false"/>
          <w:color w:val="000000"/>
          <w:sz w:val="28"/>
        </w:rPr>
        <w:t xml:space="preserve">статьи 22-1 </w:t>
      </w:r>
      <w:r>
        <w:rPr>
          <w:rFonts w:ascii="Times New Roman"/>
          <w:b w:val="false"/>
          <w:i w:val="false"/>
          <w:color w:val="000000"/>
          <w:sz w:val="28"/>
        </w:rPr>
        <w:t xml:space="preserve">Закона. </w:t>
      </w:r>
      <w:r>
        <w:br/>
      </w:r>
      <w:r>
        <w:rPr>
          <w:rFonts w:ascii="Times New Roman"/>
          <w:b w:val="false"/>
          <w:i w:val="false"/>
          <w:color w:val="000000"/>
          <w:sz w:val="28"/>
        </w:rPr>
        <w:t>
      1) если в заявке приведена однозвенная формула или многозвенная с одним независимым пунктом, проверяется, охарактеризовано ли в такой формуле одно изобретение в соответствии с  </w:t>
      </w:r>
      <w:r>
        <w:rPr>
          <w:rFonts w:ascii="Times New Roman"/>
          <w:b w:val="false"/>
          <w:i w:val="false"/>
          <w:color w:val="000000"/>
          <w:sz w:val="28"/>
        </w:rPr>
        <w:t xml:space="preserve">пунктами 34 </w:t>
      </w:r>
      <w:r>
        <w:rPr>
          <w:rFonts w:ascii="Times New Roman"/>
          <w:b w:val="false"/>
          <w:i w:val="false"/>
          <w:color w:val="000000"/>
          <w:sz w:val="28"/>
        </w:rPr>
        <w:t xml:space="preserve">  и 35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В том случае, когда установлено нарушение указанных требований, заявителю в направляемом запросе сообщается об этом и предлагается скорректировать формулу для устранения, выявленного нарушения. При этом указывается также на необходимость соблюдения требования единства в скорректированной формуле, а в случае отказа скорректировать формулу - указания изобретения, подлежащего дальнейшему рассмотрению. </w:t>
      </w:r>
      <w:r>
        <w:br/>
      </w:r>
      <w:r>
        <w:rPr>
          <w:rFonts w:ascii="Times New Roman"/>
          <w:b w:val="false"/>
          <w:i w:val="false"/>
          <w:color w:val="000000"/>
          <w:sz w:val="28"/>
        </w:rPr>
        <w:t xml:space="preserve">
      Если основанием для указанного вывода явилось несоблюдение заявителем условий использования для характеристики признака альтернативных понятий, показывается характер допущенного нарушения с указанием конкретных альтернативных характеристик (всех или некоторых из приведенных заявителем), в отношении которых такое нарушение установлено. </w:t>
      </w:r>
      <w:r>
        <w:br/>
      </w:r>
      <w:r>
        <w:rPr>
          <w:rFonts w:ascii="Times New Roman"/>
          <w:b w:val="false"/>
          <w:i w:val="false"/>
          <w:color w:val="000000"/>
          <w:sz w:val="28"/>
        </w:rPr>
        <w:t xml:space="preserve">
      2) если заявителем предложена многозвенная формула, содержащая несколько независимых пунктов, проводится анализ каждого из них (совместно с подчиненными им зависимыми пунктами, если таковые имеются) в соответствии с изложенным в подпункте 4) настоящего пункта. </w:t>
      </w:r>
      <w:r>
        <w:br/>
      </w:r>
      <w:r>
        <w:rPr>
          <w:rFonts w:ascii="Times New Roman"/>
          <w:b w:val="false"/>
          <w:i w:val="false"/>
          <w:color w:val="000000"/>
          <w:sz w:val="28"/>
        </w:rPr>
        <w:t xml:space="preserve">
      В отношении многозвенной формулы, каждый независимый пункт которой (совместно с подчиненными ему зависимыми пунктами, если они имеются) характеризует только одно изобретение, устанавливается, представляют ли включенные в нее изобретения группу изобретений, образующих единый изобретательский замысел. </w:t>
      </w:r>
      <w:r>
        <w:br/>
      </w:r>
      <w:r>
        <w:rPr>
          <w:rFonts w:ascii="Times New Roman"/>
          <w:b w:val="false"/>
          <w:i w:val="false"/>
          <w:color w:val="000000"/>
          <w:sz w:val="28"/>
        </w:rPr>
        <w:t>
      Условие единого изобретательского замысла признается соблюденным, если охарактеризованные в независимых пунктах изобретения соотносятся между собой так, как указано в  </w:t>
      </w:r>
      <w:r>
        <w:rPr>
          <w:rFonts w:ascii="Times New Roman"/>
          <w:b w:val="false"/>
          <w:i w:val="false"/>
          <w:color w:val="000000"/>
          <w:sz w:val="28"/>
        </w:rPr>
        <w:t xml:space="preserve">пункте 11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При проверке правильности отнесения изобретений, охарактеризованных в независимых пунктах, к вариантам устанавливается, совпадают ли указанные заявителем назначения изобретений и технические результаты. </w:t>
      </w:r>
      <w:r>
        <w:br/>
      </w:r>
      <w:r>
        <w:rPr>
          <w:rFonts w:ascii="Times New Roman"/>
          <w:b w:val="false"/>
          <w:i w:val="false"/>
          <w:color w:val="000000"/>
          <w:sz w:val="28"/>
        </w:rPr>
        <w:t>
      При установлении несоблюдения заявителем требования единства изобретения заявителю предлагается в трехмесячный срок с даты направления ему соответствующего уведомления сообщить, какое из изобретений должно рассматриваться, и при необходимости внести уточнения в документы заявки. Другие изобретения, вошедшие в документы первоначальной заявки, могут быть оформлены выделенными заявками, приоритет которых устанавливается в соответствии с пунктом 5  </w:t>
      </w:r>
      <w:r>
        <w:rPr>
          <w:rFonts w:ascii="Times New Roman"/>
          <w:b w:val="false"/>
          <w:i w:val="false"/>
          <w:color w:val="000000"/>
          <w:sz w:val="28"/>
        </w:rPr>
        <w:t xml:space="preserve">статьи 20 </w:t>
      </w:r>
      <w:r>
        <w:rPr>
          <w:rFonts w:ascii="Times New Roman"/>
          <w:b w:val="false"/>
          <w:i w:val="false"/>
          <w:color w:val="000000"/>
          <w:sz w:val="28"/>
        </w:rPr>
        <w:t xml:space="preserve">Закона. </w:t>
      </w:r>
      <w:r>
        <w:br/>
      </w:r>
      <w:r>
        <w:rPr>
          <w:rFonts w:ascii="Times New Roman"/>
          <w:b w:val="false"/>
          <w:i w:val="false"/>
          <w:color w:val="000000"/>
          <w:sz w:val="28"/>
        </w:rPr>
        <w:t xml:space="preserve">
      Если заявитель в установленный срок не сообщит, какое из изобретений необходимо рассматривать, и не представит уточненные документы, рассмотрение заявки проводится только в отношении изобретения, указанного в формуле первым, а также других изобретений, связанных с первым настолько, что они удовлетворяют требованию единства изобретения. </w:t>
      </w:r>
      <w:r>
        <w:br/>
      </w:r>
      <w:r>
        <w:rPr>
          <w:rFonts w:ascii="Times New Roman"/>
          <w:b w:val="false"/>
          <w:i w:val="false"/>
          <w:color w:val="000000"/>
          <w:sz w:val="28"/>
        </w:rPr>
        <w:t xml:space="preserve">
      3) в том случае, когда при проверке формулы установлено, что однозвенная формула или многозвенная формула с одним независимым пунктом относится к более чем одному изобретению и заявитель отказывается скорректировать формулу, продолжение экспертизы заявки возможно лишь при указании заявителем изобретения, подлежащего дальнейшему рассмотрению при экспертизе на выдачу инновационного патента. </w:t>
      </w:r>
      <w:r>
        <w:br/>
      </w:r>
      <w:r>
        <w:rPr>
          <w:rFonts w:ascii="Times New Roman"/>
          <w:b w:val="false"/>
          <w:i w:val="false"/>
          <w:color w:val="000000"/>
          <w:sz w:val="28"/>
        </w:rPr>
        <w:t xml:space="preserve">
      4) если при проведении проверки многозвенной формулы с несколькими независимыми пунктами обнаружено, что она не представляет собой группу изобретений, объединенных единым изобретательским замыслом в соответствие с пунктом 11 настоящей Инструкции, дальнейшая экспертиза заявки на выдачу инновационного патента осуществляется лишь в отношении изобретения, выбранного для рассмотрения заявителем в соответствии с положениями подпункта 2) настоящего пункта, либо, в случае непредставления заявителем уточненных материалов, в отношении изобретения, указанного в формуле первым. </w:t>
      </w:r>
    </w:p>
    <w:bookmarkEnd w:id="130"/>
    <w:bookmarkStart w:name="z132" w:id="131"/>
    <w:p>
      <w:pPr>
        <w:spacing w:after="0"/>
        <w:ind w:left="0"/>
        <w:jc w:val="both"/>
      </w:pPr>
      <w:r>
        <w:rPr>
          <w:rFonts w:ascii="Times New Roman"/>
          <w:b w:val="false"/>
          <w:i w:val="false"/>
          <w:color w:val="000000"/>
          <w:sz w:val="28"/>
        </w:rPr>
        <w:t xml:space="preserve">
      107. Проверка отнесения заявленного предложения к решениям, не признаваемым изобретениями. </w:t>
      </w:r>
      <w:r>
        <w:br/>
      </w:r>
      <w:r>
        <w:rPr>
          <w:rFonts w:ascii="Times New Roman"/>
          <w:b w:val="false"/>
          <w:i w:val="false"/>
          <w:color w:val="000000"/>
          <w:sz w:val="28"/>
        </w:rPr>
        <w:t>
      Отнесение заявленного предложения к числу не признаваемых изобретениями проверяется на основании пункта 3  </w:t>
      </w:r>
      <w:r>
        <w:rPr>
          <w:rFonts w:ascii="Times New Roman"/>
          <w:b w:val="false"/>
          <w:i w:val="false"/>
          <w:color w:val="000000"/>
          <w:sz w:val="28"/>
        </w:rPr>
        <w:t xml:space="preserve">статьи 6 </w:t>
      </w:r>
      <w:r>
        <w:rPr>
          <w:rFonts w:ascii="Times New Roman"/>
          <w:b w:val="false"/>
          <w:i w:val="false"/>
          <w:color w:val="000000"/>
          <w:sz w:val="28"/>
        </w:rPr>
        <w:t>Закона и   </w:t>
      </w:r>
      <w:r>
        <w:rPr>
          <w:rFonts w:ascii="Times New Roman"/>
          <w:b w:val="false"/>
          <w:i w:val="false"/>
          <w:color w:val="000000"/>
          <w:sz w:val="28"/>
        </w:rPr>
        <w:t xml:space="preserve">пункта 10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Если заявленное предложение неявно относится к исключенным из охраны, заявителю направляется запрос с изложением соответствующих доводов. </w:t>
      </w:r>
      <w:r>
        <w:br/>
      </w:r>
      <w:r>
        <w:rPr>
          <w:rFonts w:ascii="Times New Roman"/>
          <w:b w:val="false"/>
          <w:i w:val="false"/>
          <w:color w:val="000000"/>
          <w:sz w:val="28"/>
        </w:rPr>
        <w:t>
      В том случае, когда заявитель не представляет ответ на запрос экспертизы, либо установлено, что заявленное решение явным образом относится к числу неохраноспособных в соответствии с пунктом 10 настоящей Инструкции, рассмотрение заявки проводится в соответствии с  </w:t>
      </w:r>
      <w:r>
        <w:rPr>
          <w:rFonts w:ascii="Times New Roman"/>
          <w:b w:val="false"/>
          <w:i w:val="false"/>
          <w:color w:val="000000"/>
          <w:sz w:val="28"/>
        </w:rPr>
        <w:t xml:space="preserve">пунктом 117 </w:t>
      </w:r>
      <w:r>
        <w:rPr>
          <w:rFonts w:ascii="Times New Roman"/>
          <w:b w:val="false"/>
          <w:i w:val="false"/>
          <w:color w:val="000000"/>
          <w:sz w:val="28"/>
        </w:rPr>
        <w:t xml:space="preserve">настоящей Инструкции. </w:t>
      </w:r>
    </w:p>
    <w:bookmarkEnd w:id="131"/>
    <w:bookmarkStart w:name="z133" w:id="132"/>
    <w:p>
      <w:pPr>
        <w:spacing w:after="0"/>
        <w:ind w:left="0"/>
        <w:jc w:val="both"/>
      </w:pPr>
      <w:r>
        <w:rPr>
          <w:rFonts w:ascii="Times New Roman"/>
          <w:b w:val="false"/>
          <w:i w:val="false"/>
          <w:color w:val="000000"/>
          <w:sz w:val="28"/>
        </w:rPr>
        <w:t xml:space="preserve">
      108. Установление приоритета изобретения. </w:t>
      </w:r>
      <w:r>
        <w:br/>
      </w:r>
      <w:r>
        <w:rPr>
          <w:rFonts w:ascii="Times New Roman"/>
          <w:b w:val="false"/>
          <w:i w:val="false"/>
          <w:color w:val="000000"/>
          <w:sz w:val="28"/>
        </w:rPr>
        <w:t>
      При испрашивании заявителем приоритета по дате, более ранней, чем дата подачи заявки в экспертную организацию, проверяется соблюдение заявителем условий, указанных в пунктах 2-6  </w:t>
      </w:r>
      <w:r>
        <w:rPr>
          <w:rFonts w:ascii="Times New Roman"/>
          <w:b w:val="false"/>
          <w:i w:val="false"/>
          <w:color w:val="000000"/>
          <w:sz w:val="28"/>
        </w:rPr>
        <w:t xml:space="preserve">статьи 20 </w:t>
      </w:r>
      <w:r>
        <w:rPr>
          <w:rFonts w:ascii="Times New Roman"/>
          <w:b w:val="false"/>
          <w:i w:val="false"/>
          <w:color w:val="000000"/>
          <w:sz w:val="28"/>
        </w:rPr>
        <w:t xml:space="preserve">Закона и установление приоритета изобретения осуществляется согласно положениям настоящей Инструкции. </w:t>
      </w:r>
    </w:p>
    <w:bookmarkEnd w:id="132"/>
    <w:bookmarkStart w:name="z134" w:id="133"/>
    <w:p>
      <w:pPr>
        <w:spacing w:after="0"/>
        <w:ind w:left="0"/>
        <w:jc w:val="both"/>
      </w:pPr>
      <w:r>
        <w:rPr>
          <w:rFonts w:ascii="Times New Roman"/>
          <w:b w:val="false"/>
          <w:i w:val="false"/>
          <w:color w:val="000000"/>
          <w:sz w:val="28"/>
        </w:rPr>
        <w:t xml:space="preserve">
      109. Проверка промышленной применимости. </w:t>
      </w:r>
      <w:r>
        <w:br/>
      </w:r>
      <w:r>
        <w:rPr>
          <w:rFonts w:ascii="Times New Roman"/>
          <w:b w:val="false"/>
          <w:i w:val="false"/>
          <w:color w:val="000000"/>
          <w:sz w:val="28"/>
        </w:rPr>
        <w:t>
      Проверка промышленной применимости заявленного решения проводится на основании пункта 1 статьи 22-1 Закона и осуществляется в соответствии с положениями, содержащимися в подпунктах 1)-3)  </w:t>
      </w:r>
      <w:r>
        <w:rPr>
          <w:rFonts w:ascii="Times New Roman"/>
          <w:b w:val="false"/>
          <w:i w:val="false"/>
          <w:color w:val="000000"/>
          <w:sz w:val="28"/>
        </w:rPr>
        <w:t xml:space="preserve">пункта 94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В отношении изобретения, для которого установлено несоответствие заявленного решения на выдачу инновационного патента условию промышленной применимости проверка локальной новизны не проводится. </w:t>
      </w:r>
    </w:p>
    <w:bookmarkEnd w:id="133"/>
    <w:bookmarkStart w:name="z135" w:id="134"/>
    <w:p>
      <w:pPr>
        <w:spacing w:after="0"/>
        <w:ind w:left="0"/>
        <w:jc w:val="both"/>
      </w:pPr>
      <w:r>
        <w:rPr>
          <w:rFonts w:ascii="Times New Roman"/>
          <w:b w:val="false"/>
          <w:i w:val="false"/>
          <w:color w:val="000000"/>
          <w:sz w:val="28"/>
        </w:rPr>
        <w:t xml:space="preserve">
      110. Проверка локальной новизны. </w:t>
      </w:r>
      <w:r>
        <w:br/>
      </w:r>
      <w:r>
        <w:rPr>
          <w:rFonts w:ascii="Times New Roman"/>
          <w:b w:val="false"/>
          <w:i w:val="false"/>
          <w:color w:val="000000"/>
          <w:sz w:val="28"/>
        </w:rPr>
        <w:t>
      1) проверка локальной новизны заявленного решения осуществляется на основании пункта 1  </w:t>
      </w:r>
      <w:r>
        <w:rPr>
          <w:rFonts w:ascii="Times New Roman"/>
          <w:b w:val="false"/>
          <w:i w:val="false"/>
          <w:color w:val="000000"/>
          <w:sz w:val="28"/>
        </w:rPr>
        <w:t xml:space="preserve">статьи 22-1 </w:t>
      </w:r>
      <w:r>
        <w:rPr>
          <w:rFonts w:ascii="Times New Roman"/>
          <w:b w:val="false"/>
          <w:i w:val="false"/>
          <w:color w:val="000000"/>
          <w:sz w:val="28"/>
        </w:rPr>
        <w:t xml:space="preserve">Закона, согласно которому проверка проводится в отношении запатентованных в Республике Казахстан изобретений, полезных моделей, патентов, выданных на основании международных договоров, участником которых является Республика Казахстан, опубликованных евразийских заявок, неотозванных заявок других заявителей, поданных в экспертную организацию до даты приоритета рассматриваемой заявки. </w:t>
      </w:r>
      <w:r>
        <w:br/>
      </w:r>
      <w:r>
        <w:rPr>
          <w:rFonts w:ascii="Times New Roman"/>
          <w:b w:val="false"/>
          <w:i w:val="false"/>
          <w:color w:val="000000"/>
          <w:sz w:val="28"/>
        </w:rPr>
        <w:t xml:space="preserve">
      Проверка локальной новизны изобретения осуществляется в отношении всей совокупности признаков, содержащихся в независимом пункте формулы изобретения. </w:t>
      </w:r>
      <w:r>
        <w:br/>
      </w:r>
      <w:r>
        <w:rPr>
          <w:rFonts w:ascii="Times New Roman"/>
          <w:b w:val="false"/>
          <w:i w:val="false"/>
          <w:color w:val="000000"/>
          <w:sz w:val="28"/>
        </w:rPr>
        <w:t xml:space="preserve">
      2) запатентованные в Республике Казахстан изобретения и полезные модели принимаются во внимание при проверке локальной новизны только в отношении формулы, с которой состоялась регистрация изобретения (на выдачу инновационного патента или патента) или полезной модели в соответствующем Государственном реестре Республики Казахстан. </w:t>
      </w:r>
      <w:r>
        <w:br/>
      </w:r>
      <w:r>
        <w:rPr>
          <w:rFonts w:ascii="Times New Roman"/>
          <w:b w:val="false"/>
          <w:i w:val="false"/>
          <w:color w:val="000000"/>
          <w:sz w:val="28"/>
        </w:rPr>
        <w:t xml:space="preserve">
      Заявка на изобретение или полезную модель с более ранней датой приоритета учитывается при проверке локальной новизны при соблюдении совокупности следующих условий: </w:t>
      </w:r>
      <w:r>
        <w:br/>
      </w:r>
      <w:r>
        <w:rPr>
          <w:rFonts w:ascii="Times New Roman"/>
          <w:b w:val="false"/>
          <w:i w:val="false"/>
          <w:color w:val="000000"/>
          <w:sz w:val="28"/>
        </w:rPr>
        <w:t>
      заявка подана в Республике Казахстан, в том числе международная, по которой установлена дата международной подачи и в которой содержится указание Республики Казахстан, а также евразийская заявка, в отношении которой соблюдены условия  </w:t>
      </w:r>
      <w:r>
        <w:rPr>
          <w:rFonts w:ascii="Times New Roman"/>
          <w:b w:val="false"/>
          <w:i w:val="false"/>
          <w:color w:val="000000"/>
          <w:sz w:val="28"/>
        </w:rPr>
        <w:t xml:space="preserve">главы 6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заявка подана другим лицом (состав заявителей отличается от состава заявителей данной заявки); </w:t>
      </w:r>
      <w:r>
        <w:br/>
      </w:r>
      <w:r>
        <w:rPr>
          <w:rFonts w:ascii="Times New Roman"/>
          <w:b w:val="false"/>
          <w:i w:val="false"/>
          <w:color w:val="000000"/>
          <w:sz w:val="28"/>
        </w:rPr>
        <w:t xml:space="preserve">
      заявка не отозвана и не считается отозванной. </w:t>
      </w:r>
      <w:r>
        <w:br/>
      </w:r>
      <w:r>
        <w:rPr>
          <w:rFonts w:ascii="Times New Roman"/>
          <w:b w:val="false"/>
          <w:i w:val="false"/>
          <w:color w:val="000000"/>
          <w:sz w:val="28"/>
        </w:rPr>
        <w:t xml:space="preserve">
      Заявка на изобретение или полезную модель с более ранней датой приоритета учитывается при проверке локальной новизны в отношении описания и формулы, содержащихся в этой заявке на дату ее подачи. Если эта дата более поздняя, чем дата приоритета рассматриваемой заявки, то заявка с более ранним приоритетом принимается во внимание в части ее содержания, совпадающей с содержанием материалов, послуживших основанием для установления приоритета (первая заявка, ранее поданная заявка, дополнительные материалы к этой заявке). </w:t>
      </w:r>
      <w:r>
        <w:br/>
      </w:r>
      <w:r>
        <w:rPr>
          <w:rFonts w:ascii="Times New Roman"/>
          <w:b w:val="false"/>
          <w:i w:val="false"/>
          <w:color w:val="000000"/>
          <w:sz w:val="28"/>
        </w:rPr>
        <w:t xml:space="preserve">
      Опубликованные евразийские заявки учитываются в отношении опубликованной формулы/реферата и описания. </w:t>
      </w:r>
      <w:r>
        <w:br/>
      </w:r>
      <w:r>
        <w:rPr>
          <w:rFonts w:ascii="Times New Roman"/>
          <w:b w:val="false"/>
          <w:i w:val="false"/>
          <w:color w:val="000000"/>
          <w:sz w:val="28"/>
        </w:rPr>
        <w:t xml:space="preserve">
      3) изобретение не признается соответствующим условию локальной новизны, если при проверке выявлено средство, которому присущи признаки, идентичные всем признакам, содержащимся в рассматриваемой формуле изобретения, включая характеристику назначения. </w:t>
      </w:r>
      <w:r>
        <w:br/>
      </w:r>
      <w:r>
        <w:rPr>
          <w:rFonts w:ascii="Times New Roman"/>
          <w:b w:val="false"/>
          <w:i w:val="false"/>
          <w:color w:val="000000"/>
          <w:sz w:val="28"/>
        </w:rPr>
        <w:t xml:space="preserve">
      Если заявленное изобретение относится к применению известного продукта или способа по новому назначению, то оно не признается соответствующим условию локальной новизны при обнаружении источника информации, из которого известно применение того же продукта или способа по указанному заявителем назначению. </w:t>
      </w:r>
      <w:r>
        <w:br/>
      </w:r>
      <w:r>
        <w:rPr>
          <w:rFonts w:ascii="Times New Roman"/>
          <w:b w:val="false"/>
          <w:i w:val="false"/>
          <w:color w:val="000000"/>
          <w:sz w:val="28"/>
        </w:rPr>
        <w:t xml:space="preserve">
      4) при выявлении заявки с более ранним приоритетом (в качестве противопоставляемого по локальной новизне источника информации) устанавливается, что заявка не отозвана или не считается отозванной. </w:t>
      </w:r>
      <w:r>
        <w:br/>
      </w:r>
      <w:r>
        <w:rPr>
          <w:rFonts w:ascii="Times New Roman"/>
          <w:b w:val="false"/>
          <w:i w:val="false"/>
          <w:color w:val="000000"/>
          <w:sz w:val="28"/>
        </w:rPr>
        <w:t xml:space="preserve">
      Заявитель рассматриваемого изобретения уведомляется о наличии такой заявки (без указания ее заявителя и раскрытия содержания) и о возможности ознакомиться с ее содержанием в случае, если сведения о ней не опубликованы, непосредственно в экспертной организации. </w:t>
      </w:r>
      <w:r>
        <w:br/>
      </w:r>
      <w:r>
        <w:rPr>
          <w:rFonts w:ascii="Times New Roman"/>
          <w:b w:val="false"/>
          <w:i w:val="false"/>
          <w:color w:val="000000"/>
          <w:sz w:val="28"/>
        </w:rPr>
        <w:t xml:space="preserve">
      Копии опубликованных заявок (заявки РСТ и евразийские) направляются для ознакомления заявителю вместе с уведомлением. </w:t>
      </w:r>
      <w:r>
        <w:br/>
      </w:r>
      <w:r>
        <w:rPr>
          <w:rFonts w:ascii="Times New Roman"/>
          <w:b w:val="false"/>
          <w:i w:val="false"/>
          <w:color w:val="000000"/>
          <w:sz w:val="28"/>
        </w:rPr>
        <w:t xml:space="preserve">
      5) если установлено что изобретение, охарактеризованное в независимом пункте формулы, содержащей зависимые пункты, соответствует условию локальной новизны, то проверка в отношении зависимых пунктов не проводится. </w:t>
      </w:r>
      <w:r>
        <w:br/>
      </w:r>
      <w:r>
        <w:rPr>
          <w:rFonts w:ascii="Times New Roman"/>
          <w:b w:val="false"/>
          <w:i w:val="false"/>
          <w:color w:val="000000"/>
          <w:sz w:val="28"/>
        </w:rPr>
        <w:t xml:space="preserve">
      6) в том случае, когда установлено несоответствие локальной новизне изобретения, охарактеризованного в независимом пункте формулы, содержащей зависимые пункты, заявителю сообщается об этом и предлагается высказать мнение о целесообразности дальнейшего рассмотрения заявки с представлением, в случае подтверждения такой целесообразности, скорректированной формулы изобретения. При этом, если экспертизе известны источники информации, которые могли бы быть приняты во внимание при условии включения содержания зависимых пунктов в независимый пункт, заявителю может быть сообщено об этом. </w:t>
      </w:r>
      <w:r>
        <w:br/>
      </w:r>
      <w:r>
        <w:rPr>
          <w:rFonts w:ascii="Times New Roman"/>
          <w:b w:val="false"/>
          <w:i w:val="false"/>
          <w:color w:val="000000"/>
          <w:sz w:val="28"/>
        </w:rPr>
        <w:t xml:space="preserve">
      7) проверка локальной новизны заявленной группы изобретений проводится в отношении каждого из входящих в группу изобретений. Если установлено, что локальной новизной обладают не все изобретения группы, заявителю сообщается об этом и предлагается представить свое мнение относительно приведенных доводов, и, при необходимости, исключить из формулы независимые пункты, в которых охарактеризованы изобретения, не обладающие локальной новизной, либо представить эти пункты в скорректированном виде. </w:t>
      </w:r>
    </w:p>
    <w:bookmarkEnd w:id="134"/>
    <w:bookmarkStart w:name="z136" w:id="135"/>
    <w:p>
      <w:pPr>
        <w:spacing w:after="0"/>
        <w:ind w:left="0"/>
        <w:jc w:val="both"/>
      </w:pPr>
      <w:r>
        <w:rPr>
          <w:rFonts w:ascii="Times New Roman"/>
          <w:b w:val="false"/>
          <w:i w:val="false"/>
          <w:color w:val="000000"/>
          <w:sz w:val="28"/>
        </w:rPr>
        <w:t xml:space="preserve">
      111. Проверка дополнительных материалов. </w:t>
      </w:r>
      <w:r>
        <w:br/>
      </w:r>
      <w:r>
        <w:rPr>
          <w:rFonts w:ascii="Times New Roman"/>
          <w:b w:val="false"/>
          <w:i w:val="false"/>
          <w:color w:val="000000"/>
          <w:sz w:val="28"/>
        </w:rPr>
        <w:t>
      1) при поступлении дополнительных материалов, исправляющих или уточняющих документы заявки (т.е. подлежащих включению в их содержание) и представленных по инициативе заявителя в соответствии со  </w:t>
      </w:r>
      <w:r>
        <w:rPr>
          <w:rFonts w:ascii="Times New Roman"/>
          <w:b w:val="false"/>
          <w:i w:val="false"/>
          <w:color w:val="000000"/>
          <w:sz w:val="28"/>
        </w:rPr>
        <w:t xml:space="preserve">статьей 21 </w:t>
      </w:r>
      <w:r>
        <w:rPr>
          <w:rFonts w:ascii="Times New Roman"/>
          <w:b w:val="false"/>
          <w:i w:val="false"/>
          <w:color w:val="000000"/>
          <w:sz w:val="28"/>
        </w:rPr>
        <w:t xml:space="preserve">Закона, проверяется соблюдение заявителем срока представления таких материалов и наличие документа, подтверждающего соответcтвующую оплату в установленном размере в случае представления указанных материалов по истечении двух месяцев с даты поступления заявки; </w:t>
      </w:r>
      <w:r>
        <w:br/>
      </w:r>
      <w:r>
        <w:rPr>
          <w:rFonts w:ascii="Times New Roman"/>
          <w:b w:val="false"/>
          <w:i w:val="false"/>
          <w:color w:val="000000"/>
          <w:sz w:val="28"/>
        </w:rPr>
        <w:t xml:space="preserve">
      2) в случае представления указанных дополнительных материалов по истечении двух месяцев с даты поступления заявки и непредставления вместе с ними документа, подтверждающего соответствующую оплату, эти материалы не принимаются во внимание при рассмотрении заявки, о чем заявитель уведомляется. Такое уведомление может быть включено в содержание очередного документа экспертизы, направляемого заявителю. </w:t>
      </w:r>
      <w:r>
        <w:br/>
      </w:r>
      <w:r>
        <w:rPr>
          <w:rFonts w:ascii="Times New Roman"/>
          <w:b w:val="false"/>
          <w:i w:val="false"/>
          <w:color w:val="000000"/>
          <w:sz w:val="28"/>
        </w:rPr>
        <w:t xml:space="preserve">
      В отношении дополнительных материалов, поданных заявителем по запросу экспертной организации, проверяется соблюдение заявителем установленных сроков их представления. </w:t>
      </w:r>
      <w:r>
        <w:br/>
      </w:r>
      <w:r>
        <w:rPr>
          <w:rFonts w:ascii="Times New Roman"/>
          <w:b w:val="false"/>
          <w:i w:val="false"/>
          <w:color w:val="000000"/>
          <w:sz w:val="28"/>
        </w:rPr>
        <w:t xml:space="preserve">
      Указанные материалы должны быть представлены в течение трех месяцев с даты направления заявителю запроса. </w:t>
      </w:r>
      <w:r>
        <w:br/>
      </w:r>
      <w:r>
        <w:rPr>
          <w:rFonts w:ascii="Times New Roman"/>
          <w:b w:val="false"/>
          <w:i w:val="false"/>
          <w:color w:val="000000"/>
          <w:sz w:val="28"/>
        </w:rPr>
        <w:t>
      При проверке соблюдения заявителем установленных сроков следует руководствоваться  </w:t>
      </w:r>
      <w:r>
        <w:rPr>
          <w:rFonts w:ascii="Times New Roman"/>
          <w:b w:val="false"/>
          <w:i w:val="false"/>
          <w:color w:val="000000"/>
          <w:sz w:val="28"/>
        </w:rPr>
        <w:t xml:space="preserve">пунктом 67 </w:t>
      </w:r>
      <w:r>
        <w:rPr>
          <w:rFonts w:ascii="Times New Roman"/>
          <w:b w:val="false"/>
          <w:i w:val="false"/>
          <w:color w:val="000000"/>
          <w:sz w:val="28"/>
        </w:rPr>
        <w:t xml:space="preserve">Инструкции. </w:t>
      </w:r>
      <w:r>
        <w:br/>
      </w:r>
      <w:r>
        <w:rPr>
          <w:rFonts w:ascii="Times New Roman"/>
          <w:b w:val="false"/>
          <w:i w:val="false"/>
          <w:color w:val="000000"/>
          <w:sz w:val="28"/>
        </w:rPr>
        <w:t>
      3) если установлено, что заявитель представил дополнительные материалы с нарушением указанных сроков (и эти сроки не продлевались в соответствии с  </w:t>
      </w:r>
      <w:r>
        <w:rPr>
          <w:rFonts w:ascii="Times New Roman"/>
          <w:b w:val="false"/>
          <w:i w:val="false"/>
          <w:color w:val="000000"/>
          <w:sz w:val="28"/>
        </w:rPr>
        <w:t xml:space="preserve">пунктом 68 </w:t>
      </w:r>
      <w:r>
        <w:rPr>
          <w:rFonts w:ascii="Times New Roman"/>
          <w:b w:val="false"/>
          <w:i w:val="false"/>
          <w:color w:val="000000"/>
          <w:sz w:val="28"/>
        </w:rPr>
        <w:t xml:space="preserve">настоящей Инструкции), заявка считается отозванной, о чем заявитель уведомляется. </w:t>
      </w:r>
      <w:r>
        <w:br/>
      </w:r>
      <w:r>
        <w:rPr>
          <w:rFonts w:ascii="Times New Roman"/>
          <w:b w:val="false"/>
          <w:i w:val="false"/>
          <w:color w:val="000000"/>
          <w:sz w:val="28"/>
        </w:rPr>
        <w:t xml:space="preserve">
      4) при поступлении дополнительных материалов, представленных заявителем по собственной инициативе или по запросу экспертной организации, проверяется, не изменяют ли они сущность заявленного изобретения. Дополнительные материалы признаются изменяющими сущность заявленного изобретения, если они содержат подлежащие включению в формулу признаки, отсутствующие в первоначальных материалах заявки. </w:t>
      </w:r>
      <w:r>
        <w:br/>
      </w:r>
      <w:r>
        <w:rPr>
          <w:rFonts w:ascii="Times New Roman"/>
          <w:b w:val="false"/>
          <w:i w:val="false"/>
          <w:color w:val="000000"/>
          <w:sz w:val="28"/>
        </w:rPr>
        <w:t xml:space="preserve">
      Признаки считаются подлежащими включению в формулу изобретения не только в том случае, когда они содержатся в представленной заявителем уточненной формуле, но и когда заявитель лишь указывает на такое включение. </w:t>
      </w:r>
      <w:r>
        <w:br/>
      </w:r>
      <w:r>
        <w:rPr>
          <w:rFonts w:ascii="Times New Roman"/>
          <w:b w:val="false"/>
          <w:i w:val="false"/>
          <w:color w:val="000000"/>
          <w:sz w:val="28"/>
        </w:rPr>
        <w:t xml:space="preserve">
      Признаки, приведенные в дополнительных материалах и подлежащие включению в формулу, признаются отсутствующими в первоначальных материалах заявки, если они не были раскрыты в них на дату, на которую в экспертную организацию поступили заявление на выдачу инновационного патента, описание изобретения и чертежи (если в описании имеются ссылки на них) или в формуле, если она была представлена. </w:t>
      </w:r>
      <w:r>
        <w:br/>
      </w:r>
      <w:r>
        <w:rPr>
          <w:rFonts w:ascii="Times New Roman"/>
          <w:b w:val="false"/>
          <w:i w:val="false"/>
          <w:color w:val="000000"/>
          <w:sz w:val="28"/>
        </w:rPr>
        <w:t xml:space="preserve">
      Признаки, упомянутые в описании лишь в отношении уровня техники, в том числе и ближайшего аналога, не относятся к признакам заявленного изобретения, содержащимся в первоначальных материалах заявки. </w:t>
      </w:r>
      <w:r>
        <w:br/>
      </w:r>
      <w:r>
        <w:rPr>
          <w:rFonts w:ascii="Times New Roman"/>
          <w:b w:val="false"/>
          <w:i w:val="false"/>
          <w:color w:val="000000"/>
          <w:sz w:val="28"/>
        </w:rPr>
        <w:t xml:space="preserve">
      Если заявленное изобретение относится к применению известных устройства, способа, вещества или штамма по новому назначению, то изменяющими сущность признаются дополнительные материалы, содержащие указание иного, чем в описании и формуле назначения известного объекта, или иных признаков, используемых для характеристики известного объекта. </w:t>
      </w:r>
      <w:r>
        <w:br/>
      </w:r>
      <w:r>
        <w:rPr>
          <w:rFonts w:ascii="Times New Roman"/>
          <w:b w:val="false"/>
          <w:i w:val="false"/>
          <w:color w:val="000000"/>
          <w:sz w:val="28"/>
        </w:rPr>
        <w:t xml:space="preserve">
      В том случае, когда заявка относится к группе изобретений, признаками какого-либо изобретения группы, содержащимися в первоначальных материалах заявки, считаются признаки, упомянутые в описании применительно именно к этому изобретению группы. </w:t>
      </w:r>
      <w:r>
        <w:br/>
      </w:r>
      <w:r>
        <w:rPr>
          <w:rFonts w:ascii="Times New Roman"/>
          <w:b w:val="false"/>
          <w:i w:val="false"/>
          <w:color w:val="000000"/>
          <w:sz w:val="28"/>
        </w:rPr>
        <w:t xml:space="preserve">
      Исключение составляет группа изобретений, одно из которых предназначено для использования в другом. При этом содержащиеся в первоначальных материалах признаки одного изобретения, предназначенного для использования в другом, считаются и признаками этого другого изобретения. </w:t>
      </w:r>
      <w:r>
        <w:br/>
      </w:r>
      <w:r>
        <w:rPr>
          <w:rFonts w:ascii="Times New Roman"/>
          <w:b w:val="false"/>
          <w:i w:val="false"/>
          <w:color w:val="000000"/>
          <w:sz w:val="28"/>
        </w:rPr>
        <w:t xml:space="preserve">
      Дополнительные материалы, содержащие отсутствующие в первоначальных материалах заявки сведения о заявленном изобретении, не относящиеся к признакам, подлежащим включению в формулу, не считаются изменяющими сущность изобретения. К таким сведениям могут быть отнесены, в частности, новые (дополнительные) сведения об условиях осуществления изобретения, примеры реализации изобретения, указание на возможность получения дополнительного технического результата, уточненные графические материалы. </w:t>
      </w:r>
      <w:r>
        <w:br/>
      </w:r>
      <w:r>
        <w:rPr>
          <w:rFonts w:ascii="Times New Roman"/>
          <w:b w:val="false"/>
          <w:i w:val="false"/>
          <w:color w:val="000000"/>
          <w:sz w:val="28"/>
        </w:rPr>
        <w:t xml:space="preserve">
      Дополнительные материалы, содержащие наряду с отсутствующими в первоначальных материалах заявки признаками, подлежащими включению в формулу изобретения, также иные сведения, необходимые для рассмотрения заявки, признаются изменяющими сущность лишь в части, содержащей указанные признаки. </w:t>
      </w:r>
      <w:r>
        <w:br/>
      </w:r>
      <w:r>
        <w:rPr>
          <w:rFonts w:ascii="Times New Roman"/>
          <w:b w:val="false"/>
          <w:i w:val="false"/>
          <w:color w:val="000000"/>
          <w:sz w:val="28"/>
        </w:rPr>
        <w:t xml:space="preserve">
      Иные сведения учитываются при проведении экспертизы. </w:t>
      </w:r>
      <w:r>
        <w:br/>
      </w:r>
      <w:r>
        <w:rPr>
          <w:rFonts w:ascii="Times New Roman"/>
          <w:b w:val="false"/>
          <w:i w:val="false"/>
          <w:color w:val="000000"/>
          <w:sz w:val="28"/>
        </w:rPr>
        <w:t xml:space="preserve">
      5) при проверке измененной заявителем формулы изобретения, представленной в дополнительных материалах, устанавливается, относятся ли изменения к заявленному (заявленным) изобретению (изобретениям). </w:t>
      </w:r>
      <w:r>
        <w:br/>
      </w:r>
      <w:r>
        <w:rPr>
          <w:rFonts w:ascii="Times New Roman"/>
          <w:b w:val="false"/>
          <w:i w:val="false"/>
          <w:color w:val="000000"/>
          <w:sz w:val="28"/>
        </w:rPr>
        <w:t xml:space="preserve">
      При замене первоначального родового понятия, отражающего назначение изобретения, другим понятием изменение формулы признается относящимся к заявленному изобретению, если указанные понятия равнозначны, находятся в отношении подчинения или пересекаются. </w:t>
      </w:r>
      <w:r>
        <w:br/>
      </w:r>
      <w:r>
        <w:rPr>
          <w:rFonts w:ascii="Times New Roman"/>
          <w:b w:val="false"/>
          <w:i w:val="false"/>
          <w:color w:val="000000"/>
          <w:sz w:val="28"/>
        </w:rPr>
        <w:t xml:space="preserve">
      Изменение формулы изобретения признается относящимся к заявленному изобретению также в случаях: </w:t>
      </w:r>
      <w:r>
        <w:br/>
      </w:r>
      <w:r>
        <w:rPr>
          <w:rFonts w:ascii="Times New Roman"/>
          <w:b w:val="false"/>
          <w:i w:val="false"/>
          <w:color w:val="000000"/>
          <w:sz w:val="28"/>
        </w:rPr>
        <w:t xml:space="preserve">
      изменения лишь указания вида объекта, заявляемого в качестве изобретения, если вновь указанный вид в большей степени, чем первоначальный, соответствует характеру признаков, содержащихся в первоначальной формуле изобретения или первичном описании. </w:t>
      </w:r>
      <w:r>
        <w:br/>
      </w:r>
      <w:r>
        <w:rPr>
          <w:rFonts w:ascii="Times New Roman"/>
          <w:b w:val="false"/>
          <w:i w:val="false"/>
          <w:color w:val="000000"/>
          <w:sz w:val="28"/>
        </w:rPr>
        <w:t xml:space="preserve">
      формирования нового независимого пункта (или нескольких таких пунктов) в результате устранения недостатков; </w:t>
      </w:r>
      <w:r>
        <w:br/>
      </w:r>
      <w:r>
        <w:rPr>
          <w:rFonts w:ascii="Times New Roman"/>
          <w:b w:val="false"/>
          <w:i w:val="false"/>
          <w:color w:val="000000"/>
          <w:sz w:val="28"/>
        </w:rPr>
        <w:t xml:space="preserve">
      замены первоначального объекта изобретения "применение по новому назначению" на объект указанного нового назначения; </w:t>
      </w:r>
      <w:r>
        <w:br/>
      </w:r>
      <w:r>
        <w:rPr>
          <w:rFonts w:ascii="Times New Roman"/>
          <w:b w:val="false"/>
          <w:i w:val="false"/>
          <w:color w:val="000000"/>
          <w:sz w:val="28"/>
        </w:rPr>
        <w:t xml:space="preserve">
      замены первоначально указанного объекта изобретения на объект изобретения применение по новому назначению. </w:t>
      </w:r>
      <w:r>
        <w:br/>
      </w:r>
      <w:r>
        <w:rPr>
          <w:rFonts w:ascii="Times New Roman"/>
          <w:b w:val="false"/>
          <w:i w:val="false"/>
          <w:color w:val="000000"/>
          <w:sz w:val="28"/>
        </w:rPr>
        <w:t xml:space="preserve">
      Изменения формулы изобретения, не относящиеся к заявленному изобретению, во внимание не принимаются, о чем заявитель уведомляется. </w:t>
      </w:r>
      <w:r>
        <w:br/>
      </w:r>
      <w:r>
        <w:rPr>
          <w:rFonts w:ascii="Times New Roman"/>
          <w:b w:val="false"/>
          <w:i w:val="false"/>
          <w:color w:val="000000"/>
          <w:sz w:val="28"/>
        </w:rPr>
        <w:t xml:space="preserve">
      В случае признания дополнительных материалов изменяющими сущность заявленного изобретения заявителю сообщается (в очередном направляемом ему документе экспертизы) о том, какие из включенных в дополнительные материалы сведений послужили основанием для такого вывода экспертизы. </w:t>
      </w:r>
    </w:p>
    <w:bookmarkEnd w:id="135"/>
    <w:bookmarkStart w:name="z137" w:id="136"/>
    <w:p>
      <w:pPr>
        <w:spacing w:after="0"/>
        <w:ind w:left="0"/>
        <w:jc w:val="both"/>
      </w:pPr>
      <w:r>
        <w:rPr>
          <w:rFonts w:ascii="Times New Roman"/>
          <w:b w:val="false"/>
          <w:i w:val="false"/>
          <w:color w:val="000000"/>
          <w:sz w:val="28"/>
        </w:rPr>
        <w:t xml:space="preserve">
      112. Положительное заключение экспертной организации на инновационный патент. </w:t>
      </w:r>
      <w:r>
        <w:br/>
      </w:r>
      <w:r>
        <w:rPr>
          <w:rFonts w:ascii="Times New Roman"/>
          <w:b w:val="false"/>
          <w:i w:val="false"/>
          <w:color w:val="000000"/>
          <w:sz w:val="28"/>
        </w:rPr>
        <w:t xml:space="preserve">
      Если в результате экспертизы будет установлено, что заявка относится к объектам, охраняемым в качестве изобретений, документы соответствуют установленным требованиям и заявка характеризует предложение, отвечающее условию локальной новизны и промышленной применимости, выносится положительное заключение экспертной организации на инновационный патент с формулой, согласованной с заявителем. </w:t>
      </w:r>
      <w:r>
        <w:br/>
      </w:r>
      <w:r>
        <w:rPr>
          <w:rFonts w:ascii="Times New Roman"/>
          <w:b w:val="false"/>
          <w:i w:val="false"/>
          <w:color w:val="000000"/>
          <w:sz w:val="28"/>
        </w:rPr>
        <w:t xml:space="preserve">
      Положительное заключение экспертной организации направляется в уполномоченный орган для принятия решения о выдаче инновационного патента, о котором (в случае принятия такого решения) заявитель уведомляется. </w:t>
      </w:r>
      <w:r>
        <w:br/>
      </w:r>
      <w:r>
        <w:rPr>
          <w:rFonts w:ascii="Times New Roman"/>
          <w:b w:val="false"/>
          <w:i w:val="false"/>
          <w:color w:val="000000"/>
          <w:sz w:val="28"/>
        </w:rPr>
        <w:t>
      В течение двух месяцев с даты направления экспертной организацией заявителю уведомления о принятии уполномоченным органом решения о выдаче инновационного патента заявитель представляет в экспертную организацию документ, подтверждающий соответствующую оплату за подготовку к выдаче инновационного патента и публикацию. При непредставлении указанного документа заявка считается отозванной и делопроизводство по заявке приостанавливается. Делопроизводство по заявке может быть восстановлено при выполнении условий  </w:t>
      </w:r>
      <w:r>
        <w:rPr>
          <w:rFonts w:ascii="Times New Roman"/>
          <w:b w:val="false"/>
          <w:i w:val="false"/>
          <w:color w:val="000000"/>
          <w:sz w:val="28"/>
        </w:rPr>
        <w:t xml:space="preserve">пункта 69 </w:t>
      </w:r>
      <w:r>
        <w:rPr>
          <w:rFonts w:ascii="Times New Roman"/>
          <w:b w:val="false"/>
          <w:i w:val="false"/>
          <w:color w:val="000000"/>
          <w:sz w:val="28"/>
        </w:rPr>
        <w:t xml:space="preserve">Инструкции. Заявитель также уведомляется о необходимости оплаты госпошлины за выдачу инновационного патента, документ об оплате которой он представляет в уполномоченный орган. </w:t>
      </w:r>
    </w:p>
    <w:bookmarkEnd w:id="136"/>
    <w:bookmarkStart w:name="z138" w:id="137"/>
    <w:p>
      <w:pPr>
        <w:spacing w:after="0"/>
        <w:ind w:left="0"/>
        <w:jc w:val="both"/>
      </w:pPr>
      <w:r>
        <w:rPr>
          <w:rFonts w:ascii="Times New Roman"/>
          <w:b w:val="false"/>
          <w:i w:val="false"/>
          <w:color w:val="000000"/>
          <w:sz w:val="28"/>
        </w:rPr>
        <w:t xml:space="preserve">
      113. Отрицательное заключение экспертной организации на инновационный патент. </w:t>
      </w:r>
      <w:r>
        <w:br/>
      </w:r>
      <w:r>
        <w:rPr>
          <w:rFonts w:ascii="Times New Roman"/>
          <w:b w:val="false"/>
          <w:i w:val="false"/>
          <w:color w:val="000000"/>
          <w:sz w:val="28"/>
        </w:rPr>
        <w:t xml:space="preserve">
      Если в результате экспертизы на выдачу инновационного патента установлено, что: </w:t>
      </w:r>
      <w:r>
        <w:br/>
      </w:r>
      <w:r>
        <w:rPr>
          <w:rFonts w:ascii="Times New Roman"/>
          <w:b w:val="false"/>
          <w:i w:val="false"/>
          <w:color w:val="000000"/>
          <w:sz w:val="28"/>
        </w:rPr>
        <w:t xml:space="preserve">
      заявка относится к объектам, не охраняемым в качестве изобретений; </w:t>
      </w:r>
      <w:r>
        <w:br/>
      </w:r>
      <w:r>
        <w:rPr>
          <w:rFonts w:ascii="Times New Roman"/>
          <w:b w:val="false"/>
          <w:i w:val="false"/>
          <w:color w:val="000000"/>
          <w:sz w:val="28"/>
        </w:rPr>
        <w:t xml:space="preserve">
      заявитель не представил измененную формулу изобретения после уведомления его о том, что предложенная формула содержит признаки, отсутствующие в первоначальных материалах заявки, или, помимо объекта, охраняемого в качестве изобретения, характеризует также предложение, которое не относится к объектам, охраняемым в качестве изобретения, или в отношении которого рассмотрение не проводилось в связи с нарушением требования единства изобретения; </w:t>
      </w:r>
      <w:r>
        <w:br/>
      </w:r>
      <w:r>
        <w:rPr>
          <w:rFonts w:ascii="Times New Roman"/>
          <w:b w:val="false"/>
          <w:i w:val="false"/>
          <w:color w:val="000000"/>
          <w:sz w:val="28"/>
        </w:rPr>
        <w:t>
      заявка содержит предложение, не отвечающее условию локальной новизны и промышленной применимости в соответствии с пунктом 1  </w:t>
      </w:r>
      <w:r>
        <w:rPr>
          <w:rFonts w:ascii="Times New Roman"/>
          <w:b w:val="false"/>
          <w:i w:val="false"/>
          <w:color w:val="000000"/>
          <w:sz w:val="28"/>
        </w:rPr>
        <w:t xml:space="preserve">статьи 22-1 </w:t>
      </w:r>
      <w:r>
        <w:rPr>
          <w:rFonts w:ascii="Times New Roman"/>
          <w:b w:val="false"/>
          <w:i w:val="false"/>
          <w:color w:val="000000"/>
          <w:sz w:val="28"/>
        </w:rPr>
        <w:t xml:space="preserve">Закона, заявителю направляется отрицательное заключение экспертной организации на инновационный патент. </w:t>
      </w:r>
      <w:r>
        <w:br/>
      </w:r>
      <w:r>
        <w:rPr>
          <w:rFonts w:ascii="Times New Roman"/>
          <w:b w:val="false"/>
          <w:i w:val="false"/>
          <w:color w:val="000000"/>
          <w:sz w:val="28"/>
        </w:rPr>
        <w:t xml:space="preserve">
      В случае несогласия заявителя с приведенными доводами экспертизы он может подать в уполномоченный орган возражение на отрицательное заключение экспертной организации в шестимесячный срок с даты его направления. Возражение должно быть рассмотрено аппеляционным советом в двухмесячный срок с даты его поступления. </w:t>
      </w:r>
    </w:p>
    <w:bookmarkEnd w:id="137"/>
    <w:bookmarkStart w:name="z139" w:id="138"/>
    <w:p>
      <w:pPr>
        <w:spacing w:after="0"/>
        <w:ind w:left="0"/>
        <w:jc w:val="both"/>
      </w:pPr>
      <w:r>
        <w:rPr>
          <w:rFonts w:ascii="Times New Roman"/>
          <w:b w:val="false"/>
          <w:i w:val="false"/>
          <w:color w:val="000000"/>
          <w:sz w:val="28"/>
        </w:rPr>
        <w:t xml:space="preserve">
      114. Особенности рассмотрения заявки на изобретение при установлении наличия другой заявки на тождественное изобретение или полезную модель, имеющие ту же дату приоритета. </w:t>
      </w:r>
      <w:r>
        <w:br/>
      </w:r>
      <w:r>
        <w:rPr>
          <w:rFonts w:ascii="Times New Roman"/>
          <w:b w:val="false"/>
          <w:i w:val="false"/>
          <w:color w:val="000000"/>
          <w:sz w:val="28"/>
        </w:rPr>
        <w:t>
      Заявка на выдачу инновационного патента при установлении наличия другой заявки на тождественное изобретение или полезную модель, имеющие ту же дату приоритета, рассматривается в соответствии с положением, содержащимся в пункте  </w:t>
      </w:r>
      <w:r>
        <w:rPr>
          <w:rFonts w:ascii="Times New Roman"/>
          <w:b w:val="false"/>
          <w:i w:val="false"/>
          <w:color w:val="000000"/>
          <w:sz w:val="28"/>
        </w:rPr>
        <w:t xml:space="preserve">103 </w:t>
      </w:r>
      <w:r>
        <w:rPr>
          <w:rFonts w:ascii="Times New Roman"/>
          <w:b w:val="false"/>
          <w:i w:val="false"/>
          <w:color w:val="000000"/>
          <w:sz w:val="28"/>
        </w:rPr>
        <w:t xml:space="preserve">Инструкции. </w:t>
      </w:r>
    </w:p>
    <w:bookmarkEnd w:id="138"/>
    <w:bookmarkStart w:name="z140" w:id="139"/>
    <w:p>
      <w:pPr>
        <w:spacing w:after="0"/>
        <w:ind w:left="0"/>
        <w:jc w:val="both"/>
      </w:pPr>
      <w:r>
        <w:rPr>
          <w:rFonts w:ascii="Times New Roman"/>
          <w:b w:val="false"/>
          <w:i w:val="false"/>
          <w:color w:val="000000"/>
          <w:sz w:val="28"/>
        </w:rPr>
        <w:t xml:space="preserve">
      115. Преобразование заявки. </w:t>
      </w:r>
      <w:r>
        <w:br/>
      </w:r>
      <w:r>
        <w:rPr>
          <w:rFonts w:ascii="Times New Roman"/>
          <w:b w:val="false"/>
          <w:i w:val="false"/>
          <w:color w:val="000000"/>
          <w:sz w:val="28"/>
        </w:rPr>
        <w:t>
      1) в соответствии со  </w:t>
      </w:r>
      <w:r>
        <w:rPr>
          <w:rFonts w:ascii="Times New Roman"/>
          <w:b w:val="false"/>
          <w:i w:val="false"/>
          <w:color w:val="000000"/>
          <w:sz w:val="28"/>
        </w:rPr>
        <w:t xml:space="preserve">статьей 28 </w:t>
      </w:r>
      <w:r>
        <w:rPr>
          <w:rFonts w:ascii="Times New Roman"/>
          <w:b w:val="false"/>
          <w:i w:val="false"/>
          <w:color w:val="000000"/>
          <w:sz w:val="28"/>
        </w:rPr>
        <w:t xml:space="preserve">Закона заявка на выдачу инновационного патента на изобретение может быть преобразована в заявку на полезную модель. </w:t>
      </w:r>
      <w:r>
        <w:br/>
      </w:r>
      <w:r>
        <w:rPr>
          <w:rFonts w:ascii="Times New Roman"/>
          <w:b w:val="false"/>
          <w:i w:val="false"/>
          <w:color w:val="000000"/>
          <w:sz w:val="28"/>
        </w:rPr>
        <w:t>
      2) при поступлении ходатайства о таком преобразовании, представленного по форме ИЗ-ПМ-1 ( </w:t>
      </w:r>
      <w:r>
        <w:rPr>
          <w:rFonts w:ascii="Times New Roman"/>
          <w:b w:val="false"/>
          <w:i w:val="false"/>
          <w:color w:val="000000"/>
          <w:sz w:val="28"/>
        </w:rPr>
        <w:t xml:space="preserve">приложение 3 </w:t>
      </w:r>
      <w:r>
        <w:rPr>
          <w:rFonts w:ascii="Times New Roman"/>
          <w:b w:val="false"/>
          <w:i w:val="false"/>
          <w:color w:val="000000"/>
          <w:sz w:val="28"/>
        </w:rPr>
        <w:t xml:space="preserve">к Инструкции), проверяется правильность его оформления, а также устанавливается, представлено ли оно до выдачи соответствующего заключения экспертной организации по заявке на выдачу инновационного патента на изобретение и приложен ли к ходатайству документ о соответствующей оплате в установленном размере. </w:t>
      </w:r>
      <w:r>
        <w:br/>
      </w:r>
      <w:r>
        <w:rPr>
          <w:rFonts w:ascii="Times New Roman"/>
          <w:b w:val="false"/>
          <w:i w:val="false"/>
          <w:color w:val="000000"/>
          <w:sz w:val="28"/>
        </w:rPr>
        <w:t xml:space="preserve">
      3) в том случае, когда ходатайство оформлено не в соответствии с установленными требованиями, заявителю сообщается об этом. </w:t>
      </w:r>
      <w:r>
        <w:br/>
      </w:r>
      <w:r>
        <w:rPr>
          <w:rFonts w:ascii="Times New Roman"/>
          <w:b w:val="false"/>
          <w:i w:val="false"/>
          <w:color w:val="000000"/>
          <w:sz w:val="28"/>
        </w:rPr>
        <w:t xml:space="preserve">
      4) одновременно с ходатайством о преобразовании и документом об оплате в установленном размере представляется заявление о выдаче патента на полезную модель, оформленное в соответствии с Инструкцией по составлению, оформлению и рассмотрению заявки на выдачу патента на полезную модель в 4 экземплярах. </w:t>
      </w:r>
      <w:r>
        <w:br/>
      </w:r>
      <w:r>
        <w:rPr>
          <w:rFonts w:ascii="Times New Roman"/>
          <w:b w:val="false"/>
          <w:i w:val="false"/>
          <w:color w:val="000000"/>
          <w:sz w:val="28"/>
        </w:rPr>
        <w:t xml:space="preserve">
      При поступлении ходатайства после выдачи соответствующего заключения экспертной организацией по заявке на выдачу инновационного патента на изобретение заявитель уведомляется о том, что преобразование заявки не может состояться. </w:t>
      </w:r>
      <w:r>
        <w:br/>
      </w:r>
      <w:r>
        <w:rPr>
          <w:rFonts w:ascii="Times New Roman"/>
          <w:b w:val="false"/>
          <w:i w:val="false"/>
          <w:color w:val="000000"/>
          <w:sz w:val="28"/>
        </w:rPr>
        <w:t xml:space="preserve">
      При непредставлении документа об оплате вместе с подачей ходатайства последнее считается не поданным, о чем заявитель уведомляется. </w:t>
      </w:r>
      <w:r>
        <w:br/>
      </w:r>
      <w:r>
        <w:rPr>
          <w:rFonts w:ascii="Times New Roman"/>
          <w:b w:val="false"/>
          <w:i w:val="false"/>
          <w:color w:val="000000"/>
          <w:sz w:val="28"/>
        </w:rPr>
        <w:t>
      Заявка, преобразование которой не состоялось, остается заявкой на выдачу инновационного патента на изобретение, и в ее отношении в дальнейшем применяются положения  </w:t>
      </w:r>
      <w:r>
        <w:rPr>
          <w:rFonts w:ascii="Times New Roman"/>
          <w:b w:val="false"/>
          <w:i w:val="false"/>
          <w:color w:val="000000"/>
          <w:sz w:val="28"/>
        </w:rPr>
        <w:t xml:space="preserve">глав 2 </w:t>
      </w:r>
      <w:r>
        <w:rPr>
          <w:rFonts w:ascii="Times New Roman"/>
          <w:b w:val="false"/>
          <w:i w:val="false"/>
          <w:color w:val="000000"/>
          <w:sz w:val="28"/>
        </w:rPr>
        <w:t>- </w:t>
      </w:r>
      <w:r>
        <w:rPr>
          <w:rFonts w:ascii="Times New Roman"/>
          <w:b w:val="false"/>
          <w:i w:val="false"/>
          <w:color w:val="000000"/>
          <w:sz w:val="28"/>
        </w:rPr>
        <w:t xml:space="preserve">4 Инструкции </w:t>
      </w:r>
      <w:r>
        <w:rPr>
          <w:rFonts w:ascii="Times New Roman"/>
          <w:b w:val="false"/>
          <w:i w:val="false"/>
          <w:color w:val="000000"/>
          <w:sz w:val="28"/>
        </w:rPr>
        <w:t xml:space="preserve">. </w:t>
      </w:r>
      <w:r>
        <w:br/>
      </w:r>
      <w:r>
        <w:rPr>
          <w:rFonts w:ascii="Times New Roman"/>
          <w:b w:val="false"/>
          <w:i w:val="false"/>
          <w:color w:val="000000"/>
          <w:sz w:val="28"/>
        </w:rPr>
        <w:t>
      Если установлено, что ходатайство оформлено в соответствии с установленными требованиями, представлено с соблюдением установленного пунктом 1  </w:t>
      </w:r>
      <w:r>
        <w:rPr>
          <w:rFonts w:ascii="Times New Roman"/>
          <w:b w:val="false"/>
          <w:i w:val="false"/>
          <w:color w:val="000000"/>
          <w:sz w:val="28"/>
        </w:rPr>
        <w:t xml:space="preserve">статьи 28 </w:t>
      </w:r>
      <w:r>
        <w:rPr>
          <w:rFonts w:ascii="Times New Roman"/>
          <w:b w:val="false"/>
          <w:i w:val="false"/>
          <w:color w:val="000000"/>
          <w:sz w:val="28"/>
        </w:rPr>
        <w:t xml:space="preserve">Закона срока и вместе с ним представлен документ об оплате в установленном размере, заявитель уведомляется о состоявшемся преобразовании, а также о том, что дальнейшее рассмотрение заявки будет проводиться в соответствии с положениями Инструкции по составлению, подаче и рассмотрению заявки на выдачу патента на полезную модель. </w:t>
      </w:r>
      <w:r>
        <w:br/>
      </w:r>
      <w:r>
        <w:rPr>
          <w:rFonts w:ascii="Times New Roman"/>
          <w:b w:val="false"/>
          <w:i w:val="false"/>
          <w:color w:val="000000"/>
          <w:sz w:val="28"/>
        </w:rPr>
        <w:t>
      В том случае, когда на дату подачи ходатайства о преобразовании заявки заявителем представлены дополнительные материалы, исправляющие или уточняющие заявку на выдачу инновационного патента на изобретение, в том числе измененная формула изобретения, до рассмотрения ходатайства о преобразовании проводится проверка этих материалов в соответствии с  </w:t>
      </w:r>
      <w:r>
        <w:rPr>
          <w:rFonts w:ascii="Times New Roman"/>
          <w:b w:val="false"/>
          <w:i w:val="false"/>
          <w:color w:val="000000"/>
          <w:sz w:val="28"/>
        </w:rPr>
        <w:t xml:space="preserve">пунктом 104 </w:t>
      </w:r>
      <w:r>
        <w:rPr>
          <w:rFonts w:ascii="Times New Roman"/>
          <w:b w:val="false"/>
          <w:i w:val="false"/>
          <w:color w:val="000000"/>
          <w:sz w:val="28"/>
        </w:rPr>
        <w:t xml:space="preserve">Инструкции. </w:t>
      </w:r>
      <w:r>
        <w:br/>
      </w:r>
      <w:r>
        <w:rPr>
          <w:rFonts w:ascii="Times New Roman"/>
          <w:b w:val="false"/>
          <w:i w:val="false"/>
          <w:color w:val="000000"/>
          <w:sz w:val="28"/>
        </w:rPr>
        <w:t xml:space="preserve">
      Преобразование не проводится в отношении заявок на изобретения, отозванных или считающихся отозванными. </w:t>
      </w:r>
      <w:r>
        <w:br/>
      </w:r>
      <w:r>
        <w:rPr>
          <w:rFonts w:ascii="Times New Roman"/>
          <w:b w:val="false"/>
          <w:i w:val="false"/>
          <w:color w:val="000000"/>
          <w:sz w:val="28"/>
        </w:rPr>
        <w:t xml:space="preserve">
      При поступлении от заявителя до направления ему уведомления о состоявшемся преобразовании заявки просьбы считать не поданным его ходатайство преобразование считается несостоявшимся, о чем заявитель уведомляется. </w:t>
      </w:r>
      <w:r>
        <w:br/>
      </w:r>
      <w:r>
        <w:rPr>
          <w:rFonts w:ascii="Times New Roman"/>
          <w:b w:val="false"/>
          <w:i w:val="false"/>
          <w:color w:val="000000"/>
          <w:sz w:val="28"/>
        </w:rPr>
        <w:t xml:space="preserve">
      Просьба заявителя считать его ходатайство о преобразовании заявки не поданным, поступившая после направления ему уведомления о состоявшемся преобразовании заявки на выдачу инновационного патента на изобретение в заявку на полезную модель, не является основанием для обратного преобразования заявки. </w:t>
      </w:r>
      <w:r>
        <w:br/>
      </w:r>
      <w:r>
        <w:rPr>
          <w:rFonts w:ascii="Times New Roman"/>
          <w:b w:val="false"/>
          <w:i w:val="false"/>
          <w:color w:val="000000"/>
          <w:sz w:val="28"/>
        </w:rPr>
        <w:t>
      5) в соответствии с пунктом 8  </w:t>
      </w:r>
      <w:r>
        <w:rPr>
          <w:rFonts w:ascii="Times New Roman"/>
          <w:b w:val="false"/>
          <w:i w:val="false"/>
          <w:color w:val="000000"/>
          <w:sz w:val="28"/>
        </w:rPr>
        <w:t xml:space="preserve">статьи 22-1 </w:t>
      </w:r>
      <w:r>
        <w:rPr>
          <w:rFonts w:ascii="Times New Roman"/>
          <w:b w:val="false"/>
          <w:i w:val="false"/>
          <w:color w:val="000000"/>
          <w:sz w:val="28"/>
        </w:rPr>
        <w:t>Закона заявитель на любой стадии рассмотрения заявки на выдачу инновационного патента или третьи лица после публикации сведений о выдаче инновационного патента, но не позднее трех лет с даты подачи заявки в случае продления срока действия инновационного патента согласно пункта 3  </w:t>
      </w:r>
      <w:r>
        <w:rPr>
          <w:rFonts w:ascii="Times New Roman"/>
          <w:b w:val="false"/>
          <w:i w:val="false"/>
          <w:color w:val="000000"/>
          <w:sz w:val="28"/>
        </w:rPr>
        <w:t xml:space="preserve">статьи 5 </w:t>
      </w:r>
      <w:r>
        <w:rPr>
          <w:rFonts w:ascii="Times New Roman"/>
          <w:b w:val="false"/>
          <w:i w:val="false"/>
          <w:color w:val="000000"/>
          <w:sz w:val="28"/>
        </w:rPr>
        <w:t>Закона могут подать ходатайство о проведении экспертизы по существу. Ходатайство представляется по форме ИЗ-2 ( </w:t>
      </w:r>
      <w:r>
        <w:rPr>
          <w:rFonts w:ascii="Times New Roman"/>
          <w:b w:val="false"/>
          <w:i w:val="false"/>
          <w:color w:val="000000"/>
          <w:sz w:val="28"/>
        </w:rPr>
        <w:t xml:space="preserve">приложение 8 </w:t>
      </w:r>
      <w:r>
        <w:rPr>
          <w:rFonts w:ascii="Times New Roman"/>
          <w:b w:val="false"/>
          <w:i w:val="false"/>
          <w:color w:val="000000"/>
          <w:sz w:val="28"/>
        </w:rPr>
        <w:t xml:space="preserve">настоящей Инструкции). </w:t>
      </w:r>
    </w:p>
    <w:bookmarkEnd w:id="139"/>
    <w:bookmarkStart w:name="z141" w:id="140"/>
    <w:p>
      <w:pPr>
        <w:spacing w:after="0"/>
        <w:ind w:left="0"/>
        <w:jc w:val="left"/>
      </w:pPr>
      <w:r>
        <w:rPr>
          <w:rFonts w:ascii="Times New Roman"/>
          <w:b/>
          <w:i w:val="false"/>
          <w:color w:val="000000"/>
        </w:rPr>
        <w:t xml:space="preserve"> 
  5. Проведение информационного поиска </w:t>
      </w:r>
    </w:p>
    <w:bookmarkEnd w:id="140"/>
    <w:bookmarkStart w:name="z142" w:id="141"/>
    <w:p>
      <w:pPr>
        <w:spacing w:after="0"/>
        <w:ind w:left="0"/>
        <w:jc w:val="both"/>
      </w:pPr>
      <w:r>
        <w:rPr>
          <w:rFonts w:ascii="Times New Roman"/>
          <w:b w:val="false"/>
          <w:i w:val="false"/>
          <w:color w:val="000000"/>
          <w:sz w:val="28"/>
        </w:rPr>
        <w:t xml:space="preserve">
      116. Условия проведения информационного поиска. </w:t>
      </w:r>
      <w:r>
        <w:br/>
      </w:r>
      <w:r>
        <w:rPr>
          <w:rFonts w:ascii="Times New Roman"/>
          <w:b w:val="false"/>
          <w:i w:val="false"/>
          <w:color w:val="000000"/>
          <w:sz w:val="28"/>
        </w:rPr>
        <w:t>
      1) в соответствии с пунктом 7  </w:t>
      </w:r>
      <w:r>
        <w:rPr>
          <w:rFonts w:ascii="Times New Roman"/>
          <w:b w:val="false"/>
          <w:i w:val="false"/>
          <w:color w:val="000000"/>
          <w:sz w:val="28"/>
        </w:rPr>
        <w:t xml:space="preserve">статьи 22-1 </w:t>
      </w:r>
      <w:r>
        <w:rPr>
          <w:rFonts w:ascii="Times New Roman"/>
          <w:b w:val="false"/>
          <w:i w:val="false"/>
          <w:color w:val="000000"/>
          <w:sz w:val="28"/>
        </w:rPr>
        <w:t>Закона может быть проведен информационный поиск для определения уровня техники, в сравнении с которым может быть осуществлена оценка патентоспособности изобретения. Информационный поиск проводится по ходатайству заявителя на любой стадии рассмотрения заявки, а по ходатайству патентообладателя или третьего лица - после опубликования сведений о выдаче инновационного патента при условии соответствующей оплаты. Ходатайство о проведении информационного поиска представляется по форме ИЗ-ПМ-4 ( </w:t>
      </w:r>
      <w:r>
        <w:rPr>
          <w:rFonts w:ascii="Times New Roman"/>
          <w:b w:val="false"/>
          <w:i w:val="false"/>
          <w:color w:val="000000"/>
          <w:sz w:val="28"/>
        </w:rPr>
        <w:t xml:space="preserve">приложение 4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2) в том случае, когда заявленное предложение охарактеризовано таким образом, что понимание невозможно или есть основания для отнесения его к объектам, не признаваемым изобретениями в соответствии с пунктом 3  </w:t>
      </w:r>
      <w:r>
        <w:rPr>
          <w:rFonts w:ascii="Times New Roman"/>
          <w:b w:val="false"/>
          <w:i w:val="false"/>
          <w:color w:val="000000"/>
          <w:sz w:val="28"/>
        </w:rPr>
        <w:t xml:space="preserve">статьи 6 </w:t>
      </w:r>
      <w:r>
        <w:rPr>
          <w:rFonts w:ascii="Times New Roman"/>
          <w:b w:val="false"/>
          <w:i w:val="false"/>
          <w:color w:val="000000"/>
          <w:sz w:val="28"/>
        </w:rPr>
        <w:t xml:space="preserve">Закона, в связи с чем требуется обращение к заявителю, проведение информационного поиска соответственно продлевается. </w:t>
      </w:r>
      <w:r>
        <w:br/>
      </w:r>
      <w:r>
        <w:rPr>
          <w:rFonts w:ascii="Times New Roman"/>
          <w:b w:val="false"/>
          <w:i w:val="false"/>
          <w:color w:val="000000"/>
          <w:sz w:val="28"/>
        </w:rPr>
        <w:t xml:space="preserve">
      Информационный поиск в указанных выше случаях не проводится, если после обращения к заявителю сохранились указанные выше особенности характеристики заявленного предложения. </w:t>
      </w:r>
      <w:r>
        <w:br/>
      </w:r>
      <w:r>
        <w:rPr>
          <w:rFonts w:ascii="Times New Roman"/>
          <w:b w:val="false"/>
          <w:i w:val="false"/>
          <w:color w:val="000000"/>
          <w:sz w:val="28"/>
        </w:rPr>
        <w:t xml:space="preserve">
      3) патентообладатель уведомляется о поступлении ходатайства о проведении информационного поиска от третьего лица. </w:t>
      </w:r>
      <w:r>
        <w:br/>
      </w:r>
      <w:r>
        <w:rPr>
          <w:rFonts w:ascii="Times New Roman"/>
          <w:b w:val="false"/>
          <w:i w:val="false"/>
          <w:color w:val="000000"/>
          <w:sz w:val="28"/>
        </w:rPr>
        <w:t xml:space="preserve">
      4) если ходатайство о проведении информационного поиска поступило по заявке, которая отозвана или считается отозванной, или если после поступления ходатайства о проведении информационного поиска по заявке в результате экспертизы принимается решение об отказе в выдаче инновационного патента, то заявителю, подавшему ходатайство, сообщается о невозможности его удовлетворения. </w:t>
      </w:r>
      <w:r>
        <w:br/>
      </w:r>
      <w:r>
        <w:rPr>
          <w:rFonts w:ascii="Times New Roman"/>
          <w:b w:val="false"/>
          <w:i w:val="false"/>
          <w:color w:val="000000"/>
          <w:sz w:val="28"/>
        </w:rPr>
        <w:t xml:space="preserve">
      5) по завершении информационного поиска, проведенного по ходатайству заявителя, патентообладателя или третьего лица, отчет о нем направляется лицу, подавшему ходатайство. Если информационный поиск проведен по ходатайству, поданному третьим лицом, то отчет об информационном поиске направляется также патентообладателю. </w:t>
      </w:r>
      <w:r>
        <w:br/>
      </w:r>
      <w:r>
        <w:rPr>
          <w:rFonts w:ascii="Times New Roman"/>
          <w:b w:val="false"/>
          <w:i w:val="false"/>
          <w:color w:val="000000"/>
          <w:sz w:val="28"/>
        </w:rPr>
        <w:t>
      6) в том случае, когда на дату поступления ходатайства о проведении информационного поиска уже подано аналогичное ходатайство либо уже проведен или проводится информационный поиск, лицу подавшему такое ходатайство, сообщается об указанных обстоятельствах и об условиях предоставления ему копии отчета об информационном поиске в соответствии с подпунктом 4)  </w:t>
      </w:r>
      <w:r>
        <w:rPr>
          <w:rFonts w:ascii="Times New Roman"/>
          <w:b w:val="false"/>
          <w:i w:val="false"/>
          <w:color w:val="000000"/>
          <w:sz w:val="28"/>
        </w:rPr>
        <w:t xml:space="preserve">пункта 120 </w:t>
      </w:r>
      <w:r>
        <w:rPr>
          <w:rFonts w:ascii="Times New Roman"/>
          <w:b w:val="false"/>
          <w:i w:val="false"/>
          <w:color w:val="000000"/>
          <w:sz w:val="28"/>
        </w:rPr>
        <w:t xml:space="preserve">настоящей Инструкции. </w:t>
      </w:r>
    </w:p>
    <w:bookmarkEnd w:id="141"/>
    <w:bookmarkStart w:name="z143" w:id="142"/>
    <w:p>
      <w:pPr>
        <w:spacing w:after="0"/>
        <w:ind w:left="0"/>
        <w:jc w:val="both"/>
      </w:pPr>
      <w:r>
        <w:rPr>
          <w:rFonts w:ascii="Times New Roman"/>
          <w:b w:val="false"/>
          <w:i w:val="false"/>
          <w:color w:val="000000"/>
          <w:sz w:val="28"/>
        </w:rPr>
        <w:t xml:space="preserve">
      117. Предмет информационного поиска. </w:t>
      </w:r>
      <w:r>
        <w:br/>
      </w:r>
      <w:r>
        <w:rPr>
          <w:rFonts w:ascii="Times New Roman"/>
          <w:b w:val="false"/>
          <w:i w:val="false"/>
          <w:color w:val="000000"/>
          <w:sz w:val="28"/>
        </w:rPr>
        <w:t>
      1) информационный поиск проводится на основании формулы изобретения с учетом описания и чертежей (если таковые имеются), а также с учетом возможных допустимых изменений формулы изобретения в соответствии с  </w:t>
      </w:r>
      <w:r>
        <w:rPr>
          <w:rFonts w:ascii="Times New Roman"/>
          <w:b w:val="false"/>
          <w:i w:val="false"/>
          <w:color w:val="000000"/>
          <w:sz w:val="28"/>
        </w:rPr>
        <w:t xml:space="preserve">пунктом 104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xml:space="preserve">
      2) исправления, уточнения и изменения документов заявки учитываются при проведении информационного поиска, если они внесены заявителем в установленном порядке до даты подачи соответствующего ходатайства. </w:t>
      </w:r>
      <w:r>
        <w:br/>
      </w:r>
      <w:r>
        <w:rPr>
          <w:rFonts w:ascii="Times New Roman"/>
          <w:b w:val="false"/>
          <w:i w:val="false"/>
          <w:color w:val="000000"/>
          <w:sz w:val="28"/>
        </w:rPr>
        <w:t xml:space="preserve">
      Если на дату поступления ходатайства о проведении информационного поиска заявитель в установленный срок не ответил на сообщение о нарушении требования единства, информационный поиск проводится по изобретению (группе изобретений, образующих единый изобретательский замысел), указанному (указанным) в формуле первым (первыми). Информационный поиск по другим изобретениям может быть проведен при условии дополнительной оплаты, о чем экспертная организация извещает лицо, подавшее ходатайство о проведении информационного поиска. </w:t>
      </w:r>
    </w:p>
    <w:bookmarkEnd w:id="142"/>
    <w:bookmarkStart w:name="z144" w:id="143"/>
    <w:p>
      <w:pPr>
        <w:spacing w:after="0"/>
        <w:ind w:left="0"/>
        <w:jc w:val="both"/>
      </w:pPr>
      <w:r>
        <w:rPr>
          <w:rFonts w:ascii="Times New Roman"/>
          <w:b w:val="false"/>
          <w:i w:val="false"/>
          <w:color w:val="000000"/>
          <w:sz w:val="28"/>
        </w:rPr>
        <w:t xml:space="preserve">
      118. Уровень техники. </w:t>
      </w:r>
      <w:r>
        <w:br/>
      </w:r>
      <w:r>
        <w:rPr>
          <w:rFonts w:ascii="Times New Roman"/>
          <w:b w:val="false"/>
          <w:i w:val="false"/>
          <w:color w:val="000000"/>
          <w:sz w:val="28"/>
        </w:rPr>
        <w:t xml:space="preserve">
      При определении уровня техники общедоступными считаются сведения, содержащиеся в источнике информации, с которым любое лицо может ознакомиться само, либо о содержании которого ему может быть законным путем сообщено. </w:t>
      </w:r>
      <w:r>
        <w:br/>
      </w:r>
      <w:r>
        <w:rPr>
          <w:rFonts w:ascii="Times New Roman"/>
          <w:b w:val="false"/>
          <w:i w:val="false"/>
          <w:color w:val="000000"/>
          <w:sz w:val="28"/>
        </w:rPr>
        <w:t xml:space="preserve">
      Датой, определяющей включение источника информации в уровень техники, является: </w:t>
      </w:r>
      <w:r>
        <w:br/>
      </w:r>
      <w:r>
        <w:rPr>
          <w:rFonts w:ascii="Times New Roman"/>
          <w:b w:val="false"/>
          <w:i w:val="false"/>
          <w:color w:val="000000"/>
          <w:sz w:val="28"/>
        </w:rPr>
        <w:t xml:space="preserve">
      для опубликованных описаний к охранным документам - указанная на них дата публикации; </w:t>
      </w:r>
      <w:r>
        <w:br/>
      </w:r>
      <w:r>
        <w:rPr>
          <w:rFonts w:ascii="Times New Roman"/>
          <w:b w:val="false"/>
          <w:i w:val="false"/>
          <w:color w:val="000000"/>
          <w:sz w:val="28"/>
        </w:rPr>
        <w:t xml:space="preserve">
      для отечественных печатных изданий и печатных изданий бывшего СССР - указанная на них дата подписания в печать; </w:t>
      </w:r>
      <w:r>
        <w:br/>
      </w:r>
      <w:r>
        <w:rPr>
          <w:rFonts w:ascii="Times New Roman"/>
          <w:b w:val="false"/>
          <w:i w:val="false"/>
          <w:color w:val="000000"/>
          <w:sz w:val="28"/>
        </w:rPr>
        <w:t xml:space="preserve">
      для отечественных печатных изданий и печатных издания бывшего СССР, на которых не указана дата подписания в печать, а также для иных печатных изданий - дата выпуска их в свет, а при отсутствии возможности ее установления - последний день месяца или 31 декабря указанного в издании года, если время выпуска в свет определяется соответственно лишь месяцем или годом; </w:t>
      </w:r>
      <w:r>
        <w:br/>
      </w:r>
      <w:r>
        <w:rPr>
          <w:rFonts w:ascii="Times New Roman"/>
          <w:b w:val="false"/>
          <w:i w:val="false"/>
          <w:color w:val="000000"/>
          <w:sz w:val="28"/>
        </w:rPr>
        <w:t xml:space="preserve">
      для депонированных рукописей статей, обзоров, монографий и других материалов - дата их депонирования; </w:t>
      </w:r>
      <w:r>
        <w:br/>
      </w:r>
      <w:r>
        <w:rPr>
          <w:rFonts w:ascii="Times New Roman"/>
          <w:b w:val="false"/>
          <w:i w:val="false"/>
          <w:color w:val="000000"/>
          <w:sz w:val="28"/>
        </w:rPr>
        <w:t xml:space="preserve">
      для отчетов о научно-исследовательских работах, пояснительных записок к опытно-конструкторским работам и другой конструкторской, технологической и проектной документации, находящейся в органах научно-технической информации, - дата их поступления в эти органы; </w:t>
      </w:r>
      <w:r>
        <w:br/>
      </w:r>
      <w:r>
        <w:rPr>
          <w:rFonts w:ascii="Times New Roman"/>
          <w:b w:val="false"/>
          <w:i w:val="false"/>
          <w:color w:val="000000"/>
          <w:sz w:val="28"/>
        </w:rPr>
        <w:t xml:space="preserve">
      для нормативно-технической документации - дата ее регистрации в уполномоченном на это органе; </w:t>
      </w:r>
      <w:r>
        <w:br/>
      </w:r>
      <w:r>
        <w:rPr>
          <w:rFonts w:ascii="Times New Roman"/>
          <w:b w:val="false"/>
          <w:i w:val="false"/>
          <w:color w:val="000000"/>
          <w:sz w:val="28"/>
        </w:rPr>
        <w:t xml:space="preserve">
      для материалов диссертаций и авторефератов диссертаций, изданных на правах рукописи, - дата их поступления в библиотеку; </w:t>
      </w:r>
      <w:r>
        <w:br/>
      </w:r>
      <w:r>
        <w:rPr>
          <w:rFonts w:ascii="Times New Roman"/>
          <w:b w:val="false"/>
          <w:i w:val="false"/>
          <w:color w:val="000000"/>
          <w:sz w:val="28"/>
        </w:rPr>
        <w:t xml:space="preserve">
      для принятых на конкурс работ - дата их выкладки для ознакомления, подтвержденная документами, относящимися к проведению конкурса; </w:t>
      </w:r>
      <w:r>
        <w:br/>
      </w:r>
      <w:r>
        <w:rPr>
          <w:rFonts w:ascii="Times New Roman"/>
          <w:b w:val="false"/>
          <w:i w:val="false"/>
          <w:color w:val="000000"/>
          <w:sz w:val="28"/>
        </w:rPr>
        <w:t xml:space="preserve">
      для визуально воспринимаемых источников информации (плакаты, модели, изделия и т.п.) - документально подтвержденная дата, с которой стало возможно их обозрение: </w:t>
      </w:r>
      <w:r>
        <w:br/>
      </w:r>
      <w:r>
        <w:rPr>
          <w:rFonts w:ascii="Times New Roman"/>
          <w:b w:val="false"/>
          <w:i w:val="false"/>
          <w:color w:val="000000"/>
          <w:sz w:val="28"/>
        </w:rPr>
        <w:t xml:space="preserve">
      для экспонатов, помещенных на выставке, - документально подтвержденная дата начала их показа; </w:t>
      </w:r>
      <w:r>
        <w:br/>
      </w:r>
      <w:r>
        <w:rPr>
          <w:rFonts w:ascii="Times New Roman"/>
          <w:b w:val="false"/>
          <w:i w:val="false"/>
          <w:color w:val="000000"/>
          <w:sz w:val="28"/>
        </w:rPr>
        <w:t xml:space="preserve">
      для устных докладов, лекций, выступлений - дата доклада, лекции, выступления, если они зафиксированы аппаратурой звуковой записи или стенографически в порядке, установленном действовавшими на указанную дату правилами проведения соответствующих мероприятий; </w:t>
      </w:r>
      <w:r>
        <w:br/>
      </w:r>
      <w:r>
        <w:rPr>
          <w:rFonts w:ascii="Times New Roman"/>
          <w:b w:val="false"/>
          <w:i w:val="false"/>
          <w:color w:val="000000"/>
          <w:sz w:val="28"/>
        </w:rPr>
        <w:t xml:space="preserve">
      для сообщений по радио, телевидению, кино - дата такого сообщения, если оно зафиксировано на соответствующем носителе информации в установленном порядке, действовавшем на указанную дату; </w:t>
      </w:r>
      <w:r>
        <w:br/>
      </w:r>
      <w:r>
        <w:rPr>
          <w:rFonts w:ascii="Times New Roman"/>
          <w:b w:val="false"/>
          <w:i w:val="false"/>
          <w:color w:val="000000"/>
          <w:sz w:val="28"/>
        </w:rPr>
        <w:t xml:space="preserve">
      для сведений о техническом средстве, ставших известными в результате его использования, - документально подтвержденная дата, с которой эти сведения стали общедоступными. </w:t>
      </w:r>
      <w:r>
        <w:br/>
      </w:r>
      <w:r>
        <w:rPr>
          <w:rFonts w:ascii="Times New Roman"/>
          <w:b w:val="false"/>
          <w:i w:val="false"/>
          <w:color w:val="000000"/>
          <w:sz w:val="28"/>
        </w:rPr>
        <w:t xml:space="preserve">
      Для сведений, полученных в электронном виде - через Интернет, через он-лайн доступ, отличный от сети Интернет, и CD и DVD-ROM дисков - либо дата публикации документов, ставших доступными с помощью указанной электронной среды, если она на них проставлена, либо, если эта дата отсутствует, - дата помещения сведений в эту электронную среду при условии ее документального подтверждения. </w:t>
      </w:r>
    </w:p>
    <w:bookmarkEnd w:id="143"/>
    <w:bookmarkStart w:name="z145" w:id="144"/>
    <w:p>
      <w:pPr>
        <w:spacing w:after="0"/>
        <w:ind w:left="0"/>
        <w:jc w:val="both"/>
      </w:pPr>
      <w:r>
        <w:rPr>
          <w:rFonts w:ascii="Times New Roman"/>
          <w:b w:val="false"/>
          <w:i w:val="false"/>
          <w:color w:val="000000"/>
          <w:sz w:val="28"/>
        </w:rPr>
        <w:t xml:space="preserve">
      119. Область и объем поиска. </w:t>
      </w:r>
      <w:r>
        <w:br/>
      </w:r>
      <w:r>
        <w:rPr>
          <w:rFonts w:ascii="Times New Roman"/>
          <w:b w:val="false"/>
          <w:i w:val="false"/>
          <w:color w:val="000000"/>
          <w:sz w:val="28"/>
        </w:rPr>
        <w:t xml:space="preserve">
      В качестве характеристики области поиска (совокупность разделов науки и техники, информация по которым просматривается для установления уровня техники по данной заявке) используются индексы рубрик МПК. </w:t>
      </w:r>
      <w:r>
        <w:br/>
      </w:r>
      <w:r>
        <w:rPr>
          <w:rFonts w:ascii="Times New Roman"/>
          <w:b w:val="false"/>
          <w:i w:val="false"/>
          <w:color w:val="000000"/>
          <w:sz w:val="28"/>
        </w:rPr>
        <w:t>
      При определении области поиска учитываются объект изобретения в целом и его функционально самостоятельные признаки согласно подпункту 2)  </w:t>
      </w:r>
      <w:r>
        <w:rPr>
          <w:rFonts w:ascii="Times New Roman"/>
          <w:b w:val="false"/>
          <w:i w:val="false"/>
          <w:color w:val="000000"/>
          <w:sz w:val="28"/>
        </w:rPr>
        <w:t xml:space="preserve">пункта 34 </w:t>
      </w:r>
      <w:r>
        <w:rPr>
          <w:rFonts w:ascii="Times New Roman"/>
          <w:b w:val="false"/>
          <w:i w:val="false"/>
          <w:color w:val="000000"/>
          <w:sz w:val="28"/>
        </w:rPr>
        <w:t xml:space="preserve">Инструкции, отличительные от наиболее близкого аналога. При определении области поиска учитываются также функционально самостоятельные признаки, общие для изобретения и наиболее близкого аналога, если имеются относящиеся к ним отличительные признаки, не являющиеся функционально самостоятельными. Поиск этих признаков проводится как в известных объектах, так и в их частях безотносительно к назначению этих объектов и их частей. </w:t>
      </w:r>
      <w:r>
        <w:br/>
      </w:r>
      <w:r>
        <w:rPr>
          <w:rFonts w:ascii="Times New Roman"/>
          <w:b w:val="false"/>
          <w:i w:val="false"/>
          <w:color w:val="000000"/>
          <w:sz w:val="28"/>
        </w:rPr>
        <w:t xml:space="preserve">
      Экспертная организация обеспечивает проведение информационного поиска в объеме, включающем: </w:t>
      </w:r>
      <w:r>
        <w:br/>
      </w:r>
      <w:r>
        <w:rPr>
          <w:rFonts w:ascii="Times New Roman"/>
          <w:b w:val="false"/>
          <w:i w:val="false"/>
          <w:color w:val="000000"/>
          <w:sz w:val="28"/>
        </w:rPr>
        <w:t xml:space="preserve">
      официальные бюллетени охранных документов Республики Казахстан; </w:t>
      </w:r>
      <w:r>
        <w:br/>
      </w:r>
      <w:r>
        <w:rPr>
          <w:rFonts w:ascii="Times New Roman"/>
          <w:b w:val="false"/>
          <w:i w:val="false"/>
          <w:color w:val="000000"/>
          <w:sz w:val="28"/>
        </w:rPr>
        <w:t xml:space="preserve">
      описания к охранным документам Республики Казахстан; </w:t>
      </w:r>
      <w:r>
        <w:br/>
      </w:r>
      <w:r>
        <w:rPr>
          <w:rFonts w:ascii="Times New Roman"/>
          <w:b w:val="false"/>
          <w:i w:val="false"/>
          <w:color w:val="000000"/>
          <w:sz w:val="28"/>
        </w:rPr>
        <w:t xml:space="preserve">
      официальные бюллетени федерального органа исполнительной власти Российской Федерации по интеллектуальной собственности, а также бывшего патентного ведомства СССР; </w:t>
      </w:r>
      <w:r>
        <w:br/>
      </w:r>
      <w:r>
        <w:rPr>
          <w:rFonts w:ascii="Times New Roman"/>
          <w:b w:val="false"/>
          <w:i w:val="false"/>
          <w:color w:val="000000"/>
          <w:sz w:val="28"/>
        </w:rPr>
        <w:t xml:space="preserve">
      описания к охранным документам бывшего СССР и Российской Федерации; </w:t>
      </w:r>
      <w:r>
        <w:br/>
      </w:r>
      <w:r>
        <w:rPr>
          <w:rFonts w:ascii="Times New Roman"/>
          <w:b w:val="false"/>
          <w:i w:val="false"/>
          <w:color w:val="000000"/>
          <w:sz w:val="28"/>
        </w:rPr>
        <w:t xml:space="preserve">
      описания к евразийским патентам; </w:t>
      </w:r>
      <w:r>
        <w:br/>
      </w:r>
      <w:r>
        <w:rPr>
          <w:rFonts w:ascii="Times New Roman"/>
          <w:b w:val="false"/>
          <w:i w:val="false"/>
          <w:color w:val="000000"/>
          <w:sz w:val="28"/>
        </w:rPr>
        <w:t xml:space="preserve">
      опубликованные заявки на выдачу патентов Российской Федерации на изобретения и патентов и свидетельств Российской Федерации на полезные модели; </w:t>
      </w:r>
      <w:r>
        <w:br/>
      </w:r>
      <w:r>
        <w:rPr>
          <w:rFonts w:ascii="Times New Roman"/>
          <w:b w:val="false"/>
          <w:i w:val="false"/>
          <w:color w:val="000000"/>
          <w:sz w:val="28"/>
        </w:rPr>
        <w:t xml:space="preserve">
      опубликованные заявки на выдачу евразийских патентов; </w:t>
      </w:r>
      <w:r>
        <w:br/>
      </w:r>
      <w:r>
        <w:rPr>
          <w:rFonts w:ascii="Times New Roman"/>
          <w:b w:val="false"/>
          <w:i w:val="false"/>
          <w:color w:val="000000"/>
          <w:sz w:val="28"/>
        </w:rPr>
        <w:t xml:space="preserve">
      патентную документацию США, Великобритании, Германии, ФРГ. Франции, Японии (в объеме рефератов на русском и английском языках), Швейцарии (на французском и немецком языках), Австрии, Австралии и Канады, а также патентную документацию Европейского патентного ведомства, ВОИС, Африканской организации интеллектуальной собственности и Африканской региональной организации промышленной собственности; </w:t>
      </w:r>
      <w:r>
        <w:br/>
      </w:r>
      <w:r>
        <w:rPr>
          <w:rFonts w:ascii="Times New Roman"/>
          <w:b w:val="false"/>
          <w:i w:val="false"/>
          <w:color w:val="000000"/>
          <w:sz w:val="28"/>
        </w:rPr>
        <w:t xml:space="preserve">
      непатентную литературу по списку, опубликованному Международным бюро ВОИС, с ретроспективой не менее пяти лет. </w:t>
      </w:r>
      <w:r>
        <w:br/>
      </w:r>
      <w:r>
        <w:rPr>
          <w:rFonts w:ascii="Times New Roman"/>
          <w:b w:val="false"/>
          <w:i w:val="false"/>
          <w:color w:val="000000"/>
          <w:sz w:val="28"/>
        </w:rPr>
        <w:t xml:space="preserve">
      Любые общедоступные документы могут быть включены в объем информационного поиска. </w:t>
      </w:r>
      <w:r>
        <w:br/>
      </w:r>
      <w:r>
        <w:rPr>
          <w:rFonts w:ascii="Times New Roman"/>
          <w:b w:val="false"/>
          <w:i w:val="false"/>
          <w:color w:val="000000"/>
          <w:sz w:val="28"/>
        </w:rPr>
        <w:t xml:space="preserve">
      При проведении информационного поиска в объем поиска для целей проверки новизны заявленного изобретения включаются также, при условии их более раннего приоритета, все поданные в Республике Казахстан другими лицами заявки на изобретения и полезные модели (кроме отозванных). </w:t>
      </w:r>
      <w:r>
        <w:br/>
      </w:r>
      <w:r>
        <w:rPr>
          <w:rFonts w:ascii="Times New Roman"/>
          <w:b w:val="false"/>
          <w:i w:val="false"/>
          <w:color w:val="000000"/>
          <w:sz w:val="28"/>
        </w:rPr>
        <w:t xml:space="preserve">
      Информационный поиск не прекращается и проводится до конца в полном объеме, даже если в процессе поиска обнаружено средство того же назначения, характеризующееся признаками, идентичными всем признакам изобретения, в отношении которого проводится поиск. Количество выявленных в процессе поиска аналогов должно определяться из условия наиболее полной и содержательной информации об уровне техники без явного повторения и не нужного дублирования информации. </w:t>
      </w:r>
    </w:p>
    <w:bookmarkEnd w:id="144"/>
    <w:bookmarkStart w:name="z146" w:id="145"/>
    <w:p>
      <w:pPr>
        <w:spacing w:after="0"/>
        <w:ind w:left="0"/>
        <w:jc w:val="both"/>
      </w:pPr>
      <w:r>
        <w:rPr>
          <w:rFonts w:ascii="Times New Roman"/>
          <w:b w:val="false"/>
          <w:i w:val="false"/>
          <w:color w:val="000000"/>
          <w:sz w:val="28"/>
        </w:rPr>
        <w:t xml:space="preserve">
      120. Отчет об информационном поиске и порядок ознакомления с результатами поиска. </w:t>
      </w:r>
      <w:r>
        <w:br/>
      </w:r>
      <w:r>
        <w:rPr>
          <w:rFonts w:ascii="Times New Roman"/>
          <w:b w:val="false"/>
          <w:i w:val="false"/>
          <w:color w:val="000000"/>
          <w:sz w:val="28"/>
        </w:rPr>
        <w:t xml:space="preserve">
      1) в отчете о поиске указываются: </w:t>
      </w:r>
      <w:r>
        <w:br/>
      </w:r>
      <w:r>
        <w:rPr>
          <w:rFonts w:ascii="Times New Roman"/>
          <w:b w:val="false"/>
          <w:i w:val="false"/>
          <w:color w:val="000000"/>
          <w:sz w:val="28"/>
        </w:rPr>
        <w:t xml:space="preserve">
      номер заявки, по которой проведен поиск; </w:t>
      </w:r>
      <w:r>
        <w:br/>
      </w:r>
      <w:r>
        <w:rPr>
          <w:rFonts w:ascii="Times New Roman"/>
          <w:b w:val="false"/>
          <w:i w:val="false"/>
          <w:color w:val="000000"/>
          <w:sz w:val="28"/>
        </w:rPr>
        <w:t xml:space="preserve">
      дата подачи заявки в экспертную организацию; </w:t>
      </w:r>
      <w:r>
        <w:br/>
      </w:r>
      <w:r>
        <w:rPr>
          <w:rFonts w:ascii="Times New Roman"/>
          <w:b w:val="false"/>
          <w:i w:val="false"/>
          <w:color w:val="000000"/>
          <w:sz w:val="28"/>
        </w:rPr>
        <w:t xml:space="preserve">
      индекс (индексы) рубрики (рубрик) МПК, установленный (установленные) при классифицировании заявленного изобретения; </w:t>
      </w:r>
      <w:r>
        <w:br/>
      </w:r>
      <w:r>
        <w:rPr>
          <w:rFonts w:ascii="Times New Roman"/>
          <w:b w:val="false"/>
          <w:i w:val="false"/>
          <w:color w:val="000000"/>
          <w:sz w:val="28"/>
        </w:rPr>
        <w:t xml:space="preserve">
      название изобретения, в отношении которого проведен информационный поиск; </w:t>
      </w:r>
      <w:r>
        <w:br/>
      </w:r>
      <w:r>
        <w:rPr>
          <w:rFonts w:ascii="Times New Roman"/>
          <w:b w:val="false"/>
          <w:i w:val="false"/>
          <w:color w:val="000000"/>
          <w:sz w:val="28"/>
        </w:rPr>
        <w:t xml:space="preserve">
      индекс (индексы) рубрики (рубрик) МПК, характеризующий (характеризующие) область поиска; </w:t>
      </w:r>
      <w:r>
        <w:br/>
      </w:r>
      <w:r>
        <w:rPr>
          <w:rFonts w:ascii="Times New Roman"/>
          <w:b w:val="false"/>
          <w:i w:val="false"/>
          <w:color w:val="000000"/>
          <w:sz w:val="28"/>
        </w:rPr>
        <w:t xml:space="preserve">
      приводимые в виде библиографических данных ссылки на документы, на их конкретные части, относящиеся к предмету информационного поиска. Если ссылка относится не ко всем пунктам формулы изобретения, указываются соответствующий ей конкретный пункт или пункты формулы. Особо отмечаются документы, опубликованные ранее даты поступления заявки в экспертную организацию, но позже даты приоритета, если по заявке испрашивается более ранний приоритет; </w:t>
      </w:r>
      <w:r>
        <w:br/>
      </w:r>
      <w:r>
        <w:rPr>
          <w:rFonts w:ascii="Times New Roman"/>
          <w:b w:val="false"/>
          <w:i w:val="false"/>
          <w:color w:val="000000"/>
          <w:sz w:val="28"/>
        </w:rPr>
        <w:t xml:space="preserve">
      дата завершения информационного поиска. </w:t>
      </w:r>
      <w:r>
        <w:br/>
      </w:r>
      <w:r>
        <w:rPr>
          <w:rFonts w:ascii="Times New Roman"/>
          <w:b w:val="false"/>
          <w:i w:val="false"/>
          <w:color w:val="000000"/>
          <w:sz w:val="28"/>
        </w:rPr>
        <w:t xml:space="preserve">
      2) копии документов, указанных в отчете о поиске, за исключением копий заявок, сведения о которых недоступны для ознакомления третьим лицам, предоставляются при условии соответствующей оплаты. </w:t>
      </w:r>
      <w:r>
        <w:br/>
      </w:r>
      <w:r>
        <w:rPr>
          <w:rFonts w:ascii="Times New Roman"/>
          <w:b w:val="false"/>
          <w:i w:val="false"/>
          <w:color w:val="000000"/>
          <w:sz w:val="28"/>
        </w:rPr>
        <w:t xml:space="preserve">
      3) один экземпляр копии отчета об информационном поиске, проведенном по ходатайству третьего лица, направляется патентообладателю. </w:t>
      </w:r>
      <w:r>
        <w:br/>
      </w:r>
      <w:r>
        <w:rPr>
          <w:rFonts w:ascii="Times New Roman"/>
          <w:b w:val="false"/>
          <w:i w:val="false"/>
          <w:color w:val="000000"/>
          <w:sz w:val="28"/>
        </w:rPr>
        <w:t xml:space="preserve">
      4) любое лицо может получить копию отчета о проведенном по заявке информационном поиске при условии соответствующей оплаты. </w:t>
      </w:r>
      <w:r>
        <w:br/>
      </w:r>
      <w:r>
        <w:rPr>
          <w:rFonts w:ascii="Times New Roman"/>
          <w:b w:val="false"/>
          <w:i w:val="false"/>
          <w:color w:val="000000"/>
          <w:sz w:val="28"/>
        </w:rPr>
        <w:t>
      5) из направляемых заявителю, патентообладателю или третьему лицу экземпляров отчета об информационном поиске или его копии изымаются библиографические данные заявок, включенных в объем поиска в соответствии с подпунктом 4)  </w:t>
      </w:r>
      <w:r>
        <w:rPr>
          <w:rFonts w:ascii="Times New Roman"/>
          <w:b w:val="false"/>
          <w:i w:val="false"/>
          <w:color w:val="000000"/>
          <w:sz w:val="28"/>
        </w:rPr>
        <w:t xml:space="preserve">пункта 123 </w:t>
      </w:r>
      <w:r>
        <w:rPr>
          <w:rFonts w:ascii="Times New Roman"/>
          <w:b w:val="false"/>
          <w:i w:val="false"/>
          <w:color w:val="000000"/>
          <w:sz w:val="28"/>
        </w:rPr>
        <w:t xml:space="preserve">настоящей Инструкции. </w:t>
      </w:r>
    </w:p>
    <w:bookmarkEnd w:id="145"/>
    <w:bookmarkStart w:name="z147" w:id="146"/>
    <w:p>
      <w:pPr>
        <w:spacing w:after="0"/>
        <w:ind w:left="0"/>
        <w:jc w:val="left"/>
      </w:pPr>
      <w:r>
        <w:rPr>
          <w:rFonts w:ascii="Times New Roman"/>
          <w:b/>
          <w:i w:val="false"/>
          <w:color w:val="000000"/>
        </w:rPr>
        <w:t xml:space="preserve"> 
  6. Регистрация в Государственном реестре изобретений </w:t>
      </w:r>
      <w:r>
        <w:br/>
      </w:r>
      <w:r>
        <w:rPr>
          <w:rFonts w:ascii="Times New Roman"/>
          <w:b/>
          <w:i w:val="false"/>
          <w:color w:val="000000"/>
        </w:rPr>
        <w:t xml:space="preserve">
Республики Казахстан и выдача инновационного патента или патента </w:t>
      </w:r>
    </w:p>
    <w:bookmarkEnd w:id="146"/>
    <w:bookmarkStart w:name="z148" w:id="147"/>
    <w:p>
      <w:pPr>
        <w:spacing w:after="0"/>
        <w:ind w:left="0"/>
        <w:jc w:val="both"/>
      </w:pPr>
      <w:r>
        <w:rPr>
          <w:rFonts w:ascii="Times New Roman"/>
          <w:b w:val="false"/>
          <w:i w:val="false"/>
          <w:color w:val="000000"/>
          <w:sz w:val="28"/>
        </w:rPr>
        <w:t xml:space="preserve">
      121. Регистрация в Государственном реестре изобретений Республики Казахстан. </w:t>
      </w:r>
      <w:r>
        <w:br/>
      </w:r>
      <w:r>
        <w:rPr>
          <w:rFonts w:ascii="Times New Roman"/>
          <w:b w:val="false"/>
          <w:i w:val="false"/>
          <w:color w:val="000000"/>
          <w:sz w:val="28"/>
        </w:rPr>
        <w:t xml:space="preserve">
      На основании решения о выдаче инновационного патента или патента и при представлении документов, подтверждающих соответствующую оплату за подготовку к выдаче охранного документа и публикацию сведений о его выдаче, а также уплату государственной пошлины за выдачу, в соответствующем Государственном реестре изобретений Республики Казахстан (далее - Госреестр) делается запись о регистрации инновационного патента или патента с присвоением им соответствующих номеров. </w:t>
      </w:r>
      <w:r>
        <w:br/>
      </w:r>
      <w:r>
        <w:rPr>
          <w:rFonts w:ascii="Times New Roman"/>
          <w:b w:val="false"/>
          <w:i w:val="false"/>
          <w:color w:val="000000"/>
          <w:sz w:val="28"/>
        </w:rPr>
        <w:t xml:space="preserve">
      В случае вынесения решения о выдаче патента по заявке, изначально поданной на выдачу инновационного патента, и при представлении документов, подтверждающих соответствующие оплаты, патент регистрируется в Госреестре под тем же номером, что и инновационный патент. </w:t>
      </w:r>
      <w:r>
        <w:br/>
      </w:r>
      <w:r>
        <w:rPr>
          <w:rFonts w:ascii="Times New Roman"/>
          <w:b w:val="false"/>
          <w:i w:val="false"/>
          <w:color w:val="000000"/>
          <w:sz w:val="28"/>
        </w:rPr>
        <w:t xml:space="preserve">
      В Госреестре регистрируются все изменения правового статуса инновационного патента или патента после их выдачи. </w:t>
      </w:r>
      <w:r>
        <w:br/>
      </w:r>
      <w:r>
        <w:rPr>
          <w:rFonts w:ascii="Times New Roman"/>
          <w:b w:val="false"/>
          <w:i w:val="false"/>
          <w:color w:val="000000"/>
          <w:sz w:val="28"/>
        </w:rPr>
        <w:t xml:space="preserve">
      Экспертная организация вносит в Госреестр сведения о последующих изменениях правового статуса инновационного патента и патента после их выдачи на основании решений апелляционного совета, судебных органов, уведомлений уполномоченного органа или экспертной организации и ходатайств патентообладателей (их правопреемников или представителей). </w:t>
      </w:r>
      <w:r>
        <w:br/>
      </w:r>
      <w:r>
        <w:rPr>
          <w:rFonts w:ascii="Times New Roman"/>
          <w:b w:val="false"/>
          <w:i w:val="false"/>
          <w:color w:val="000000"/>
          <w:sz w:val="28"/>
        </w:rPr>
        <w:t xml:space="preserve">
      При условии соответствующей оплаты любое заинтересованное лицо по ходатайству может получить сведения по инновационному патенту или патенту, содержащиеся в Госреестре. </w:t>
      </w:r>
    </w:p>
    <w:bookmarkEnd w:id="147"/>
    <w:bookmarkStart w:name="z149" w:id="148"/>
    <w:p>
      <w:pPr>
        <w:spacing w:after="0"/>
        <w:ind w:left="0"/>
        <w:jc w:val="both"/>
      </w:pPr>
      <w:r>
        <w:rPr>
          <w:rFonts w:ascii="Times New Roman"/>
          <w:b w:val="false"/>
          <w:i w:val="false"/>
          <w:color w:val="000000"/>
          <w:sz w:val="28"/>
        </w:rPr>
        <w:t xml:space="preserve">
      122. Инновационный патент или патент и порядок их выдачи </w:t>
      </w:r>
      <w:r>
        <w:br/>
      </w:r>
      <w:r>
        <w:rPr>
          <w:rFonts w:ascii="Times New Roman"/>
          <w:b w:val="false"/>
          <w:i w:val="false"/>
          <w:color w:val="000000"/>
          <w:sz w:val="28"/>
        </w:rPr>
        <w:t xml:space="preserve">
      1) на основании внесенных в Госреестр сведений Уполномоченный орган выдает инновационный патент и патент (охранный документ). </w:t>
      </w:r>
      <w:r>
        <w:br/>
      </w:r>
      <w:r>
        <w:rPr>
          <w:rFonts w:ascii="Times New Roman"/>
          <w:b w:val="false"/>
          <w:i w:val="false"/>
          <w:color w:val="000000"/>
          <w:sz w:val="28"/>
        </w:rPr>
        <w:t xml:space="preserve">
      Охранный документ заполняется на государственном и русском языках. </w:t>
      </w:r>
      <w:r>
        <w:br/>
      </w:r>
      <w:r>
        <w:rPr>
          <w:rFonts w:ascii="Times New Roman"/>
          <w:b w:val="false"/>
          <w:i w:val="false"/>
          <w:color w:val="000000"/>
          <w:sz w:val="28"/>
        </w:rPr>
        <w:t xml:space="preserve">
      В охранном документе указываются: </w:t>
      </w:r>
      <w:r>
        <w:br/>
      </w:r>
      <w:r>
        <w:rPr>
          <w:rFonts w:ascii="Times New Roman"/>
          <w:b w:val="false"/>
          <w:i w:val="false"/>
          <w:color w:val="000000"/>
          <w:sz w:val="28"/>
        </w:rPr>
        <w:t xml:space="preserve">
      номер охранного документа; </w:t>
      </w:r>
      <w:r>
        <w:br/>
      </w:r>
      <w:r>
        <w:rPr>
          <w:rFonts w:ascii="Times New Roman"/>
          <w:b w:val="false"/>
          <w:i w:val="false"/>
          <w:color w:val="000000"/>
          <w:sz w:val="28"/>
        </w:rPr>
        <w:t xml:space="preserve">
      название изобретения; </w:t>
      </w:r>
      <w:r>
        <w:br/>
      </w:r>
      <w:r>
        <w:rPr>
          <w:rFonts w:ascii="Times New Roman"/>
          <w:b w:val="false"/>
          <w:i w:val="false"/>
          <w:color w:val="000000"/>
          <w:sz w:val="28"/>
        </w:rPr>
        <w:t xml:space="preserve">
      патентообладатель - фамилия, имя и отчество (если оно имеется) физического лица и полное наименование юридического лица, код страны местожительства или местонахождения иностранного патентообладателя по стандарту ВОИС ST. 3; </w:t>
      </w:r>
      <w:r>
        <w:br/>
      </w:r>
      <w:r>
        <w:rPr>
          <w:rFonts w:ascii="Times New Roman"/>
          <w:b w:val="false"/>
          <w:i w:val="false"/>
          <w:color w:val="000000"/>
          <w:sz w:val="28"/>
        </w:rPr>
        <w:t xml:space="preserve">
      автор (авторы) - фамилия, имя и отчество (если оно имеется), код страны местожительства иностранного автора по стандарту ВОИС ST. 3; </w:t>
      </w:r>
      <w:r>
        <w:br/>
      </w:r>
      <w:r>
        <w:rPr>
          <w:rFonts w:ascii="Times New Roman"/>
          <w:b w:val="false"/>
          <w:i w:val="false"/>
          <w:color w:val="000000"/>
          <w:sz w:val="28"/>
        </w:rPr>
        <w:t xml:space="preserve">
      регистрационный номер и дата подачи заявки в экспертную организацию; </w:t>
      </w:r>
      <w:r>
        <w:br/>
      </w:r>
      <w:r>
        <w:rPr>
          <w:rFonts w:ascii="Times New Roman"/>
          <w:b w:val="false"/>
          <w:i w:val="false"/>
          <w:color w:val="000000"/>
          <w:sz w:val="28"/>
        </w:rPr>
        <w:t xml:space="preserve">
      приоритет, если он отличается от даты подачи заявки. </w:t>
      </w:r>
      <w:r>
        <w:br/>
      </w:r>
      <w:r>
        <w:rPr>
          <w:rFonts w:ascii="Times New Roman"/>
          <w:b w:val="false"/>
          <w:i w:val="false"/>
          <w:color w:val="000000"/>
          <w:sz w:val="28"/>
        </w:rPr>
        <w:t xml:space="preserve">
      В охранный документ вносится запись на русском языке: "Сведения о внесении изменений приводятся на отдельном листе в виде Приложения к настоящему инновационному патенту (или к патенту)" и в переводе на государственный язык. </w:t>
      </w:r>
      <w:r>
        <w:br/>
      </w:r>
      <w:r>
        <w:rPr>
          <w:rFonts w:ascii="Times New Roman"/>
          <w:b w:val="false"/>
          <w:i w:val="false"/>
          <w:color w:val="000000"/>
          <w:sz w:val="28"/>
        </w:rPr>
        <w:t xml:space="preserve">
      Охранный документ выдается одновременно с публикацией в официальном бюллетене сведений об инновационном патенте или патенте. </w:t>
      </w:r>
      <w:r>
        <w:br/>
      </w:r>
      <w:r>
        <w:rPr>
          <w:rFonts w:ascii="Times New Roman"/>
          <w:b w:val="false"/>
          <w:i w:val="false"/>
          <w:color w:val="000000"/>
          <w:sz w:val="28"/>
        </w:rPr>
        <w:t xml:space="preserve">
      2) при наличии нескольких лиц, на имя которых испрашивается охранный документ, выдается один охранный документ. </w:t>
      </w:r>
      <w:r>
        <w:br/>
      </w:r>
      <w:r>
        <w:rPr>
          <w:rFonts w:ascii="Times New Roman"/>
          <w:b w:val="false"/>
          <w:i w:val="false"/>
          <w:color w:val="000000"/>
          <w:sz w:val="28"/>
        </w:rPr>
        <w:t xml:space="preserve">
      Автору изобретения, не являющемуся патентообладателем, выдается официальное удостоверение, подтверждающее его авторство. </w:t>
      </w:r>
      <w:r>
        <w:br/>
      </w:r>
      <w:r>
        <w:rPr>
          <w:rFonts w:ascii="Times New Roman"/>
          <w:b w:val="false"/>
          <w:i w:val="false"/>
          <w:color w:val="000000"/>
          <w:sz w:val="28"/>
        </w:rPr>
        <w:t xml:space="preserve">
      3) охранный документ с описанием изобретения и удостоверения авторов в комплекте направляются заказным почтовым отправлением в юридический адрес патентообладателя или адрес представителя (патентного поверенного) в соответствии с выданной последнему доверенностью, либо по письменной просьбе - в иной адрес, указанный заявителем (патентообладателем). Заявитель обязан до выдачи охранного документа уведомить уполномоченный орган или экспертную организацию об изменении адреса местожительства или местонахождения для направления охранного документа. </w:t>
      </w:r>
      <w:r>
        <w:br/>
      </w:r>
      <w:r>
        <w:rPr>
          <w:rFonts w:ascii="Times New Roman"/>
          <w:b w:val="false"/>
          <w:i w:val="false"/>
          <w:color w:val="000000"/>
          <w:sz w:val="28"/>
        </w:rPr>
        <w:t xml:space="preserve">
      Охранный документ может быть вручен лично: </w:t>
      </w:r>
      <w:r>
        <w:br/>
      </w:r>
      <w:r>
        <w:rPr>
          <w:rFonts w:ascii="Times New Roman"/>
          <w:b w:val="false"/>
          <w:i w:val="false"/>
          <w:color w:val="000000"/>
          <w:sz w:val="28"/>
        </w:rPr>
        <w:t xml:space="preserve">
      патентообладателю - физическому лицу при предъявлении удостоверения личности; </w:t>
      </w:r>
      <w:r>
        <w:br/>
      </w:r>
      <w:r>
        <w:rPr>
          <w:rFonts w:ascii="Times New Roman"/>
          <w:b w:val="false"/>
          <w:i w:val="false"/>
          <w:color w:val="000000"/>
          <w:sz w:val="28"/>
        </w:rPr>
        <w:t xml:space="preserve">
      представителю патентообладателя (физического лица или юридического лица) на основании выданной доверенности на получение. </w:t>
      </w:r>
      <w:r>
        <w:br/>
      </w:r>
      <w:r>
        <w:rPr>
          <w:rFonts w:ascii="Times New Roman"/>
          <w:b w:val="false"/>
          <w:i w:val="false"/>
          <w:color w:val="000000"/>
          <w:sz w:val="28"/>
        </w:rPr>
        <w:t xml:space="preserve">
      Охранные документы иностранных патентообладателей и удостоверения авторов к ним вручаются патентному поверенному, зарегистрированному в уполномоченном органе на основании выданной доверенности. </w:t>
      </w:r>
      <w:r>
        <w:br/>
      </w:r>
      <w:r>
        <w:rPr>
          <w:rFonts w:ascii="Times New Roman"/>
          <w:b w:val="false"/>
          <w:i w:val="false"/>
          <w:color w:val="000000"/>
          <w:sz w:val="28"/>
        </w:rPr>
        <w:t xml:space="preserve">
      Если заявление о выдаче инновационного патента или патента подано совместно несколькими лицами, проживающими или находящимися на территории Республики Казахстан, то охранный документ и удостоверения авторов вручаются или направляются патентообладателю, проживающему или находящемуся на территории Республики Казахстан, указанному первым. </w:t>
      </w:r>
      <w:r>
        <w:br/>
      </w:r>
      <w:r>
        <w:rPr>
          <w:rFonts w:ascii="Times New Roman"/>
          <w:b w:val="false"/>
          <w:i w:val="false"/>
          <w:color w:val="000000"/>
          <w:sz w:val="28"/>
        </w:rPr>
        <w:t xml:space="preserve">
      Если заявление о выдаче инновационного патента или патента подано совместно несколькими лицами, из которых не все проживают или находятся на территории Республики Казахстан, то охранный документ и удостоверения авторов вручаются или направляются национальному патентообладателю, указанному первым. </w:t>
      </w:r>
      <w:r>
        <w:br/>
      </w:r>
      <w:r>
        <w:rPr>
          <w:rFonts w:ascii="Times New Roman"/>
          <w:b w:val="false"/>
          <w:i w:val="false"/>
          <w:color w:val="000000"/>
          <w:sz w:val="28"/>
        </w:rPr>
        <w:t xml:space="preserve">
      4) о последующих изменениях (включая сведения о зарегистрированных договорах), дополнениях, уточнениях или исправлениях, касающихся охранного документа, о продлении срока действия инновационного патента и восстановлении действия патента, после их записи в Госреестре, уполномоченный орган выдает Приложение к охранному документу. В Приложении делается запись на русском и государственном языках "Данное Приложение является неотъемлемой частью инновационного патента (или патента)". </w:t>
      </w:r>
      <w:r>
        <w:br/>
      </w:r>
      <w:r>
        <w:rPr>
          <w:rFonts w:ascii="Times New Roman"/>
          <w:b w:val="false"/>
          <w:i w:val="false"/>
          <w:color w:val="000000"/>
          <w:sz w:val="28"/>
        </w:rPr>
        <w:t xml:space="preserve">
      Приложение также заполняется на государственном и русском языках. </w:t>
      </w:r>
      <w:r>
        <w:br/>
      </w:r>
      <w:r>
        <w:rPr>
          <w:rFonts w:ascii="Times New Roman"/>
          <w:b w:val="false"/>
          <w:i w:val="false"/>
          <w:color w:val="000000"/>
          <w:sz w:val="28"/>
        </w:rPr>
        <w:t xml:space="preserve">
      Изменения в наименование и адрес патентообладателя производятся по письменному ходатайству с указанием номера охранного документа, приложением документа об оплате и документа, подтверждающего соответствующие изменения. </w:t>
      </w:r>
      <w:r>
        <w:br/>
      </w:r>
      <w:r>
        <w:rPr>
          <w:rFonts w:ascii="Times New Roman"/>
          <w:b w:val="false"/>
          <w:i w:val="false"/>
          <w:color w:val="000000"/>
          <w:sz w:val="28"/>
        </w:rPr>
        <w:t xml:space="preserve">
      Официальные документы, представляемые представителями иностранных заявителей (патентообладателей), удостоверяются путем проставления апостиля на соответствующих документах. </w:t>
      </w:r>
      <w:r>
        <w:br/>
      </w:r>
      <w:r>
        <w:rPr>
          <w:rFonts w:ascii="Times New Roman"/>
          <w:b w:val="false"/>
          <w:i w:val="false"/>
          <w:color w:val="000000"/>
          <w:sz w:val="28"/>
        </w:rPr>
        <w:t xml:space="preserve">
      5) в случае утери или приведения в негодность подлинника охранного документа выдается дубликат охранного документа по заявлению патентообладателя, его правопреемника, уполномоченного представителя (патентного поверенного) по доверенности патентообладателя (правопреемника) и при подтверждении соответствующей оплаты. При отсутствии оплаты заявление считается не поданным. </w:t>
      </w:r>
      <w:r>
        <w:br/>
      </w:r>
      <w:r>
        <w:rPr>
          <w:rFonts w:ascii="Times New Roman"/>
          <w:b w:val="false"/>
          <w:i w:val="false"/>
          <w:color w:val="000000"/>
          <w:sz w:val="28"/>
        </w:rPr>
        <w:t xml:space="preserve">
      В случае подачи заявления правопреемником к заявлению прилагается заверенная копия документа, подтверждающего правопреемство. Дубликат может быть выдан только при наличии записи о выдаче охранного документа в Государственном реестре изобретений Республики Казахстан. </w:t>
      </w:r>
      <w:r>
        <w:br/>
      </w:r>
      <w:r>
        <w:rPr>
          <w:rFonts w:ascii="Times New Roman"/>
          <w:b w:val="false"/>
          <w:i w:val="false"/>
          <w:color w:val="000000"/>
          <w:sz w:val="28"/>
        </w:rPr>
        <w:t xml:space="preserve">
      Дубликат по составу указываемых в нем сведений соответствует подлиннику выданного охранного документа, имеет одинаковую с ним юридическую силу и выдается по соответствующей форме охранного документа с простановкой штампа на государственном и русском языках "Дубликат выдан Комитетом по правам интеллектуальной собственности Министерства юстиции Республики Казахстан". В случае выдачи дубликата подлинник охранного документа считается не имеющим юридической силы с даты публикации сведений о выдаче дубликата. </w:t>
      </w:r>
    </w:p>
    <w:bookmarkEnd w:id="148"/>
    <w:bookmarkStart w:name="z150" w:id="149"/>
    <w:p>
      <w:pPr>
        <w:spacing w:after="0"/>
        <w:ind w:left="0"/>
        <w:jc w:val="both"/>
      </w:pPr>
      <w:r>
        <w:rPr>
          <w:rFonts w:ascii="Times New Roman"/>
          <w:b w:val="false"/>
          <w:i w:val="false"/>
          <w:color w:val="000000"/>
          <w:sz w:val="28"/>
        </w:rPr>
        <w:t xml:space="preserve">
      123. Публикация сведений о выдаче инновационного патента или патента. </w:t>
      </w:r>
      <w:r>
        <w:br/>
      </w:r>
      <w:r>
        <w:rPr>
          <w:rFonts w:ascii="Times New Roman"/>
          <w:b w:val="false"/>
          <w:i w:val="false"/>
          <w:color w:val="000000"/>
          <w:sz w:val="28"/>
        </w:rPr>
        <w:t xml:space="preserve">
      1) публикация сведений об инновационном патенте на изобретение производится при условии регистрации его в Госреестре. </w:t>
      </w:r>
      <w:r>
        <w:br/>
      </w:r>
      <w:r>
        <w:rPr>
          <w:rFonts w:ascii="Times New Roman"/>
          <w:b w:val="false"/>
          <w:i w:val="false"/>
          <w:color w:val="000000"/>
          <w:sz w:val="28"/>
        </w:rPr>
        <w:t>
      Сведения о выдаче инновационного патента на изобретение в соответствии с пунктом 1  </w:t>
      </w:r>
      <w:r>
        <w:rPr>
          <w:rFonts w:ascii="Times New Roman"/>
          <w:b w:val="false"/>
          <w:i w:val="false"/>
          <w:color w:val="000000"/>
          <w:sz w:val="28"/>
        </w:rPr>
        <w:t xml:space="preserve">статьи 26 </w:t>
      </w:r>
      <w:r>
        <w:rPr>
          <w:rFonts w:ascii="Times New Roman"/>
          <w:b w:val="false"/>
          <w:i w:val="false"/>
          <w:color w:val="000000"/>
          <w:sz w:val="28"/>
        </w:rPr>
        <w:t>Закона публикуются по истечении двенадцати месяцев с даты подачи заявки. По ходатайству заявителя, представленного по форме ИЗ-ПМ-2 ( </w:t>
      </w:r>
      <w:r>
        <w:rPr>
          <w:rFonts w:ascii="Times New Roman"/>
          <w:b w:val="false"/>
          <w:i w:val="false"/>
          <w:color w:val="000000"/>
          <w:sz w:val="28"/>
        </w:rPr>
        <w:t xml:space="preserve">приложение 5 </w:t>
      </w:r>
      <w:r>
        <w:rPr>
          <w:rFonts w:ascii="Times New Roman"/>
          <w:b w:val="false"/>
          <w:i w:val="false"/>
          <w:color w:val="000000"/>
          <w:sz w:val="28"/>
        </w:rPr>
        <w:t xml:space="preserve">к настоящей Инструкции), сведения о выдаче инновационного патента могут быть опубликованы ранее указанного срока. </w:t>
      </w:r>
      <w:r>
        <w:br/>
      </w:r>
      <w:r>
        <w:rPr>
          <w:rFonts w:ascii="Times New Roman"/>
          <w:b w:val="false"/>
          <w:i w:val="false"/>
          <w:color w:val="000000"/>
          <w:sz w:val="28"/>
        </w:rPr>
        <w:t xml:space="preserve">
      2) при публикации сведений об инновационном патенте на изобретение экспертная организация публикует в официальном бюллетене "Өнеркәсіп меншiгi - Промышленная собственность" в разделе "Өнертабыстар - Изобретения" на государственном и русском языках следующие сведения: </w:t>
      </w:r>
      <w:r>
        <w:br/>
      </w:r>
      <w:r>
        <w:rPr>
          <w:rFonts w:ascii="Times New Roman"/>
          <w:b w:val="false"/>
          <w:i w:val="false"/>
          <w:color w:val="000000"/>
          <w:sz w:val="28"/>
        </w:rPr>
        <w:t xml:space="preserve">
      номер инновационного патента на изобретение; </w:t>
      </w:r>
      <w:r>
        <w:br/>
      </w:r>
      <w:r>
        <w:rPr>
          <w:rFonts w:ascii="Times New Roman"/>
          <w:b w:val="false"/>
          <w:i w:val="false"/>
          <w:color w:val="000000"/>
          <w:sz w:val="28"/>
        </w:rPr>
        <w:t xml:space="preserve">
      индекс (индексы) рубрики (рубрик) МПК; </w:t>
      </w:r>
      <w:r>
        <w:br/>
      </w:r>
      <w:r>
        <w:rPr>
          <w:rFonts w:ascii="Times New Roman"/>
          <w:b w:val="false"/>
          <w:i w:val="false"/>
          <w:color w:val="000000"/>
          <w:sz w:val="28"/>
        </w:rPr>
        <w:t xml:space="preserve">
      номер и дату подачи заявки, по которой выдан инновационный патент; </w:t>
      </w:r>
      <w:r>
        <w:br/>
      </w:r>
      <w:r>
        <w:rPr>
          <w:rFonts w:ascii="Times New Roman"/>
          <w:b w:val="false"/>
          <w:i w:val="false"/>
          <w:color w:val="000000"/>
          <w:sz w:val="28"/>
        </w:rPr>
        <w:t xml:space="preserve">
      номер, дату подачи и код в соответствии со стандартом ВОИС ST. 3 страны подачи первой заявки (дату поступления дополнительных материалов по ней), на основании которой (которых) установлен приоритет изобретения, если по заявке установлена более ранняя дата приоритета, чем дата подачи заявки в экспертную организацию; </w:t>
      </w:r>
      <w:r>
        <w:br/>
      </w:r>
      <w:r>
        <w:rPr>
          <w:rFonts w:ascii="Times New Roman"/>
          <w:b w:val="false"/>
          <w:i w:val="false"/>
          <w:color w:val="000000"/>
          <w:sz w:val="28"/>
        </w:rPr>
        <w:t xml:space="preserve">
      имя автора (авторов), если последний (последние) не отказался быть упомянутым в качестве такового (таковых); </w:t>
      </w:r>
      <w:r>
        <w:br/>
      </w:r>
      <w:r>
        <w:rPr>
          <w:rFonts w:ascii="Times New Roman"/>
          <w:b w:val="false"/>
          <w:i w:val="false"/>
          <w:color w:val="000000"/>
          <w:sz w:val="28"/>
        </w:rPr>
        <w:t xml:space="preserve">
      имя или наименование патентообладателя; </w:t>
      </w:r>
      <w:r>
        <w:br/>
      </w:r>
      <w:r>
        <w:rPr>
          <w:rFonts w:ascii="Times New Roman"/>
          <w:b w:val="false"/>
          <w:i w:val="false"/>
          <w:color w:val="000000"/>
          <w:sz w:val="28"/>
        </w:rPr>
        <w:t xml:space="preserve">
      код (коды) страны местожительства автора (авторов) изобретения и местожительства (местонахождения) патентообладателя в соответствии со стандартом ВОИС ST. 3; </w:t>
      </w:r>
      <w:r>
        <w:br/>
      </w:r>
      <w:r>
        <w:rPr>
          <w:rFonts w:ascii="Times New Roman"/>
          <w:b w:val="false"/>
          <w:i w:val="false"/>
          <w:color w:val="000000"/>
          <w:sz w:val="28"/>
        </w:rPr>
        <w:t xml:space="preserve">
      название изобретения; </w:t>
      </w:r>
      <w:r>
        <w:br/>
      </w:r>
      <w:r>
        <w:rPr>
          <w:rFonts w:ascii="Times New Roman"/>
          <w:b w:val="false"/>
          <w:i w:val="false"/>
          <w:color w:val="000000"/>
          <w:sz w:val="28"/>
        </w:rPr>
        <w:t xml:space="preserve">
      формулу изобретения; </w:t>
      </w:r>
      <w:r>
        <w:br/>
      </w:r>
      <w:r>
        <w:rPr>
          <w:rFonts w:ascii="Times New Roman"/>
          <w:b w:val="false"/>
          <w:i w:val="false"/>
          <w:color w:val="000000"/>
          <w:sz w:val="28"/>
        </w:rPr>
        <w:t xml:space="preserve">
      чертеж (графический материал) при наличии необходимости и технической возможности его приведения; </w:t>
      </w:r>
      <w:r>
        <w:br/>
      </w:r>
      <w:r>
        <w:rPr>
          <w:rFonts w:ascii="Times New Roman"/>
          <w:b w:val="false"/>
          <w:i w:val="false"/>
          <w:color w:val="000000"/>
          <w:sz w:val="28"/>
        </w:rPr>
        <w:t xml:space="preserve">
      реферат изобретения; </w:t>
      </w:r>
      <w:r>
        <w:br/>
      </w:r>
      <w:r>
        <w:rPr>
          <w:rFonts w:ascii="Times New Roman"/>
          <w:b w:val="false"/>
          <w:i w:val="false"/>
          <w:color w:val="000000"/>
          <w:sz w:val="28"/>
        </w:rPr>
        <w:t xml:space="preserve">
      сведения о патентном поверенном. </w:t>
      </w:r>
      <w:r>
        <w:br/>
      </w:r>
      <w:r>
        <w:rPr>
          <w:rFonts w:ascii="Times New Roman"/>
          <w:b w:val="false"/>
          <w:i w:val="false"/>
          <w:color w:val="000000"/>
          <w:sz w:val="28"/>
        </w:rPr>
        <w:t xml:space="preserve">
      3) отказ автора быть упомянутым в качестве такового в публикуемых сведениях учитывается при публикации этих сведений, если он поступил до завершения технической подготовки к публикации. Указанный отказ может быть отозван автором в этот же срок. </w:t>
      </w:r>
      <w:r>
        <w:br/>
      </w:r>
      <w:r>
        <w:rPr>
          <w:rFonts w:ascii="Times New Roman"/>
          <w:b w:val="false"/>
          <w:i w:val="false"/>
          <w:color w:val="000000"/>
          <w:sz w:val="28"/>
        </w:rPr>
        <w:t xml:space="preserve">
      4) экспертная организация публикует в официальном бюллетене "Өнеркәсiп меншiгi - Промышленная собственность" в разделе "Хабарлама - Извещения" на государственном и русском языках сведения об изменении в правовом статусе выданных охранных документов. </w:t>
      </w:r>
    </w:p>
    <w:bookmarkEnd w:id="149"/>
    <w:bookmarkStart w:name="z151" w:id="150"/>
    <w:p>
      <w:pPr>
        <w:spacing w:after="0"/>
        <w:ind w:left="0"/>
        <w:jc w:val="both"/>
      </w:pPr>
      <w:r>
        <w:rPr>
          <w:rFonts w:ascii="Times New Roman"/>
          <w:b w:val="false"/>
          <w:i w:val="false"/>
          <w:color w:val="000000"/>
          <w:sz w:val="28"/>
        </w:rPr>
        <w:t xml:space="preserve">
      124. Ознакомление с материалами заявки после публикации. </w:t>
      </w:r>
      <w:r>
        <w:br/>
      </w:r>
      <w:r>
        <w:rPr>
          <w:rFonts w:ascii="Times New Roman"/>
          <w:b w:val="false"/>
          <w:i w:val="false"/>
          <w:color w:val="000000"/>
          <w:sz w:val="28"/>
        </w:rPr>
        <w:t>
      После публикации сведений о выдаче охранного документа экспертная организация в соответствии с пунктом 5  </w:t>
      </w:r>
      <w:r>
        <w:rPr>
          <w:rFonts w:ascii="Times New Roman"/>
          <w:b w:val="false"/>
          <w:i w:val="false"/>
          <w:color w:val="000000"/>
          <w:sz w:val="28"/>
        </w:rPr>
        <w:t xml:space="preserve">статьи 26 </w:t>
      </w:r>
      <w:r>
        <w:rPr>
          <w:rFonts w:ascii="Times New Roman"/>
          <w:b w:val="false"/>
          <w:i w:val="false"/>
          <w:color w:val="000000"/>
          <w:sz w:val="28"/>
        </w:rPr>
        <w:t xml:space="preserve">Закона предоставляет документы заявки (описание, формулу, чертежи, если они имеются, реферат), а также дополнительные материалы, исправляющие, уточняющие и изменяющие эти документы, если они представлены заявителем в установленном порядке, для ознакомления любым заинтересованным лицам по их письменному ходатайству при условии соответствующей оплаты. </w:t>
      </w:r>
    </w:p>
    <w:bookmarkEnd w:id="150"/>
    <w:bookmarkStart w:name="z152" w:id="151"/>
    <w:p>
      <w:pPr>
        <w:spacing w:after="0"/>
        <w:ind w:left="0"/>
        <w:jc w:val="left"/>
      </w:pPr>
      <w:r>
        <w:rPr>
          <w:rFonts w:ascii="Times New Roman"/>
          <w:b/>
          <w:i w:val="false"/>
          <w:color w:val="000000"/>
        </w:rPr>
        <w:t xml:space="preserve"> 
  7. Внесение изменений и дополнений в Государственный реестр </w:t>
      </w:r>
      <w:r>
        <w:br/>
      </w:r>
      <w:r>
        <w:rPr>
          <w:rFonts w:ascii="Times New Roman"/>
          <w:b/>
          <w:i w:val="false"/>
          <w:color w:val="000000"/>
        </w:rPr>
        <w:t xml:space="preserve">
и инновационный патент и патент </w:t>
      </w:r>
    </w:p>
    <w:bookmarkEnd w:id="151"/>
    <w:bookmarkStart w:name="z153" w:id="152"/>
    <w:p>
      <w:pPr>
        <w:spacing w:after="0"/>
        <w:ind w:left="0"/>
        <w:jc w:val="both"/>
      </w:pPr>
      <w:r>
        <w:rPr>
          <w:rFonts w:ascii="Times New Roman"/>
          <w:b w:val="false"/>
          <w:i w:val="false"/>
          <w:color w:val="000000"/>
          <w:sz w:val="28"/>
        </w:rPr>
        <w:t xml:space="preserve">
      125. Экспертной организацией в Государственный реестр и уполномоченным органом в охранные документы вносятся изменения: </w:t>
      </w:r>
      <w:r>
        <w:br/>
      </w:r>
      <w:r>
        <w:rPr>
          <w:rFonts w:ascii="Times New Roman"/>
          <w:b w:val="false"/>
          <w:i w:val="false"/>
          <w:color w:val="000000"/>
          <w:sz w:val="28"/>
        </w:rPr>
        <w:t xml:space="preserve">
      об исправлении очевидных и технических ошибок в записях Государственного реестра; </w:t>
      </w:r>
      <w:r>
        <w:br/>
      </w:r>
      <w:r>
        <w:rPr>
          <w:rFonts w:ascii="Times New Roman"/>
          <w:b w:val="false"/>
          <w:i w:val="false"/>
          <w:color w:val="000000"/>
          <w:sz w:val="28"/>
        </w:rPr>
        <w:t xml:space="preserve">
      о зарегистрированном договоре уступки охранного документа; </w:t>
      </w:r>
      <w:r>
        <w:br/>
      </w:r>
      <w:r>
        <w:rPr>
          <w:rFonts w:ascii="Times New Roman"/>
          <w:b w:val="false"/>
          <w:i w:val="false"/>
          <w:color w:val="000000"/>
          <w:sz w:val="28"/>
        </w:rPr>
        <w:t xml:space="preserve">
      о зарегистрированном лицензионном (сублицензионном) договоре; </w:t>
      </w:r>
      <w:r>
        <w:br/>
      </w:r>
      <w:r>
        <w:rPr>
          <w:rFonts w:ascii="Times New Roman"/>
          <w:b w:val="false"/>
          <w:i w:val="false"/>
          <w:color w:val="000000"/>
          <w:sz w:val="28"/>
        </w:rPr>
        <w:t xml:space="preserve">
      о зарегистрированных изменениях, касающихся существенных условий зарегистрированного лицензионного (сублицензионного) договора; </w:t>
      </w:r>
      <w:r>
        <w:br/>
      </w:r>
      <w:r>
        <w:rPr>
          <w:rFonts w:ascii="Times New Roman"/>
          <w:b w:val="false"/>
          <w:i w:val="false"/>
          <w:color w:val="000000"/>
          <w:sz w:val="28"/>
        </w:rPr>
        <w:t xml:space="preserve">
      о расторжении (досрочном расторжении) зарегистрированного лицензионного (сублицензионного) договора; </w:t>
      </w:r>
      <w:r>
        <w:br/>
      </w:r>
      <w:r>
        <w:rPr>
          <w:rFonts w:ascii="Times New Roman"/>
          <w:b w:val="false"/>
          <w:i w:val="false"/>
          <w:color w:val="000000"/>
          <w:sz w:val="28"/>
        </w:rPr>
        <w:t xml:space="preserve">
      об аннулировании охранного документа в связи с признанием его недействительным полностью или частично; </w:t>
      </w:r>
      <w:r>
        <w:br/>
      </w:r>
      <w:r>
        <w:rPr>
          <w:rFonts w:ascii="Times New Roman"/>
          <w:b w:val="false"/>
          <w:i w:val="false"/>
          <w:color w:val="000000"/>
          <w:sz w:val="28"/>
        </w:rPr>
        <w:t xml:space="preserve">
      о прекращении действия охранного документа по заявлению патентообладателя; </w:t>
      </w:r>
      <w:r>
        <w:br/>
      </w:r>
      <w:r>
        <w:rPr>
          <w:rFonts w:ascii="Times New Roman"/>
          <w:b w:val="false"/>
          <w:i w:val="false"/>
          <w:color w:val="000000"/>
          <w:sz w:val="28"/>
        </w:rPr>
        <w:t xml:space="preserve">
      о досрочном прекращении действия охранного документа при неуплате в установленный срок оплаты за поддержание охранного документа в силе; </w:t>
      </w:r>
      <w:r>
        <w:br/>
      </w:r>
      <w:r>
        <w:rPr>
          <w:rFonts w:ascii="Times New Roman"/>
          <w:b w:val="false"/>
          <w:i w:val="false"/>
          <w:color w:val="000000"/>
          <w:sz w:val="28"/>
        </w:rPr>
        <w:t xml:space="preserve">
      о восстановлении действия патента; </w:t>
      </w:r>
      <w:r>
        <w:br/>
      </w:r>
      <w:r>
        <w:rPr>
          <w:rFonts w:ascii="Times New Roman"/>
          <w:b w:val="false"/>
          <w:i w:val="false"/>
          <w:color w:val="000000"/>
          <w:sz w:val="28"/>
        </w:rPr>
        <w:t xml:space="preserve">
      об изменении наименования и/или адреса места нахождения, адреса для переписки патентообладателя - юридического лица; </w:t>
      </w:r>
      <w:r>
        <w:br/>
      </w:r>
      <w:r>
        <w:rPr>
          <w:rFonts w:ascii="Times New Roman"/>
          <w:b w:val="false"/>
          <w:i w:val="false"/>
          <w:color w:val="000000"/>
          <w:sz w:val="28"/>
        </w:rPr>
        <w:t xml:space="preserve">
      об изменении фамилии, имени, отчества автора, патентообладателя - физического лица и/или изменении адреса места жительства, адреса для переписки патентообладателя; </w:t>
      </w:r>
      <w:r>
        <w:br/>
      </w:r>
      <w:r>
        <w:rPr>
          <w:rFonts w:ascii="Times New Roman"/>
          <w:b w:val="false"/>
          <w:i w:val="false"/>
          <w:color w:val="000000"/>
          <w:sz w:val="28"/>
        </w:rPr>
        <w:t xml:space="preserve">
      об изменении в состав авторов изобретения на основании судебного решения. </w:t>
      </w:r>
      <w:r>
        <w:br/>
      </w:r>
      <w:r>
        <w:rPr>
          <w:rFonts w:ascii="Times New Roman"/>
          <w:b w:val="false"/>
          <w:i w:val="false"/>
          <w:color w:val="000000"/>
          <w:sz w:val="28"/>
        </w:rPr>
        <w:t xml:space="preserve">
      Под изменением состава авторов понимается включение в состав или исключение из состава автора, указанного в охранном документе. </w:t>
      </w:r>
      <w:r>
        <w:br/>
      </w:r>
      <w:r>
        <w:rPr>
          <w:rFonts w:ascii="Times New Roman"/>
          <w:b w:val="false"/>
          <w:i w:val="false"/>
          <w:color w:val="000000"/>
          <w:sz w:val="28"/>
        </w:rPr>
        <w:t xml:space="preserve">
      Изменения в состав авторов вносятся на основании судебного решения путем подачи ходатайства о внесении соответствующих изменений в состав авторов в произвольной форме с указанием номера охранного документа, фамилии, имени (и отчества, если оно имеется), адрес места жительства включаемого или исключаемого автора. </w:t>
      </w:r>
      <w:r>
        <w:br/>
      </w:r>
      <w:r>
        <w:rPr>
          <w:rFonts w:ascii="Times New Roman"/>
          <w:b w:val="false"/>
          <w:i w:val="false"/>
          <w:color w:val="000000"/>
          <w:sz w:val="28"/>
        </w:rPr>
        <w:t xml:space="preserve">
      К ходатайству прилагается документ, подтверждающий оплату за внесение изменений, и решение суда. </w:t>
      </w:r>
      <w:r>
        <w:br/>
      </w:r>
      <w:r>
        <w:rPr>
          <w:rFonts w:ascii="Times New Roman"/>
          <w:b w:val="false"/>
          <w:i w:val="false"/>
          <w:color w:val="000000"/>
          <w:sz w:val="28"/>
        </w:rPr>
        <w:t xml:space="preserve">
      о продлении срока действия охранного документа; </w:t>
      </w:r>
      <w:r>
        <w:br/>
      </w:r>
      <w:r>
        <w:rPr>
          <w:rFonts w:ascii="Times New Roman"/>
          <w:b w:val="false"/>
          <w:i w:val="false"/>
          <w:color w:val="000000"/>
          <w:sz w:val="28"/>
        </w:rPr>
        <w:t xml:space="preserve">
      о выдаче дубликата охранного документа; </w:t>
      </w:r>
      <w:r>
        <w:br/>
      </w:r>
      <w:r>
        <w:rPr>
          <w:rFonts w:ascii="Times New Roman"/>
          <w:b w:val="false"/>
          <w:i w:val="false"/>
          <w:color w:val="000000"/>
          <w:sz w:val="28"/>
        </w:rPr>
        <w:t xml:space="preserve">
      о выдаче Приложения к охранному документу; </w:t>
      </w:r>
      <w:r>
        <w:br/>
      </w:r>
      <w:r>
        <w:rPr>
          <w:rFonts w:ascii="Times New Roman"/>
          <w:b w:val="false"/>
          <w:i w:val="false"/>
          <w:color w:val="000000"/>
          <w:sz w:val="28"/>
        </w:rPr>
        <w:t xml:space="preserve">
      о выдаче дубликата Приложения к охранному документу; </w:t>
      </w:r>
      <w:r>
        <w:br/>
      </w:r>
      <w:r>
        <w:rPr>
          <w:rFonts w:ascii="Times New Roman"/>
          <w:b w:val="false"/>
          <w:i w:val="false"/>
          <w:color w:val="000000"/>
          <w:sz w:val="28"/>
        </w:rPr>
        <w:t xml:space="preserve">
      об обмене авторского свидетельства СССР на патент Республики Казахстан, а также о любых иных изменениях записей в Государственном реестре. </w:t>
      </w:r>
    </w:p>
    <w:bookmarkEnd w:id="152"/>
    <w:bookmarkStart w:name="z154" w:id="153"/>
    <w:p>
      <w:pPr>
        <w:spacing w:after="0"/>
        <w:ind w:left="0"/>
        <w:jc w:val="both"/>
      </w:pPr>
      <w:r>
        <w:rPr>
          <w:rFonts w:ascii="Times New Roman"/>
          <w:b w:val="false"/>
          <w:i w:val="false"/>
          <w:color w:val="000000"/>
          <w:sz w:val="28"/>
        </w:rPr>
        <w:t xml:space="preserve">
      126. Продление срока действия инновационного патента и патента, восстановление действия патента. </w:t>
      </w:r>
      <w:r>
        <w:br/>
      </w:r>
      <w:r>
        <w:rPr>
          <w:rFonts w:ascii="Times New Roman"/>
          <w:b w:val="false"/>
          <w:i w:val="false"/>
          <w:color w:val="000000"/>
          <w:sz w:val="28"/>
        </w:rPr>
        <w:t>
      1) в соответствии с пунктом 3  </w:t>
      </w:r>
      <w:r>
        <w:rPr>
          <w:rFonts w:ascii="Times New Roman"/>
          <w:b w:val="false"/>
          <w:i w:val="false"/>
          <w:color w:val="000000"/>
          <w:sz w:val="28"/>
        </w:rPr>
        <w:t xml:space="preserve">статьи 5 </w:t>
      </w:r>
      <w:r>
        <w:rPr>
          <w:rFonts w:ascii="Times New Roman"/>
          <w:b w:val="false"/>
          <w:i w:val="false"/>
          <w:color w:val="000000"/>
          <w:sz w:val="28"/>
        </w:rPr>
        <w:t>Закона патентообладатель может ходатайствовать о продлении срока действия инновационного патента и патента на изобретение. Ходатайство о продлении срока действия инновационного патента представляется по форме ИЗ-3 ( </w:t>
      </w:r>
      <w:r>
        <w:rPr>
          <w:rFonts w:ascii="Times New Roman"/>
          <w:b w:val="false"/>
          <w:i w:val="false"/>
          <w:color w:val="000000"/>
          <w:sz w:val="28"/>
        </w:rPr>
        <w:t xml:space="preserve">приложение 6 </w:t>
      </w:r>
      <w:r>
        <w:rPr>
          <w:rFonts w:ascii="Times New Roman"/>
          <w:b w:val="false"/>
          <w:i w:val="false"/>
          <w:color w:val="000000"/>
          <w:sz w:val="28"/>
        </w:rPr>
        <w:t xml:space="preserve">к настоящей Инструкции). Ходатайство может быть подано в течение последнего года действия инновационного патента и при условии поддержания его в силе. Срок подачи ходатайства может быть продлен при наличии уважительных причин, но не более чем на шесть месяцев. </w:t>
      </w:r>
      <w:r>
        <w:br/>
      </w:r>
      <w:r>
        <w:rPr>
          <w:rFonts w:ascii="Times New Roman"/>
          <w:b w:val="false"/>
          <w:i w:val="false"/>
          <w:color w:val="000000"/>
          <w:sz w:val="28"/>
        </w:rPr>
        <w:t xml:space="preserve">
      1) срок действия патента на изобретение может быть продлен при наличии основания, в соответствии с которым требуется разрешение компетентного органа на использование данного изобретения. </w:t>
      </w:r>
      <w:r>
        <w:br/>
      </w:r>
      <w:r>
        <w:rPr>
          <w:rFonts w:ascii="Times New Roman"/>
          <w:b w:val="false"/>
          <w:i w:val="false"/>
          <w:color w:val="000000"/>
          <w:sz w:val="28"/>
        </w:rPr>
        <w:t xml:space="preserve">
      2) к ходатайству прилагается документ, подтверждающий соответствующую оплату. </w:t>
      </w:r>
      <w:r>
        <w:br/>
      </w:r>
      <w:r>
        <w:rPr>
          <w:rFonts w:ascii="Times New Roman"/>
          <w:b w:val="false"/>
          <w:i w:val="false"/>
          <w:color w:val="000000"/>
          <w:sz w:val="28"/>
        </w:rPr>
        <w:t>
      3) в соответствии с пунктом 1  </w:t>
      </w:r>
      <w:r>
        <w:rPr>
          <w:rFonts w:ascii="Times New Roman"/>
          <w:b w:val="false"/>
          <w:i w:val="false"/>
          <w:color w:val="000000"/>
          <w:sz w:val="28"/>
        </w:rPr>
        <w:t xml:space="preserve">статьи 31 </w:t>
      </w:r>
      <w:r>
        <w:rPr>
          <w:rFonts w:ascii="Times New Roman"/>
          <w:b w:val="false"/>
          <w:i w:val="false"/>
          <w:color w:val="000000"/>
          <w:sz w:val="28"/>
        </w:rPr>
        <w:t>Закона патентообладатель может ходатайствовать о восстановлении действия патента, прекращенного в связи неоплатой в установленный срок поддержания патента в силе. Ходатайство представляется по форме ИЗ-ПМ-3 ( </w:t>
      </w:r>
      <w:r>
        <w:rPr>
          <w:rFonts w:ascii="Times New Roman"/>
          <w:b w:val="false"/>
          <w:i w:val="false"/>
          <w:color w:val="000000"/>
          <w:sz w:val="28"/>
        </w:rPr>
        <w:t xml:space="preserve">приложение 7 </w:t>
      </w:r>
      <w:r>
        <w:rPr>
          <w:rFonts w:ascii="Times New Roman"/>
          <w:b w:val="false"/>
          <w:i w:val="false"/>
          <w:color w:val="000000"/>
          <w:sz w:val="28"/>
        </w:rPr>
        <w:t xml:space="preserve">к настоящей Инструкции) и может быть подано в течение трех лет с даты истечения срока оплаты поддержания патента в силе. </w:t>
      </w:r>
      <w:r>
        <w:br/>
      </w:r>
      <w:r>
        <w:rPr>
          <w:rFonts w:ascii="Times New Roman"/>
          <w:b w:val="false"/>
          <w:i w:val="false"/>
          <w:color w:val="000000"/>
          <w:sz w:val="28"/>
        </w:rPr>
        <w:t xml:space="preserve">
      4) к ходатайству прилагается документ, подтверждающий соответствующую оплату. </w:t>
      </w:r>
    </w:p>
    <w:bookmarkEnd w:id="153"/>
    <w:bookmarkStart w:name="z155" w:id="154"/>
    <w:p>
      <w:pPr>
        <w:spacing w:after="0"/>
        <w:ind w:left="0"/>
        <w:jc w:val="left"/>
      </w:pPr>
      <w:r>
        <w:rPr>
          <w:rFonts w:ascii="Times New Roman"/>
          <w:b/>
          <w:i w:val="false"/>
          <w:color w:val="000000"/>
        </w:rPr>
        <w:t xml:space="preserve"> 
  Глава 5. Подача и рассмотрение международной заявки </w:t>
      </w:r>
    </w:p>
    <w:bookmarkEnd w:id="154"/>
    <w:bookmarkStart w:name="z156" w:id="155"/>
    <w:p>
      <w:pPr>
        <w:spacing w:after="0"/>
        <w:ind w:left="0"/>
        <w:jc w:val="left"/>
      </w:pPr>
      <w:r>
        <w:rPr>
          <w:rFonts w:ascii="Times New Roman"/>
          <w:b/>
          <w:i w:val="false"/>
          <w:color w:val="000000"/>
        </w:rPr>
        <w:t xml:space="preserve"> 
  1. Международная заявка </w:t>
      </w:r>
    </w:p>
    <w:bookmarkEnd w:id="155"/>
    <w:bookmarkStart w:name="z157" w:id="156"/>
    <w:p>
      <w:pPr>
        <w:spacing w:after="0"/>
        <w:ind w:left="0"/>
        <w:jc w:val="both"/>
      </w:pPr>
      <w:r>
        <w:rPr>
          <w:rFonts w:ascii="Times New Roman"/>
          <w:b w:val="false"/>
          <w:i w:val="false"/>
          <w:color w:val="000000"/>
          <w:sz w:val="28"/>
        </w:rPr>
        <w:t xml:space="preserve">
      127. Компетенция. </w:t>
      </w:r>
      <w:r>
        <w:br/>
      </w:r>
      <w:r>
        <w:rPr>
          <w:rFonts w:ascii="Times New Roman"/>
          <w:b w:val="false"/>
          <w:i w:val="false"/>
          <w:color w:val="000000"/>
          <w:sz w:val="28"/>
        </w:rPr>
        <w:t xml:space="preserve">
      Функции получающего ведомства в Республике Казахстан (далее - получающее ведомство), предусмотренные  Договором о патентной кооперации (РСТ) (далее - Договор) выполняет экспертная организация, руководствуясь при этом Договором,  Инструкцией к Договору, Административной инструкцией к Договору (далее - Административная инструкция), соответствующими руководствами, публикуемыми Международным бюро ВОИС, а также Законом и Инструкцией. </w:t>
      </w:r>
    </w:p>
    <w:bookmarkEnd w:id="156"/>
    <w:bookmarkStart w:name="z158" w:id="157"/>
    <w:p>
      <w:pPr>
        <w:spacing w:after="0"/>
        <w:ind w:left="0"/>
        <w:jc w:val="both"/>
      </w:pPr>
      <w:r>
        <w:rPr>
          <w:rFonts w:ascii="Times New Roman"/>
          <w:b w:val="false"/>
          <w:i w:val="false"/>
          <w:color w:val="000000"/>
          <w:sz w:val="28"/>
        </w:rPr>
        <w:t xml:space="preserve">
      128. Подача международной заявки. </w:t>
      </w:r>
      <w:r>
        <w:br/>
      </w:r>
      <w:r>
        <w:rPr>
          <w:rFonts w:ascii="Times New Roman"/>
          <w:b w:val="false"/>
          <w:i w:val="false"/>
          <w:color w:val="000000"/>
          <w:sz w:val="28"/>
        </w:rPr>
        <w:t xml:space="preserve">
      1) экспертная организация является компетентным получающим ведомством в отношении международной заявки на изобретение (далее - международная заявка), если, по крайней мере, один из ее заявителей является гражданином Республики Казахстан или лицом, проживающим или имеющим местонахождение в Республике Казахстан. </w:t>
      </w:r>
      <w:r>
        <w:br/>
      </w:r>
      <w:r>
        <w:rPr>
          <w:rFonts w:ascii="Times New Roman"/>
          <w:b w:val="false"/>
          <w:i w:val="false"/>
          <w:color w:val="000000"/>
          <w:sz w:val="28"/>
        </w:rPr>
        <w:t xml:space="preserve">
      Любое лицо, владеющее действующим промышленным или торговым предприятием на территории Республики Казахстан, рассматривается как проживающее или имеющее местонахождение в Республике Казахстан ( правило 18.1 (b) Инструкции к Договору). </w:t>
      </w:r>
      <w:r>
        <w:br/>
      </w:r>
      <w:r>
        <w:rPr>
          <w:rFonts w:ascii="Times New Roman"/>
          <w:b w:val="false"/>
          <w:i w:val="false"/>
          <w:color w:val="000000"/>
          <w:sz w:val="28"/>
        </w:rPr>
        <w:t xml:space="preserve">
      В случае возникновения сомнений относительно гражданства заявителя, его проживания в республике Казахстан или местонахождения экспертная организация вправе запросить у заявителя документальное подтверждение соответствующих фактов. </w:t>
      </w:r>
      <w:r>
        <w:br/>
      </w:r>
      <w:r>
        <w:rPr>
          <w:rFonts w:ascii="Times New Roman"/>
          <w:b w:val="false"/>
          <w:i w:val="false"/>
          <w:color w:val="000000"/>
          <w:sz w:val="28"/>
        </w:rPr>
        <w:t xml:space="preserve">
      2) международная заявка подается в трех экземплярах, каждый из которых должен быть пригоден для прямого репродуцирования. </w:t>
      </w:r>
      <w:r>
        <w:br/>
      </w:r>
      <w:r>
        <w:rPr>
          <w:rFonts w:ascii="Times New Roman"/>
          <w:b w:val="false"/>
          <w:i w:val="false"/>
          <w:color w:val="000000"/>
          <w:sz w:val="28"/>
        </w:rPr>
        <w:t xml:space="preserve">
      Если международная заявка подана в меньшем количестве экземпляров, в соответствии с   правилом 21.1 (с) Инструкции к Договору по просьбе заявителя требуемое количество копий международной заявки может быть изготовлено получающим ведомством при условии оплаты заявителем установленного тарифа. </w:t>
      </w:r>
      <w:r>
        <w:br/>
      </w:r>
      <w:r>
        <w:rPr>
          <w:rFonts w:ascii="Times New Roman"/>
          <w:b w:val="false"/>
          <w:i w:val="false"/>
          <w:color w:val="000000"/>
          <w:sz w:val="28"/>
        </w:rPr>
        <w:t xml:space="preserve">
      3) заявление международной заявки подается на специальном бланке или в виде компьютерной распечатки. </w:t>
      </w:r>
      <w:r>
        <w:br/>
      </w:r>
      <w:r>
        <w:rPr>
          <w:rFonts w:ascii="Times New Roman"/>
          <w:b w:val="false"/>
          <w:i w:val="false"/>
          <w:color w:val="000000"/>
          <w:sz w:val="28"/>
        </w:rPr>
        <w:t xml:space="preserve">
      Если международная заявка оформлена с использованием программного обеспечения РСТ-EASY к международной заявке на бумажном носителе прилагается машиночитаемый носитель, содержащий заявление в формате РСТ-EASY и реферат в формате txt. </w:t>
      </w:r>
      <w:r>
        <w:br/>
      </w:r>
      <w:r>
        <w:rPr>
          <w:rFonts w:ascii="Times New Roman"/>
          <w:b w:val="false"/>
          <w:i w:val="false"/>
          <w:color w:val="000000"/>
          <w:sz w:val="28"/>
        </w:rPr>
        <w:t xml:space="preserve">
      4) международная заявка может быть подана в получающее ведомство непосредственно по почте, а также другими средствами. </w:t>
      </w:r>
      <w:r>
        <w:br/>
      </w:r>
      <w:r>
        <w:rPr>
          <w:rFonts w:ascii="Times New Roman"/>
          <w:b w:val="false"/>
          <w:i w:val="false"/>
          <w:color w:val="000000"/>
          <w:sz w:val="28"/>
        </w:rPr>
        <w:t xml:space="preserve">
      Если международная заявка или относящийся к ней документ переданы в экспертную организацию в соответствии с правилом 92.4 Инструкции к Договору каким-либо другим средством, например, по факсимильной связи, датой представления данного документа будет считаться день его передачи в экспертную организацию (передачи последней части полного изображения при передаче в разные дни) только при условии, что заявитель без напоминания в пределах четырнадцати дней от упомянутой даты обеспечит поступление в экспертную организацию оригинала (и двух копий) переданного таким образом документа, вместе с письмом, идентифицирующим предшествующую передачу. </w:t>
      </w:r>
      <w:r>
        <w:br/>
      </w:r>
      <w:r>
        <w:rPr>
          <w:rFonts w:ascii="Times New Roman"/>
          <w:b w:val="false"/>
          <w:i w:val="false"/>
          <w:color w:val="000000"/>
          <w:sz w:val="28"/>
        </w:rPr>
        <w:t xml:space="preserve">
      5) международная заявка на изобретение, созданное в Казахстане, может быть подана при соблюдении какого-либо из условий: </w:t>
      </w:r>
      <w:r>
        <w:br/>
      </w:r>
      <w:r>
        <w:rPr>
          <w:rFonts w:ascii="Times New Roman"/>
          <w:b w:val="false"/>
          <w:i w:val="false"/>
          <w:color w:val="000000"/>
          <w:sz w:val="28"/>
        </w:rPr>
        <w:t xml:space="preserve">
      до подачи международной заявки была подана в экспертную организацию соответствующая заявка на выдачу патента или инновационного патента Республики Казахстан на изобретение или патента на полезную модель (далее - национальная заявка); </w:t>
      </w:r>
      <w:r>
        <w:br/>
      </w:r>
      <w:r>
        <w:rPr>
          <w:rFonts w:ascii="Times New Roman"/>
          <w:b w:val="false"/>
          <w:i w:val="false"/>
          <w:color w:val="000000"/>
          <w:sz w:val="28"/>
        </w:rPr>
        <w:t xml:space="preserve">
      до подачи международной заявки была подана через экспертную организацию соответствующая заявка на выдачу евразийского патента; </w:t>
      </w:r>
      <w:r>
        <w:br/>
      </w:r>
      <w:r>
        <w:rPr>
          <w:rFonts w:ascii="Times New Roman"/>
          <w:b w:val="false"/>
          <w:i w:val="false"/>
          <w:color w:val="000000"/>
          <w:sz w:val="28"/>
        </w:rPr>
        <w:t xml:space="preserve">
      в заявлении международной заявки указана Республика Казахстан в качестве государства, в котором заявитель намерен получить патент или инновационный патент на изобретение или патент на полезную модель. </w:t>
      </w:r>
      <w:r>
        <w:br/>
      </w:r>
      <w:r>
        <w:rPr>
          <w:rFonts w:ascii="Times New Roman"/>
          <w:b w:val="false"/>
          <w:i w:val="false"/>
          <w:color w:val="000000"/>
          <w:sz w:val="28"/>
        </w:rPr>
        <w:t xml:space="preserve">
      6) экспертная организация проверяет международную заявку на соответствие требованиям  статьи 11(1) и  статьи 14 РСТ. </w:t>
      </w:r>
      <w:r>
        <w:br/>
      </w:r>
      <w:r>
        <w:rPr>
          <w:rFonts w:ascii="Times New Roman"/>
          <w:b w:val="false"/>
          <w:i w:val="false"/>
          <w:color w:val="000000"/>
          <w:sz w:val="28"/>
        </w:rPr>
        <w:t xml:space="preserve">
      По международной заявке, прошедшей проверку с положительным результатом, устанавливается дата ее международной подачи. </w:t>
      </w:r>
    </w:p>
    <w:bookmarkEnd w:id="157"/>
    <w:bookmarkStart w:name="z159" w:id="158"/>
    <w:p>
      <w:pPr>
        <w:spacing w:after="0"/>
        <w:ind w:left="0"/>
        <w:jc w:val="both"/>
      </w:pPr>
      <w:r>
        <w:rPr>
          <w:rFonts w:ascii="Times New Roman"/>
          <w:b w:val="false"/>
          <w:i w:val="false"/>
          <w:color w:val="000000"/>
          <w:sz w:val="28"/>
        </w:rPr>
        <w:t xml:space="preserve">
      129. Пересылка международной заявки. </w:t>
      </w:r>
      <w:r>
        <w:br/>
      </w:r>
      <w:r>
        <w:rPr>
          <w:rFonts w:ascii="Times New Roman"/>
          <w:b w:val="false"/>
          <w:i w:val="false"/>
          <w:color w:val="000000"/>
          <w:sz w:val="28"/>
        </w:rPr>
        <w:t xml:space="preserve">
      1) регистрационный экземпляр международной заявки, по которой установлена дата международной подачи, экспертная организация пересылает в Международное бюро ВОИС. </w:t>
      </w:r>
      <w:r>
        <w:br/>
      </w:r>
      <w:r>
        <w:rPr>
          <w:rFonts w:ascii="Times New Roman"/>
          <w:b w:val="false"/>
          <w:i w:val="false"/>
          <w:color w:val="000000"/>
          <w:sz w:val="28"/>
        </w:rPr>
        <w:t xml:space="preserve">
      2) экспертная организация пересылает регистрационный экземпляр после получения международной заявки, если до ее подачи была подана евразийская заявка либо национальная заявка, при условии, что международная заявка подана по истечении трех месяцев с даты подачи евразийской либо национальной заявки. </w:t>
      </w:r>
      <w:r>
        <w:br/>
      </w:r>
      <w:r>
        <w:rPr>
          <w:rFonts w:ascii="Times New Roman"/>
          <w:b w:val="false"/>
          <w:i w:val="false"/>
          <w:color w:val="000000"/>
          <w:sz w:val="28"/>
        </w:rPr>
        <w:t xml:space="preserve">
      3) экспертная организация пересылает регистрационный экземпляр международной заявки ранее указанного срока после проведения в установленном законодательством порядке проверки содержания сведений, составляющих государственную тайну. </w:t>
      </w:r>
      <w:r>
        <w:br/>
      </w:r>
      <w:r>
        <w:rPr>
          <w:rFonts w:ascii="Times New Roman"/>
          <w:b w:val="false"/>
          <w:i w:val="false"/>
          <w:color w:val="000000"/>
          <w:sz w:val="28"/>
        </w:rPr>
        <w:t xml:space="preserve">
      4) экземпляр международной заявки - "копия для поиска" при условии соответствующей оплаты за проведение международного поиска по этой заявке направляется экспертной организацией в Международный поисковый орган, указанный в заявлении международной заявки. </w:t>
      </w:r>
    </w:p>
    <w:bookmarkEnd w:id="158"/>
    <w:bookmarkStart w:name="z160" w:id="159"/>
    <w:p>
      <w:pPr>
        <w:spacing w:after="0"/>
        <w:ind w:left="0"/>
        <w:jc w:val="both"/>
      </w:pPr>
      <w:r>
        <w:rPr>
          <w:rFonts w:ascii="Times New Roman"/>
          <w:b w:val="false"/>
          <w:i w:val="false"/>
          <w:color w:val="000000"/>
          <w:sz w:val="28"/>
        </w:rPr>
        <w:t xml:space="preserve">
      130. Язык международной заявки. </w:t>
      </w:r>
      <w:r>
        <w:br/>
      </w:r>
      <w:r>
        <w:rPr>
          <w:rFonts w:ascii="Times New Roman"/>
          <w:b w:val="false"/>
          <w:i w:val="false"/>
          <w:color w:val="000000"/>
          <w:sz w:val="28"/>
        </w:rPr>
        <w:t xml:space="preserve">
      Экспертная организация в качестве компетентного получающего ведомства принимает международные заявки на русском или английском языке. Если заявитель для целей  статьи 15 Договора в качестве Международного поискового органа выбирает Федеральное Государственное учреждение "Федеральный институт промышленной собственности Федеральной службы по интеллектуальной собственности, патентам и товарным знакам" международная заявка подается на русском языке, если выбрано Европейское патентное ведомство, международная заявка подается на английском языке. </w:t>
      </w:r>
    </w:p>
    <w:bookmarkEnd w:id="159"/>
    <w:bookmarkStart w:name="z161" w:id="160"/>
    <w:p>
      <w:pPr>
        <w:spacing w:after="0"/>
        <w:ind w:left="0"/>
        <w:jc w:val="both"/>
      </w:pPr>
      <w:r>
        <w:rPr>
          <w:rFonts w:ascii="Times New Roman"/>
          <w:b w:val="false"/>
          <w:i w:val="false"/>
          <w:color w:val="000000"/>
          <w:sz w:val="28"/>
        </w:rPr>
        <w:t xml:space="preserve">
      131. Состав международной заявки. </w:t>
      </w:r>
      <w:r>
        <w:br/>
      </w:r>
      <w:r>
        <w:rPr>
          <w:rFonts w:ascii="Times New Roman"/>
          <w:b w:val="false"/>
          <w:i w:val="false"/>
          <w:color w:val="000000"/>
          <w:sz w:val="28"/>
        </w:rPr>
        <w:t xml:space="preserve">
      Заявление РСТ оформляется на бланке РСТ/RO/101, предоставляемом заявителям получающим ведомством ( правила 3   и 4 Инструкции к Договору). </w:t>
      </w:r>
      <w:r>
        <w:br/>
      </w:r>
      <w:r>
        <w:rPr>
          <w:rFonts w:ascii="Times New Roman"/>
          <w:b w:val="false"/>
          <w:i w:val="false"/>
          <w:color w:val="000000"/>
          <w:sz w:val="28"/>
        </w:rPr>
        <w:t xml:space="preserve">
      Требования к оформлению заявителем документов международной заявки регламентированы Договором, Инструкцией к Договору и Административной инструкцией. </w:t>
      </w:r>
    </w:p>
    <w:bookmarkEnd w:id="160"/>
    <w:bookmarkStart w:name="z162" w:id="161"/>
    <w:p>
      <w:pPr>
        <w:spacing w:after="0"/>
        <w:ind w:left="0"/>
        <w:jc w:val="both"/>
      </w:pPr>
      <w:r>
        <w:rPr>
          <w:rFonts w:ascii="Times New Roman"/>
          <w:b w:val="false"/>
          <w:i w:val="false"/>
          <w:color w:val="000000"/>
          <w:sz w:val="28"/>
        </w:rPr>
        <w:t xml:space="preserve">
      132. Переписка получающего ведомства с заявителем. </w:t>
      </w:r>
      <w:r>
        <w:br/>
      </w:r>
      <w:r>
        <w:rPr>
          <w:rFonts w:ascii="Times New Roman"/>
          <w:b w:val="false"/>
          <w:i w:val="false"/>
          <w:color w:val="000000"/>
          <w:sz w:val="28"/>
        </w:rPr>
        <w:t xml:space="preserve">
      1) вся корреспонденция, предусмотренная процедурой Договора, направляется в один адрес на территории Республики Казахстан и в одном экземпляре, при этом: </w:t>
      </w:r>
      <w:r>
        <w:br/>
      </w:r>
      <w:r>
        <w:rPr>
          <w:rFonts w:ascii="Times New Roman"/>
          <w:b w:val="false"/>
          <w:i w:val="false"/>
          <w:color w:val="000000"/>
          <w:sz w:val="28"/>
        </w:rPr>
        <w:t xml:space="preserve">
      если в заявлении РСТ в графе, предусмотренной правилами 3 и 4 Инструкции к Договору, указан агент или общий представитель и приведен его адрес, как предписано, то корреспонденция направляется на имя этого лица и в этот адрес; </w:t>
      </w:r>
      <w:r>
        <w:br/>
      </w:r>
      <w:r>
        <w:rPr>
          <w:rFonts w:ascii="Times New Roman"/>
          <w:b w:val="false"/>
          <w:i w:val="false"/>
          <w:color w:val="000000"/>
          <w:sz w:val="28"/>
        </w:rPr>
        <w:t xml:space="preserve">
      если в указанной графе представлен адрес для переписки, то корреспонденция направляется по этому адресу на имя заявителя, указанного в заявлении первым из числа лиц, имеющих право подавать международные заявки в получающее ведомство, т.е. на имя общего представителя в смысле  правила 90.2(b) ; </w:t>
      </w:r>
      <w:r>
        <w:br/>
      </w:r>
      <w:r>
        <w:rPr>
          <w:rFonts w:ascii="Times New Roman"/>
          <w:b w:val="false"/>
          <w:i w:val="false"/>
          <w:color w:val="000000"/>
          <w:sz w:val="28"/>
        </w:rPr>
        <w:t xml:space="preserve">
      если указанная графа не заполнена, то корреспонденция направляется на имя заявителя, представленного в заявлении первым из числа лиц, имеющих право подавать международные заявки в получающее ведомство, и в его адрес. </w:t>
      </w:r>
      <w:r>
        <w:br/>
      </w:r>
      <w:r>
        <w:rPr>
          <w:rFonts w:ascii="Times New Roman"/>
          <w:b w:val="false"/>
          <w:i w:val="false"/>
          <w:color w:val="000000"/>
          <w:sz w:val="28"/>
        </w:rPr>
        <w:t xml:space="preserve">
      Переписка получающего ведомства с заявителем, а также переписка заявителя с получающим ведомством ведется на государственном или русском языке. </w:t>
      </w:r>
    </w:p>
    <w:bookmarkEnd w:id="161"/>
    <w:bookmarkStart w:name="z163" w:id="162"/>
    <w:p>
      <w:pPr>
        <w:spacing w:after="0"/>
        <w:ind w:left="0"/>
        <w:jc w:val="both"/>
      </w:pPr>
      <w:r>
        <w:rPr>
          <w:rFonts w:ascii="Times New Roman"/>
          <w:b w:val="false"/>
          <w:i w:val="false"/>
          <w:color w:val="000000"/>
          <w:sz w:val="28"/>
        </w:rPr>
        <w:t xml:space="preserve">
      133. Сведения о международной заявке. </w:t>
      </w:r>
      <w:r>
        <w:br/>
      </w:r>
      <w:r>
        <w:rPr>
          <w:rFonts w:ascii="Times New Roman"/>
          <w:b w:val="false"/>
          <w:i w:val="false"/>
          <w:color w:val="000000"/>
          <w:sz w:val="28"/>
        </w:rPr>
        <w:t xml:space="preserve">
      Любые сведения о международной заявке до ее публикации предоставляются либо лично заявителю (представителю), либо по письменной просьбе заявителя (представителя) лицу, указанному в этой просьбе. </w:t>
      </w:r>
    </w:p>
    <w:bookmarkEnd w:id="162"/>
    <w:bookmarkStart w:name="z164" w:id="163"/>
    <w:p>
      <w:pPr>
        <w:spacing w:after="0"/>
        <w:ind w:left="0"/>
        <w:jc w:val="left"/>
      </w:pPr>
      <w:r>
        <w:rPr>
          <w:rFonts w:ascii="Times New Roman"/>
          <w:b/>
          <w:i w:val="false"/>
          <w:color w:val="000000"/>
        </w:rPr>
        <w:t xml:space="preserve"> 
  2. Национальная фаза </w:t>
      </w:r>
    </w:p>
    <w:bookmarkEnd w:id="163"/>
    <w:bookmarkStart w:name="z165" w:id="164"/>
    <w:p>
      <w:pPr>
        <w:spacing w:after="0"/>
        <w:ind w:left="0"/>
        <w:jc w:val="both"/>
      </w:pPr>
      <w:r>
        <w:rPr>
          <w:rFonts w:ascii="Times New Roman"/>
          <w:b w:val="false"/>
          <w:i w:val="false"/>
          <w:color w:val="000000"/>
          <w:sz w:val="28"/>
        </w:rPr>
        <w:t xml:space="preserve">
      134. Компетенция. </w:t>
      </w:r>
      <w:r>
        <w:br/>
      </w:r>
      <w:r>
        <w:rPr>
          <w:rFonts w:ascii="Times New Roman"/>
          <w:b w:val="false"/>
          <w:i w:val="false"/>
          <w:color w:val="000000"/>
          <w:sz w:val="28"/>
        </w:rPr>
        <w:t>
      Функции указанного и выбранного ведомства в Республике Казахстан в соответствии со  статьей 2 Договора выполняет экспертная организация, руководствуясь при этом Договором, Инструкцией к Договору, Законом и настоящей Инструкцией, при этом положения Договора и Инструкции к Договору имеют преимущества согласно  </w:t>
      </w:r>
      <w:r>
        <w:rPr>
          <w:rFonts w:ascii="Times New Roman"/>
          <w:b w:val="false"/>
          <w:i w:val="false"/>
          <w:color w:val="000000"/>
          <w:sz w:val="28"/>
        </w:rPr>
        <w:t xml:space="preserve">статье 3 </w:t>
      </w:r>
      <w:r>
        <w:rPr>
          <w:rFonts w:ascii="Times New Roman"/>
          <w:b w:val="false"/>
          <w:i w:val="false"/>
          <w:color w:val="000000"/>
          <w:sz w:val="28"/>
        </w:rPr>
        <w:t xml:space="preserve">Закона. </w:t>
      </w:r>
    </w:p>
    <w:bookmarkEnd w:id="164"/>
    <w:bookmarkStart w:name="z166" w:id="165"/>
    <w:p>
      <w:pPr>
        <w:spacing w:after="0"/>
        <w:ind w:left="0"/>
        <w:jc w:val="both"/>
      </w:pPr>
      <w:r>
        <w:rPr>
          <w:rFonts w:ascii="Times New Roman"/>
          <w:b w:val="false"/>
          <w:i w:val="false"/>
          <w:color w:val="000000"/>
          <w:sz w:val="28"/>
        </w:rPr>
        <w:t xml:space="preserve">
      135. Условия перевода на национальную фазу. </w:t>
      </w:r>
      <w:r>
        <w:br/>
      </w:r>
      <w:r>
        <w:rPr>
          <w:rFonts w:ascii="Times New Roman"/>
          <w:b w:val="false"/>
          <w:i w:val="false"/>
          <w:color w:val="000000"/>
          <w:sz w:val="28"/>
        </w:rPr>
        <w:t xml:space="preserve">
      1) международная заявка, содержащая указание Республики Казахстан, переводится на национальную фазу до истечения тридцати одного месяца с даты ее приоритета. </w:t>
      </w:r>
      <w:r>
        <w:br/>
      </w:r>
      <w:r>
        <w:rPr>
          <w:rFonts w:ascii="Times New Roman"/>
          <w:b w:val="false"/>
          <w:i w:val="false"/>
          <w:color w:val="000000"/>
          <w:sz w:val="28"/>
        </w:rPr>
        <w:t xml:space="preserve">
      2) заявителем представляется в экспертную организацию как минимум заявление о выдаче инновационного патента на изобретение, заявление о выдаче патента на изобретение или заявление о выдаче патента на полезную модель Республики Казахстан на государственном или русском языке, либо перевод заявления РСТ на государственный или русский язык, если оно представлено на другом языке, а также представляется документ о соответствующей оплате. </w:t>
      </w:r>
      <w:r>
        <w:br/>
      </w:r>
      <w:r>
        <w:rPr>
          <w:rFonts w:ascii="Times New Roman"/>
          <w:b w:val="false"/>
          <w:i w:val="false"/>
          <w:color w:val="000000"/>
          <w:sz w:val="28"/>
        </w:rPr>
        <w:t xml:space="preserve">
      3) срок вступления в национальную фазу, указанный в абзаце первом настоящего пункта, может быть продлен, но не более чем на два месяца по ходатайству заявителя при наличии уважительных причин и соответствующей оплате. </w:t>
      </w:r>
      <w:r>
        <w:br/>
      </w:r>
      <w:r>
        <w:rPr>
          <w:rFonts w:ascii="Times New Roman"/>
          <w:b w:val="false"/>
          <w:i w:val="false"/>
          <w:color w:val="000000"/>
          <w:sz w:val="28"/>
        </w:rPr>
        <w:t xml:space="preserve">
      4) по специальной просьбе заявителя в соответствии со  статьями 23(2) и  40(2) Договора национальная фаза может быть начата до истечения этого срока. </w:t>
      </w:r>
      <w:r>
        <w:br/>
      </w:r>
      <w:r>
        <w:rPr>
          <w:rFonts w:ascii="Times New Roman"/>
          <w:b w:val="false"/>
          <w:i w:val="false"/>
          <w:color w:val="000000"/>
          <w:sz w:val="28"/>
        </w:rPr>
        <w:t xml:space="preserve">
      5) в случае отсутствия в поступивших материалах перевода документов заявки на государственный или русский язык, если они представлены на другом языке, заявитель уведомляется о необходимости его представления в течение двух месяцев с даты истечения установленного срока для вступления в национальную фазу. Срок представления перевода может быть продлен, но не более чем на два месяца, при наличии соответствующей оплаты. При непредставлении перевода в указанный срок заявка считается не вступившей в национальную фазу, о чем заявитель уведомляется. Зарегистрированные материалы не возвращаются, делопроизводство не восстанавливается. </w:t>
      </w:r>
      <w:r>
        <w:br/>
      </w:r>
      <w:r>
        <w:rPr>
          <w:rFonts w:ascii="Times New Roman"/>
          <w:b w:val="false"/>
          <w:i w:val="false"/>
          <w:color w:val="000000"/>
          <w:sz w:val="28"/>
        </w:rPr>
        <w:t xml:space="preserve">
      6) перевод на государственный или русский язык международной заявки должен включать: </w:t>
      </w:r>
      <w:r>
        <w:br/>
      </w:r>
      <w:r>
        <w:rPr>
          <w:rFonts w:ascii="Times New Roman"/>
          <w:b w:val="false"/>
          <w:i w:val="false"/>
          <w:color w:val="000000"/>
          <w:sz w:val="28"/>
        </w:rPr>
        <w:t xml:space="preserve">
      описание, формулу изобретения (если была изменена в соответствии со  статьей 19 Договора, перевод только измененной формулы и перевод объяснений изменений), любой текст, относящийся к чертежам, и реферат; </w:t>
      </w:r>
      <w:r>
        <w:br/>
      </w:r>
      <w:r>
        <w:rPr>
          <w:rFonts w:ascii="Times New Roman"/>
          <w:b w:val="false"/>
          <w:i w:val="false"/>
          <w:color w:val="000000"/>
          <w:sz w:val="28"/>
        </w:rPr>
        <w:t xml:space="preserve">
      в случае, если в международной заявке был сделан выбор Республики Казахстан для целей международной предварительной экспертизы: описание изобретения (измененное описание, приложенное к заключению международной предварительной экспертизы), формулу изобретения (измененную формулу, приложенную к заключению международной предварительной экспертизы), любой текст, относящийся к чертежам (измененный текст, приложенный к заключению международной предварительной экспертизы), и реферат. </w:t>
      </w:r>
    </w:p>
    <w:bookmarkEnd w:id="165"/>
    <w:bookmarkStart w:name="z167" w:id="166"/>
    <w:p>
      <w:pPr>
        <w:spacing w:after="0"/>
        <w:ind w:left="0"/>
        <w:jc w:val="both"/>
      </w:pPr>
      <w:r>
        <w:rPr>
          <w:rFonts w:ascii="Times New Roman"/>
          <w:b w:val="false"/>
          <w:i w:val="false"/>
          <w:color w:val="000000"/>
          <w:sz w:val="28"/>
        </w:rPr>
        <w:t xml:space="preserve">
      136. Запрос копии приоритетного документа. </w:t>
      </w:r>
      <w:r>
        <w:br/>
      </w:r>
      <w:r>
        <w:rPr>
          <w:rFonts w:ascii="Times New Roman"/>
          <w:b w:val="false"/>
          <w:i w:val="false"/>
          <w:color w:val="000000"/>
          <w:sz w:val="28"/>
        </w:rPr>
        <w:t>
      Если международная заявка содержит притязание на конвенционный приоритет и Международное бюро ВОИС известило о его получении, экспертная организация, при необходимости, запрашивает у Международного бюро ВОИС копию приоритетного документа. Если приоритетный документ составлен на языке, отличающемся от принятых языков экспертной организации, то согласно правилу  </w:t>
      </w:r>
      <w:r>
        <w:rPr>
          <w:rFonts w:ascii="Times New Roman"/>
          <w:b w:val="false"/>
          <w:i w:val="false"/>
          <w:color w:val="000000"/>
          <w:sz w:val="28"/>
        </w:rPr>
        <w:t xml:space="preserve">17.2(а) </w:t>
      </w:r>
      <w:r>
        <w:rPr>
          <w:rFonts w:ascii="Times New Roman"/>
          <w:b w:val="false"/>
          <w:i w:val="false"/>
          <w:color w:val="000000"/>
          <w:sz w:val="28"/>
        </w:rPr>
        <w:t xml:space="preserve">Инструкции к Договору, заявитель по запросу экспертной организации представляет перевод приоритетного документа в течение трех месяцев с даты направления запроса. </w:t>
      </w:r>
    </w:p>
    <w:bookmarkEnd w:id="166"/>
    <w:bookmarkStart w:name="z168" w:id="167"/>
    <w:p>
      <w:pPr>
        <w:spacing w:after="0"/>
        <w:ind w:left="0"/>
        <w:jc w:val="both"/>
      </w:pPr>
      <w:r>
        <w:rPr>
          <w:rFonts w:ascii="Times New Roman"/>
          <w:b w:val="false"/>
          <w:i w:val="false"/>
          <w:color w:val="000000"/>
          <w:sz w:val="28"/>
        </w:rPr>
        <w:t xml:space="preserve">
      137. Рассмотрение международной заявки на национальной фазе. </w:t>
      </w:r>
      <w:r>
        <w:br/>
      </w:r>
      <w:r>
        <w:rPr>
          <w:rFonts w:ascii="Times New Roman"/>
          <w:b w:val="false"/>
          <w:i w:val="false"/>
          <w:color w:val="000000"/>
          <w:sz w:val="28"/>
        </w:rPr>
        <w:t>
      Рассмотрение международной заявки на национальной фазе осуществляется в соответствии с положениями  </w:t>
      </w:r>
      <w:r>
        <w:rPr>
          <w:rFonts w:ascii="Times New Roman"/>
          <w:b w:val="false"/>
          <w:i w:val="false"/>
          <w:color w:val="000000"/>
          <w:sz w:val="28"/>
        </w:rPr>
        <w:t xml:space="preserve">главы 4 </w:t>
      </w:r>
      <w:r>
        <w:rPr>
          <w:rFonts w:ascii="Times New Roman"/>
          <w:b w:val="false"/>
          <w:i w:val="false"/>
          <w:color w:val="000000"/>
          <w:sz w:val="28"/>
        </w:rPr>
        <w:t xml:space="preserve">Инструкции. </w:t>
      </w:r>
    </w:p>
    <w:bookmarkEnd w:id="167"/>
    <w:bookmarkStart w:name="z169" w:id="168"/>
    <w:p>
      <w:pPr>
        <w:spacing w:after="0"/>
        <w:ind w:left="0"/>
        <w:jc w:val="both"/>
      </w:pPr>
      <w:r>
        <w:rPr>
          <w:rFonts w:ascii="Times New Roman"/>
          <w:b w:val="false"/>
          <w:i w:val="false"/>
          <w:color w:val="000000"/>
          <w:sz w:val="28"/>
        </w:rPr>
        <w:t xml:space="preserve">
      138. Особенности исчисления сроков. </w:t>
      </w:r>
      <w:r>
        <w:br/>
      </w:r>
      <w:r>
        <w:rPr>
          <w:rFonts w:ascii="Times New Roman"/>
          <w:b w:val="false"/>
          <w:i w:val="false"/>
          <w:color w:val="000000"/>
          <w:sz w:val="28"/>
        </w:rPr>
        <w:t xml:space="preserve">
      Датой подачи международной заявки в патентную организацию считается дата ее международной подачи ( статья 11(3) Договора). </w:t>
      </w:r>
      <w:r>
        <w:br/>
      </w:r>
      <w:r>
        <w:rPr>
          <w:rFonts w:ascii="Times New Roman"/>
          <w:b w:val="false"/>
          <w:i w:val="false"/>
          <w:color w:val="000000"/>
          <w:sz w:val="28"/>
        </w:rPr>
        <w:t>
      При осуществлении действий, связанных с представлением перевода заявки, оплаты ее подачи, проведением формальной экспертизы при рассмотрении заявки на выдачу патента и проведением экспертизы заявки на выдачу инновационного патента, предусмотренных пунктами  </w:t>
      </w:r>
      <w:r>
        <w:rPr>
          <w:rFonts w:ascii="Times New Roman"/>
          <w:b w:val="false"/>
          <w:i w:val="false"/>
          <w:color w:val="000000"/>
          <w:sz w:val="28"/>
        </w:rPr>
        <w:t xml:space="preserve">71, </w:t>
      </w:r>
      <w:r>
        <w:rPr>
          <w:rFonts w:ascii="Times New Roman"/>
          <w:b w:val="false"/>
          <w:i w:val="false"/>
          <w:color w:val="000000"/>
          <w:sz w:val="28"/>
        </w:rPr>
        <w:t xml:space="preserve">  73, </w:t>
      </w:r>
      <w:r>
        <w:rPr>
          <w:rFonts w:ascii="Times New Roman"/>
          <w:b w:val="false"/>
          <w:i w:val="false"/>
          <w:color w:val="000000"/>
          <w:sz w:val="28"/>
        </w:rPr>
        <w:t xml:space="preserve">  77, </w:t>
      </w:r>
      <w:r>
        <w:rPr>
          <w:rFonts w:ascii="Times New Roman"/>
          <w:b w:val="false"/>
          <w:i w:val="false"/>
          <w:color w:val="000000"/>
          <w:sz w:val="28"/>
        </w:rPr>
        <w:t xml:space="preserve">  78, </w:t>
      </w:r>
      <w:r>
        <w:rPr>
          <w:rFonts w:ascii="Times New Roman"/>
          <w:b w:val="false"/>
          <w:i w:val="false"/>
          <w:color w:val="000000"/>
          <w:sz w:val="28"/>
        </w:rPr>
        <w:t xml:space="preserve">  106 </w:t>
      </w:r>
      <w:r>
        <w:rPr>
          <w:rFonts w:ascii="Times New Roman"/>
          <w:b w:val="false"/>
          <w:i w:val="false"/>
          <w:color w:val="000000"/>
          <w:sz w:val="28"/>
        </w:rPr>
        <w:t>- </w:t>
      </w:r>
      <w:r>
        <w:rPr>
          <w:rFonts w:ascii="Times New Roman"/>
          <w:b w:val="false"/>
          <w:i w:val="false"/>
          <w:color w:val="000000"/>
          <w:sz w:val="28"/>
        </w:rPr>
        <w:t xml:space="preserve">115 </w:t>
      </w:r>
      <w:r>
        <w:rPr>
          <w:rFonts w:ascii="Times New Roman"/>
          <w:b w:val="false"/>
          <w:i w:val="false"/>
          <w:color w:val="000000"/>
          <w:sz w:val="28"/>
        </w:rPr>
        <w:t>,  </w:t>
      </w:r>
      <w:r>
        <w:rPr>
          <w:rFonts w:ascii="Times New Roman"/>
          <w:b w:val="false"/>
          <w:i w:val="false"/>
          <w:color w:val="000000"/>
          <w:sz w:val="28"/>
        </w:rPr>
        <w:t xml:space="preserve">118 </w:t>
      </w:r>
      <w:r>
        <w:rPr>
          <w:rFonts w:ascii="Times New Roman"/>
          <w:b w:val="false"/>
          <w:i w:val="false"/>
          <w:color w:val="000000"/>
          <w:sz w:val="28"/>
        </w:rPr>
        <w:t>,  </w:t>
      </w:r>
      <w:r>
        <w:rPr>
          <w:rFonts w:ascii="Times New Roman"/>
          <w:b w:val="false"/>
          <w:i w:val="false"/>
          <w:color w:val="000000"/>
          <w:sz w:val="28"/>
        </w:rPr>
        <w:t xml:space="preserve">119 </w:t>
      </w:r>
      <w:r>
        <w:rPr>
          <w:rFonts w:ascii="Times New Roman"/>
          <w:b w:val="false"/>
          <w:i w:val="false"/>
          <w:color w:val="000000"/>
          <w:sz w:val="28"/>
        </w:rPr>
        <w:t xml:space="preserve">настоящей Инструкции, сроки, исчисляемые с даты подачи заявки, исчисляются с даты начала национальной фазы. </w:t>
      </w:r>
      <w:r>
        <w:br/>
      </w:r>
      <w:r>
        <w:rPr>
          <w:rFonts w:ascii="Times New Roman"/>
          <w:b w:val="false"/>
          <w:i w:val="false"/>
          <w:color w:val="000000"/>
          <w:sz w:val="28"/>
        </w:rPr>
        <w:t>
      Для проведения экспертизы по существу осуществляют действия предусмотренные пунктами  </w:t>
      </w:r>
      <w:r>
        <w:rPr>
          <w:rFonts w:ascii="Times New Roman"/>
          <w:b w:val="false"/>
          <w:i w:val="false"/>
          <w:color w:val="000000"/>
          <w:sz w:val="28"/>
        </w:rPr>
        <w:t xml:space="preserve">83, </w:t>
      </w:r>
      <w:r>
        <w:rPr>
          <w:rFonts w:ascii="Times New Roman"/>
          <w:b w:val="false"/>
          <w:i w:val="false"/>
          <w:color w:val="000000"/>
          <w:sz w:val="28"/>
        </w:rPr>
        <w:t>84,  </w:t>
      </w:r>
      <w:r>
        <w:rPr>
          <w:rFonts w:ascii="Times New Roman"/>
          <w:b w:val="false"/>
          <w:i w:val="false"/>
          <w:color w:val="000000"/>
          <w:sz w:val="28"/>
        </w:rPr>
        <w:t xml:space="preserve">94, </w:t>
      </w:r>
      <w:r>
        <w:rPr>
          <w:rFonts w:ascii="Times New Roman"/>
          <w:b w:val="false"/>
          <w:i w:val="false"/>
          <w:color w:val="000000"/>
          <w:sz w:val="28"/>
        </w:rPr>
        <w:t>95,  </w:t>
      </w:r>
      <w:r>
        <w:rPr>
          <w:rFonts w:ascii="Times New Roman"/>
          <w:b w:val="false"/>
          <w:i w:val="false"/>
          <w:color w:val="000000"/>
          <w:sz w:val="28"/>
        </w:rPr>
        <w:t xml:space="preserve">96, </w:t>
      </w:r>
      <w:r>
        <w:rPr>
          <w:rFonts w:ascii="Times New Roman"/>
          <w:b w:val="false"/>
          <w:i w:val="false"/>
          <w:color w:val="000000"/>
          <w:sz w:val="28"/>
        </w:rPr>
        <w:t>97, 98,  </w:t>
      </w:r>
      <w:r>
        <w:rPr>
          <w:rFonts w:ascii="Times New Roman"/>
          <w:b w:val="false"/>
          <w:i w:val="false"/>
          <w:color w:val="000000"/>
          <w:sz w:val="28"/>
        </w:rPr>
        <w:t xml:space="preserve">99, </w:t>
      </w:r>
      <w:r>
        <w:rPr>
          <w:rFonts w:ascii="Times New Roman"/>
          <w:b w:val="false"/>
          <w:i w:val="false"/>
          <w:color w:val="000000"/>
          <w:sz w:val="28"/>
        </w:rPr>
        <w:t>100,  </w:t>
      </w:r>
      <w:r>
        <w:rPr>
          <w:rFonts w:ascii="Times New Roman"/>
          <w:b w:val="false"/>
          <w:i w:val="false"/>
          <w:color w:val="000000"/>
          <w:sz w:val="28"/>
        </w:rPr>
        <w:t xml:space="preserve">103, </w:t>
      </w:r>
      <w:r>
        <w:rPr>
          <w:rFonts w:ascii="Times New Roman"/>
          <w:b w:val="false"/>
          <w:i w:val="false"/>
          <w:color w:val="000000"/>
          <w:sz w:val="28"/>
        </w:rPr>
        <w:t>104,  </w:t>
      </w:r>
      <w:r>
        <w:rPr>
          <w:rFonts w:ascii="Times New Roman"/>
          <w:b w:val="false"/>
          <w:i w:val="false"/>
          <w:color w:val="000000"/>
          <w:sz w:val="28"/>
        </w:rPr>
        <w:t xml:space="preserve">105 </w:t>
      </w:r>
      <w:r>
        <w:rPr>
          <w:rFonts w:ascii="Times New Roman"/>
          <w:b w:val="false"/>
          <w:i w:val="false"/>
          <w:color w:val="000000"/>
          <w:sz w:val="28"/>
        </w:rPr>
        <w:t xml:space="preserve">настоящей Инструкции. </w:t>
      </w:r>
      <w:r>
        <w:br/>
      </w:r>
      <w:r>
        <w:rPr>
          <w:rFonts w:ascii="Times New Roman"/>
          <w:b w:val="false"/>
          <w:i w:val="false"/>
          <w:color w:val="000000"/>
          <w:sz w:val="28"/>
        </w:rPr>
        <w:t>
      Срок внесения в материалы международной заявки исправлений и уточнений в соответствии с пунктом 1  </w:t>
      </w:r>
      <w:r>
        <w:rPr>
          <w:rFonts w:ascii="Times New Roman"/>
          <w:b w:val="false"/>
          <w:i w:val="false"/>
          <w:color w:val="000000"/>
          <w:sz w:val="28"/>
        </w:rPr>
        <w:t xml:space="preserve">статьи 21 </w:t>
      </w:r>
      <w:r>
        <w:rPr>
          <w:rFonts w:ascii="Times New Roman"/>
          <w:b w:val="false"/>
          <w:i w:val="false"/>
          <w:color w:val="000000"/>
          <w:sz w:val="28"/>
        </w:rPr>
        <w:t xml:space="preserve">Закона исчисляется с даты начала национальной фазы. </w:t>
      </w:r>
    </w:p>
    <w:bookmarkEnd w:id="168"/>
    <w:bookmarkStart w:name="z170" w:id="169"/>
    <w:p>
      <w:pPr>
        <w:spacing w:after="0"/>
        <w:ind w:left="0"/>
        <w:jc w:val="both"/>
      </w:pPr>
      <w:r>
        <w:rPr>
          <w:rFonts w:ascii="Times New Roman"/>
          <w:b w:val="false"/>
          <w:i w:val="false"/>
          <w:color w:val="000000"/>
          <w:sz w:val="28"/>
        </w:rPr>
        <w:t xml:space="preserve">
      139. Преобразование международной заявки </w:t>
      </w:r>
      <w:r>
        <w:br/>
      </w:r>
      <w:r>
        <w:rPr>
          <w:rFonts w:ascii="Times New Roman"/>
          <w:b w:val="false"/>
          <w:i w:val="false"/>
          <w:color w:val="000000"/>
          <w:sz w:val="28"/>
        </w:rPr>
        <w:t xml:space="preserve">
      Преобразование международной заявки на изобретение в заявку на полезную модель осуществляется в соответствии с положениями настоящей Инструкции. </w:t>
      </w:r>
    </w:p>
    <w:bookmarkEnd w:id="169"/>
    <w:bookmarkStart w:name="z171" w:id="170"/>
    <w:p>
      <w:pPr>
        <w:spacing w:after="0"/>
        <w:ind w:left="0"/>
        <w:jc w:val="left"/>
      </w:pPr>
      <w:r>
        <w:rPr>
          <w:rFonts w:ascii="Times New Roman"/>
          <w:b/>
          <w:i w:val="false"/>
          <w:color w:val="000000"/>
        </w:rPr>
        <w:t xml:space="preserve"> 
  Глава 6. Подача и рассмотрение евразийской заявки </w:t>
      </w:r>
    </w:p>
    <w:bookmarkEnd w:id="170"/>
    <w:bookmarkStart w:name="z172" w:id="171"/>
    <w:p>
      <w:pPr>
        <w:spacing w:after="0"/>
        <w:ind w:left="0"/>
        <w:jc w:val="both"/>
      </w:pPr>
      <w:r>
        <w:rPr>
          <w:rFonts w:ascii="Times New Roman"/>
          <w:b w:val="false"/>
          <w:i w:val="false"/>
          <w:color w:val="000000"/>
          <w:sz w:val="28"/>
        </w:rPr>
        <w:t xml:space="preserve">
      140. Компетенция. </w:t>
      </w:r>
      <w:r>
        <w:br/>
      </w:r>
      <w:r>
        <w:rPr>
          <w:rFonts w:ascii="Times New Roman"/>
          <w:b w:val="false"/>
          <w:i w:val="false"/>
          <w:color w:val="000000"/>
          <w:sz w:val="28"/>
        </w:rPr>
        <w:t>
      Экспертная организация в соответствии со  </w:t>
      </w:r>
      <w:r>
        <w:rPr>
          <w:rFonts w:ascii="Times New Roman"/>
          <w:b w:val="false"/>
          <w:i w:val="false"/>
          <w:color w:val="000000"/>
          <w:sz w:val="28"/>
        </w:rPr>
        <w:t xml:space="preserve">статьей 15 </w:t>
      </w:r>
      <w:r>
        <w:rPr>
          <w:rFonts w:ascii="Times New Roman"/>
          <w:b w:val="false"/>
          <w:i w:val="false"/>
          <w:color w:val="000000"/>
          <w:sz w:val="28"/>
        </w:rPr>
        <w:t>(1)(ii) Евразийской патентной конвенции и пунктом 2  </w:t>
      </w:r>
      <w:r>
        <w:rPr>
          <w:rFonts w:ascii="Times New Roman"/>
          <w:b w:val="false"/>
          <w:i w:val="false"/>
          <w:color w:val="000000"/>
          <w:sz w:val="28"/>
        </w:rPr>
        <w:t xml:space="preserve">статьи 37 </w:t>
      </w:r>
      <w:r>
        <w:rPr>
          <w:rFonts w:ascii="Times New Roman"/>
          <w:b w:val="false"/>
          <w:i w:val="false"/>
          <w:color w:val="000000"/>
          <w:sz w:val="28"/>
        </w:rPr>
        <w:t xml:space="preserve">Закона выполняет функции, связанные с получением, проверкой и пересылкой евразийской заявки в Евразийское патентное ведомство (далее - Евразийское ведомство). </w:t>
      </w:r>
    </w:p>
    <w:bookmarkEnd w:id="171"/>
    <w:bookmarkStart w:name="z173" w:id="172"/>
    <w:p>
      <w:pPr>
        <w:spacing w:after="0"/>
        <w:ind w:left="0"/>
        <w:jc w:val="both"/>
      </w:pPr>
      <w:r>
        <w:rPr>
          <w:rFonts w:ascii="Times New Roman"/>
          <w:b w:val="false"/>
          <w:i w:val="false"/>
          <w:color w:val="000000"/>
          <w:sz w:val="28"/>
        </w:rPr>
        <w:t xml:space="preserve">
      141. Подача евразийской заявки. </w:t>
      </w:r>
      <w:r>
        <w:br/>
      </w:r>
      <w:r>
        <w:rPr>
          <w:rFonts w:ascii="Times New Roman"/>
          <w:b w:val="false"/>
          <w:i w:val="false"/>
          <w:color w:val="000000"/>
          <w:sz w:val="28"/>
        </w:rPr>
        <w:t xml:space="preserve">
      1) в соответствии со статьей 15(1) (ii) Евразийской патентной конвенции евразийская заявка может быть подана в экспертную организацию, если по крайней мере, один из ее заявителей проживает или имеет местонахождение в Республике Казахстан. </w:t>
      </w:r>
      <w:r>
        <w:br/>
      </w:r>
      <w:r>
        <w:rPr>
          <w:rFonts w:ascii="Times New Roman"/>
          <w:b w:val="false"/>
          <w:i w:val="false"/>
          <w:color w:val="000000"/>
          <w:sz w:val="28"/>
        </w:rPr>
        <w:t xml:space="preserve">
      Любое лицо, владеющее действующим промышленным или торговым предприятием на территории Республики Казахстан, рассматривается как проживающее или имеющее местонахождение в Республике Казахстан. </w:t>
      </w:r>
      <w:r>
        <w:br/>
      </w:r>
      <w:r>
        <w:rPr>
          <w:rFonts w:ascii="Times New Roman"/>
          <w:b w:val="false"/>
          <w:i w:val="false"/>
          <w:color w:val="000000"/>
          <w:sz w:val="28"/>
        </w:rPr>
        <w:t>
      2) согласно правилу 29 Патентной инструкции к  </w:t>
      </w:r>
      <w:r>
        <w:rPr>
          <w:rFonts w:ascii="Times New Roman"/>
          <w:b w:val="false"/>
          <w:i w:val="false"/>
          <w:color w:val="000000"/>
          <w:sz w:val="28"/>
        </w:rPr>
        <w:t xml:space="preserve">Евразийской </w:t>
      </w:r>
      <w:r>
        <w:rPr>
          <w:rFonts w:ascii="Times New Roman"/>
          <w:b w:val="false"/>
          <w:i w:val="false"/>
          <w:color w:val="000000"/>
          <w:sz w:val="28"/>
        </w:rPr>
        <w:t xml:space="preserve">патентной конвенции (далее - Патентная инструкция) все документы евразийской заявки подаются в четырех экземплярах. </w:t>
      </w:r>
      <w:r>
        <w:br/>
      </w:r>
      <w:r>
        <w:rPr>
          <w:rFonts w:ascii="Times New Roman"/>
          <w:b w:val="false"/>
          <w:i w:val="false"/>
          <w:color w:val="000000"/>
          <w:sz w:val="28"/>
        </w:rPr>
        <w:t xml:space="preserve">
      3) к евразийской заявке прилагается документ, подтверждающий уплату тарифа за проверку евразийской заявки на соответствие требованиям для экспертизы заявки по формальным признакам и пересылку, а также доверенность, если евразийская заявка подается представителем заявителя. </w:t>
      </w:r>
      <w:r>
        <w:br/>
      </w:r>
      <w:r>
        <w:rPr>
          <w:rFonts w:ascii="Times New Roman"/>
          <w:b w:val="false"/>
          <w:i w:val="false"/>
          <w:color w:val="000000"/>
          <w:sz w:val="28"/>
        </w:rPr>
        <w:t xml:space="preserve">
      4) заявление евразийской заявки подается на русском языке. </w:t>
      </w:r>
      <w:r>
        <w:br/>
      </w:r>
      <w:r>
        <w:rPr>
          <w:rFonts w:ascii="Times New Roman"/>
          <w:b w:val="false"/>
          <w:i w:val="false"/>
          <w:color w:val="000000"/>
          <w:sz w:val="28"/>
        </w:rPr>
        <w:t xml:space="preserve">
      5) другие документы евразийской заявки могут быть поданы на русском или ином языке. </w:t>
      </w:r>
      <w:r>
        <w:br/>
      </w:r>
      <w:r>
        <w:rPr>
          <w:rFonts w:ascii="Times New Roman"/>
          <w:b w:val="false"/>
          <w:i w:val="false"/>
          <w:color w:val="000000"/>
          <w:sz w:val="28"/>
        </w:rPr>
        <w:t xml:space="preserve">
      К документам евразийской заявки, поданным на ином языке, прилагается их перевод на русский язык. </w:t>
      </w:r>
      <w:r>
        <w:br/>
      </w:r>
      <w:r>
        <w:rPr>
          <w:rFonts w:ascii="Times New Roman"/>
          <w:b w:val="false"/>
          <w:i w:val="false"/>
          <w:color w:val="000000"/>
          <w:sz w:val="28"/>
        </w:rPr>
        <w:t xml:space="preserve">
      6) В соответствии с правилом 34 Патентной инструкции сведения о получении евразийской заявки с указанием даты ее поступления, номера регистрации в патентную организацию, названия изобретения и сведений, касающихся заявителя или его представителя, если он назначен, а также даты подачи евразийской заявки, если она установлена, направляются в Евразийское ведомство и заявителю. </w:t>
      </w:r>
    </w:p>
    <w:bookmarkEnd w:id="172"/>
    <w:bookmarkStart w:name="z174" w:id="173"/>
    <w:p>
      <w:pPr>
        <w:spacing w:after="0"/>
        <w:ind w:left="0"/>
        <w:jc w:val="both"/>
      </w:pPr>
      <w:r>
        <w:rPr>
          <w:rFonts w:ascii="Times New Roman"/>
          <w:b w:val="false"/>
          <w:i w:val="false"/>
          <w:color w:val="000000"/>
          <w:sz w:val="28"/>
        </w:rPr>
        <w:t xml:space="preserve">
      142. Установление даты подачи евразийской заявки. </w:t>
      </w:r>
      <w:r>
        <w:br/>
      </w:r>
      <w:r>
        <w:rPr>
          <w:rFonts w:ascii="Times New Roman"/>
          <w:b w:val="false"/>
          <w:i w:val="false"/>
          <w:color w:val="000000"/>
          <w:sz w:val="28"/>
        </w:rPr>
        <w:t xml:space="preserve">
      1) Экспертная организация устанавливает дату подачи евразийской заявки по дате ее получения экспертной организацией, если установлено, что евразийская заявка на эту дату содержит, по крайней мере: </w:t>
      </w:r>
      <w:r>
        <w:br/>
      </w:r>
      <w:r>
        <w:rPr>
          <w:rFonts w:ascii="Times New Roman"/>
          <w:b w:val="false"/>
          <w:i w:val="false"/>
          <w:color w:val="000000"/>
          <w:sz w:val="28"/>
        </w:rPr>
        <w:t xml:space="preserve">
      упоминание о том, что по заявке испрашивается выдача евразийского патента; </w:t>
      </w:r>
      <w:r>
        <w:br/>
      </w:r>
      <w:r>
        <w:rPr>
          <w:rFonts w:ascii="Times New Roman"/>
          <w:b w:val="false"/>
          <w:i w:val="false"/>
          <w:color w:val="000000"/>
          <w:sz w:val="28"/>
        </w:rPr>
        <w:t xml:space="preserve">
      сведения, позволяющие установить заявителя или связаться с ним; </w:t>
      </w:r>
      <w:r>
        <w:br/>
      </w:r>
      <w:r>
        <w:rPr>
          <w:rFonts w:ascii="Times New Roman"/>
          <w:b w:val="false"/>
          <w:i w:val="false"/>
          <w:color w:val="000000"/>
          <w:sz w:val="28"/>
        </w:rPr>
        <w:t xml:space="preserve">
      часть, которая внешне выглядит как описание изобретения. </w:t>
      </w:r>
      <w:r>
        <w:br/>
      </w:r>
      <w:r>
        <w:rPr>
          <w:rFonts w:ascii="Times New Roman"/>
          <w:b w:val="false"/>
          <w:i w:val="false"/>
          <w:color w:val="000000"/>
          <w:sz w:val="28"/>
        </w:rPr>
        <w:t xml:space="preserve">
      2) Если документы, указанные в подпункте (1) настоящего пункта, представлены заявителем не одновременно, дата подачи евразийской заявки устанавливается по дате поступления в экспертную организацию документа, представленного последним. </w:t>
      </w:r>
      <w:r>
        <w:br/>
      </w:r>
      <w:r>
        <w:rPr>
          <w:rFonts w:ascii="Times New Roman"/>
          <w:b w:val="false"/>
          <w:i w:val="false"/>
          <w:color w:val="000000"/>
          <w:sz w:val="28"/>
        </w:rPr>
        <w:t xml:space="preserve">
      3) В соответствии с правилом 33 Патентной инструкции вместо части, которая внешне выглядит как описание изобретения, может быть представлено заявление о том, что для целей установления даты подачи описание изобретения заменено ссылкой на ранее поданную заявителем (первоначальную или предшествующую) заявку. Заявление должно быть изложено на русском языке и содержать указание номера ранее поданной заявки, ведомства, в которое была подана эта заявка, и дату ее подачи. Если первоначальная или предшествующая заявка были поданы иным лицом, к заявлению прилагается документ, подтверждающий правопреемство заявителя. </w:t>
      </w:r>
      <w:r>
        <w:br/>
      </w:r>
      <w:r>
        <w:rPr>
          <w:rFonts w:ascii="Times New Roman"/>
          <w:b w:val="false"/>
          <w:i w:val="false"/>
          <w:color w:val="000000"/>
          <w:sz w:val="28"/>
        </w:rPr>
        <w:t xml:space="preserve">
      При наличии указанного заявления заявитель в течение четырех месяцев с даты поступления в экспертную организацию евразийской заявки, содержащей такое заявление, должен представить заверенную копию ранее поданной заявки, за исключением случая, когда первоначальная или предшествующая заявка или копия соответствующей заявки уже были представлены в Евразийское ведомство. </w:t>
      </w:r>
      <w:r>
        <w:br/>
      </w:r>
      <w:r>
        <w:rPr>
          <w:rFonts w:ascii="Times New Roman"/>
          <w:b w:val="false"/>
          <w:i w:val="false"/>
          <w:color w:val="000000"/>
          <w:sz w:val="28"/>
        </w:rPr>
        <w:t xml:space="preserve">
      4) Если при установлении даты подачи евразийской заявки экспертная организация сочтет, что часть описания изобретения, представленного в соответствии с пунктом 1) настоящего пункта, или чертеж, на который в евразийской заявке есть ссылка, предположительно отсутствуют, то экспертная организация незамедлительно уведомляет заявителя о необходимости представления отсутствующих материалов в четырехмесячный срок с даты направления уведомления. </w:t>
      </w:r>
      <w:r>
        <w:br/>
      </w:r>
      <w:r>
        <w:rPr>
          <w:rFonts w:ascii="Times New Roman"/>
          <w:b w:val="false"/>
          <w:i w:val="false"/>
          <w:color w:val="000000"/>
          <w:sz w:val="28"/>
        </w:rPr>
        <w:t xml:space="preserve">
      При представлении заявителем указанных в уведомлении материалов в течение этого четырехмесячного срока они включаются в евразийскую заявку. При этом датой поступления описания изобретения или чертежа считается дата поступления в экспертную организацию этих материалов. </w:t>
      </w:r>
    </w:p>
    <w:bookmarkEnd w:id="173"/>
    <w:bookmarkStart w:name="z175" w:id="174"/>
    <w:p>
      <w:pPr>
        <w:spacing w:after="0"/>
        <w:ind w:left="0"/>
        <w:jc w:val="both"/>
      </w:pPr>
      <w:r>
        <w:rPr>
          <w:rFonts w:ascii="Times New Roman"/>
          <w:b w:val="false"/>
          <w:i w:val="false"/>
          <w:color w:val="000000"/>
          <w:sz w:val="28"/>
        </w:rPr>
        <w:t xml:space="preserve">
      143. Рассмотрение и пересылка евразийской заявки. </w:t>
      </w:r>
      <w:r>
        <w:br/>
      </w:r>
      <w:r>
        <w:rPr>
          <w:rFonts w:ascii="Times New Roman"/>
          <w:b w:val="false"/>
          <w:i w:val="false"/>
          <w:color w:val="000000"/>
          <w:sz w:val="28"/>
        </w:rPr>
        <w:t>
      1) экспертная организация в соответствии со  </w:t>
      </w:r>
      <w:r>
        <w:rPr>
          <w:rFonts w:ascii="Times New Roman"/>
          <w:b w:val="false"/>
          <w:i w:val="false"/>
          <w:color w:val="000000"/>
          <w:sz w:val="28"/>
        </w:rPr>
        <w:t xml:space="preserve">статьей 15(1) </w:t>
      </w:r>
      <w:r>
        <w:rPr>
          <w:rFonts w:ascii="Times New Roman"/>
          <w:b w:val="false"/>
          <w:i w:val="false"/>
          <w:color w:val="000000"/>
          <w:sz w:val="28"/>
        </w:rPr>
        <w:t xml:space="preserve">(ii) Евразийской патентной конвенции в отношении поступившей евразийской заявки проверяет: </w:t>
      </w:r>
      <w:r>
        <w:br/>
      </w:r>
      <w:r>
        <w:rPr>
          <w:rFonts w:ascii="Times New Roman"/>
          <w:b w:val="false"/>
          <w:i w:val="false"/>
          <w:color w:val="000000"/>
          <w:sz w:val="28"/>
        </w:rPr>
        <w:t xml:space="preserve">
      наличие документов, необходимых для установления даты подачи евразийской заявки, а также документов, которые должны прилагаться к ней; </w:t>
      </w:r>
      <w:r>
        <w:br/>
      </w:r>
      <w:r>
        <w:rPr>
          <w:rFonts w:ascii="Times New Roman"/>
          <w:b w:val="false"/>
          <w:i w:val="false"/>
          <w:color w:val="000000"/>
          <w:sz w:val="28"/>
        </w:rPr>
        <w:t xml:space="preserve">
      соответствие формы и содержания документов евразийской заявки требованиям Евразийской патентной конвенции и Патентной инструкции (без анализа сущности заявленного изобретения (изобретений)). </w:t>
      </w:r>
      <w:r>
        <w:br/>
      </w:r>
      <w:r>
        <w:rPr>
          <w:rFonts w:ascii="Times New Roman"/>
          <w:b w:val="false"/>
          <w:i w:val="false"/>
          <w:color w:val="000000"/>
          <w:sz w:val="28"/>
        </w:rPr>
        <w:t xml:space="preserve">
      2) экспертная организация пересылает в Евразийское ведомство три экземпляра евразийской заявки, по которой установлено соответствие требованиям, установленным правилом 33 Патентной инструкции, при условии уплаты установленной пошлины за проверку заявки на соответствие формальным признакам и пересылку. </w:t>
      </w:r>
      <w:r>
        <w:br/>
      </w:r>
      <w:r>
        <w:rPr>
          <w:rFonts w:ascii="Times New Roman"/>
          <w:b w:val="false"/>
          <w:i w:val="false"/>
          <w:color w:val="000000"/>
          <w:sz w:val="28"/>
        </w:rPr>
        <w:t xml:space="preserve">
      3) если в процессе проверки установлено, что евразийская заявка оформлена с нарушением требований к ее документам, экспертная организация направляет заявителю уведомление с указанием обнаруженных недостатков и предложением представить отсутствующие документы (сведения) в течение четырех месяцев с даты направления уведомления. </w:t>
      </w:r>
      <w:r>
        <w:br/>
      </w:r>
      <w:r>
        <w:rPr>
          <w:rFonts w:ascii="Times New Roman"/>
          <w:b w:val="false"/>
          <w:i w:val="false"/>
          <w:color w:val="000000"/>
          <w:sz w:val="28"/>
        </w:rPr>
        <w:t xml:space="preserve">
      4) если заявителем не представлены в установленный срок запрошенные документы (сведения), евразийская заявка считается неподанной. </w:t>
      </w:r>
      <w:r>
        <w:br/>
      </w:r>
      <w:r>
        <w:rPr>
          <w:rFonts w:ascii="Times New Roman"/>
          <w:b w:val="false"/>
          <w:i w:val="false"/>
          <w:color w:val="000000"/>
          <w:sz w:val="28"/>
        </w:rPr>
        <w:t xml:space="preserve">
      Заявителю направляется соответствующее уведомление. </w:t>
      </w:r>
      <w:r>
        <w:br/>
      </w:r>
      <w:r>
        <w:rPr>
          <w:rFonts w:ascii="Times New Roman"/>
          <w:b w:val="false"/>
          <w:i w:val="false"/>
          <w:color w:val="000000"/>
          <w:sz w:val="28"/>
        </w:rPr>
        <w:t xml:space="preserve">
      Евразийское ведомство уведомляется о невозможности пересылки евразийской заявки. </w:t>
      </w:r>
      <w:r>
        <w:br/>
      </w:r>
      <w:r>
        <w:rPr>
          <w:rFonts w:ascii="Times New Roman"/>
          <w:b w:val="false"/>
          <w:i w:val="false"/>
          <w:color w:val="000000"/>
          <w:sz w:val="28"/>
        </w:rPr>
        <w:t xml:space="preserve">
      5) в соответствии с правилом 34(3) Патентной инструкции евразийская заявка пересылается в Евразийское ведомство в течение четырех месяцев, а в случае испрашивания по евразийской заявке конвенционного приоритета - в течение одного месяца с даты ее поступления в экспертную организацию при условии, что соответственно в евразийской заявке или в заявке, на основании которой испрашивается приоритет, не установлено содержание сведений, составляющих государственную тайну, в порядке, установленном Законом. </w:t>
      </w:r>
      <w:r>
        <w:br/>
      </w:r>
      <w:r>
        <w:rPr>
          <w:rFonts w:ascii="Times New Roman"/>
          <w:b w:val="false"/>
          <w:i w:val="false"/>
          <w:color w:val="000000"/>
          <w:sz w:val="28"/>
        </w:rPr>
        <w:t xml:space="preserve">
      Четвертый экземпляр евразийской заявки хранится в экспертной организации. </w:t>
      </w:r>
      <w:r>
        <w:br/>
      </w:r>
      <w:r>
        <w:rPr>
          <w:rFonts w:ascii="Times New Roman"/>
          <w:b w:val="false"/>
          <w:i w:val="false"/>
          <w:color w:val="000000"/>
          <w:sz w:val="28"/>
        </w:rPr>
        <w:t xml:space="preserve">
      Заявитель уведомляется о пересылке его евразийской заявки в Евразийское ведомство, а также о необходимости уплаты Евразийскому ведомству единой процедурной пошлины и представления в это ведомство документа, подтверждающего ее уплату, в течение трех месяцев с даты направления уведомления. </w:t>
      </w:r>
      <w:r>
        <w:br/>
      </w:r>
      <w:r>
        <w:rPr>
          <w:rFonts w:ascii="Times New Roman"/>
          <w:b w:val="false"/>
          <w:i w:val="false"/>
          <w:color w:val="000000"/>
          <w:sz w:val="28"/>
        </w:rPr>
        <w:t xml:space="preserve">
      6) в случае наличия разногласий между экспертной организацией и заявителем евразийская заявка пересылается в Евразийское ведомство в соответствии с правилом 34(3) Патентной инструкции. </w:t>
      </w:r>
    </w:p>
    <w:bookmarkEnd w:id="174"/>
    <w:bookmarkStart w:name="z176" w:id="175"/>
    <w:p>
      <w:pPr>
        <w:spacing w:after="0"/>
        <w:ind w:left="0"/>
        <w:jc w:val="both"/>
      </w:pPr>
      <w:r>
        <w:rPr>
          <w:rFonts w:ascii="Times New Roman"/>
          <w:b w:val="false"/>
          <w:i w:val="false"/>
          <w:color w:val="000000"/>
          <w:sz w:val="28"/>
        </w:rPr>
        <w:t xml:space="preserve">
      144. Преобразование евразийской заявки и рассмотрение преобразованной заявки в экспертной организации. </w:t>
      </w:r>
      <w:r>
        <w:br/>
      </w:r>
      <w:r>
        <w:rPr>
          <w:rFonts w:ascii="Times New Roman"/>
          <w:b w:val="false"/>
          <w:i w:val="false"/>
          <w:color w:val="000000"/>
          <w:sz w:val="28"/>
        </w:rPr>
        <w:t>
      1) в соответствии со  </w:t>
      </w:r>
      <w:r>
        <w:rPr>
          <w:rFonts w:ascii="Times New Roman"/>
          <w:b w:val="false"/>
          <w:i w:val="false"/>
          <w:color w:val="000000"/>
          <w:sz w:val="28"/>
        </w:rPr>
        <w:t xml:space="preserve">статьей 16 </w:t>
      </w:r>
      <w:r>
        <w:rPr>
          <w:rFonts w:ascii="Times New Roman"/>
          <w:b w:val="false"/>
          <w:i w:val="false"/>
          <w:color w:val="000000"/>
          <w:sz w:val="28"/>
        </w:rPr>
        <w:t xml:space="preserve">Евразийской патентной конвенции евразийская заявка, по которой Евразийским ведомством принято решение об отказе в выдаче патента либо отказано в удовлетворении возражения на это решение, может быть преобразована в заявку на изобретение на выдачу патента, инновационного патента или патента на полезную модель Республики Казахстан (далее - преобразованная заявка). </w:t>
      </w:r>
      <w:r>
        <w:br/>
      </w:r>
      <w:r>
        <w:rPr>
          <w:rFonts w:ascii="Times New Roman"/>
          <w:b w:val="false"/>
          <w:i w:val="false"/>
          <w:color w:val="000000"/>
          <w:sz w:val="28"/>
        </w:rPr>
        <w:t xml:space="preserve">
      Ходатайство о преобразовании евразийской заявки должно быть подано заявителем в Евразийское ведомство до истечения шести месяцев с даты получения соответствующего уведомления. </w:t>
      </w:r>
      <w:r>
        <w:br/>
      </w:r>
      <w:r>
        <w:rPr>
          <w:rFonts w:ascii="Times New Roman"/>
          <w:b w:val="false"/>
          <w:i w:val="false"/>
          <w:color w:val="000000"/>
          <w:sz w:val="28"/>
        </w:rPr>
        <w:t xml:space="preserve">
      Заверенная копия евразийской заявки пересылается в экспертную организацию при условии уплаты заявителем в Евразийское ведомство установленной пошлины. </w:t>
      </w:r>
      <w:r>
        <w:br/>
      </w:r>
      <w:r>
        <w:rPr>
          <w:rFonts w:ascii="Times New Roman"/>
          <w:b w:val="false"/>
          <w:i w:val="false"/>
          <w:color w:val="000000"/>
          <w:sz w:val="28"/>
        </w:rPr>
        <w:t xml:space="preserve">
      2) рассмотрение преобразованной заявки в соответствии с Законом и настоящей Инструкцией экспертная организация начинает с даты получения из Евразийского ведомства заверенной копии евразийской заявки. </w:t>
      </w:r>
      <w:r>
        <w:br/>
      </w:r>
      <w:r>
        <w:rPr>
          <w:rFonts w:ascii="Times New Roman"/>
          <w:b w:val="false"/>
          <w:i w:val="false"/>
          <w:color w:val="000000"/>
          <w:sz w:val="28"/>
        </w:rPr>
        <w:t xml:space="preserve">
      3) заявителю направляется уведомление о факте поступления копии евразийской заявки, а также о необходимости представления заявления о выдаче инновационного патента, патента на изобретение или полезной модели, предусмотренных Законом, и документа, подтверждающего уплату установленной оплаты. </w:t>
      </w:r>
      <w:r>
        <w:br/>
      </w:r>
      <w:r>
        <w:rPr>
          <w:rFonts w:ascii="Times New Roman"/>
          <w:b w:val="false"/>
          <w:i w:val="false"/>
          <w:color w:val="000000"/>
          <w:sz w:val="28"/>
        </w:rPr>
        <w:t xml:space="preserve">
      4) документы, указанные в подпункте 3) настоящего пункта Инструкции должны быть представлены заявителем в течение двух месяцев с даты получения уведомления. </w:t>
      </w:r>
      <w:r>
        <w:br/>
      </w:r>
      <w:r>
        <w:rPr>
          <w:rFonts w:ascii="Times New Roman"/>
          <w:b w:val="false"/>
          <w:i w:val="false"/>
          <w:color w:val="000000"/>
          <w:sz w:val="28"/>
        </w:rPr>
        <w:t xml:space="preserve">
      5) преобразованная заявка считается правильно оформленной заявкой на выдачу инновационного патента, патента на изобретение или патента полезную модель имеющие ту же дату подачи, что и евразийская заявка, и ту же дату приоритета, если она была установлена. </w:t>
      </w:r>
    </w:p>
    <w:bookmarkEnd w:id="175"/>
    <w:bookmarkStart w:name="z177" w:id="176"/>
    <w:p>
      <w:pPr>
        <w:spacing w:after="0"/>
        <w:ind w:left="0"/>
        <w:jc w:val="left"/>
      </w:pPr>
      <w:r>
        <w:rPr>
          <w:rFonts w:ascii="Times New Roman"/>
          <w:b/>
          <w:i w:val="false"/>
          <w:color w:val="000000"/>
        </w:rPr>
        <w:t xml:space="preserve"> 
  Глава 7. Переходные положения </w:t>
      </w:r>
    </w:p>
    <w:bookmarkEnd w:id="176"/>
    <w:bookmarkStart w:name="z178" w:id="177"/>
    <w:p>
      <w:pPr>
        <w:spacing w:after="0"/>
        <w:ind w:left="0"/>
        <w:jc w:val="both"/>
      </w:pPr>
      <w:r>
        <w:rPr>
          <w:rFonts w:ascii="Times New Roman"/>
          <w:b w:val="false"/>
          <w:i w:val="false"/>
          <w:color w:val="000000"/>
          <w:sz w:val="28"/>
        </w:rPr>
        <w:t>
      145. Заявки на выдачу предварительного патента и патента Республики Казахстан на изобретение, поданные до вступления в силу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 марта 2007 года за N 237 "О внесении изменений и дополнений в некоторые законодательные акты Республики Казахстан по вопросам интеллектуальной собственности" рассматриваются в соответствии с законодательством и нормативно-правовыми актами Республики Казахстан, действовавшими до вступления в силу указанной правовой базы. </w:t>
      </w:r>
    </w:p>
    <w:bookmarkEnd w:id="177"/>
    <w:bookmarkStart w:name="z179" w:id="178"/>
    <w:p>
      <w:pPr>
        <w:spacing w:after="0"/>
        <w:ind w:left="0"/>
        <w:jc w:val="both"/>
      </w:pPr>
      <w:r>
        <w:rPr>
          <w:rFonts w:ascii="Times New Roman"/>
          <w:b w:val="false"/>
          <w:i w:val="false"/>
          <w:color w:val="000000"/>
          <w:sz w:val="28"/>
        </w:rPr>
        <w:t xml:space="preserve">
      146. По заявкам на выдачу предварительного патента и патента Республики Казахстан на изобретение, поданным после вступления в силу Закона Республики Казахстан от 2 марта 2007 года за N 237 "О внесении изменений и дополнений в некоторые законодательные акты Республики Казахстан по вопросам интеллектуальной собственности" направляются запросы с требованием в течение трех месяцев с даты направления запроса подать ходатайство о преобразовании заявки на выдачу предварительного патента и патента Республики Казахстан на изобретение в заявку на выдачу инновационного патента или патента Республики Казахстан на изобретение. </w:t>
      </w:r>
      <w:r>
        <w:br/>
      </w:r>
      <w:r>
        <w:rPr>
          <w:rFonts w:ascii="Times New Roman"/>
          <w:b w:val="false"/>
          <w:i w:val="false"/>
          <w:color w:val="000000"/>
          <w:sz w:val="28"/>
        </w:rPr>
        <w:t xml:space="preserve">
      При подаче ходатайства о преобразовании заявки на выдачу предварительного патента и патента Республики Казахстан на изобретение в заявку на выдачу патента Республики Казахстан на изобретение, экспертиза будет проводиться в соответствии с требованиями, установленными к такой заявке. </w:t>
      </w:r>
      <w:r>
        <w:br/>
      </w:r>
      <w:r>
        <w:rPr>
          <w:rFonts w:ascii="Times New Roman"/>
          <w:b w:val="false"/>
          <w:i w:val="false"/>
          <w:color w:val="000000"/>
          <w:sz w:val="28"/>
        </w:rPr>
        <w:t xml:space="preserve">
      При этом дата приоритета по заявке будет сохранена. </w:t>
      </w:r>
      <w:r>
        <w:br/>
      </w:r>
      <w:r>
        <w:rPr>
          <w:rFonts w:ascii="Times New Roman"/>
          <w:b w:val="false"/>
          <w:i w:val="false"/>
          <w:color w:val="000000"/>
          <w:sz w:val="28"/>
        </w:rPr>
        <w:t xml:space="preserve">
      В случае не предоставления заявителем в установленный срок такого ходатайства делопроизводство прекращается, и заявка считается отозванной. </w:t>
      </w:r>
    </w:p>
    <w:bookmarkEnd w:id="178"/>
    <w:bookmarkStart w:name="z180" w:id="17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составлению, оформлению     </w:t>
      </w:r>
      <w:r>
        <w:br/>
      </w:r>
      <w:r>
        <w:rPr>
          <w:rFonts w:ascii="Times New Roman"/>
          <w:b w:val="false"/>
          <w:i w:val="false"/>
          <w:color w:val="000000"/>
          <w:sz w:val="28"/>
        </w:rPr>
        <w:t xml:space="preserve">
и рассмотрению заявки на выдачу             </w:t>
      </w:r>
      <w:r>
        <w:br/>
      </w:r>
      <w:r>
        <w:rPr>
          <w:rFonts w:ascii="Times New Roman"/>
          <w:b w:val="false"/>
          <w:i w:val="false"/>
          <w:color w:val="000000"/>
          <w:sz w:val="28"/>
        </w:rPr>
        <w:t xml:space="preserve">
инновационного патента и патента на         </w:t>
      </w:r>
      <w:r>
        <w:br/>
      </w:r>
      <w:r>
        <w:rPr>
          <w:rFonts w:ascii="Times New Roman"/>
          <w:b w:val="false"/>
          <w:i w:val="false"/>
          <w:color w:val="000000"/>
          <w:sz w:val="28"/>
        </w:rPr>
        <w:t xml:space="preserve">
изобретение                                 </w:t>
      </w:r>
    </w:p>
    <w:bookmarkEnd w:id="179"/>
    <w:p>
      <w:pPr>
        <w:spacing w:after="0"/>
        <w:ind w:left="0"/>
        <w:jc w:val="both"/>
      </w:pPr>
      <w:r>
        <w:rPr>
          <w:rFonts w:ascii="Times New Roman"/>
          <w:b/>
          <w:i w:val="false"/>
          <w:color w:val="000000"/>
          <w:sz w:val="28"/>
        </w:rPr>
        <w:t xml:space="preserve">      Форма ИЗ-1.И.П.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_____________________________________________________________ </w:t>
      </w:r>
      <w:r>
        <w:br/>
      </w:r>
      <w:r>
        <w:rPr>
          <w:rFonts w:ascii="Times New Roman"/>
          <w:b w:val="false"/>
          <w:i w:val="false"/>
          <w:color w:val="000000"/>
          <w:sz w:val="28"/>
        </w:rPr>
        <w:t xml:space="preserve">
За-  |                 |                      |              |            | </w:t>
      </w:r>
      <w:r>
        <w:br/>
      </w:r>
      <w:r>
        <w:rPr>
          <w:rFonts w:ascii="Times New Roman"/>
          <w:b w:val="false"/>
          <w:i w:val="false"/>
          <w:color w:val="000000"/>
          <w:sz w:val="28"/>
        </w:rPr>
        <w:t xml:space="preserve">
пол- | Дата поступления| (85) Дата перевода   |(21) Регист-  | (22) Дата  | </w:t>
      </w:r>
      <w:r>
        <w:br/>
      </w:r>
      <w:r>
        <w:rPr>
          <w:rFonts w:ascii="Times New Roman"/>
          <w:b w:val="false"/>
          <w:i w:val="false"/>
          <w:color w:val="000000"/>
          <w:sz w:val="28"/>
        </w:rPr>
        <w:t xml:space="preserve">
няет-|                 | международной заявки | рационный N  |  подачи    | </w:t>
      </w:r>
      <w:r>
        <w:br/>
      </w:r>
      <w:r>
        <w:rPr>
          <w:rFonts w:ascii="Times New Roman"/>
          <w:b w:val="false"/>
          <w:i w:val="false"/>
          <w:color w:val="000000"/>
          <w:sz w:val="28"/>
        </w:rPr>
        <w:t xml:space="preserve">
ся   |                 | на национальную фазу |              |            | </w:t>
      </w:r>
      <w:r>
        <w:br/>
      </w:r>
      <w:r>
        <w:rPr>
          <w:rFonts w:ascii="Times New Roman"/>
          <w:b w:val="false"/>
          <w:i w:val="false"/>
          <w:color w:val="000000"/>
          <w:sz w:val="28"/>
        </w:rPr>
        <w:t xml:space="preserve">
РГКП |_________________|______________________|______________|____________| </w:t>
      </w:r>
      <w:r>
        <w:br/>
      </w:r>
      <w:r>
        <w:rPr>
          <w:rFonts w:ascii="Times New Roman"/>
          <w:b w:val="false"/>
          <w:i w:val="false"/>
          <w:color w:val="000000"/>
          <w:sz w:val="28"/>
        </w:rPr>
        <w:t xml:space="preserve">
НИИС | _                                                                  | </w:t>
      </w:r>
      <w:r>
        <w:br/>
      </w:r>
      <w:r>
        <w:rPr>
          <w:rFonts w:ascii="Times New Roman"/>
          <w:b w:val="false"/>
          <w:i w:val="false"/>
          <w:color w:val="000000"/>
          <w:sz w:val="28"/>
        </w:rPr>
        <w:t xml:space="preserve">
     | </w:t>
      </w:r>
      <w:r>
        <w:rPr>
          <w:rFonts w:ascii="Times New Roman"/>
          <w:b w:val="false"/>
          <w:i w:val="false"/>
          <w:color w:val="000000"/>
          <w:sz w:val="28"/>
          <w:u w:val="single"/>
        </w:rPr>
        <w:t xml:space="preserve">|_| (86)           </w:t>
      </w:r>
      <w:r>
        <w:rPr>
          <w:rFonts w:ascii="Times New Roman"/>
          <w:b w:val="false"/>
          <w:i w:val="false"/>
          <w:color w:val="000000"/>
          <w:sz w:val="28"/>
        </w:rPr>
        <w:t xml:space="preserve">                                                  | </w:t>
      </w:r>
      <w:r>
        <w:br/>
      </w:r>
      <w:r>
        <w:rPr>
          <w:rFonts w:ascii="Times New Roman"/>
          <w:b w:val="false"/>
          <w:i w:val="false"/>
          <w:color w:val="000000"/>
          <w:sz w:val="28"/>
        </w:rPr>
        <w:t xml:space="preserve">
     |     регистрационный номер международной заявки и дата международной| </w:t>
      </w:r>
      <w:r>
        <w:br/>
      </w:r>
      <w:r>
        <w:rPr>
          <w:rFonts w:ascii="Times New Roman"/>
          <w:b w:val="false"/>
          <w:i w:val="false"/>
          <w:color w:val="000000"/>
          <w:sz w:val="28"/>
        </w:rPr>
        <w:t xml:space="preserve">
     |     подачи, установленные получающим ведомством                    | </w:t>
      </w:r>
      <w:r>
        <w:br/>
      </w:r>
      <w:r>
        <w:rPr>
          <w:rFonts w:ascii="Times New Roman"/>
          <w:b w:val="false"/>
          <w:i w:val="false"/>
          <w:color w:val="000000"/>
          <w:sz w:val="28"/>
        </w:rPr>
        <w:t xml:space="preserve">
     | _                                                                  | </w:t>
      </w:r>
      <w:r>
        <w:br/>
      </w:r>
      <w:r>
        <w:rPr>
          <w:rFonts w:ascii="Times New Roman"/>
          <w:b w:val="false"/>
          <w:i w:val="false"/>
          <w:color w:val="000000"/>
          <w:sz w:val="28"/>
        </w:rPr>
        <w:t xml:space="preserve">
     ||_|  (87)                                                           | </w:t>
      </w:r>
      <w:r>
        <w:br/>
      </w:r>
      <w:r>
        <w:rPr>
          <w:rFonts w:ascii="Times New Roman"/>
          <w:b w:val="false"/>
          <w:i w:val="false"/>
          <w:color w:val="000000"/>
          <w:sz w:val="28"/>
        </w:rPr>
        <w:t xml:space="preserve">
     |      номер и дата международной публикации международной заявки    | </w:t>
      </w:r>
      <w:r>
        <w:br/>
      </w:r>
      <w:r>
        <w:rPr>
          <w:rFonts w:ascii="Times New Roman"/>
          <w:b w:val="false"/>
          <w:i w:val="false"/>
          <w:color w:val="000000"/>
          <w:sz w:val="28"/>
        </w:rPr>
        <w:t xml:space="preserve">
     | _                                                                  | </w:t>
      </w:r>
      <w:r>
        <w:br/>
      </w:r>
      <w:r>
        <w:rPr>
          <w:rFonts w:ascii="Times New Roman"/>
          <w:b w:val="false"/>
          <w:i w:val="false"/>
          <w:color w:val="000000"/>
          <w:sz w:val="28"/>
        </w:rPr>
        <w:t xml:space="preserve">
     ||_|  (96)                                                           | </w:t>
      </w:r>
      <w:r>
        <w:br/>
      </w:r>
      <w:r>
        <w:rPr>
          <w:rFonts w:ascii="Times New Roman"/>
          <w:b w:val="false"/>
          <w:i w:val="false"/>
          <w:color w:val="000000"/>
          <w:sz w:val="28"/>
        </w:rPr>
        <w:t xml:space="preserve">
     |      номер евразийской заявки и дата подачи заявки, установленные  | </w:t>
      </w:r>
      <w:r>
        <w:br/>
      </w:r>
      <w:r>
        <w:rPr>
          <w:rFonts w:ascii="Times New Roman"/>
          <w:b w:val="false"/>
          <w:i w:val="false"/>
          <w:color w:val="000000"/>
          <w:sz w:val="28"/>
        </w:rPr>
        <w:t xml:space="preserve">
     |      получающим ведомством                                         | </w:t>
      </w:r>
      <w:r>
        <w:br/>
      </w:r>
      <w:r>
        <w:rPr>
          <w:rFonts w:ascii="Times New Roman"/>
          <w:b w:val="false"/>
          <w:i w:val="false"/>
          <w:color w:val="000000"/>
          <w:sz w:val="28"/>
        </w:rPr>
        <w:t xml:space="preserve">
     | _                                                                  | </w:t>
      </w:r>
      <w:r>
        <w:br/>
      </w:r>
      <w:r>
        <w:rPr>
          <w:rFonts w:ascii="Times New Roman"/>
          <w:b w:val="false"/>
          <w:i w:val="false"/>
          <w:color w:val="000000"/>
          <w:sz w:val="28"/>
        </w:rPr>
        <w:t xml:space="preserve">
     ||_|  (97)                                                           | </w:t>
      </w:r>
      <w:r>
        <w:br/>
      </w:r>
      <w:r>
        <w:rPr>
          <w:rFonts w:ascii="Times New Roman"/>
          <w:b w:val="false"/>
          <w:i w:val="false"/>
          <w:color w:val="000000"/>
          <w:sz w:val="28"/>
        </w:rPr>
        <w:t xml:space="preserve">
     |      номер и дата публикации евразийской заявки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Нуж- |                                                                    | </w:t>
      </w:r>
      <w:r>
        <w:br/>
      </w:r>
      <w:r>
        <w:rPr>
          <w:rFonts w:ascii="Times New Roman"/>
          <w:b w:val="false"/>
          <w:i w:val="false"/>
          <w:color w:val="000000"/>
          <w:sz w:val="28"/>
        </w:rPr>
        <w:t xml:space="preserve">
ное  |           ЗАЯВЛЕНИЕ                В РГКП "Национальный институт   | </w:t>
      </w:r>
      <w:r>
        <w:br/>
      </w:r>
      <w:r>
        <w:rPr>
          <w:rFonts w:ascii="Times New Roman"/>
          <w:b w:val="false"/>
          <w:i w:val="false"/>
          <w:color w:val="000000"/>
          <w:sz w:val="28"/>
        </w:rPr>
        <w:t xml:space="preserve">
отме-|о выдаче инновационного патента     интеллектуальной собственности" | </w:t>
      </w:r>
      <w:r>
        <w:br/>
      </w:r>
      <w:r>
        <w:rPr>
          <w:rFonts w:ascii="Times New Roman"/>
          <w:b w:val="false"/>
          <w:i w:val="false"/>
          <w:color w:val="000000"/>
          <w:sz w:val="28"/>
        </w:rPr>
        <w:t xml:space="preserve">
тить |     Республики Казахстан                Комитета по правам         | </w:t>
      </w:r>
      <w:r>
        <w:br/>
      </w:r>
      <w:r>
        <w:rPr>
          <w:rFonts w:ascii="Times New Roman"/>
          <w:b w:val="false"/>
          <w:i w:val="false"/>
          <w:color w:val="000000"/>
          <w:sz w:val="28"/>
        </w:rPr>
        <w:t xml:space="preserve">
зна- |        на изобретение              интеллектуальной собственности  | </w:t>
      </w:r>
      <w:r>
        <w:br/>
      </w:r>
      <w:r>
        <w:rPr>
          <w:rFonts w:ascii="Times New Roman"/>
          <w:b w:val="false"/>
          <w:i w:val="false"/>
          <w:color w:val="000000"/>
          <w:sz w:val="28"/>
        </w:rPr>
        <w:t xml:space="preserve">
ком Х|                                                                    | </w:t>
      </w:r>
      <w:r>
        <w:br/>
      </w:r>
      <w:r>
        <w:rPr>
          <w:rFonts w:ascii="Times New Roman"/>
          <w:b w:val="false"/>
          <w:i w:val="false"/>
          <w:color w:val="000000"/>
          <w:sz w:val="28"/>
        </w:rPr>
        <w:t xml:space="preserve">
     |                                                                    | </w:t>
      </w:r>
      <w:r>
        <w:br/>
      </w:r>
      <w:r>
        <w:rPr>
          <w:rFonts w:ascii="Times New Roman"/>
          <w:b w:val="false"/>
          <w:i w:val="false"/>
          <w:color w:val="000000"/>
          <w:sz w:val="28"/>
        </w:rPr>
        <w:t xml:space="preserve">
     |                                       Министерства юстиции         | </w:t>
      </w:r>
      <w:r>
        <w:br/>
      </w:r>
      <w:r>
        <w:rPr>
          <w:rFonts w:ascii="Times New Roman"/>
          <w:b w:val="false"/>
          <w:i w:val="false"/>
          <w:color w:val="000000"/>
          <w:sz w:val="28"/>
        </w:rPr>
        <w:t xml:space="preserve">
Заяв-|                                      Республики Казахстан          | </w:t>
      </w:r>
      <w:r>
        <w:br/>
      </w:r>
      <w:r>
        <w:rPr>
          <w:rFonts w:ascii="Times New Roman"/>
          <w:b w:val="false"/>
          <w:i w:val="false"/>
          <w:color w:val="000000"/>
          <w:sz w:val="28"/>
        </w:rPr>
        <w:t xml:space="preserve">
ление|                                    Дом министерств, блок "В",      | </w:t>
      </w:r>
      <w:r>
        <w:br/>
      </w:r>
      <w:r>
        <w:rPr>
          <w:rFonts w:ascii="Times New Roman"/>
          <w:b w:val="false"/>
          <w:i w:val="false"/>
          <w:color w:val="000000"/>
          <w:sz w:val="28"/>
        </w:rPr>
        <w:t xml:space="preserve">
с    |                                 подъезд 5, Левобережье, ул.35, д.8 | </w:t>
      </w:r>
      <w:r>
        <w:br/>
      </w:r>
      <w:r>
        <w:rPr>
          <w:rFonts w:ascii="Times New Roman"/>
          <w:b w:val="false"/>
          <w:i w:val="false"/>
          <w:color w:val="000000"/>
          <w:sz w:val="28"/>
        </w:rPr>
        <w:t xml:space="preserve">
рек- |                                  г. Астана, Республика Казахстан,  | </w:t>
      </w:r>
      <w:r>
        <w:br/>
      </w:r>
      <w:r>
        <w:rPr>
          <w:rFonts w:ascii="Times New Roman"/>
          <w:b w:val="false"/>
          <w:i w:val="false"/>
          <w:color w:val="000000"/>
          <w:sz w:val="28"/>
        </w:rPr>
        <w:t xml:space="preserve">
визи-|                                             010000                 | </w:t>
      </w:r>
      <w:r>
        <w:br/>
      </w:r>
      <w:r>
        <w:rPr>
          <w:rFonts w:ascii="Times New Roman"/>
          <w:b w:val="false"/>
          <w:i w:val="false"/>
          <w:color w:val="000000"/>
          <w:sz w:val="28"/>
        </w:rPr>
        <w:t xml:space="preserve">
тами,|                                                                    | </w:t>
      </w:r>
      <w:r>
        <w:br/>
      </w:r>
      <w:r>
        <w:rPr>
          <w:rFonts w:ascii="Times New Roman"/>
          <w:b w:val="false"/>
          <w:i w:val="false"/>
          <w:color w:val="000000"/>
          <w:sz w:val="28"/>
        </w:rPr>
        <w:t xml:space="preserve">
прос-|____________________________________________________________________| </w:t>
      </w:r>
      <w:r>
        <w:br/>
      </w:r>
      <w:r>
        <w:rPr>
          <w:rFonts w:ascii="Times New Roman"/>
          <w:b w:val="false"/>
          <w:i w:val="false"/>
          <w:color w:val="000000"/>
          <w:sz w:val="28"/>
        </w:rPr>
        <w:t xml:space="preserve">
тав- |                                                |                   | </w:t>
      </w:r>
      <w:r>
        <w:br/>
      </w:r>
      <w:r>
        <w:rPr>
          <w:rFonts w:ascii="Times New Roman"/>
          <w:b w:val="false"/>
          <w:i w:val="false"/>
          <w:color w:val="000000"/>
          <w:sz w:val="28"/>
        </w:rPr>
        <w:t xml:space="preserve">
лен- |     Предоставляя указанные ниже документы,     |   Код страны      | </w:t>
      </w:r>
      <w:r>
        <w:br/>
      </w:r>
      <w:r>
        <w:rPr>
          <w:rFonts w:ascii="Times New Roman"/>
          <w:b w:val="false"/>
          <w:i w:val="false"/>
          <w:color w:val="000000"/>
          <w:sz w:val="28"/>
        </w:rPr>
        <w:t xml:space="preserve">
ными |     прошу (просим) выдать инновационный патент |   по стандарту    | </w:t>
      </w:r>
      <w:r>
        <w:br/>
      </w:r>
      <w:r>
        <w:rPr>
          <w:rFonts w:ascii="Times New Roman"/>
          <w:b w:val="false"/>
          <w:i w:val="false"/>
          <w:color w:val="000000"/>
          <w:sz w:val="28"/>
        </w:rPr>
        <w:t xml:space="preserve">
РГКП |     Республики Казахстан на имя заявителя(ей)  |    ВОИС ST.3      | </w:t>
      </w:r>
      <w:r>
        <w:br/>
      </w:r>
      <w:r>
        <w:rPr>
          <w:rFonts w:ascii="Times New Roman"/>
          <w:b w:val="false"/>
          <w:i w:val="false"/>
          <w:color w:val="000000"/>
          <w:sz w:val="28"/>
        </w:rPr>
        <w:t xml:space="preserve">
НИИС,|(71) Заявитель(и):                              |    (если он       | </w:t>
      </w:r>
      <w:r>
        <w:br/>
      </w:r>
      <w:r>
        <w:rPr>
          <w:rFonts w:ascii="Times New Roman"/>
          <w:b w:val="false"/>
          <w:i w:val="false"/>
          <w:color w:val="000000"/>
          <w:sz w:val="28"/>
        </w:rPr>
        <w:t xml:space="preserve">
явля-|                                                |    установлен)    | </w:t>
      </w:r>
      <w:r>
        <w:br/>
      </w:r>
      <w:r>
        <w:rPr>
          <w:rFonts w:ascii="Times New Roman"/>
          <w:b w:val="false"/>
          <w:i w:val="false"/>
          <w:color w:val="000000"/>
          <w:sz w:val="28"/>
        </w:rPr>
        <w:t xml:space="preserve">
ется |                                                |___________________| </w:t>
      </w:r>
      <w:r>
        <w:br/>
      </w:r>
      <w:r>
        <w:rPr>
          <w:rFonts w:ascii="Times New Roman"/>
          <w:b w:val="false"/>
          <w:i w:val="false"/>
          <w:color w:val="000000"/>
          <w:sz w:val="28"/>
        </w:rPr>
        <w:t xml:space="preserve">
уве- |                                                |                   | </w:t>
      </w:r>
      <w:r>
        <w:br/>
      </w:r>
      <w:r>
        <w:rPr>
          <w:rFonts w:ascii="Times New Roman"/>
          <w:b w:val="false"/>
          <w:i w:val="false"/>
          <w:color w:val="000000"/>
          <w:sz w:val="28"/>
        </w:rPr>
        <w:t xml:space="preserve">
дом- |(указывается полное имя или наименование и      |                   | </w:t>
      </w:r>
      <w:r>
        <w:br/>
      </w:r>
      <w:r>
        <w:rPr>
          <w:rFonts w:ascii="Times New Roman"/>
          <w:b w:val="false"/>
          <w:i w:val="false"/>
          <w:color w:val="000000"/>
          <w:sz w:val="28"/>
        </w:rPr>
        <w:t xml:space="preserve">
ле-  |местожительство или местонахождение.            |                   | </w:t>
      </w:r>
      <w:r>
        <w:br/>
      </w:r>
      <w:r>
        <w:rPr>
          <w:rFonts w:ascii="Times New Roman"/>
          <w:b w:val="false"/>
          <w:i w:val="false"/>
          <w:color w:val="000000"/>
          <w:sz w:val="28"/>
        </w:rPr>
        <w:t xml:space="preserve">
нием |Данные о местожительстве авторов-заявителей     |                   | </w:t>
      </w:r>
      <w:r>
        <w:br/>
      </w:r>
      <w:r>
        <w:rPr>
          <w:rFonts w:ascii="Times New Roman"/>
          <w:b w:val="false"/>
          <w:i w:val="false"/>
          <w:color w:val="000000"/>
          <w:sz w:val="28"/>
        </w:rPr>
        <w:t xml:space="preserve">
о    |приводятся рядом с графой с кодом 72)           |                   | </w:t>
      </w:r>
      <w:r>
        <w:br/>
      </w:r>
      <w:r>
        <w:rPr>
          <w:rFonts w:ascii="Times New Roman"/>
          <w:b w:val="false"/>
          <w:i w:val="false"/>
          <w:color w:val="000000"/>
          <w:sz w:val="28"/>
        </w:rPr>
        <w:t xml:space="preserve">
пос- |________________________________________________|___________________| </w:t>
      </w:r>
      <w:r>
        <w:br/>
      </w:r>
      <w:r>
        <w:rPr>
          <w:rFonts w:ascii="Times New Roman"/>
          <w:b w:val="false"/>
          <w:i w:val="false"/>
          <w:color w:val="000000"/>
          <w:sz w:val="28"/>
        </w:rPr>
        <w:t xml:space="preserve">
туп- |                                                                    | </w:t>
      </w:r>
      <w:r>
        <w:br/>
      </w:r>
      <w:r>
        <w:rPr>
          <w:rFonts w:ascii="Times New Roman"/>
          <w:b w:val="false"/>
          <w:i w:val="false"/>
          <w:color w:val="000000"/>
          <w:sz w:val="28"/>
        </w:rPr>
        <w:t xml:space="preserve">
ле-  | Заполняется только при испрашивании приоритета по дате,            | </w:t>
      </w:r>
      <w:r>
        <w:br/>
      </w:r>
      <w:r>
        <w:rPr>
          <w:rFonts w:ascii="Times New Roman"/>
          <w:b w:val="false"/>
          <w:i w:val="false"/>
          <w:color w:val="000000"/>
          <w:sz w:val="28"/>
        </w:rPr>
        <w:t xml:space="preserve">
нии  | более ранней, чем дата подачи заявки в НИИС                        | </w:t>
      </w:r>
      <w:r>
        <w:br/>
      </w:r>
      <w:r>
        <w:rPr>
          <w:rFonts w:ascii="Times New Roman"/>
          <w:b w:val="false"/>
          <w:i w:val="false"/>
          <w:color w:val="000000"/>
          <w:sz w:val="28"/>
        </w:rPr>
        <w:t xml:space="preserve">
заяв-| Прошу (просим) установить приоритет изобретения по дате:           | </w:t>
      </w:r>
      <w:r>
        <w:br/>
      </w:r>
      <w:r>
        <w:rPr>
          <w:rFonts w:ascii="Times New Roman"/>
          <w:b w:val="false"/>
          <w:i w:val="false"/>
          <w:color w:val="000000"/>
          <w:sz w:val="28"/>
        </w:rPr>
        <w:t xml:space="preserve">
ки   | _                                                                  | </w:t>
      </w:r>
      <w:r>
        <w:br/>
      </w:r>
      <w:r>
        <w:rPr>
          <w:rFonts w:ascii="Times New Roman"/>
          <w:b w:val="false"/>
          <w:i w:val="false"/>
          <w:color w:val="000000"/>
          <w:sz w:val="28"/>
        </w:rPr>
        <w:t xml:space="preserve">
     ||_| подачи первой(ых) заявки(ок) в государстве-участнике            | </w:t>
      </w:r>
      <w:r>
        <w:br/>
      </w:r>
      <w:r>
        <w:rPr>
          <w:rFonts w:ascii="Times New Roman"/>
          <w:b w:val="false"/>
          <w:i w:val="false"/>
          <w:color w:val="000000"/>
          <w:sz w:val="28"/>
        </w:rPr>
        <w:t xml:space="preserve">
     |    Парижской конвенции (п. 2 ст. 20 Закона)                        | </w:t>
      </w:r>
      <w:r>
        <w:br/>
      </w:r>
      <w:r>
        <w:rPr>
          <w:rFonts w:ascii="Times New Roman"/>
          <w:b w:val="false"/>
          <w:i w:val="false"/>
          <w:color w:val="000000"/>
          <w:sz w:val="28"/>
        </w:rPr>
        <w:t xml:space="preserve">
     | _                                                                  | </w:t>
      </w:r>
      <w:r>
        <w:br/>
      </w:r>
      <w:r>
        <w:rPr>
          <w:rFonts w:ascii="Times New Roman"/>
          <w:b w:val="false"/>
          <w:i w:val="false"/>
          <w:color w:val="000000"/>
          <w:sz w:val="28"/>
        </w:rPr>
        <w:t xml:space="preserve">
     ||_| подачи более ранней заявки в НИИС в соответствии                | </w:t>
      </w:r>
      <w:r>
        <w:br/>
      </w:r>
      <w:r>
        <w:rPr>
          <w:rFonts w:ascii="Times New Roman"/>
          <w:b w:val="false"/>
          <w:i w:val="false"/>
          <w:color w:val="000000"/>
          <w:sz w:val="28"/>
        </w:rPr>
        <w:t xml:space="preserve">
     |    с п. 4 ст. 20 Закона                                            | </w:t>
      </w:r>
      <w:r>
        <w:br/>
      </w:r>
      <w:r>
        <w:rPr>
          <w:rFonts w:ascii="Times New Roman"/>
          <w:b w:val="false"/>
          <w:i w:val="false"/>
          <w:color w:val="000000"/>
          <w:sz w:val="28"/>
        </w:rPr>
        <w:t xml:space="preserve">
     |                                                                    | </w:t>
      </w:r>
      <w:r>
        <w:br/>
      </w:r>
      <w:r>
        <w:rPr>
          <w:rFonts w:ascii="Times New Roman"/>
          <w:b w:val="false"/>
          <w:i w:val="false"/>
          <w:color w:val="000000"/>
          <w:sz w:val="28"/>
        </w:rPr>
        <w:t xml:space="preserve">
     | _  подачи первоначальной заявки в НИИС в соответствии              | </w:t>
      </w:r>
      <w:r>
        <w:br/>
      </w:r>
      <w:r>
        <w:rPr>
          <w:rFonts w:ascii="Times New Roman"/>
          <w:b w:val="false"/>
          <w:i w:val="false"/>
          <w:color w:val="000000"/>
          <w:sz w:val="28"/>
        </w:rPr>
        <w:t xml:space="preserve">
     ||_| с п. 5 ст. 20 Закона                                            | </w:t>
      </w:r>
      <w:r>
        <w:br/>
      </w:r>
      <w:r>
        <w:rPr>
          <w:rFonts w:ascii="Times New Roman"/>
          <w:b w:val="false"/>
          <w:i w:val="false"/>
          <w:color w:val="000000"/>
          <w:sz w:val="28"/>
        </w:rPr>
        <w:t xml:space="preserve">
     |                                                                    | </w:t>
      </w:r>
      <w:r>
        <w:br/>
      </w:r>
      <w:r>
        <w:rPr>
          <w:rFonts w:ascii="Times New Roman"/>
          <w:b w:val="false"/>
          <w:i w:val="false"/>
          <w:color w:val="000000"/>
          <w:sz w:val="28"/>
        </w:rPr>
        <w:t xml:space="preserve">
     | _                                                                  | </w:t>
      </w:r>
      <w:r>
        <w:br/>
      </w:r>
      <w:r>
        <w:rPr>
          <w:rFonts w:ascii="Times New Roman"/>
          <w:b w:val="false"/>
          <w:i w:val="false"/>
          <w:color w:val="000000"/>
          <w:sz w:val="28"/>
        </w:rPr>
        <w:t xml:space="preserve">
     ||_| приоритета первоначальной заявки (п. 5 ст. 20 Закона)           | </w:t>
      </w:r>
      <w:r>
        <w:br/>
      </w:r>
      <w:r>
        <w:rPr>
          <w:rFonts w:ascii="Times New Roman"/>
          <w:b w:val="false"/>
          <w:i w:val="false"/>
          <w:color w:val="000000"/>
          <w:sz w:val="28"/>
        </w:rPr>
        <w:t xml:space="preserve">
     |    (номер заявки _________________, дата подачи _________________) | </w:t>
      </w:r>
      <w:r>
        <w:br/>
      </w:r>
      <w:r>
        <w:rPr>
          <w:rFonts w:ascii="Times New Roman"/>
          <w:b w:val="false"/>
          <w:i w:val="false"/>
          <w:color w:val="000000"/>
          <w:sz w:val="28"/>
        </w:rPr>
        <w:t xml:space="preserve">
     | _                                                                  | </w:t>
      </w:r>
      <w:r>
        <w:br/>
      </w:r>
      <w:r>
        <w:rPr>
          <w:rFonts w:ascii="Times New Roman"/>
          <w:b w:val="false"/>
          <w:i w:val="false"/>
          <w:color w:val="000000"/>
          <w:sz w:val="28"/>
        </w:rPr>
        <w:t xml:space="preserve">
     ||_| поступления дополнительных материалов к более ранней заявке     | </w:t>
      </w:r>
      <w:r>
        <w:br/>
      </w:r>
      <w:r>
        <w:rPr>
          <w:rFonts w:ascii="Times New Roman"/>
          <w:b w:val="false"/>
          <w:i w:val="false"/>
          <w:color w:val="000000"/>
          <w:sz w:val="28"/>
        </w:rPr>
        <w:t xml:space="preserve">
     |    (п. 3 ст. 20 Закона)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_                        | _                |                      | </w:t>
      </w:r>
      <w:r>
        <w:br/>
      </w:r>
      <w:r>
        <w:rPr>
          <w:rFonts w:ascii="Times New Roman"/>
          <w:b w:val="false"/>
          <w:i w:val="false"/>
          <w:color w:val="000000"/>
          <w:sz w:val="28"/>
        </w:rPr>
        <w:t xml:space="preserve">
     ||_| N первой, более       ||_| Дата          | (33) Код страны      | </w:t>
      </w:r>
      <w:r>
        <w:br/>
      </w:r>
      <w:r>
        <w:rPr>
          <w:rFonts w:ascii="Times New Roman"/>
          <w:b w:val="false"/>
          <w:i w:val="false"/>
          <w:color w:val="000000"/>
          <w:sz w:val="28"/>
        </w:rPr>
        <w:t xml:space="preserve">
     |    ранней, первоначальной|    испрашиваемого| подачи по ST.3       | </w:t>
      </w:r>
      <w:r>
        <w:br/>
      </w:r>
      <w:r>
        <w:rPr>
          <w:rFonts w:ascii="Times New Roman"/>
          <w:b w:val="false"/>
          <w:i w:val="false"/>
          <w:color w:val="000000"/>
          <w:sz w:val="28"/>
        </w:rPr>
        <w:t xml:space="preserve">
     |    заявки                |    приоритета    | (при испрашивании    | </w:t>
      </w:r>
      <w:r>
        <w:br/>
      </w:r>
      <w:r>
        <w:rPr>
          <w:rFonts w:ascii="Times New Roman"/>
          <w:b w:val="false"/>
          <w:i w:val="false"/>
          <w:color w:val="000000"/>
          <w:sz w:val="28"/>
        </w:rPr>
        <w:t xml:space="preserve">
     |                          |                  | конвенционного       | </w:t>
      </w:r>
      <w:r>
        <w:br/>
      </w:r>
      <w:r>
        <w:rPr>
          <w:rFonts w:ascii="Times New Roman"/>
          <w:b w:val="false"/>
          <w:i w:val="false"/>
          <w:color w:val="000000"/>
          <w:sz w:val="28"/>
        </w:rPr>
        <w:t xml:space="preserve">
     |                          |                  | приоритета)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(54) Название изобретения                                          | </w:t>
      </w:r>
      <w:r>
        <w:br/>
      </w:r>
      <w:r>
        <w:rPr>
          <w:rFonts w:ascii="Times New Roman"/>
          <w:b w:val="false"/>
          <w:i w:val="false"/>
          <w:color w:val="000000"/>
          <w:sz w:val="28"/>
        </w:rPr>
        <w:t xml:space="preserve">
     | _                                                                  | </w:t>
      </w:r>
      <w:r>
        <w:br/>
      </w:r>
      <w:r>
        <w:rPr>
          <w:rFonts w:ascii="Times New Roman"/>
          <w:b w:val="false"/>
          <w:i w:val="false"/>
          <w:color w:val="000000"/>
          <w:sz w:val="28"/>
        </w:rPr>
        <w:t xml:space="preserve">
     ||_| Соблюдены требования п. 4 ст. 9 Закона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Адрес для переписки (полный почтовый адрес и имя адресата)         | </w:t>
      </w:r>
      <w:r>
        <w:br/>
      </w:r>
      <w:r>
        <w:rPr>
          <w:rFonts w:ascii="Times New Roman"/>
          <w:b w:val="false"/>
          <w:i w:val="false"/>
          <w:color w:val="000000"/>
          <w:sz w:val="28"/>
        </w:rPr>
        <w:t xml:space="preserve">
     | Телефон:                         Факс: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|(74) Патентный поверенный (полное имя, регистрационный номер, адрес)| </w:t>
      </w:r>
      <w:r>
        <w:br/>
      </w:r>
      <w:r>
        <w:rPr>
          <w:rFonts w:ascii="Times New Roman"/>
          <w:b w:val="false"/>
          <w:i w:val="false"/>
          <w:color w:val="000000"/>
          <w:sz w:val="28"/>
        </w:rPr>
        <w:t xml:space="preserve">
     |     или представитель заявителя(ей) (полное имя или наименование,  | </w:t>
      </w:r>
      <w:r>
        <w:br/>
      </w:r>
      <w:r>
        <w:rPr>
          <w:rFonts w:ascii="Times New Roman"/>
          <w:b w:val="false"/>
          <w:i w:val="false"/>
          <w:color w:val="000000"/>
          <w:sz w:val="28"/>
        </w:rPr>
        <w:t xml:space="preserve">
     |     адрес)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|Перечень прилагаемых|Кол-во л.|Кол-во|Основание для возникновения   | </w:t>
      </w:r>
      <w:r>
        <w:br/>
      </w:r>
      <w:r>
        <w:rPr>
          <w:rFonts w:ascii="Times New Roman"/>
          <w:b w:val="false"/>
          <w:i w:val="false"/>
          <w:color w:val="000000"/>
          <w:sz w:val="28"/>
        </w:rPr>
        <w:t xml:space="preserve">
     |    документов      |в 1 экз. | экз. |права на подачу заявки и      | </w:t>
      </w:r>
      <w:r>
        <w:br/>
      </w:r>
      <w:r>
        <w:rPr>
          <w:rFonts w:ascii="Times New Roman"/>
          <w:b w:val="false"/>
          <w:i w:val="false"/>
          <w:color w:val="000000"/>
          <w:sz w:val="28"/>
        </w:rPr>
        <w:t xml:space="preserve">
     |____________________|_________|______|получение инновационного      | </w:t>
      </w:r>
      <w:r>
        <w:br/>
      </w:r>
      <w:r>
        <w:rPr>
          <w:rFonts w:ascii="Times New Roman"/>
          <w:b w:val="false"/>
          <w:i w:val="false"/>
          <w:color w:val="000000"/>
          <w:sz w:val="28"/>
        </w:rPr>
        <w:t xml:space="preserve">
     |                    |         |      |патента (без представления    | </w:t>
      </w:r>
      <w:r>
        <w:br/>
      </w:r>
      <w:r>
        <w:rPr>
          <w:rFonts w:ascii="Times New Roman"/>
          <w:b w:val="false"/>
          <w:i w:val="false"/>
          <w:color w:val="000000"/>
          <w:sz w:val="28"/>
        </w:rPr>
        <w:t xml:space="preserve">
     | _                  |         |      |документа):                   | </w:t>
      </w:r>
      <w:r>
        <w:br/>
      </w:r>
      <w:r>
        <w:rPr>
          <w:rFonts w:ascii="Times New Roman"/>
          <w:b w:val="false"/>
          <w:i w:val="false"/>
          <w:color w:val="000000"/>
          <w:sz w:val="28"/>
        </w:rPr>
        <w:t xml:space="preserve">
     ||_| приложение к    |         |      | _                            | </w:t>
      </w:r>
      <w:r>
        <w:br/>
      </w:r>
      <w:r>
        <w:rPr>
          <w:rFonts w:ascii="Times New Roman"/>
          <w:b w:val="false"/>
          <w:i w:val="false"/>
          <w:color w:val="000000"/>
          <w:sz w:val="28"/>
        </w:rPr>
        <w:t xml:space="preserve">
     |    заявлению       |         |      ||_| заявитель является        | </w:t>
      </w:r>
      <w:r>
        <w:br/>
      </w:r>
      <w:r>
        <w:rPr>
          <w:rFonts w:ascii="Times New Roman"/>
          <w:b w:val="false"/>
          <w:i w:val="false"/>
          <w:color w:val="000000"/>
          <w:sz w:val="28"/>
        </w:rPr>
        <w:t xml:space="preserve">
     |____________________|_________|______|    работодателем и           | </w:t>
      </w:r>
      <w:r>
        <w:br/>
      </w:r>
      <w:r>
        <w:rPr>
          <w:rFonts w:ascii="Times New Roman"/>
          <w:b w:val="false"/>
          <w:i w:val="false"/>
          <w:color w:val="000000"/>
          <w:sz w:val="28"/>
        </w:rPr>
        <w:t xml:space="preserve">
     | _                  |         |      |    соблюдены условия п. 2    | </w:t>
      </w:r>
      <w:r>
        <w:br/>
      </w:r>
      <w:r>
        <w:rPr>
          <w:rFonts w:ascii="Times New Roman"/>
          <w:b w:val="false"/>
          <w:i w:val="false"/>
          <w:color w:val="000000"/>
          <w:sz w:val="28"/>
        </w:rPr>
        <w:t xml:space="preserve">
     ||_| описание        |         |      |    ст. 10 Закона             | </w:t>
      </w:r>
      <w:r>
        <w:br/>
      </w:r>
      <w:r>
        <w:rPr>
          <w:rFonts w:ascii="Times New Roman"/>
          <w:b w:val="false"/>
          <w:i w:val="false"/>
          <w:color w:val="000000"/>
          <w:sz w:val="28"/>
        </w:rPr>
        <w:t xml:space="preserve">
     |    изобретения     |         |      |                              | </w:t>
      </w:r>
      <w:r>
        <w:br/>
      </w:r>
      <w:r>
        <w:rPr>
          <w:rFonts w:ascii="Times New Roman"/>
          <w:b w:val="false"/>
          <w:i w:val="false"/>
          <w:color w:val="000000"/>
          <w:sz w:val="28"/>
        </w:rPr>
        <w:t xml:space="preserve">
     |____________________|_________|______|                              | </w:t>
      </w:r>
      <w:r>
        <w:br/>
      </w:r>
      <w:r>
        <w:rPr>
          <w:rFonts w:ascii="Times New Roman"/>
          <w:b w:val="false"/>
          <w:i w:val="false"/>
          <w:color w:val="000000"/>
          <w:sz w:val="28"/>
        </w:rPr>
        <w:t xml:space="preserve">
     | _                  |         |      |                              | </w:t>
      </w:r>
      <w:r>
        <w:br/>
      </w:r>
      <w:r>
        <w:rPr>
          <w:rFonts w:ascii="Times New Roman"/>
          <w:b w:val="false"/>
          <w:i w:val="false"/>
          <w:color w:val="000000"/>
          <w:sz w:val="28"/>
        </w:rPr>
        <w:t xml:space="preserve">
     ||_| формула         |         |      |                              | </w:t>
      </w:r>
      <w:r>
        <w:br/>
      </w:r>
      <w:r>
        <w:rPr>
          <w:rFonts w:ascii="Times New Roman"/>
          <w:b w:val="false"/>
          <w:i w:val="false"/>
          <w:color w:val="000000"/>
          <w:sz w:val="28"/>
        </w:rPr>
        <w:t xml:space="preserve">
     |    изобретения     |         |      |                              | </w:t>
      </w:r>
      <w:r>
        <w:br/>
      </w:r>
      <w:r>
        <w:rPr>
          <w:rFonts w:ascii="Times New Roman"/>
          <w:b w:val="false"/>
          <w:i w:val="false"/>
          <w:color w:val="000000"/>
          <w:sz w:val="28"/>
        </w:rPr>
        <w:t xml:space="preserve">
     |____________________|_________|______| _                            | </w:t>
      </w:r>
      <w:r>
        <w:br/>
      </w:r>
      <w:r>
        <w:rPr>
          <w:rFonts w:ascii="Times New Roman"/>
          <w:b w:val="false"/>
          <w:i w:val="false"/>
          <w:color w:val="000000"/>
          <w:sz w:val="28"/>
        </w:rPr>
        <w:t xml:space="preserve">
     |                    |         |      ||_| переуступка права         | </w:t>
      </w:r>
      <w:r>
        <w:br/>
      </w:r>
      <w:r>
        <w:rPr>
          <w:rFonts w:ascii="Times New Roman"/>
          <w:b w:val="false"/>
          <w:i w:val="false"/>
          <w:color w:val="000000"/>
          <w:sz w:val="28"/>
        </w:rPr>
        <w:t xml:space="preserve">
     | _                  |         |      |    работодателем или его     | </w:t>
      </w:r>
      <w:r>
        <w:br/>
      </w:r>
      <w:r>
        <w:rPr>
          <w:rFonts w:ascii="Times New Roman"/>
          <w:b w:val="false"/>
          <w:i w:val="false"/>
          <w:color w:val="000000"/>
          <w:sz w:val="28"/>
        </w:rPr>
        <w:t xml:space="preserve">
     ||_| чертеж(и) и иные|         |      |    правопреемником           | </w:t>
      </w:r>
      <w:r>
        <w:br/>
      </w:r>
      <w:r>
        <w:rPr>
          <w:rFonts w:ascii="Times New Roman"/>
          <w:b w:val="false"/>
          <w:i w:val="false"/>
          <w:color w:val="000000"/>
          <w:sz w:val="28"/>
        </w:rPr>
        <w:t xml:space="preserve">
     |    материалы       |         |      |                              | </w:t>
      </w:r>
      <w:r>
        <w:br/>
      </w:r>
      <w:r>
        <w:rPr>
          <w:rFonts w:ascii="Times New Roman"/>
          <w:b w:val="false"/>
          <w:i w:val="false"/>
          <w:color w:val="000000"/>
          <w:sz w:val="28"/>
        </w:rPr>
        <w:t xml:space="preserve">
     |____________________|_________|______|                              | </w:t>
      </w:r>
      <w:r>
        <w:br/>
      </w:r>
      <w:r>
        <w:rPr>
          <w:rFonts w:ascii="Times New Roman"/>
          <w:b w:val="false"/>
          <w:i w:val="false"/>
          <w:color w:val="000000"/>
          <w:sz w:val="28"/>
        </w:rPr>
        <w:t xml:space="preserve">
     | _                  |         |      |                              | </w:t>
      </w:r>
      <w:r>
        <w:br/>
      </w:r>
      <w:r>
        <w:rPr>
          <w:rFonts w:ascii="Times New Roman"/>
          <w:b w:val="false"/>
          <w:i w:val="false"/>
          <w:color w:val="000000"/>
          <w:sz w:val="28"/>
        </w:rPr>
        <w:t xml:space="preserve">
     ||_| реферат         |         |      | _                            | </w:t>
      </w:r>
      <w:r>
        <w:br/>
      </w:r>
      <w:r>
        <w:rPr>
          <w:rFonts w:ascii="Times New Roman"/>
          <w:b w:val="false"/>
          <w:i w:val="false"/>
          <w:color w:val="000000"/>
          <w:sz w:val="28"/>
        </w:rPr>
        <w:t xml:space="preserve">
     |____________________|_________|______||_| переуступка права автором | </w:t>
      </w:r>
      <w:r>
        <w:br/>
      </w:r>
      <w:r>
        <w:rPr>
          <w:rFonts w:ascii="Times New Roman"/>
          <w:b w:val="false"/>
          <w:i w:val="false"/>
          <w:color w:val="000000"/>
          <w:sz w:val="28"/>
        </w:rPr>
        <w:t xml:space="preserve">
     | _                  |         |      |    или его правопреемником   | </w:t>
      </w:r>
      <w:r>
        <w:br/>
      </w:r>
      <w:r>
        <w:rPr>
          <w:rFonts w:ascii="Times New Roman"/>
          <w:b w:val="false"/>
          <w:i w:val="false"/>
          <w:color w:val="000000"/>
          <w:sz w:val="28"/>
        </w:rPr>
        <w:t xml:space="preserve">
     ||_| документ об     |         |      |                              | </w:t>
      </w:r>
      <w:r>
        <w:br/>
      </w:r>
      <w:r>
        <w:rPr>
          <w:rFonts w:ascii="Times New Roman"/>
          <w:b w:val="false"/>
          <w:i w:val="false"/>
          <w:color w:val="000000"/>
          <w:sz w:val="28"/>
        </w:rPr>
        <w:t xml:space="preserve">
     |    оплате подачи   |         |      |                              | </w:t>
      </w:r>
      <w:r>
        <w:br/>
      </w:r>
      <w:r>
        <w:rPr>
          <w:rFonts w:ascii="Times New Roman"/>
          <w:b w:val="false"/>
          <w:i w:val="false"/>
          <w:color w:val="000000"/>
          <w:sz w:val="28"/>
        </w:rPr>
        <w:t xml:space="preserve">
     |    заявки          |         |      |                              | </w:t>
      </w:r>
      <w:r>
        <w:br/>
      </w:r>
      <w:r>
        <w:rPr>
          <w:rFonts w:ascii="Times New Roman"/>
          <w:b w:val="false"/>
          <w:i w:val="false"/>
          <w:color w:val="000000"/>
          <w:sz w:val="28"/>
        </w:rPr>
        <w:t xml:space="preserve">
     |____________________|_________|______|                              | </w:t>
      </w:r>
      <w:r>
        <w:br/>
      </w:r>
      <w:r>
        <w:rPr>
          <w:rFonts w:ascii="Times New Roman"/>
          <w:b w:val="false"/>
          <w:i w:val="false"/>
          <w:color w:val="000000"/>
          <w:sz w:val="28"/>
        </w:rPr>
        <w:t xml:space="preserve">
     | _                  |         |      | _                            | </w:t>
      </w:r>
      <w:r>
        <w:br/>
      </w:r>
      <w:r>
        <w:rPr>
          <w:rFonts w:ascii="Times New Roman"/>
          <w:b w:val="false"/>
          <w:i w:val="false"/>
          <w:color w:val="000000"/>
          <w:sz w:val="28"/>
        </w:rPr>
        <w:t xml:space="preserve">
     ||_| документ,       |         |      ||_| право наследования        | </w:t>
      </w:r>
      <w:r>
        <w:br/>
      </w:r>
      <w:r>
        <w:rPr>
          <w:rFonts w:ascii="Times New Roman"/>
          <w:b w:val="false"/>
          <w:i w:val="false"/>
          <w:color w:val="000000"/>
          <w:sz w:val="28"/>
        </w:rPr>
        <w:t xml:space="preserve">
     |    подтверждающий  |         |      |                              | </w:t>
      </w:r>
      <w:r>
        <w:br/>
      </w:r>
      <w:r>
        <w:rPr>
          <w:rFonts w:ascii="Times New Roman"/>
          <w:b w:val="false"/>
          <w:i w:val="false"/>
          <w:color w:val="000000"/>
          <w:sz w:val="28"/>
        </w:rPr>
        <w:t xml:space="preserve">
     |    наличие основа- |         |      |                              | </w:t>
      </w:r>
      <w:r>
        <w:br/>
      </w:r>
      <w:r>
        <w:rPr>
          <w:rFonts w:ascii="Times New Roman"/>
          <w:b w:val="false"/>
          <w:i w:val="false"/>
          <w:color w:val="000000"/>
          <w:sz w:val="28"/>
        </w:rPr>
        <w:t xml:space="preserve">
     |    ний для умень-  |         |      |                              | </w:t>
      </w:r>
      <w:r>
        <w:br/>
      </w:r>
      <w:r>
        <w:rPr>
          <w:rFonts w:ascii="Times New Roman"/>
          <w:b w:val="false"/>
          <w:i w:val="false"/>
          <w:color w:val="000000"/>
          <w:sz w:val="28"/>
        </w:rPr>
        <w:t xml:space="preserve">
     |    шения размера   |         |      |                              | </w:t>
      </w:r>
      <w:r>
        <w:br/>
      </w:r>
      <w:r>
        <w:rPr>
          <w:rFonts w:ascii="Times New Roman"/>
          <w:b w:val="false"/>
          <w:i w:val="false"/>
          <w:color w:val="000000"/>
          <w:sz w:val="28"/>
        </w:rPr>
        <w:t xml:space="preserve">
     |    оплаты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_                  |         |      |                              | </w:t>
      </w:r>
      <w:r>
        <w:br/>
      </w:r>
      <w:r>
        <w:rPr>
          <w:rFonts w:ascii="Times New Roman"/>
          <w:b w:val="false"/>
          <w:i w:val="false"/>
          <w:color w:val="000000"/>
          <w:sz w:val="28"/>
        </w:rPr>
        <w:t xml:space="preserve">
     ||_| копия(и)        |         |      |                              | </w:t>
      </w:r>
      <w:r>
        <w:br/>
      </w:r>
      <w:r>
        <w:rPr>
          <w:rFonts w:ascii="Times New Roman"/>
          <w:b w:val="false"/>
          <w:i w:val="false"/>
          <w:color w:val="000000"/>
          <w:sz w:val="28"/>
        </w:rPr>
        <w:t xml:space="preserve">
     |    первой(ых)      |         |      |                              | </w:t>
      </w:r>
      <w:r>
        <w:br/>
      </w:r>
      <w:r>
        <w:rPr>
          <w:rFonts w:ascii="Times New Roman"/>
          <w:b w:val="false"/>
          <w:i w:val="false"/>
          <w:color w:val="000000"/>
          <w:sz w:val="28"/>
        </w:rPr>
        <w:t xml:space="preserve">
     |    заявки(ок) (при |         |      |                              | </w:t>
      </w:r>
      <w:r>
        <w:br/>
      </w:r>
      <w:r>
        <w:rPr>
          <w:rFonts w:ascii="Times New Roman"/>
          <w:b w:val="false"/>
          <w:i w:val="false"/>
          <w:color w:val="000000"/>
          <w:sz w:val="28"/>
        </w:rPr>
        <w:t xml:space="preserve">
     |    испрашивании    |         |      |                              | </w:t>
      </w:r>
      <w:r>
        <w:br/>
      </w:r>
      <w:r>
        <w:rPr>
          <w:rFonts w:ascii="Times New Roman"/>
          <w:b w:val="false"/>
          <w:i w:val="false"/>
          <w:color w:val="000000"/>
          <w:sz w:val="28"/>
        </w:rPr>
        <w:t xml:space="preserve">
     |    конвенционного  |         |      |                              | </w:t>
      </w:r>
      <w:r>
        <w:br/>
      </w:r>
      <w:r>
        <w:rPr>
          <w:rFonts w:ascii="Times New Roman"/>
          <w:b w:val="false"/>
          <w:i w:val="false"/>
          <w:color w:val="000000"/>
          <w:sz w:val="28"/>
        </w:rPr>
        <w:t xml:space="preserve">
     |    приоритета)     |         |      |                              | </w:t>
      </w:r>
      <w:r>
        <w:br/>
      </w:r>
      <w:r>
        <w:rPr>
          <w:rFonts w:ascii="Times New Roman"/>
          <w:b w:val="false"/>
          <w:i w:val="false"/>
          <w:color w:val="000000"/>
          <w:sz w:val="28"/>
        </w:rPr>
        <w:t xml:space="preserve">
     |____________________|_________|______|                              | </w:t>
      </w:r>
      <w:r>
        <w:br/>
      </w:r>
      <w:r>
        <w:rPr>
          <w:rFonts w:ascii="Times New Roman"/>
          <w:b w:val="false"/>
          <w:i w:val="false"/>
          <w:color w:val="000000"/>
          <w:sz w:val="28"/>
        </w:rPr>
        <w:t xml:space="preserve">
     | _                  |         |      |                              | </w:t>
      </w:r>
      <w:r>
        <w:br/>
      </w:r>
      <w:r>
        <w:rPr>
          <w:rFonts w:ascii="Times New Roman"/>
          <w:b w:val="false"/>
          <w:i w:val="false"/>
          <w:color w:val="000000"/>
          <w:sz w:val="28"/>
        </w:rPr>
        <w:t xml:space="preserve">
     ||_| документы заявки|         |      |                              | </w:t>
      </w:r>
      <w:r>
        <w:br/>
      </w:r>
      <w:r>
        <w:rPr>
          <w:rFonts w:ascii="Times New Roman"/>
          <w:b w:val="false"/>
          <w:i w:val="false"/>
          <w:color w:val="000000"/>
          <w:sz w:val="28"/>
        </w:rPr>
        <w:t xml:space="preserve">
     |    на иностранном  |         |      |                              | </w:t>
      </w:r>
      <w:r>
        <w:br/>
      </w:r>
      <w:r>
        <w:rPr>
          <w:rFonts w:ascii="Times New Roman"/>
          <w:b w:val="false"/>
          <w:i w:val="false"/>
          <w:color w:val="000000"/>
          <w:sz w:val="28"/>
        </w:rPr>
        <w:t xml:space="preserve">
     |    языке           |         |      |                              | </w:t>
      </w:r>
      <w:r>
        <w:br/>
      </w:r>
      <w:r>
        <w:rPr>
          <w:rFonts w:ascii="Times New Roman"/>
          <w:b w:val="false"/>
          <w:i w:val="false"/>
          <w:color w:val="000000"/>
          <w:sz w:val="28"/>
        </w:rPr>
        <w:t xml:space="preserve">
     |____________________|_________|______|                              | </w:t>
      </w:r>
      <w:r>
        <w:br/>
      </w:r>
      <w:r>
        <w:rPr>
          <w:rFonts w:ascii="Times New Roman"/>
          <w:b w:val="false"/>
          <w:i w:val="false"/>
          <w:color w:val="000000"/>
          <w:sz w:val="28"/>
        </w:rPr>
        <w:t xml:space="preserve">
     | _                  |         |      |                              | </w:t>
      </w:r>
      <w:r>
        <w:br/>
      </w:r>
      <w:r>
        <w:rPr>
          <w:rFonts w:ascii="Times New Roman"/>
          <w:b w:val="false"/>
          <w:i w:val="false"/>
          <w:color w:val="000000"/>
          <w:sz w:val="28"/>
        </w:rPr>
        <w:t xml:space="preserve">
     ||_| доверенность,   |         |      |                              | </w:t>
      </w:r>
      <w:r>
        <w:br/>
      </w:r>
      <w:r>
        <w:rPr>
          <w:rFonts w:ascii="Times New Roman"/>
          <w:b w:val="false"/>
          <w:i w:val="false"/>
          <w:color w:val="000000"/>
          <w:sz w:val="28"/>
        </w:rPr>
        <w:t xml:space="preserve">
     |    удостоверяющая  |         |      |                              | </w:t>
      </w:r>
      <w:r>
        <w:br/>
      </w:r>
      <w:r>
        <w:rPr>
          <w:rFonts w:ascii="Times New Roman"/>
          <w:b w:val="false"/>
          <w:i w:val="false"/>
          <w:color w:val="000000"/>
          <w:sz w:val="28"/>
        </w:rPr>
        <w:t xml:space="preserve">
     |    полномочия      |         |      |                              | </w:t>
      </w:r>
      <w:r>
        <w:br/>
      </w:r>
      <w:r>
        <w:rPr>
          <w:rFonts w:ascii="Times New Roman"/>
          <w:b w:val="false"/>
          <w:i w:val="false"/>
          <w:color w:val="000000"/>
          <w:sz w:val="28"/>
        </w:rPr>
        <w:t xml:space="preserve">
     |    патентного      |         |      |                              | </w:t>
      </w:r>
      <w:r>
        <w:br/>
      </w:r>
      <w:r>
        <w:rPr>
          <w:rFonts w:ascii="Times New Roman"/>
          <w:b w:val="false"/>
          <w:i w:val="false"/>
          <w:color w:val="000000"/>
          <w:sz w:val="28"/>
        </w:rPr>
        <w:t xml:space="preserve">
     |    поверенного или |         |      |                              | </w:t>
      </w:r>
      <w:r>
        <w:br/>
      </w:r>
      <w:r>
        <w:rPr>
          <w:rFonts w:ascii="Times New Roman"/>
          <w:b w:val="false"/>
          <w:i w:val="false"/>
          <w:color w:val="000000"/>
          <w:sz w:val="28"/>
        </w:rPr>
        <w:t xml:space="preserve">
     |    представителя   |         |      |   (место для штампа НИИС)    | </w:t>
      </w:r>
      <w:r>
        <w:br/>
      </w:r>
      <w:r>
        <w:rPr>
          <w:rFonts w:ascii="Times New Roman"/>
          <w:b w:val="false"/>
          <w:i w:val="false"/>
          <w:color w:val="000000"/>
          <w:sz w:val="28"/>
        </w:rPr>
        <w:t xml:space="preserve">
     |____________________|_________|______|                              | </w:t>
      </w:r>
      <w:r>
        <w:br/>
      </w:r>
      <w:r>
        <w:rPr>
          <w:rFonts w:ascii="Times New Roman"/>
          <w:b w:val="false"/>
          <w:i w:val="false"/>
          <w:color w:val="000000"/>
          <w:sz w:val="28"/>
        </w:rPr>
        <w:t xml:space="preserve">
     | _                  |         |      |                              | </w:t>
      </w:r>
      <w:r>
        <w:br/>
      </w:r>
      <w:r>
        <w:rPr>
          <w:rFonts w:ascii="Times New Roman"/>
          <w:b w:val="false"/>
          <w:i w:val="false"/>
          <w:color w:val="000000"/>
          <w:sz w:val="28"/>
        </w:rPr>
        <w:t xml:space="preserve">
     ||_| другой документ |         |      |                              | </w:t>
      </w:r>
      <w:r>
        <w:br/>
      </w:r>
      <w:r>
        <w:rPr>
          <w:rFonts w:ascii="Times New Roman"/>
          <w:b w:val="false"/>
          <w:i w:val="false"/>
          <w:color w:val="000000"/>
          <w:sz w:val="28"/>
        </w:rPr>
        <w:t xml:space="preserve">
     |    (указать)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N фигуры чертежей, предлагаемой для публикации с формулой          | </w:t>
      </w:r>
      <w:r>
        <w:br/>
      </w:r>
      <w:r>
        <w:rPr>
          <w:rFonts w:ascii="Times New Roman"/>
          <w:b w:val="false"/>
          <w:i w:val="false"/>
          <w:color w:val="000000"/>
          <w:sz w:val="28"/>
        </w:rPr>
        <w:t xml:space="preserve">
     | (рефератом)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(72) Автор(ы) | Полный почтовый адрес | Подпись(и) автора(ов)-     | </w:t>
      </w:r>
      <w:r>
        <w:br/>
      </w:r>
      <w:r>
        <w:rPr>
          <w:rFonts w:ascii="Times New Roman"/>
          <w:b w:val="false"/>
          <w:i w:val="false"/>
          <w:color w:val="000000"/>
          <w:sz w:val="28"/>
        </w:rPr>
        <w:t xml:space="preserve">
     | (указывается  | местожительства,      | заявителя(ей) и/или        | </w:t>
      </w:r>
      <w:r>
        <w:br/>
      </w:r>
      <w:r>
        <w:rPr>
          <w:rFonts w:ascii="Times New Roman"/>
          <w:b w:val="false"/>
          <w:i w:val="false"/>
          <w:color w:val="000000"/>
          <w:sz w:val="28"/>
        </w:rPr>
        <w:t xml:space="preserve">
     |  полное имя)  | включая наименование  | автора(ов), переуступившего| </w:t>
      </w:r>
      <w:r>
        <w:br/>
      </w:r>
      <w:r>
        <w:rPr>
          <w:rFonts w:ascii="Times New Roman"/>
          <w:b w:val="false"/>
          <w:i w:val="false"/>
          <w:color w:val="000000"/>
          <w:sz w:val="28"/>
        </w:rPr>
        <w:t xml:space="preserve">
     |               | страны и ее код по    | (их) право на получение    | </w:t>
      </w:r>
      <w:r>
        <w:br/>
      </w:r>
      <w:r>
        <w:rPr>
          <w:rFonts w:ascii="Times New Roman"/>
          <w:b w:val="false"/>
          <w:i w:val="false"/>
          <w:color w:val="000000"/>
          <w:sz w:val="28"/>
        </w:rPr>
        <w:t xml:space="preserve">
     |               | стандарту ВОИС ST.3,  | инновационного патента     | </w:t>
      </w:r>
      <w:r>
        <w:br/>
      </w:r>
      <w:r>
        <w:rPr>
          <w:rFonts w:ascii="Times New Roman"/>
          <w:b w:val="false"/>
          <w:i w:val="false"/>
          <w:color w:val="000000"/>
          <w:sz w:val="28"/>
        </w:rPr>
        <w:t xml:space="preserve">
     |               | если он установлен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Я                                                             (мы) | </w:t>
      </w:r>
      <w:r>
        <w:br/>
      </w:r>
      <w:r>
        <w:rPr>
          <w:rFonts w:ascii="Times New Roman"/>
          <w:b w:val="false"/>
          <w:i w:val="false"/>
          <w:color w:val="000000"/>
          <w:sz w:val="28"/>
        </w:rPr>
        <w:t xml:space="preserve">
     | __________________________________________________________________ | </w:t>
      </w:r>
      <w:r>
        <w:br/>
      </w:r>
      <w:r>
        <w:rPr>
          <w:rFonts w:ascii="Times New Roman"/>
          <w:b w:val="false"/>
          <w:i w:val="false"/>
          <w:color w:val="000000"/>
          <w:sz w:val="28"/>
        </w:rPr>
        <w:t xml:space="preserve">
     |                              (Ф.И.О.)                              | </w:t>
      </w:r>
      <w:r>
        <w:br/>
      </w:r>
      <w:r>
        <w:rPr>
          <w:rFonts w:ascii="Times New Roman"/>
          <w:b w:val="false"/>
          <w:i w:val="false"/>
          <w:color w:val="000000"/>
          <w:sz w:val="28"/>
        </w:rPr>
        <w:t xml:space="preserve">
     | прошу (просим) не упоминать меня (нас) как автора(ов) при          | </w:t>
      </w:r>
      <w:r>
        <w:br/>
      </w:r>
      <w:r>
        <w:rPr>
          <w:rFonts w:ascii="Times New Roman"/>
          <w:b w:val="false"/>
          <w:i w:val="false"/>
          <w:color w:val="000000"/>
          <w:sz w:val="28"/>
        </w:rPr>
        <w:t xml:space="preserve">
     | публикации сведений о выдаче инновационного патента                | </w:t>
      </w:r>
      <w:r>
        <w:br/>
      </w:r>
      <w:r>
        <w:rPr>
          <w:rFonts w:ascii="Times New Roman"/>
          <w:b w:val="false"/>
          <w:i w:val="false"/>
          <w:color w:val="000000"/>
          <w:sz w:val="28"/>
        </w:rPr>
        <w:t xml:space="preserve">
     | Подпись(и) автора(ов):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Подпись                                                            | </w:t>
      </w:r>
      <w:r>
        <w:br/>
      </w:r>
      <w:r>
        <w:rPr>
          <w:rFonts w:ascii="Times New Roman"/>
          <w:b w:val="false"/>
          <w:i w:val="false"/>
          <w:color w:val="000000"/>
          <w:sz w:val="28"/>
        </w:rPr>
        <w:t xml:space="preserve">
     |                                                                    | </w:t>
      </w:r>
      <w:r>
        <w:br/>
      </w:r>
      <w:r>
        <w:rPr>
          <w:rFonts w:ascii="Times New Roman"/>
          <w:b w:val="false"/>
          <w:i w:val="false"/>
          <w:color w:val="000000"/>
          <w:sz w:val="28"/>
        </w:rPr>
        <w:t xml:space="preserve">
     | подпись(и) заявителя(ей), не являющегося(ихся) автором(ами),       | </w:t>
      </w:r>
      <w:r>
        <w:br/>
      </w:r>
      <w:r>
        <w:rPr>
          <w:rFonts w:ascii="Times New Roman"/>
          <w:b w:val="false"/>
          <w:i w:val="false"/>
          <w:color w:val="000000"/>
          <w:sz w:val="28"/>
        </w:rPr>
        <w:t xml:space="preserve">
     | (при подписании от имени юридического лица подпись руководителя    | </w:t>
      </w:r>
      <w:r>
        <w:br/>
      </w:r>
      <w:r>
        <w:rPr>
          <w:rFonts w:ascii="Times New Roman"/>
          <w:b w:val="false"/>
          <w:i w:val="false"/>
          <w:color w:val="000000"/>
          <w:sz w:val="28"/>
        </w:rPr>
        <w:t xml:space="preserve">
     | скрепляется печатью)                                               | </w:t>
      </w:r>
      <w:r>
        <w:br/>
      </w:r>
      <w:r>
        <w:rPr>
          <w:rFonts w:ascii="Times New Roman"/>
          <w:b w:val="false"/>
          <w:i w:val="false"/>
          <w:color w:val="000000"/>
          <w:sz w:val="28"/>
        </w:rPr>
        <w:t xml:space="preserve">
     |____________________________________________________________________| </w:t>
      </w:r>
    </w:p>
    <w:bookmarkStart w:name="z181" w:id="18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составлению, оформлению     </w:t>
      </w:r>
      <w:r>
        <w:br/>
      </w:r>
      <w:r>
        <w:rPr>
          <w:rFonts w:ascii="Times New Roman"/>
          <w:b w:val="false"/>
          <w:i w:val="false"/>
          <w:color w:val="000000"/>
          <w:sz w:val="28"/>
        </w:rPr>
        <w:t xml:space="preserve">
и рассмотрению заявки на выдачу             </w:t>
      </w:r>
      <w:r>
        <w:br/>
      </w:r>
      <w:r>
        <w:rPr>
          <w:rFonts w:ascii="Times New Roman"/>
          <w:b w:val="false"/>
          <w:i w:val="false"/>
          <w:color w:val="000000"/>
          <w:sz w:val="28"/>
        </w:rPr>
        <w:t xml:space="preserve">
инновационного патента и патента на         </w:t>
      </w:r>
      <w:r>
        <w:br/>
      </w:r>
      <w:r>
        <w:rPr>
          <w:rFonts w:ascii="Times New Roman"/>
          <w:b w:val="false"/>
          <w:i w:val="false"/>
          <w:color w:val="000000"/>
          <w:sz w:val="28"/>
        </w:rPr>
        <w:t xml:space="preserve">
изобретение                                 </w:t>
      </w:r>
    </w:p>
    <w:bookmarkEnd w:id="180"/>
    <w:p>
      <w:pPr>
        <w:spacing w:after="0"/>
        <w:ind w:left="0"/>
        <w:jc w:val="both"/>
      </w:pPr>
      <w:r>
        <w:rPr>
          <w:rFonts w:ascii="Times New Roman"/>
          <w:b/>
          <w:i w:val="false"/>
          <w:color w:val="000000"/>
          <w:sz w:val="28"/>
        </w:rPr>
        <w:t xml:space="preserve">      Форма ИЗ-1 П.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_____________________________________________________________ </w:t>
      </w:r>
      <w:r>
        <w:br/>
      </w:r>
      <w:r>
        <w:rPr>
          <w:rFonts w:ascii="Times New Roman"/>
          <w:b w:val="false"/>
          <w:i w:val="false"/>
          <w:color w:val="000000"/>
          <w:sz w:val="28"/>
        </w:rPr>
        <w:t xml:space="preserve">
За-  |                 |                      |              |            | </w:t>
      </w:r>
      <w:r>
        <w:br/>
      </w:r>
      <w:r>
        <w:rPr>
          <w:rFonts w:ascii="Times New Roman"/>
          <w:b w:val="false"/>
          <w:i w:val="false"/>
          <w:color w:val="000000"/>
          <w:sz w:val="28"/>
        </w:rPr>
        <w:t xml:space="preserve">
пол- | Дата поступления| (85) Дата перевода   |(21) Регист-  | (22) Дата  | </w:t>
      </w:r>
      <w:r>
        <w:br/>
      </w:r>
      <w:r>
        <w:rPr>
          <w:rFonts w:ascii="Times New Roman"/>
          <w:b w:val="false"/>
          <w:i w:val="false"/>
          <w:color w:val="000000"/>
          <w:sz w:val="28"/>
        </w:rPr>
        <w:t xml:space="preserve">
няет-|                 | международной заявки | рационный N  |  подачи    | </w:t>
      </w:r>
      <w:r>
        <w:br/>
      </w:r>
      <w:r>
        <w:rPr>
          <w:rFonts w:ascii="Times New Roman"/>
          <w:b w:val="false"/>
          <w:i w:val="false"/>
          <w:color w:val="000000"/>
          <w:sz w:val="28"/>
        </w:rPr>
        <w:t xml:space="preserve">
ся   |                 | на национальную фазу |              |            | </w:t>
      </w:r>
      <w:r>
        <w:br/>
      </w:r>
      <w:r>
        <w:rPr>
          <w:rFonts w:ascii="Times New Roman"/>
          <w:b w:val="false"/>
          <w:i w:val="false"/>
          <w:color w:val="000000"/>
          <w:sz w:val="28"/>
        </w:rPr>
        <w:t xml:space="preserve">
РГКП |_________________|______________________|______________|____________| </w:t>
      </w:r>
      <w:r>
        <w:br/>
      </w:r>
      <w:r>
        <w:rPr>
          <w:rFonts w:ascii="Times New Roman"/>
          <w:b w:val="false"/>
          <w:i w:val="false"/>
          <w:color w:val="000000"/>
          <w:sz w:val="28"/>
        </w:rPr>
        <w:t xml:space="preserve">
НИИС | _                                                                  | </w:t>
      </w:r>
      <w:r>
        <w:br/>
      </w:r>
      <w:r>
        <w:rPr>
          <w:rFonts w:ascii="Times New Roman"/>
          <w:b w:val="false"/>
          <w:i w:val="false"/>
          <w:color w:val="000000"/>
          <w:sz w:val="28"/>
        </w:rPr>
        <w:t xml:space="preserve">
     | </w:t>
      </w:r>
      <w:r>
        <w:rPr>
          <w:rFonts w:ascii="Times New Roman"/>
          <w:b w:val="false"/>
          <w:i w:val="false"/>
          <w:color w:val="000000"/>
          <w:sz w:val="28"/>
          <w:u w:val="single"/>
        </w:rPr>
        <w:t xml:space="preserve">|_| (86)           </w:t>
      </w:r>
      <w:r>
        <w:rPr>
          <w:rFonts w:ascii="Times New Roman"/>
          <w:b w:val="false"/>
          <w:i w:val="false"/>
          <w:color w:val="000000"/>
          <w:sz w:val="28"/>
        </w:rPr>
        <w:t xml:space="preserve">                                                  | </w:t>
      </w:r>
      <w:r>
        <w:br/>
      </w:r>
      <w:r>
        <w:rPr>
          <w:rFonts w:ascii="Times New Roman"/>
          <w:b w:val="false"/>
          <w:i w:val="false"/>
          <w:color w:val="000000"/>
          <w:sz w:val="28"/>
        </w:rPr>
        <w:t xml:space="preserve">
     |     регистрационный номер международной заявки и дата международной| </w:t>
      </w:r>
      <w:r>
        <w:br/>
      </w:r>
      <w:r>
        <w:rPr>
          <w:rFonts w:ascii="Times New Roman"/>
          <w:b w:val="false"/>
          <w:i w:val="false"/>
          <w:color w:val="000000"/>
          <w:sz w:val="28"/>
        </w:rPr>
        <w:t xml:space="preserve">
     |     подачи, установленные получающим ведомством                    | </w:t>
      </w:r>
      <w:r>
        <w:br/>
      </w:r>
      <w:r>
        <w:rPr>
          <w:rFonts w:ascii="Times New Roman"/>
          <w:b w:val="false"/>
          <w:i w:val="false"/>
          <w:color w:val="000000"/>
          <w:sz w:val="28"/>
        </w:rPr>
        <w:t xml:space="preserve">
     |                                                                    | </w:t>
      </w:r>
      <w:r>
        <w:br/>
      </w:r>
      <w:r>
        <w:rPr>
          <w:rFonts w:ascii="Times New Roman"/>
          <w:b w:val="false"/>
          <w:i w:val="false"/>
          <w:color w:val="000000"/>
          <w:sz w:val="28"/>
        </w:rPr>
        <w:t xml:space="preserve">
     |     (87)                                                           | </w:t>
      </w:r>
      <w:r>
        <w:br/>
      </w:r>
      <w:r>
        <w:rPr>
          <w:rFonts w:ascii="Times New Roman"/>
          <w:b w:val="false"/>
          <w:i w:val="false"/>
          <w:color w:val="000000"/>
          <w:sz w:val="28"/>
        </w:rPr>
        <w:t xml:space="preserve">
     |      номер и дата международной публикации международной заявки    | </w:t>
      </w:r>
      <w:r>
        <w:br/>
      </w:r>
      <w:r>
        <w:rPr>
          <w:rFonts w:ascii="Times New Roman"/>
          <w:b w:val="false"/>
          <w:i w:val="false"/>
          <w:color w:val="000000"/>
          <w:sz w:val="28"/>
        </w:rPr>
        <w:t xml:space="preserve">
     |                                                                    | </w:t>
      </w:r>
      <w:r>
        <w:br/>
      </w:r>
      <w:r>
        <w:rPr>
          <w:rFonts w:ascii="Times New Roman"/>
          <w:b w:val="false"/>
          <w:i w:val="false"/>
          <w:color w:val="000000"/>
          <w:sz w:val="28"/>
        </w:rPr>
        <w:t xml:space="preserve">
     |     (96)                                                           | </w:t>
      </w:r>
      <w:r>
        <w:br/>
      </w:r>
      <w:r>
        <w:rPr>
          <w:rFonts w:ascii="Times New Roman"/>
          <w:b w:val="false"/>
          <w:i w:val="false"/>
          <w:color w:val="000000"/>
          <w:sz w:val="28"/>
        </w:rPr>
        <w:t xml:space="preserve">
     |      номер евразийской заявки и дата подачи заявки, установленные  | </w:t>
      </w:r>
      <w:r>
        <w:br/>
      </w:r>
      <w:r>
        <w:rPr>
          <w:rFonts w:ascii="Times New Roman"/>
          <w:b w:val="false"/>
          <w:i w:val="false"/>
          <w:color w:val="000000"/>
          <w:sz w:val="28"/>
        </w:rPr>
        <w:t xml:space="preserve">
     |      получающим ведомством                                         | </w:t>
      </w:r>
      <w:r>
        <w:br/>
      </w:r>
      <w:r>
        <w:rPr>
          <w:rFonts w:ascii="Times New Roman"/>
          <w:b w:val="false"/>
          <w:i w:val="false"/>
          <w:color w:val="000000"/>
          <w:sz w:val="28"/>
        </w:rPr>
        <w:t xml:space="preserve">
     |                                                                    | </w:t>
      </w:r>
      <w:r>
        <w:br/>
      </w:r>
      <w:r>
        <w:rPr>
          <w:rFonts w:ascii="Times New Roman"/>
          <w:b w:val="false"/>
          <w:i w:val="false"/>
          <w:color w:val="000000"/>
          <w:sz w:val="28"/>
        </w:rPr>
        <w:t xml:space="preserve">
     |     (97)                                                           | </w:t>
      </w:r>
      <w:r>
        <w:br/>
      </w:r>
      <w:r>
        <w:rPr>
          <w:rFonts w:ascii="Times New Roman"/>
          <w:b w:val="false"/>
          <w:i w:val="false"/>
          <w:color w:val="000000"/>
          <w:sz w:val="28"/>
        </w:rPr>
        <w:t xml:space="preserve">
     |      номер и дата публикации евразийской заявки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Нуж- |                                                                    | </w:t>
      </w:r>
      <w:r>
        <w:br/>
      </w:r>
      <w:r>
        <w:rPr>
          <w:rFonts w:ascii="Times New Roman"/>
          <w:b w:val="false"/>
          <w:i w:val="false"/>
          <w:color w:val="000000"/>
          <w:sz w:val="28"/>
        </w:rPr>
        <w:t xml:space="preserve">
ное  |         ЗАЯВЛЕНИЕ                 В РГКП "Национальный институт    | </w:t>
      </w:r>
      <w:r>
        <w:br/>
      </w:r>
      <w:r>
        <w:rPr>
          <w:rFonts w:ascii="Times New Roman"/>
          <w:b w:val="false"/>
          <w:i w:val="false"/>
          <w:color w:val="000000"/>
          <w:sz w:val="28"/>
        </w:rPr>
        <w:t xml:space="preserve">
отме-|     о выдаче о патента           интеллектуальной собственности"   | </w:t>
      </w:r>
      <w:r>
        <w:br/>
      </w:r>
      <w:r>
        <w:rPr>
          <w:rFonts w:ascii="Times New Roman"/>
          <w:b w:val="false"/>
          <w:i w:val="false"/>
          <w:color w:val="000000"/>
          <w:sz w:val="28"/>
        </w:rPr>
        <w:t xml:space="preserve">
тить |    Республики Казахстан                 Комитета по правам         | </w:t>
      </w:r>
      <w:r>
        <w:br/>
      </w:r>
      <w:r>
        <w:rPr>
          <w:rFonts w:ascii="Times New Roman"/>
          <w:b w:val="false"/>
          <w:i w:val="false"/>
          <w:color w:val="000000"/>
          <w:sz w:val="28"/>
        </w:rPr>
        <w:t xml:space="preserve">
зна- |       на изобретение              интеллектуальной собственности   | </w:t>
      </w:r>
      <w:r>
        <w:br/>
      </w:r>
      <w:r>
        <w:rPr>
          <w:rFonts w:ascii="Times New Roman"/>
          <w:b w:val="false"/>
          <w:i w:val="false"/>
          <w:color w:val="000000"/>
          <w:sz w:val="28"/>
        </w:rPr>
        <w:t xml:space="preserve">
ком Х|                                                                    | </w:t>
      </w:r>
      <w:r>
        <w:br/>
      </w:r>
      <w:r>
        <w:rPr>
          <w:rFonts w:ascii="Times New Roman"/>
          <w:b w:val="false"/>
          <w:i w:val="false"/>
          <w:color w:val="000000"/>
          <w:sz w:val="28"/>
        </w:rPr>
        <w:t xml:space="preserve">
     |                                                                    | </w:t>
      </w:r>
      <w:r>
        <w:br/>
      </w:r>
      <w:r>
        <w:rPr>
          <w:rFonts w:ascii="Times New Roman"/>
          <w:b w:val="false"/>
          <w:i w:val="false"/>
          <w:color w:val="000000"/>
          <w:sz w:val="28"/>
        </w:rPr>
        <w:t xml:space="preserve">
     |                                       Министерства юстиции         | </w:t>
      </w:r>
      <w:r>
        <w:br/>
      </w:r>
      <w:r>
        <w:rPr>
          <w:rFonts w:ascii="Times New Roman"/>
          <w:b w:val="false"/>
          <w:i w:val="false"/>
          <w:color w:val="000000"/>
          <w:sz w:val="28"/>
        </w:rPr>
        <w:t xml:space="preserve">
Заяв-|                                       Республики Казахстан         | </w:t>
      </w:r>
      <w:r>
        <w:br/>
      </w:r>
      <w:r>
        <w:rPr>
          <w:rFonts w:ascii="Times New Roman"/>
          <w:b w:val="false"/>
          <w:i w:val="false"/>
          <w:color w:val="000000"/>
          <w:sz w:val="28"/>
        </w:rPr>
        <w:t xml:space="preserve">
ление|                                     Дом министерств, блок "В",     | </w:t>
      </w:r>
      <w:r>
        <w:br/>
      </w:r>
      <w:r>
        <w:rPr>
          <w:rFonts w:ascii="Times New Roman"/>
          <w:b w:val="false"/>
          <w:i w:val="false"/>
          <w:color w:val="000000"/>
          <w:sz w:val="28"/>
        </w:rPr>
        <w:t xml:space="preserve">
с    |                                 подъезд 5, Левобережье, ул.35, д.8 | </w:t>
      </w:r>
      <w:r>
        <w:br/>
      </w:r>
      <w:r>
        <w:rPr>
          <w:rFonts w:ascii="Times New Roman"/>
          <w:b w:val="false"/>
          <w:i w:val="false"/>
          <w:color w:val="000000"/>
          <w:sz w:val="28"/>
        </w:rPr>
        <w:t xml:space="preserve">
рек- |                                  г. Астана, Республика Казахстан,  | </w:t>
      </w:r>
      <w:r>
        <w:br/>
      </w:r>
      <w:r>
        <w:rPr>
          <w:rFonts w:ascii="Times New Roman"/>
          <w:b w:val="false"/>
          <w:i w:val="false"/>
          <w:color w:val="000000"/>
          <w:sz w:val="28"/>
        </w:rPr>
        <w:t xml:space="preserve">
визи-|                                             010000                 | </w:t>
      </w:r>
      <w:r>
        <w:br/>
      </w:r>
      <w:r>
        <w:rPr>
          <w:rFonts w:ascii="Times New Roman"/>
          <w:b w:val="false"/>
          <w:i w:val="false"/>
          <w:color w:val="000000"/>
          <w:sz w:val="28"/>
        </w:rPr>
        <w:t xml:space="preserve">
тами,|                                                                    | </w:t>
      </w:r>
      <w:r>
        <w:br/>
      </w:r>
      <w:r>
        <w:rPr>
          <w:rFonts w:ascii="Times New Roman"/>
          <w:b w:val="false"/>
          <w:i w:val="false"/>
          <w:color w:val="000000"/>
          <w:sz w:val="28"/>
        </w:rPr>
        <w:t xml:space="preserve">
прос-|____________________________________________________________________| </w:t>
      </w:r>
      <w:r>
        <w:br/>
      </w:r>
      <w:r>
        <w:rPr>
          <w:rFonts w:ascii="Times New Roman"/>
          <w:b w:val="false"/>
          <w:i w:val="false"/>
          <w:color w:val="000000"/>
          <w:sz w:val="28"/>
        </w:rPr>
        <w:t xml:space="preserve">
тав- |                                                |                   | </w:t>
      </w:r>
      <w:r>
        <w:br/>
      </w:r>
      <w:r>
        <w:rPr>
          <w:rFonts w:ascii="Times New Roman"/>
          <w:b w:val="false"/>
          <w:i w:val="false"/>
          <w:color w:val="000000"/>
          <w:sz w:val="28"/>
        </w:rPr>
        <w:t xml:space="preserve">
лен- |     Предоставляя указанные ниже документы,     |   Код страны      | </w:t>
      </w:r>
      <w:r>
        <w:br/>
      </w:r>
      <w:r>
        <w:rPr>
          <w:rFonts w:ascii="Times New Roman"/>
          <w:b w:val="false"/>
          <w:i w:val="false"/>
          <w:color w:val="000000"/>
          <w:sz w:val="28"/>
        </w:rPr>
        <w:t xml:space="preserve">
ными |     прошу (просим) выдать патент               |   по стандарту    | </w:t>
      </w:r>
      <w:r>
        <w:br/>
      </w:r>
      <w:r>
        <w:rPr>
          <w:rFonts w:ascii="Times New Roman"/>
          <w:b w:val="false"/>
          <w:i w:val="false"/>
          <w:color w:val="000000"/>
          <w:sz w:val="28"/>
        </w:rPr>
        <w:t xml:space="preserve">
РГКП |     Республики Казахстан на имя заявителя(ей)  |    ВОИС ST.3      | </w:t>
      </w:r>
      <w:r>
        <w:br/>
      </w:r>
      <w:r>
        <w:rPr>
          <w:rFonts w:ascii="Times New Roman"/>
          <w:b w:val="false"/>
          <w:i w:val="false"/>
          <w:color w:val="000000"/>
          <w:sz w:val="28"/>
        </w:rPr>
        <w:t xml:space="preserve">
НИИС,|(71) Заявитель(и):                              |    (если он       | </w:t>
      </w:r>
      <w:r>
        <w:br/>
      </w:r>
      <w:r>
        <w:rPr>
          <w:rFonts w:ascii="Times New Roman"/>
          <w:b w:val="false"/>
          <w:i w:val="false"/>
          <w:color w:val="000000"/>
          <w:sz w:val="28"/>
        </w:rPr>
        <w:t xml:space="preserve">
явля-|                                                |    установлен)    | </w:t>
      </w:r>
      <w:r>
        <w:br/>
      </w:r>
      <w:r>
        <w:rPr>
          <w:rFonts w:ascii="Times New Roman"/>
          <w:b w:val="false"/>
          <w:i w:val="false"/>
          <w:color w:val="000000"/>
          <w:sz w:val="28"/>
        </w:rPr>
        <w:t xml:space="preserve">
ется |                                                |___________________| </w:t>
      </w:r>
      <w:r>
        <w:br/>
      </w:r>
      <w:r>
        <w:rPr>
          <w:rFonts w:ascii="Times New Roman"/>
          <w:b w:val="false"/>
          <w:i w:val="false"/>
          <w:color w:val="000000"/>
          <w:sz w:val="28"/>
        </w:rPr>
        <w:t xml:space="preserve">
уве- |                                                |                   | </w:t>
      </w:r>
      <w:r>
        <w:br/>
      </w:r>
      <w:r>
        <w:rPr>
          <w:rFonts w:ascii="Times New Roman"/>
          <w:b w:val="false"/>
          <w:i w:val="false"/>
          <w:color w:val="000000"/>
          <w:sz w:val="28"/>
        </w:rPr>
        <w:t xml:space="preserve">
дом- |(указывается полное имя или наименование и      |                   | </w:t>
      </w:r>
      <w:r>
        <w:br/>
      </w:r>
      <w:r>
        <w:rPr>
          <w:rFonts w:ascii="Times New Roman"/>
          <w:b w:val="false"/>
          <w:i w:val="false"/>
          <w:color w:val="000000"/>
          <w:sz w:val="28"/>
        </w:rPr>
        <w:t xml:space="preserve">
ле-  |местожительство или местонахождение.            |                   | </w:t>
      </w:r>
      <w:r>
        <w:br/>
      </w:r>
      <w:r>
        <w:rPr>
          <w:rFonts w:ascii="Times New Roman"/>
          <w:b w:val="false"/>
          <w:i w:val="false"/>
          <w:color w:val="000000"/>
          <w:sz w:val="28"/>
        </w:rPr>
        <w:t xml:space="preserve">
нием |Данные о местожительстве авторов-заявителей     |                   | </w:t>
      </w:r>
      <w:r>
        <w:br/>
      </w:r>
      <w:r>
        <w:rPr>
          <w:rFonts w:ascii="Times New Roman"/>
          <w:b w:val="false"/>
          <w:i w:val="false"/>
          <w:color w:val="000000"/>
          <w:sz w:val="28"/>
        </w:rPr>
        <w:t xml:space="preserve">
о    |приводятся рядом с графой с кодом 72)           |                   | </w:t>
      </w:r>
      <w:r>
        <w:br/>
      </w:r>
      <w:r>
        <w:rPr>
          <w:rFonts w:ascii="Times New Roman"/>
          <w:b w:val="false"/>
          <w:i w:val="false"/>
          <w:color w:val="000000"/>
          <w:sz w:val="28"/>
        </w:rPr>
        <w:t xml:space="preserve">
пос- |________________________________________________|___________________| </w:t>
      </w:r>
      <w:r>
        <w:br/>
      </w:r>
      <w:r>
        <w:rPr>
          <w:rFonts w:ascii="Times New Roman"/>
          <w:b w:val="false"/>
          <w:i w:val="false"/>
          <w:color w:val="000000"/>
          <w:sz w:val="28"/>
        </w:rPr>
        <w:t xml:space="preserve">
туп- |                                                                    | </w:t>
      </w:r>
      <w:r>
        <w:br/>
      </w:r>
      <w:r>
        <w:rPr>
          <w:rFonts w:ascii="Times New Roman"/>
          <w:b w:val="false"/>
          <w:i w:val="false"/>
          <w:color w:val="000000"/>
          <w:sz w:val="28"/>
        </w:rPr>
        <w:t xml:space="preserve">
ле-  | Заполняется только при испрашивании приоритета по дате,            | </w:t>
      </w:r>
      <w:r>
        <w:br/>
      </w:r>
      <w:r>
        <w:rPr>
          <w:rFonts w:ascii="Times New Roman"/>
          <w:b w:val="false"/>
          <w:i w:val="false"/>
          <w:color w:val="000000"/>
          <w:sz w:val="28"/>
        </w:rPr>
        <w:t xml:space="preserve">
нии  | более ранней, чем дата подачи заявки в НИИС                        | </w:t>
      </w:r>
      <w:r>
        <w:br/>
      </w:r>
      <w:r>
        <w:rPr>
          <w:rFonts w:ascii="Times New Roman"/>
          <w:b w:val="false"/>
          <w:i w:val="false"/>
          <w:color w:val="000000"/>
          <w:sz w:val="28"/>
        </w:rPr>
        <w:t xml:space="preserve">
заяв-|    Прошу (просим) установить приоритет изобретения по дате:        | </w:t>
      </w:r>
      <w:r>
        <w:br/>
      </w:r>
      <w:r>
        <w:rPr>
          <w:rFonts w:ascii="Times New Roman"/>
          <w:b w:val="false"/>
          <w:i w:val="false"/>
          <w:color w:val="000000"/>
          <w:sz w:val="28"/>
        </w:rPr>
        <w:t xml:space="preserve">
ки   | _                                                                  | </w:t>
      </w:r>
      <w:r>
        <w:br/>
      </w:r>
      <w:r>
        <w:rPr>
          <w:rFonts w:ascii="Times New Roman"/>
          <w:b w:val="false"/>
          <w:i w:val="false"/>
          <w:color w:val="000000"/>
          <w:sz w:val="28"/>
        </w:rPr>
        <w:t xml:space="preserve">
     ||_| подачи первой(ых) заявки(ок) в государстве-участнике            | </w:t>
      </w:r>
      <w:r>
        <w:br/>
      </w:r>
      <w:r>
        <w:rPr>
          <w:rFonts w:ascii="Times New Roman"/>
          <w:b w:val="false"/>
          <w:i w:val="false"/>
          <w:color w:val="000000"/>
          <w:sz w:val="28"/>
        </w:rPr>
        <w:t xml:space="preserve">
     |    Парижской конвенции (п. 2 ст. 20 Закона)                        | </w:t>
      </w:r>
      <w:r>
        <w:br/>
      </w:r>
      <w:r>
        <w:rPr>
          <w:rFonts w:ascii="Times New Roman"/>
          <w:b w:val="false"/>
          <w:i w:val="false"/>
          <w:color w:val="000000"/>
          <w:sz w:val="28"/>
        </w:rPr>
        <w:t xml:space="preserve">
     | _                                                                  | </w:t>
      </w:r>
      <w:r>
        <w:br/>
      </w:r>
      <w:r>
        <w:rPr>
          <w:rFonts w:ascii="Times New Roman"/>
          <w:b w:val="false"/>
          <w:i w:val="false"/>
          <w:color w:val="000000"/>
          <w:sz w:val="28"/>
        </w:rPr>
        <w:t xml:space="preserve">
     ||_| подачи более ранней заявки в НИИС в соответствии                | </w:t>
      </w:r>
      <w:r>
        <w:br/>
      </w:r>
      <w:r>
        <w:rPr>
          <w:rFonts w:ascii="Times New Roman"/>
          <w:b w:val="false"/>
          <w:i w:val="false"/>
          <w:color w:val="000000"/>
          <w:sz w:val="28"/>
        </w:rPr>
        <w:t xml:space="preserve">
     |    с п. 4 ст. 20 Закона                                            | </w:t>
      </w:r>
      <w:r>
        <w:br/>
      </w:r>
      <w:r>
        <w:rPr>
          <w:rFonts w:ascii="Times New Roman"/>
          <w:b w:val="false"/>
          <w:i w:val="false"/>
          <w:color w:val="000000"/>
          <w:sz w:val="28"/>
        </w:rPr>
        <w:t xml:space="preserve">
     | _                                                                  | </w:t>
      </w:r>
      <w:r>
        <w:br/>
      </w:r>
      <w:r>
        <w:rPr>
          <w:rFonts w:ascii="Times New Roman"/>
          <w:b w:val="false"/>
          <w:i w:val="false"/>
          <w:color w:val="000000"/>
          <w:sz w:val="28"/>
        </w:rPr>
        <w:t xml:space="preserve">
     ||_| подачи первоначальной заявки в НИИС в соответствии              | </w:t>
      </w:r>
      <w:r>
        <w:br/>
      </w:r>
      <w:r>
        <w:rPr>
          <w:rFonts w:ascii="Times New Roman"/>
          <w:b w:val="false"/>
          <w:i w:val="false"/>
          <w:color w:val="000000"/>
          <w:sz w:val="28"/>
        </w:rPr>
        <w:t xml:space="preserve">
     |    с п. 5 ст. 20 Закона                                            | </w:t>
      </w:r>
      <w:r>
        <w:br/>
      </w:r>
      <w:r>
        <w:rPr>
          <w:rFonts w:ascii="Times New Roman"/>
          <w:b w:val="false"/>
          <w:i w:val="false"/>
          <w:color w:val="000000"/>
          <w:sz w:val="28"/>
        </w:rPr>
        <w:t xml:space="preserve">
     | _                                                                  | </w:t>
      </w:r>
      <w:r>
        <w:br/>
      </w:r>
      <w:r>
        <w:rPr>
          <w:rFonts w:ascii="Times New Roman"/>
          <w:b w:val="false"/>
          <w:i w:val="false"/>
          <w:color w:val="000000"/>
          <w:sz w:val="28"/>
        </w:rPr>
        <w:t xml:space="preserve">
     ||_| приоритета первоначальной заявки (п. 5 ст. 20 Закона)           | </w:t>
      </w:r>
      <w:r>
        <w:br/>
      </w:r>
      <w:r>
        <w:rPr>
          <w:rFonts w:ascii="Times New Roman"/>
          <w:b w:val="false"/>
          <w:i w:val="false"/>
          <w:color w:val="000000"/>
          <w:sz w:val="28"/>
        </w:rPr>
        <w:t xml:space="preserve">
     |    (номер заявки _________________, дата подачи _________________) | </w:t>
      </w:r>
      <w:r>
        <w:br/>
      </w:r>
      <w:r>
        <w:rPr>
          <w:rFonts w:ascii="Times New Roman"/>
          <w:b w:val="false"/>
          <w:i w:val="false"/>
          <w:color w:val="000000"/>
          <w:sz w:val="28"/>
        </w:rPr>
        <w:t xml:space="preserve">
     | _                                                                  | </w:t>
      </w:r>
      <w:r>
        <w:br/>
      </w:r>
      <w:r>
        <w:rPr>
          <w:rFonts w:ascii="Times New Roman"/>
          <w:b w:val="false"/>
          <w:i w:val="false"/>
          <w:color w:val="000000"/>
          <w:sz w:val="28"/>
        </w:rPr>
        <w:t xml:space="preserve">
     ||_| поступления дополнительных материалов к более ранней заявке     | </w:t>
      </w:r>
      <w:r>
        <w:br/>
      </w:r>
      <w:r>
        <w:rPr>
          <w:rFonts w:ascii="Times New Roman"/>
          <w:b w:val="false"/>
          <w:i w:val="false"/>
          <w:color w:val="000000"/>
          <w:sz w:val="28"/>
        </w:rPr>
        <w:t xml:space="preserve">
     |    (п. 3 ст. 20 Закона)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_                        | _                |                      | </w:t>
      </w:r>
      <w:r>
        <w:br/>
      </w:r>
      <w:r>
        <w:rPr>
          <w:rFonts w:ascii="Times New Roman"/>
          <w:b w:val="false"/>
          <w:i w:val="false"/>
          <w:color w:val="000000"/>
          <w:sz w:val="28"/>
        </w:rPr>
        <w:t xml:space="preserve">
     ||_| N первой, более       ||_| Дата          | (33) Код страны      | </w:t>
      </w:r>
      <w:r>
        <w:br/>
      </w:r>
      <w:r>
        <w:rPr>
          <w:rFonts w:ascii="Times New Roman"/>
          <w:b w:val="false"/>
          <w:i w:val="false"/>
          <w:color w:val="000000"/>
          <w:sz w:val="28"/>
        </w:rPr>
        <w:t xml:space="preserve">
     |    ранней, первоначальной|    испрашиваемого| подачи по ST.3       | </w:t>
      </w:r>
      <w:r>
        <w:br/>
      </w:r>
      <w:r>
        <w:rPr>
          <w:rFonts w:ascii="Times New Roman"/>
          <w:b w:val="false"/>
          <w:i w:val="false"/>
          <w:color w:val="000000"/>
          <w:sz w:val="28"/>
        </w:rPr>
        <w:t xml:space="preserve">
     |    заявки                |    приоритета    | (при испрашивании    | </w:t>
      </w:r>
      <w:r>
        <w:br/>
      </w:r>
      <w:r>
        <w:rPr>
          <w:rFonts w:ascii="Times New Roman"/>
          <w:b w:val="false"/>
          <w:i w:val="false"/>
          <w:color w:val="000000"/>
          <w:sz w:val="28"/>
        </w:rPr>
        <w:t xml:space="preserve">
     |                          |                  | конвенционного       | </w:t>
      </w:r>
      <w:r>
        <w:br/>
      </w:r>
      <w:r>
        <w:rPr>
          <w:rFonts w:ascii="Times New Roman"/>
          <w:b w:val="false"/>
          <w:i w:val="false"/>
          <w:color w:val="000000"/>
          <w:sz w:val="28"/>
        </w:rPr>
        <w:t xml:space="preserve">
     |                          |                  | приоритета)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(54) Название изобретения                                          | </w:t>
      </w:r>
      <w:r>
        <w:br/>
      </w:r>
      <w:r>
        <w:rPr>
          <w:rFonts w:ascii="Times New Roman"/>
          <w:b w:val="false"/>
          <w:i w:val="false"/>
          <w:color w:val="000000"/>
          <w:sz w:val="28"/>
        </w:rPr>
        <w:t xml:space="preserve">
     | _                                                                  | </w:t>
      </w:r>
      <w:r>
        <w:br/>
      </w:r>
      <w:r>
        <w:rPr>
          <w:rFonts w:ascii="Times New Roman"/>
          <w:b w:val="false"/>
          <w:i w:val="false"/>
          <w:color w:val="000000"/>
          <w:sz w:val="28"/>
        </w:rPr>
        <w:t xml:space="preserve">
     ||_| Соблюдены требования п. 4 ст. 9 Закона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Адрес для переписки (полный почтовый адрес и имя адресата)         | </w:t>
      </w:r>
      <w:r>
        <w:br/>
      </w:r>
      <w:r>
        <w:rPr>
          <w:rFonts w:ascii="Times New Roman"/>
          <w:b w:val="false"/>
          <w:i w:val="false"/>
          <w:color w:val="000000"/>
          <w:sz w:val="28"/>
        </w:rPr>
        <w:t xml:space="preserve">
     | Телефон:                         Факс: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|(74) Патентный поверенный (полное имя, регистрационный номер, адрес)| </w:t>
      </w:r>
      <w:r>
        <w:br/>
      </w:r>
      <w:r>
        <w:rPr>
          <w:rFonts w:ascii="Times New Roman"/>
          <w:b w:val="false"/>
          <w:i w:val="false"/>
          <w:color w:val="000000"/>
          <w:sz w:val="28"/>
        </w:rPr>
        <w:t xml:space="preserve">
     |     или представитель заявителя(ей) (полное имя или наименование,  | </w:t>
      </w:r>
      <w:r>
        <w:br/>
      </w:r>
      <w:r>
        <w:rPr>
          <w:rFonts w:ascii="Times New Roman"/>
          <w:b w:val="false"/>
          <w:i w:val="false"/>
          <w:color w:val="000000"/>
          <w:sz w:val="28"/>
        </w:rPr>
        <w:t xml:space="preserve">
     |     адрес)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|Перечень прилагаемых|Кол-во л.|Кол-во|Основание для возникновения   | </w:t>
      </w:r>
      <w:r>
        <w:br/>
      </w:r>
      <w:r>
        <w:rPr>
          <w:rFonts w:ascii="Times New Roman"/>
          <w:b w:val="false"/>
          <w:i w:val="false"/>
          <w:color w:val="000000"/>
          <w:sz w:val="28"/>
        </w:rPr>
        <w:t xml:space="preserve">
     |    документов      |в 1 экз. | экз. |права на подачу заявки и      | </w:t>
      </w:r>
      <w:r>
        <w:br/>
      </w:r>
      <w:r>
        <w:rPr>
          <w:rFonts w:ascii="Times New Roman"/>
          <w:b w:val="false"/>
          <w:i w:val="false"/>
          <w:color w:val="000000"/>
          <w:sz w:val="28"/>
        </w:rPr>
        <w:t xml:space="preserve">
     |____________________|_________|______|получение патента (без        | </w:t>
      </w:r>
      <w:r>
        <w:br/>
      </w:r>
      <w:r>
        <w:rPr>
          <w:rFonts w:ascii="Times New Roman"/>
          <w:b w:val="false"/>
          <w:i w:val="false"/>
          <w:color w:val="000000"/>
          <w:sz w:val="28"/>
        </w:rPr>
        <w:t xml:space="preserve">
     | _                  |         |      |представления документа):     | </w:t>
      </w:r>
      <w:r>
        <w:br/>
      </w:r>
      <w:r>
        <w:rPr>
          <w:rFonts w:ascii="Times New Roman"/>
          <w:b w:val="false"/>
          <w:i w:val="false"/>
          <w:color w:val="000000"/>
          <w:sz w:val="28"/>
        </w:rPr>
        <w:t xml:space="preserve">
     ||_| приложение к    |         |      | _                            | </w:t>
      </w:r>
      <w:r>
        <w:br/>
      </w:r>
      <w:r>
        <w:rPr>
          <w:rFonts w:ascii="Times New Roman"/>
          <w:b w:val="false"/>
          <w:i w:val="false"/>
          <w:color w:val="000000"/>
          <w:sz w:val="28"/>
        </w:rPr>
        <w:t xml:space="preserve">
     |    заявлению       |         |      ||_| заявитель является        | </w:t>
      </w:r>
      <w:r>
        <w:br/>
      </w:r>
      <w:r>
        <w:rPr>
          <w:rFonts w:ascii="Times New Roman"/>
          <w:b w:val="false"/>
          <w:i w:val="false"/>
          <w:color w:val="000000"/>
          <w:sz w:val="28"/>
        </w:rPr>
        <w:t xml:space="preserve">
     |____________________|_________|______|    работодателем и           | </w:t>
      </w:r>
      <w:r>
        <w:br/>
      </w:r>
      <w:r>
        <w:rPr>
          <w:rFonts w:ascii="Times New Roman"/>
          <w:b w:val="false"/>
          <w:i w:val="false"/>
          <w:color w:val="000000"/>
          <w:sz w:val="28"/>
        </w:rPr>
        <w:t xml:space="preserve">
     | _                  |         |      |    соблюдены условия п. 2    | </w:t>
      </w:r>
      <w:r>
        <w:br/>
      </w:r>
      <w:r>
        <w:rPr>
          <w:rFonts w:ascii="Times New Roman"/>
          <w:b w:val="false"/>
          <w:i w:val="false"/>
          <w:color w:val="000000"/>
          <w:sz w:val="28"/>
        </w:rPr>
        <w:t xml:space="preserve">
     ||_| описание        |         |      |    ст. 10 Закона             | </w:t>
      </w:r>
      <w:r>
        <w:br/>
      </w:r>
      <w:r>
        <w:rPr>
          <w:rFonts w:ascii="Times New Roman"/>
          <w:b w:val="false"/>
          <w:i w:val="false"/>
          <w:color w:val="000000"/>
          <w:sz w:val="28"/>
        </w:rPr>
        <w:t xml:space="preserve">
     |    изобретения     |         |      |                              | </w:t>
      </w:r>
      <w:r>
        <w:br/>
      </w:r>
      <w:r>
        <w:rPr>
          <w:rFonts w:ascii="Times New Roman"/>
          <w:b w:val="false"/>
          <w:i w:val="false"/>
          <w:color w:val="000000"/>
          <w:sz w:val="28"/>
        </w:rPr>
        <w:t xml:space="preserve">
     |____________________|_________|______|                              | </w:t>
      </w:r>
      <w:r>
        <w:br/>
      </w:r>
      <w:r>
        <w:rPr>
          <w:rFonts w:ascii="Times New Roman"/>
          <w:b w:val="false"/>
          <w:i w:val="false"/>
          <w:color w:val="000000"/>
          <w:sz w:val="28"/>
        </w:rPr>
        <w:t xml:space="preserve">
     | _                  |         |      |                              | </w:t>
      </w:r>
      <w:r>
        <w:br/>
      </w:r>
      <w:r>
        <w:rPr>
          <w:rFonts w:ascii="Times New Roman"/>
          <w:b w:val="false"/>
          <w:i w:val="false"/>
          <w:color w:val="000000"/>
          <w:sz w:val="28"/>
        </w:rPr>
        <w:t xml:space="preserve">
     ||_| формула         |         |      |                              | </w:t>
      </w:r>
      <w:r>
        <w:br/>
      </w:r>
      <w:r>
        <w:rPr>
          <w:rFonts w:ascii="Times New Roman"/>
          <w:b w:val="false"/>
          <w:i w:val="false"/>
          <w:color w:val="000000"/>
          <w:sz w:val="28"/>
        </w:rPr>
        <w:t xml:space="preserve">
     |    изобретения     |         |      |                              | </w:t>
      </w:r>
      <w:r>
        <w:br/>
      </w:r>
      <w:r>
        <w:rPr>
          <w:rFonts w:ascii="Times New Roman"/>
          <w:b w:val="false"/>
          <w:i w:val="false"/>
          <w:color w:val="000000"/>
          <w:sz w:val="28"/>
        </w:rPr>
        <w:t xml:space="preserve">
     |____________________|_________|______| _                            | </w:t>
      </w:r>
      <w:r>
        <w:br/>
      </w:r>
      <w:r>
        <w:rPr>
          <w:rFonts w:ascii="Times New Roman"/>
          <w:b w:val="false"/>
          <w:i w:val="false"/>
          <w:color w:val="000000"/>
          <w:sz w:val="28"/>
        </w:rPr>
        <w:t xml:space="preserve">
     |                    |         |      ||_| переуступка права         | </w:t>
      </w:r>
      <w:r>
        <w:br/>
      </w:r>
      <w:r>
        <w:rPr>
          <w:rFonts w:ascii="Times New Roman"/>
          <w:b w:val="false"/>
          <w:i w:val="false"/>
          <w:color w:val="000000"/>
          <w:sz w:val="28"/>
        </w:rPr>
        <w:t xml:space="preserve">
     | _                  |         |      |    работодателем или его     | </w:t>
      </w:r>
      <w:r>
        <w:br/>
      </w:r>
      <w:r>
        <w:rPr>
          <w:rFonts w:ascii="Times New Roman"/>
          <w:b w:val="false"/>
          <w:i w:val="false"/>
          <w:color w:val="000000"/>
          <w:sz w:val="28"/>
        </w:rPr>
        <w:t xml:space="preserve">
     ||_| чертеж(и) и иные|         |      |    правопреемником           | </w:t>
      </w:r>
      <w:r>
        <w:br/>
      </w:r>
      <w:r>
        <w:rPr>
          <w:rFonts w:ascii="Times New Roman"/>
          <w:b w:val="false"/>
          <w:i w:val="false"/>
          <w:color w:val="000000"/>
          <w:sz w:val="28"/>
        </w:rPr>
        <w:t xml:space="preserve">
     |    материалы       |         |      |                              | </w:t>
      </w:r>
      <w:r>
        <w:br/>
      </w:r>
      <w:r>
        <w:rPr>
          <w:rFonts w:ascii="Times New Roman"/>
          <w:b w:val="false"/>
          <w:i w:val="false"/>
          <w:color w:val="000000"/>
          <w:sz w:val="28"/>
        </w:rPr>
        <w:t xml:space="preserve">
     |____________________|_________|______|                              | </w:t>
      </w:r>
      <w:r>
        <w:br/>
      </w:r>
      <w:r>
        <w:rPr>
          <w:rFonts w:ascii="Times New Roman"/>
          <w:b w:val="false"/>
          <w:i w:val="false"/>
          <w:color w:val="000000"/>
          <w:sz w:val="28"/>
        </w:rPr>
        <w:t xml:space="preserve">
     | _                  |         |      |                              | </w:t>
      </w:r>
      <w:r>
        <w:br/>
      </w:r>
      <w:r>
        <w:rPr>
          <w:rFonts w:ascii="Times New Roman"/>
          <w:b w:val="false"/>
          <w:i w:val="false"/>
          <w:color w:val="000000"/>
          <w:sz w:val="28"/>
        </w:rPr>
        <w:t xml:space="preserve">
     ||_| реферат         |         |      | _                            | </w:t>
      </w:r>
      <w:r>
        <w:br/>
      </w:r>
      <w:r>
        <w:rPr>
          <w:rFonts w:ascii="Times New Roman"/>
          <w:b w:val="false"/>
          <w:i w:val="false"/>
          <w:color w:val="000000"/>
          <w:sz w:val="28"/>
        </w:rPr>
        <w:t xml:space="preserve">
     |____________________|_________|______||_| переуступка права автором | </w:t>
      </w:r>
      <w:r>
        <w:br/>
      </w:r>
      <w:r>
        <w:rPr>
          <w:rFonts w:ascii="Times New Roman"/>
          <w:b w:val="false"/>
          <w:i w:val="false"/>
          <w:color w:val="000000"/>
          <w:sz w:val="28"/>
        </w:rPr>
        <w:t xml:space="preserve">
     | _                  |         |      |    или его правопреемником   | </w:t>
      </w:r>
      <w:r>
        <w:br/>
      </w:r>
      <w:r>
        <w:rPr>
          <w:rFonts w:ascii="Times New Roman"/>
          <w:b w:val="false"/>
          <w:i w:val="false"/>
          <w:color w:val="000000"/>
          <w:sz w:val="28"/>
        </w:rPr>
        <w:t xml:space="preserve">
     ||_| документ об     |         |      |                              | </w:t>
      </w:r>
      <w:r>
        <w:br/>
      </w:r>
      <w:r>
        <w:rPr>
          <w:rFonts w:ascii="Times New Roman"/>
          <w:b w:val="false"/>
          <w:i w:val="false"/>
          <w:color w:val="000000"/>
          <w:sz w:val="28"/>
        </w:rPr>
        <w:t xml:space="preserve">
     |    оплате подачи   |         |      |                              | </w:t>
      </w:r>
      <w:r>
        <w:br/>
      </w:r>
      <w:r>
        <w:rPr>
          <w:rFonts w:ascii="Times New Roman"/>
          <w:b w:val="false"/>
          <w:i w:val="false"/>
          <w:color w:val="000000"/>
          <w:sz w:val="28"/>
        </w:rPr>
        <w:t xml:space="preserve">
     |    заявки          |         |      |                              | </w:t>
      </w:r>
      <w:r>
        <w:br/>
      </w:r>
      <w:r>
        <w:rPr>
          <w:rFonts w:ascii="Times New Roman"/>
          <w:b w:val="false"/>
          <w:i w:val="false"/>
          <w:color w:val="000000"/>
          <w:sz w:val="28"/>
        </w:rPr>
        <w:t xml:space="preserve">
     |____________________|_________|______|                              | </w:t>
      </w:r>
      <w:r>
        <w:br/>
      </w:r>
      <w:r>
        <w:rPr>
          <w:rFonts w:ascii="Times New Roman"/>
          <w:b w:val="false"/>
          <w:i w:val="false"/>
          <w:color w:val="000000"/>
          <w:sz w:val="28"/>
        </w:rPr>
        <w:t xml:space="preserve">
     | _                  |         |      | _                            | </w:t>
      </w:r>
      <w:r>
        <w:br/>
      </w:r>
      <w:r>
        <w:rPr>
          <w:rFonts w:ascii="Times New Roman"/>
          <w:b w:val="false"/>
          <w:i w:val="false"/>
          <w:color w:val="000000"/>
          <w:sz w:val="28"/>
        </w:rPr>
        <w:t xml:space="preserve">
     ||_| документ,       |         |      ||_| право наследования        | </w:t>
      </w:r>
      <w:r>
        <w:br/>
      </w:r>
      <w:r>
        <w:rPr>
          <w:rFonts w:ascii="Times New Roman"/>
          <w:b w:val="false"/>
          <w:i w:val="false"/>
          <w:color w:val="000000"/>
          <w:sz w:val="28"/>
        </w:rPr>
        <w:t xml:space="preserve">
     |    подтверждающий  |         |      |                              | </w:t>
      </w:r>
      <w:r>
        <w:br/>
      </w:r>
      <w:r>
        <w:rPr>
          <w:rFonts w:ascii="Times New Roman"/>
          <w:b w:val="false"/>
          <w:i w:val="false"/>
          <w:color w:val="000000"/>
          <w:sz w:val="28"/>
        </w:rPr>
        <w:t xml:space="preserve">
     |    наличие основа- |         |      |                              | </w:t>
      </w:r>
      <w:r>
        <w:br/>
      </w:r>
      <w:r>
        <w:rPr>
          <w:rFonts w:ascii="Times New Roman"/>
          <w:b w:val="false"/>
          <w:i w:val="false"/>
          <w:color w:val="000000"/>
          <w:sz w:val="28"/>
        </w:rPr>
        <w:t xml:space="preserve">
     |    ний для умень-  |         |      |                              | </w:t>
      </w:r>
      <w:r>
        <w:br/>
      </w:r>
      <w:r>
        <w:rPr>
          <w:rFonts w:ascii="Times New Roman"/>
          <w:b w:val="false"/>
          <w:i w:val="false"/>
          <w:color w:val="000000"/>
          <w:sz w:val="28"/>
        </w:rPr>
        <w:t xml:space="preserve">
     |    шения размера   |         |      |                              | </w:t>
      </w:r>
      <w:r>
        <w:br/>
      </w:r>
      <w:r>
        <w:rPr>
          <w:rFonts w:ascii="Times New Roman"/>
          <w:b w:val="false"/>
          <w:i w:val="false"/>
          <w:color w:val="000000"/>
          <w:sz w:val="28"/>
        </w:rPr>
        <w:t xml:space="preserve">
     |    оплаты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_                  |         |      |                              | </w:t>
      </w:r>
      <w:r>
        <w:br/>
      </w:r>
      <w:r>
        <w:rPr>
          <w:rFonts w:ascii="Times New Roman"/>
          <w:b w:val="false"/>
          <w:i w:val="false"/>
          <w:color w:val="000000"/>
          <w:sz w:val="28"/>
        </w:rPr>
        <w:t xml:space="preserve">
     ||_| копия(и)        |         |      |                              | </w:t>
      </w:r>
      <w:r>
        <w:br/>
      </w:r>
      <w:r>
        <w:rPr>
          <w:rFonts w:ascii="Times New Roman"/>
          <w:b w:val="false"/>
          <w:i w:val="false"/>
          <w:color w:val="000000"/>
          <w:sz w:val="28"/>
        </w:rPr>
        <w:t xml:space="preserve">
     |    первой(ых)      |         |      |                              | </w:t>
      </w:r>
      <w:r>
        <w:br/>
      </w:r>
      <w:r>
        <w:rPr>
          <w:rFonts w:ascii="Times New Roman"/>
          <w:b w:val="false"/>
          <w:i w:val="false"/>
          <w:color w:val="000000"/>
          <w:sz w:val="28"/>
        </w:rPr>
        <w:t xml:space="preserve">
     |    заявки(ок) (при |         |      |                              | </w:t>
      </w:r>
      <w:r>
        <w:br/>
      </w:r>
      <w:r>
        <w:rPr>
          <w:rFonts w:ascii="Times New Roman"/>
          <w:b w:val="false"/>
          <w:i w:val="false"/>
          <w:color w:val="000000"/>
          <w:sz w:val="28"/>
        </w:rPr>
        <w:t xml:space="preserve">
     |    испрашивании    |         |      |                              | </w:t>
      </w:r>
      <w:r>
        <w:br/>
      </w:r>
      <w:r>
        <w:rPr>
          <w:rFonts w:ascii="Times New Roman"/>
          <w:b w:val="false"/>
          <w:i w:val="false"/>
          <w:color w:val="000000"/>
          <w:sz w:val="28"/>
        </w:rPr>
        <w:t xml:space="preserve">
     |    конвенционного  |         |      |                              | </w:t>
      </w:r>
      <w:r>
        <w:br/>
      </w:r>
      <w:r>
        <w:rPr>
          <w:rFonts w:ascii="Times New Roman"/>
          <w:b w:val="false"/>
          <w:i w:val="false"/>
          <w:color w:val="000000"/>
          <w:sz w:val="28"/>
        </w:rPr>
        <w:t xml:space="preserve">
     |    приоритета)     |         |      |                              | </w:t>
      </w:r>
      <w:r>
        <w:br/>
      </w:r>
      <w:r>
        <w:rPr>
          <w:rFonts w:ascii="Times New Roman"/>
          <w:b w:val="false"/>
          <w:i w:val="false"/>
          <w:color w:val="000000"/>
          <w:sz w:val="28"/>
        </w:rPr>
        <w:t xml:space="preserve">
     |____________________|_________|______|                              | </w:t>
      </w:r>
      <w:r>
        <w:br/>
      </w:r>
      <w:r>
        <w:rPr>
          <w:rFonts w:ascii="Times New Roman"/>
          <w:b w:val="false"/>
          <w:i w:val="false"/>
          <w:color w:val="000000"/>
          <w:sz w:val="28"/>
        </w:rPr>
        <w:t xml:space="preserve">
     | _                  |         |      |                              | </w:t>
      </w:r>
      <w:r>
        <w:br/>
      </w:r>
      <w:r>
        <w:rPr>
          <w:rFonts w:ascii="Times New Roman"/>
          <w:b w:val="false"/>
          <w:i w:val="false"/>
          <w:color w:val="000000"/>
          <w:sz w:val="28"/>
        </w:rPr>
        <w:t xml:space="preserve">
     ||_| документы заявки|         |      |                              | </w:t>
      </w:r>
      <w:r>
        <w:br/>
      </w:r>
      <w:r>
        <w:rPr>
          <w:rFonts w:ascii="Times New Roman"/>
          <w:b w:val="false"/>
          <w:i w:val="false"/>
          <w:color w:val="000000"/>
          <w:sz w:val="28"/>
        </w:rPr>
        <w:t xml:space="preserve">
     |    на иностранном  |         |      |                              | </w:t>
      </w:r>
      <w:r>
        <w:br/>
      </w:r>
      <w:r>
        <w:rPr>
          <w:rFonts w:ascii="Times New Roman"/>
          <w:b w:val="false"/>
          <w:i w:val="false"/>
          <w:color w:val="000000"/>
          <w:sz w:val="28"/>
        </w:rPr>
        <w:t xml:space="preserve">
     |    языке           |         |      |                              | </w:t>
      </w:r>
      <w:r>
        <w:br/>
      </w:r>
      <w:r>
        <w:rPr>
          <w:rFonts w:ascii="Times New Roman"/>
          <w:b w:val="false"/>
          <w:i w:val="false"/>
          <w:color w:val="000000"/>
          <w:sz w:val="28"/>
        </w:rPr>
        <w:t xml:space="preserve">
     |____________________|_________|______|                              | </w:t>
      </w:r>
      <w:r>
        <w:br/>
      </w:r>
      <w:r>
        <w:rPr>
          <w:rFonts w:ascii="Times New Roman"/>
          <w:b w:val="false"/>
          <w:i w:val="false"/>
          <w:color w:val="000000"/>
          <w:sz w:val="28"/>
        </w:rPr>
        <w:t xml:space="preserve">
     | _                  |         |      |                              | </w:t>
      </w:r>
      <w:r>
        <w:br/>
      </w:r>
      <w:r>
        <w:rPr>
          <w:rFonts w:ascii="Times New Roman"/>
          <w:b w:val="false"/>
          <w:i w:val="false"/>
          <w:color w:val="000000"/>
          <w:sz w:val="28"/>
        </w:rPr>
        <w:t xml:space="preserve">
     ||_| доверенность,   |         |      |                              | </w:t>
      </w:r>
      <w:r>
        <w:br/>
      </w:r>
      <w:r>
        <w:rPr>
          <w:rFonts w:ascii="Times New Roman"/>
          <w:b w:val="false"/>
          <w:i w:val="false"/>
          <w:color w:val="000000"/>
          <w:sz w:val="28"/>
        </w:rPr>
        <w:t xml:space="preserve">
     |    удостоверяющая  |         |      |                              | </w:t>
      </w:r>
      <w:r>
        <w:br/>
      </w:r>
      <w:r>
        <w:rPr>
          <w:rFonts w:ascii="Times New Roman"/>
          <w:b w:val="false"/>
          <w:i w:val="false"/>
          <w:color w:val="000000"/>
          <w:sz w:val="28"/>
        </w:rPr>
        <w:t xml:space="preserve">
     |    полномочия      |         |      |                              | </w:t>
      </w:r>
      <w:r>
        <w:br/>
      </w:r>
      <w:r>
        <w:rPr>
          <w:rFonts w:ascii="Times New Roman"/>
          <w:b w:val="false"/>
          <w:i w:val="false"/>
          <w:color w:val="000000"/>
          <w:sz w:val="28"/>
        </w:rPr>
        <w:t xml:space="preserve">
     |    патентного      |         |      |                              | </w:t>
      </w:r>
      <w:r>
        <w:br/>
      </w:r>
      <w:r>
        <w:rPr>
          <w:rFonts w:ascii="Times New Roman"/>
          <w:b w:val="false"/>
          <w:i w:val="false"/>
          <w:color w:val="000000"/>
          <w:sz w:val="28"/>
        </w:rPr>
        <w:t xml:space="preserve">
     |    поверенного или |         |      |                              | </w:t>
      </w:r>
      <w:r>
        <w:br/>
      </w:r>
      <w:r>
        <w:rPr>
          <w:rFonts w:ascii="Times New Roman"/>
          <w:b w:val="false"/>
          <w:i w:val="false"/>
          <w:color w:val="000000"/>
          <w:sz w:val="28"/>
        </w:rPr>
        <w:t xml:space="preserve">
     |    представителя   |         |      |   (место для штампа НИИС)    | </w:t>
      </w:r>
      <w:r>
        <w:br/>
      </w:r>
      <w:r>
        <w:rPr>
          <w:rFonts w:ascii="Times New Roman"/>
          <w:b w:val="false"/>
          <w:i w:val="false"/>
          <w:color w:val="000000"/>
          <w:sz w:val="28"/>
        </w:rPr>
        <w:t xml:space="preserve">
     |____________________|_________|______|                              | </w:t>
      </w:r>
      <w:r>
        <w:br/>
      </w:r>
      <w:r>
        <w:rPr>
          <w:rFonts w:ascii="Times New Roman"/>
          <w:b w:val="false"/>
          <w:i w:val="false"/>
          <w:color w:val="000000"/>
          <w:sz w:val="28"/>
        </w:rPr>
        <w:t xml:space="preserve">
     | _                  |         |      |                              | </w:t>
      </w:r>
      <w:r>
        <w:br/>
      </w:r>
      <w:r>
        <w:rPr>
          <w:rFonts w:ascii="Times New Roman"/>
          <w:b w:val="false"/>
          <w:i w:val="false"/>
          <w:color w:val="000000"/>
          <w:sz w:val="28"/>
        </w:rPr>
        <w:t xml:space="preserve">
     ||_| другой документ |         |      |                              | </w:t>
      </w:r>
      <w:r>
        <w:br/>
      </w:r>
      <w:r>
        <w:rPr>
          <w:rFonts w:ascii="Times New Roman"/>
          <w:b w:val="false"/>
          <w:i w:val="false"/>
          <w:color w:val="000000"/>
          <w:sz w:val="28"/>
        </w:rPr>
        <w:t xml:space="preserve">
     |    (указать) №     |         |      |                              |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N фигуры чертежей, предлагаемой для публикации с формулой          | </w:t>
      </w:r>
      <w:r>
        <w:br/>
      </w:r>
      <w:r>
        <w:rPr>
          <w:rFonts w:ascii="Times New Roman"/>
          <w:b w:val="false"/>
          <w:i w:val="false"/>
          <w:color w:val="000000"/>
          <w:sz w:val="28"/>
        </w:rPr>
        <w:t xml:space="preserve">
     | (рефератом)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(72) Автор(ы) | Полный почтовый адрес | Подпись(и) автора(ов)-     | </w:t>
      </w:r>
      <w:r>
        <w:br/>
      </w:r>
      <w:r>
        <w:rPr>
          <w:rFonts w:ascii="Times New Roman"/>
          <w:b w:val="false"/>
          <w:i w:val="false"/>
          <w:color w:val="000000"/>
          <w:sz w:val="28"/>
        </w:rPr>
        <w:t xml:space="preserve">
     | (указывается  | местожительства,      | заявителя(ей) и/или        | </w:t>
      </w:r>
      <w:r>
        <w:br/>
      </w:r>
      <w:r>
        <w:rPr>
          <w:rFonts w:ascii="Times New Roman"/>
          <w:b w:val="false"/>
          <w:i w:val="false"/>
          <w:color w:val="000000"/>
          <w:sz w:val="28"/>
        </w:rPr>
        <w:t xml:space="preserve">
     |  полное имя)  | включая наименование  | автора(ов), переуступившего| </w:t>
      </w:r>
      <w:r>
        <w:br/>
      </w:r>
      <w:r>
        <w:rPr>
          <w:rFonts w:ascii="Times New Roman"/>
          <w:b w:val="false"/>
          <w:i w:val="false"/>
          <w:color w:val="000000"/>
          <w:sz w:val="28"/>
        </w:rPr>
        <w:t xml:space="preserve">
     |               | страны и ее код по    | (их) право на получение    | </w:t>
      </w:r>
      <w:r>
        <w:br/>
      </w:r>
      <w:r>
        <w:rPr>
          <w:rFonts w:ascii="Times New Roman"/>
          <w:b w:val="false"/>
          <w:i w:val="false"/>
          <w:color w:val="000000"/>
          <w:sz w:val="28"/>
        </w:rPr>
        <w:t xml:space="preserve">
     |               | стандарту ВОИС ST.3,  | патента                    | </w:t>
      </w:r>
      <w:r>
        <w:br/>
      </w:r>
      <w:r>
        <w:rPr>
          <w:rFonts w:ascii="Times New Roman"/>
          <w:b w:val="false"/>
          <w:i w:val="false"/>
          <w:color w:val="000000"/>
          <w:sz w:val="28"/>
        </w:rPr>
        <w:t xml:space="preserve">
     |               | если он установлен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Я                                                              (мы)| </w:t>
      </w:r>
      <w:r>
        <w:br/>
      </w:r>
      <w:r>
        <w:rPr>
          <w:rFonts w:ascii="Times New Roman"/>
          <w:b w:val="false"/>
          <w:i w:val="false"/>
          <w:color w:val="000000"/>
          <w:sz w:val="28"/>
        </w:rPr>
        <w:t xml:space="preserve">
     | __________________________________________________________________ | </w:t>
      </w:r>
      <w:r>
        <w:br/>
      </w:r>
      <w:r>
        <w:rPr>
          <w:rFonts w:ascii="Times New Roman"/>
          <w:b w:val="false"/>
          <w:i w:val="false"/>
          <w:color w:val="000000"/>
          <w:sz w:val="28"/>
        </w:rPr>
        <w:t xml:space="preserve">
     |                              (Ф.И.О.)                              | </w:t>
      </w:r>
      <w:r>
        <w:br/>
      </w:r>
      <w:r>
        <w:rPr>
          <w:rFonts w:ascii="Times New Roman"/>
          <w:b w:val="false"/>
          <w:i w:val="false"/>
          <w:color w:val="000000"/>
          <w:sz w:val="28"/>
        </w:rPr>
        <w:t xml:space="preserve">
     | прошу (просим) не упоминать меня (нас) как автора(ов) при          | </w:t>
      </w:r>
      <w:r>
        <w:br/>
      </w:r>
      <w:r>
        <w:rPr>
          <w:rFonts w:ascii="Times New Roman"/>
          <w:b w:val="false"/>
          <w:i w:val="false"/>
          <w:color w:val="000000"/>
          <w:sz w:val="28"/>
        </w:rPr>
        <w:t xml:space="preserve">
     | публикации сведений о выдаче патента                               | </w:t>
      </w:r>
      <w:r>
        <w:br/>
      </w:r>
      <w:r>
        <w:rPr>
          <w:rFonts w:ascii="Times New Roman"/>
          <w:b w:val="false"/>
          <w:i w:val="false"/>
          <w:color w:val="000000"/>
          <w:sz w:val="28"/>
        </w:rPr>
        <w:t xml:space="preserve">
     | Подпись(и) автора(ов):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 Подпись                                                            | </w:t>
      </w:r>
      <w:r>
        <w:br/>
      </w:r>
      <w:r>
        <w:rPr>
          <w:rFonts w:ascii="Times New Roman"/>
          <w:b w:val="false"/>
          <w:i w:val="false"/>
          <w:color w:val="000000"/>
          <w:sz w:val="28"/>
        </w:rPr>
        <w:t xml:space="preserve">
     |                                                                    | </w:t>
      </w:r>
      <w:r>
        <w:br/>
      </w:r>
      <w:r>
        <w:rPr>
          <w:rFonts w:ascii="Times New Roman"/>
          <w:b w:val="false"/>
          <w:i w:val="false"/>
          <w:color w:val="000000"/>
          <w:sz w:val="28"/>
        </w:rPr>
        <w:t xml:space="preserve">
     | подпись(и) заявителя(ей), не являющегося(ихся) автором(ами),       | </w:t>
      </w:r>
      <w:r>
        <w:br/>
      </w:r>
      <w:r>
        <w:rPr>
          <w:rFonts w:ascii="Times New Roman"/>
          <w:b w:val="false"/>
          <w:i w:val="false"/>
          <w:color w:val="000000"/>
          <w:sz w:val="28"/>
        </w:rPr>
        <w:t xml:space="preserve">
     | (при подписании от имени юридического лица подпись руководителя    | </w:t>
      </w:r>
      <w:r>
        <w:br/>
      </w:r>
      <w:r>
        <w:rPr>
          <w:rFonts w:ascii="Times New Roman"/>
          <w:b w:val="false"/>
          <w:i w:val="false"/>
          <w:color w:val="000000"/>
          <w:sz w:val="28"/>
        </w:rPr>
        <w:t xml:space="preserve">
     | скрепляется печатью)                                               | </w:t>
      </w:r>
      <w:r>
        <w:br/>
      </w:r>
      <w:r>
        <w:rPr>
          <w:rFonts w:ascii="Times New Roman"/>
          <w:b w:val="false"/>
          <w:i w:val="false"/>
          <w:color w:val="000000"/>
          <w:sz w:val="28"/>
        </w:rPr>
        <w:t xml:space="preserve">
     |____________________________________________________________________| </w:t>
      </w:r>
    </w:p>
    <w:bookmarkStart w:name="z182" w:id="18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составлению, оформлению     </w:t>
      </w:r>
      <w:r>
        <w:br/>
      </w:r>
      <w:r>
        <w:rPr>
          <w:rFonts w:ascii="Times New Roman"/>
          <w:b w:val="false"/>
          <w:i w:val="false"/>
          <w:color w:val="000000"/>
          <w:sz w:val="28"/>
        </w:rPr>
        <w:t xml:space="preserve">
и рассмотрению заявки на выдачу             </w:t>
      </w:r>
      <w:r>
        <w:br/>
      </w:r>
      <w:r>
        <w:rPr>
          <w:rFonts w:ascii="Times New Roman"/>
          <w:b w:val="false"/>
          <w:i w:val="false"/>
          <w:color w:val="000000"/>
          <w:sz w:val="28"/>
        </w:rPr>
        <w:t xml:space="preserve">
инновационного патента и патента на         </w:t>
      </w:r>
      <w:r>
        <w:br/>
      </w:r>
      <w:r>
        <w:rPr>
          <w:rFonts w:ascii="Times New Roman"/>
          <w:b w:val="false"/>
          <w:i w:val="false"/>
          <w:color w:val="000000"/>
          <w:sz w:val="28"/>
        </w:rPr>
        <w:t xml:space="preserve">
изобретение                                 </w:t>
      </w:r>
    </w:p>
    <w:bookmarkEnd w:id="181"/>
    <w:p>
      <w:pPr>
        <w:spacing w:after="0"/>
        <w:ind w:left="0"/>
        <w:jc w:val="both"/>
      </w:pPr>
      <w:r>
        <w:rPr>
          <w:rFonts w:ascii="Times New Roman"/>
          <w:b w:val="false"/>
          <w:i w:val="false"/>
          <w:color w:val="000000"/>
          <w:sz w:val="28"/>
        </w:rPr>
        <w:t xml:space="preserve">В Республиканское государственное           </w:t>
      </w:r>
      <w:r>
        <w:br/>
      </w:r>
      <w:r>
        <w:rPr>
          <w:rFonts w:ascii="Times New Roman"/>
          <w:b w:val="false"/>
          <w:i w:val="false"/>
          <w:color w:val="000000"/>
          <w:sz w:val="28"/>
        </w:rPr>
        <w:t xml:space="preserve">
казенное предприятие "Национальный          </w:t>
      </w:r>
      <w:r>
        <w:br/>
      </w:r>
      <w:r>
        <w:rPr>
          <w:rFonts w:ascii="Times New Roman"/>
          <w:b w:val="false"/>
          <w:i w:val="false"/>
          <w:color w:val="000000"/>
          <w:sz w:val="28"/>
        </w:rPr>
        <w:t xml:space="preserve">
институт интеллектуальной собственности"    </w:t>
      </w:r>
    </w:p>
    <w:p>
      <w:pPr>
        <w:spacing w:after="0"/>
        <w:ind w:left="0"/>
        <w:jc w:val="both"/>
      </w:pPr>
      <w:r>
        <w:rPr>
          <w:rFonts w:ascii="Times New Roman"/>
          <w:b/>
          <w:i w:val="false"/>
          <w:color w:val="000000"/>
          <w:sz w:val="28"/>
        </w:rPr>
        <w:t xml:space="preserve">Форма ИЗ-ПМ-1 </w:t>
      </w:r>
    </w:p>
    <w:p>
      <w:pPr>
        <w:spacing w:after="0"/>
        <w:ind w:left="0"/>
        <w:jc w:val="both"/>
      </w:pPr>
      <w:r>
        <w:rPr>
          <w:rFonts w:ascii="Times New Roman"/>
          <w:b/>
          <w:i w:val="false"/>
          <w:color w:val="000000"/>
          <w:sz w:val="28"/>
        </w:rPr>
        <w:t xml:space="preserve">                            ХОДАТАЙСТВО </w:t>
      </w:r>
      <w:r>
        <w:br/>
      </w:r>
      <w:r>
        <w:rPr>
          <w:rFonts w:ascii="Times New Roman"/>
          <w:b w:val="false"/>
          <w:i w:val="false"/>
          <w:color w:val="000000"/>
          <w:sz w:val="28"/>
        </w:rPr>
        <w:t xml:space="preserve">
              о преобразовании заявки на изобретение в заявку </w:t>
      </w:r>
      <w:r>
        <w:br/>
      </w:r>
      <w:r>
        <w:rPr>
          <w:rFonts w:ascii="Times New Roman"/>
          <w:b w:val="false"/>
          <w:i w:val="false"/>
          <w:color w:val="000000"/>
          <w:sz w:val="28"/>
        </w:rPr>
        <w:t xml:space="preserve">
                            на полезную модель </w:t>
      </w:r>
      <w:r>
        <w:br/>
      </w:r>
      <w:r>
        <w:rPr>
          <w:rFonts w:ascii="Times New Roman"/>
          <w:b w:val="false"/>
          <w:i w:val="false"/>
          <w:color w:val="000000"/>
          <w:sz w:val="28"/>
        </w:rPr>
        <w:t xml:space="preserve">
            (заявки на полезную модель в заявку на изобретение) </w:t>
      </w:r>
      <w:r>
        <w:br/>
      </w:r>
      <w:r>
        <w:rPr>
          <w:rFonts w:ascii="Times New Roman"/>
          <w:b w:val="false"/>
          <w:i w:val="false"/>
          <w:color w:val="000000"/>
          <w:sz w:val="28"/>
        </w:rPr>
        <w:t xml:space="preserve">
                        (необходимое подчеркнуть) </w:t>
      </w:r>
    </w:p>
    <w:p>
      <w:pPr>
        <w:spacing w:after="0"/>
        <w:ind w:left="0"/>
        <w:jc w:val="both"/>
      </w:pPr>
      <w:r>
        <w:rPr>
          <w:rFonts w:ascii="Times New Roman"/>
          <w:b w:val="false"/>
          <w:i w:val="false"/>
          <w:color w:val="000000"/>
          <w:sz w:val="28"/>
        </w:rPr>
        <w:t xml:space="preserve">Прошу (просим) преобразовать </w:t>
      </w:r>
      <w:r>
        <w:br/>
      </w:r>
      <w:r>
        <w:rPr>
          <w:rFonts w:ascii="Times New Roman"/>
          <w:b w:val="false"/>
          <w:i w:val="false"/>
          <w:color w:val="000000"/>
          <w:sz w:val="28"/>
        </w:rPr>
        <w:t xml:space="preserve">
заявку на изобретение в заявку на полезную модель </w:t>
      </w:r>
      <w:r>
        <w:br/>
      </w:r>
      <w:r>
        <w:rPr>
          <w:rFonts w:ascii="Times New Roman"/>
          <w:b w:val="false"/>
          <w:i w:val="false"/>
          <w:color w:val="000000"/>
          <w:sz w:val="28"/>
        </w:rPr>
        <w:t xml:space="preserve">
(заявку на полезную модель в заявку на изобретение) </w:t>
      </w:r>
      <w:r>
        <w:br/>
      </w:r>
      <w:r>
        <w:rPr>
          <w:rFonts w:ascii="Times New Roman"/>
          <w:b w:val="false"/>
          <w:i w:val="false"/>
          <w:color w:val="000000"/>
          <w:sz w:val="28"/>
        </w:rPr>
        <w:t xml:space="preserve">
(необходимое подчеркнуть) </w:t>
      </w:r>
    </w:p>
    <w:p>
      <w:pPr>
        <w:spacing w:after="0"/>
        <w:ind w:left="0"/>
        <w:jc w:val="both"/>
      </w:pPr>
      <w:r>
        <w:rPr>
          <w:rFonts w:ascii="Times New Roman"/>
          <w:b w:val="false"/>
          <w:i w:val="false"/>
          <w:color w:val="000000"/>
          <w:sz w:val="28"/>
        </w:rPr>
        <w:t xml:space="preserve">(21) Заявка N _____________ (22) Дата подачи заявки_________________ </w:t>
      </w:r>
    </w:p>
    <w:p>
      <w:pPr>
        <w:spacing w:after="0"/>
        <w:ind w:left="0"/>
        <w:jc w:val="both"/>
      </w:pPr>
      <w:r>
        <w:rPr>
          <w:rFonts w:ascii="Times New Roman"/>
          <w:b w:val="false"/>
          <w:i w:val="false"/>
          <w:color w:val="000000"/>
          <w:sz w:val="28"/>
        </w:rPr>
        <w:t xml:space="preserve">(54) Название изобретения __________________________________________ </w:t>
      </w:r>
      <w:r>
        <w:br/>
      </w:r>
      <w:r>
        <w:rPr>
          <w:rFonts w:ascii="Times New Roman"/>
          <w:b w:val="false"/>
          <w:i w:val="false"/>
          <w:color w:val="000000"/>
          <w:sz w:val="28"/>
        </w:rPr>
        <w:t xml:space="preserve">
      (полезной модели) ____________________________________________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(71) Заявитель _____________________________________________________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(86) Регистрационные данные заявки РСТ 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3933"/>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N первой, </w:t>
            </w:r>
            <w:r>
              <w:br/>
            </w:r>
            <w:r>
              <w:rPr>
                <w:rFonts w:ascii="Times New Roman"/>
                <w:b w:val="false"/>
                <w:i w:val="false"/>
                <w:color w:val="000000"/>
                <w:sz w:val="20"/>
              </w:rPr>
              <w:t xml:space="preserve">
более ранней </w:t>
            </w:r>
            <w:r>
              <w:br/>
            </w:r>
            <w:r>
              <w:rPr>
                <w:rFonts w:ascii="Times New Roman"/>
                <w:b w:val="false"/>
                <w:i w:val="false"/>
                <w:color w:val="000000"/>
                <w:sz w:val="20"/>
              </w:rPr>
              <w:t xml:space="preserve">
заявки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Дата </w:t>
            </w:r>
            <w:r>
              <w:br/>
            </w:r>
            <w:r>
              <w:rPr>
                <w:rFonts w:ascii="Times New Roman"/>
                <w:b w:val="false"/>
                <w:i w:val="false"/>
                <w:color w:val="000000"/>
                <w:sz w:val="20"/>
              </w:rPr>
              <w:t xml:space="preserve">
испрашиваемого </w:t>
            </w:r>
            <w:r>
              <w:br/>
            </w:r>
            <w:r>
              <w:rPr>
                <w:rFonts w:ascii="Times New Roman"/>
                <w:b w:val="false"/>
                <w:i w:val="false"/>
                <w:color w:val="000000"/>
                <w:sz w:val="20"/>
              </w:rPr>
              <w:t xml:space="preserve">
приоритета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Код страны </w:t>
            </w:r>
            <w:r>
              <w:br/>
            </w:r>
            <w:r>
              <w:rPr>
                <w:rFonts w:ascii="Times New Roman"/>
                <w:b w:val="false"/>
                <w:i w:val="false"/>
                <w:color w:val="000000"/>
                <w:sz w:val="20"/>
              </w:rPr>
              <w:t xml:space="preserve">
подачи по ST.3 </w:t>
            </w:r>
            <w:r>
              <w:br/>
            </w:r>
            <w:r>
              <w:rPr>
                <w:rFonts w:ascii="Times New Roman"/>
                <w:b w:val="false"/>
                <w:i w:val="false"/>
                <w:color w:val="000000"/>
                <w:sz w:val="20"/>
              </w:rPr>
              <w:t xml:space="preserve">
(при испрашивании </w:t>
            </w:r>
            <w:r>
              <w:br/>
            </w:r>
            <w:r>
              <w:rPr>
                <w:rFonts w:ascii="Times New Roman"/>
                <w:b w:val="false"/>
                <w:i w:val="false"/>
                <w:color w:val="000000"/>
                <w:sz w:val="20"/>
              </w:rPr>
              <w:t xml:space="preserve">
конвенционного </w:t>
            </w:r>
            <w:r>
              <w:br/>
            </w:r>
            <w:r>
              <w:rPr>
                <w:rFonts w:ascii="Times New Roman"/>
                <w:b w:val="false"/>
                <w:i w:val="false"/>
                <w:color w:val="000000"/>
                <w:sz w:val="20"/>
              </w:rPr>
              <w:t xml:space="preserve">
приоритета)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 </w:t>
      </w:r>
      <w:r>
        <w:br/>
      </w:r>
      <w:r>
        <w:rPr>
          <w:rFonts w:ascii="Times New Roman"/>
          <w:b w:val="false"/>
          <w:i w:val="false"/>
          <w:color w:val="000000"/>
          <w:sz w:val="28"/>
        </w:rPr>
        <w:t xml:space="preserve">
Приложение: |_| документ, подтверждающий оплату за преобразование заявки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(N документа и дата оплаты) </w:t>
      </w:r>
    </w:p>
    <w:p>
      <w:pPr>
        <w:spacing w:after="0"/>
        <w:ind w:left="0"/>
        <w:jc w:val="both"/>
      </w:pPr>
      <w:r>
        <w:rPr>
          <w:rFonts w:ascii="Times New Roman"/>
          <w:b w:val="false"/>
          <w:i w:val="false"/>
          <w:color w:val="000000"/>
          <w:sz w:val="28"/>
        </w:rPr>
        <w:t xml:space="preserve">Подпись лица, подавшего ходатайство_________________________________ </w:t>
      </w:r>
      <w:r>
        <w:br/>
      </w:r>
      <w:r>
        <w:rPr>
          <w:rFonts w:ascii="Times New Roman"/>
          <w:b w:val="false"/>
          <w:i w:val="false"/>
          <w:color w:val="000000"/>
          <w:sz w:val="28"/>
        </w:rPr>
        <w:t xml:space="preserve">
                                       (при подписании от имени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юридического лица подпись руководителя скрепляется печатью)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Ходатайство действительно только при представлении в Экспертную </w:t>
      </w:r>
      <w:r>
        <w:br/>
      </w:r>
      <w:r>
        <w:rPr>
          <w:rFonts w:ascii="Times New Roman"/>
          <w:b w:val="false"/>
          <w:i w:val="false"/>
          <w:color w:val="000000"/>
          <w:sz w:val="28"/>
        </w:rPr>
        <w:t xml:space="preserve">
организацию документа, подтверждающего оплату за преобразование заявки </w:t>
      </w:r>
    </w:p>
    <w:bookmarkStart w:name="z183" w:id="18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составлению, оформлению     </w:t>
      </w:r>
      <w:r>
        <w:br/>
      </w:r>
      <w:r>
        <w:rPr>
          <w:rFonts w:ascii="Times New Roman"/>
          <w:b w:val="false"/>
          <w:i w:val="false"/>
          <w:color w:val="000000"/>
          <w:sz w:val="28"/>
        </w:rPr>
        <w:t xml:space="preserve">
и рассмотрению заявки на выдачу             </w:t>
      </w:r>
      <w:r>
        <w:br/>
      </w:r>
      <w:r>
        <w:rPr>
          <w:rFonts w:ascii="Times New Roman"/>
          <w:b w:val="false"/>
          <w:i w:val="false"/>
          <w:color w:val="000000"/>
          <w:sz w:val="28"/>
        </w:rPr>
        <w:t xml:space="preserve">
инновационного патента и патента на         </w:t>
      </w:r>
      <w:r>
        <w:br/>
      </w:r>
      <w:r>
        <w:rPr>
          <w:rFonts w:ascii="Times New Roman"/>
          <w:b w:val="false"/>
          <w:i w:val="false"/>
          <w:color w:val="000000"/>
          <w:sz w:val="28"/>
        </w:rPr>
        <w:t xml:space="preserve">
изобретение                                 </w:t>
      </w:r>
    </w:p>
    <w:bookmarkEnd w:id="182"/>
    <w:p>
      <w:pPr>
        <w:spacing w:after="0"/>
        <w:ind w:left="0"/>
        <w:jc w:val="both"/>
      </w:pPr>
      <w:r>
        <w:rPr>
          <w:rFonts w:ascii="Times New Roman"/>
          <w:b/>
          <w:i w:val="false"/>
          <w:color w:val="000000"/>
          <w:sz w:val="28"/>
        </w:rPr>
        <w:t xml:space="preserve">Форма ИЗ-ПМ-4 </w:t>
      </w:r>
    </w:p>
    <w:p>
      <w:pPr>
        <w:spacing w:after="0"/>
        <w:ind w:left="0"/>
        <w:jc w:val="both"/>
      </w:pPr>
      <w:r>
        <w:rPr>
          <w:rFonts w:ascii="Times New Roman"/>
          <w:b w:val="false"/>
          <w:i w:val="false"/>
          <w:color w:val="000000"/>
          <w:sz w:val="28"/>
        </w:rPr>
        <w:t xml:space="preserve">                                 РГКП "Национальный институт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Комитета по правам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Дом Министерств, блок "В", подъезд 5, </w:t>
      </w:r>
      <w:r>
        <w:br/>
      </w:r>
      <w:r>
        <w:rPr>
          <w:rFonts w:ascii="Times New Roman"/>
          <w:b w:val="false"/>
          <w:i w:val="false"/>
          <w:color w:val="000000"/>
          <w:sz w:val="28"/>
        </w:rPr>
        <w:t xml:space="preserve">
                                 Левобережье, ул.35, д.8, г. Астана, 010000 </w:t>
      </w:r>
    </w:p>
    <w:p>
      <w:pPr>
        <w:spacing w:after="0"/>
        <w:ind w:left="0"/>
        <w:jc w:val="both"/>
      </w:pPr>
      <w:r>
        <w:rPr>
          <w:rFonts w:ascii="Times New Roman"/>
          <w:b/>
          <w:i w:val="false"/>
          <w:color w:val="000000"/>
          <w:sz w:val="28"/>
        </w:rPr>
        <w:t xml:space="preserve">                              ХОДАТАЙСТВО </w:t>
      </w:r>
      <w:r>
        <w:br/>
      </w:r>
      <w:r>
        <w:rPr>
          <w:rFonts w:ascii="Times New Roman"/>
          <w:b w:val="false"/>
          <w:i w:val="false"/>
          <w:color w:val="000000"/>
          <w:sz w:val="28"/>
        </w:rPr>
        <w:t xml:space="preserve">
                       о проведении информационного поиска </w:t>
      </w:r>
    </w:p>
    <w:p>
      <w:pPr>
        <w:spacing w:after="0"/>
        <w:ind w:left="0"/>
        <w:jc w:val="both"/>
      </w:pPr>
      <w:r>
        <w:rPr>
          <w:rFonts w:ascii="Times New Roman"/>
          <w:b w:val="false"/>
          <w:i w:val="false"/>
          <w:color w:val="000000"/>
          <w:sz w:val="28"/>
        </w:rPr>
        <w:t xml:space="preserve">      Прошу (просим) провести информационный поиск по заявке </w:t>
      </w:r>
      <w:r>
        <w:br/>
      </w:r>
      <w:r>
        <w:rPr>
          <w:rFonts w:ascii="Times New Roman"/>
          <w:b w:val="false"/>
          <w:i w:val="false"/>
          <w:color w:val="000000"/>
          <w:sz w:val="28"/>
        </w:rPr>
        <w:t xml:space="preserve">
на изобретение (полезную модель) </w:t>
      </w:r>
      <w:r>
        <w:br/>
      </w:r>
      <w:r>
        <w:rPr>
          <w:rFonts w:ascii="Times New Roman"/>
          <w:b w:val="false"/>
          <w:i w:val="false"/>
          <w:color w:val="000000"/>
          <w:sz w:val="28"/>
        </w:rPr>
        <w:t xml:space="preserve">
           (необходимое подчеркнуть) </w:t>
      </w:r>
    </w:p>
    <w:p>
      <w:pPr>
        <w:spacing w:after="0"/>
        <w:ind w:left="0"/>
        <w:jc w:val="both"/>
      </w:pPr>
      <w:r>
        <w:rPr>
          <w:rFonts w:ascii="Times New Roman"/>
          <w:b w:val="false"/>
          <w:i w:val="false"/>
          <w:color w:val="000000"/>
          <w:sz w:val="28"/>
        </w:rPr>
        <w:t xml:space="preserve">(21) Заявка N ________ </w:t>
      </w:r>
      <w:r>
        <w:br/>
      </w:r>
      <w:r>
        <w:rPr>
          <w:rFonts w:ascii="Times New Roman"/>
          <w:b w:val="false"/>
          <w:i w:val="false"/>
          <w:color w:val="000000"/>
          <w:sz w:val="28"/>
        </w:rPr>
        <w:t xml:space="preserve">
(19) N охранного документа </w:t>
      </w:r>
      <w:r>
        <w:br/>
      </w:r>
      <w:r>
        <w:rPr>
          <w:rFonts w:ascii="Times New Roman"/>
          <w:b w:val="false"/>
          <w:i w:val="false"/>
          <w:color w:val="000000"/>
          <w:sz w:val="28"/>
        </w:rPr>
        <w:t xml:space="preserve">
                             (22) Дата подачи заявки </w:t>
      </w:r>
      <w:r>
        <w:br/>
      </w:r>
      <w:r>
        <w:rPr>
          <w:rFonts w:ascii="Times New Roman"/>
          <w:b w:val="false"/>
          <w:i w:val="false"/>
          <w:color w:val="000000"/>
          <w:sz w:val="28"/>
        </w:rPr>
        <w:t xml:space="preserve">
(54) Название изобретения </w:t>
      </w:r>
      <w:r>
        <w:br/>
      </w:r>
      <w:r>
        <w:rPr>
          <w:rFonts w:ascii="Times New Roman"/>
          <w:b w:val="false"/>
          <w:i w:val="false"/>
          <w:color w:val="000000"/>
          <w:sz w:val="28"/>
        </w:rPr>
        <w:t xml:space="preserve">
      (полезной модели) </w:t>
      </w:r>
    </w:p>
    <w:p>
      <w:pPr>
        <w:spacing w:after="0"/>
        <w:ind w:left="0"/>
        <w:jc w:val="both"/>
      </w:pPr>
      <w:r>
        <w:rPr>
          <w:rFonts w:ascii="Times New Roman"/>
          <w:b w:val="false"/>
          <w:i w:val="false"/>
          <w:color w:val="000000"/>
          <w:sz w:val="28"/>
        </w:rPr>
        <w:t xml:space="preserve">(71) Заявитель  ____________________________________________________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(не заполняется при подаче ходатайства третьим лицом) </w:t>
      </w:r>
    </w:p>
    <w:p>
      <w:pPr>
        <w:spacing w:after="0"/>
        <w:ind w:left="0"/>
        <w:jc w:val="both"/>
      </w:pPr>
      <w:r>
        <w:rPr>
          <w:rFonts w:ascii="Times New Roman"/>
          <w:b w:val="false"/>
          <w:i w:val="false"/>
          <w:color w:val="000000"/>
          <w:sz w:val="28"/>
        </w:rPr>
        <w:t xml:space="preserve">(73) Патентообладатель </w:t>
      </w:r>
      <w:r>
        <w:br/>
      </w:r>
      <w:r>
        <w:rPr>
          <w:rFonts w:ascii="Times New Roman"/>
          <w:b w:val="false"/>
          <w:i w:val="false"/>
          <w:color w:val="000000"/>
          <w:sz w:val="28"/>
        </w:rPr>
        <w:t xml:space="preserve">
(86) Регистрационные данные заявки РСТ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3933"/>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N первой, </w:t>
            </w:r>
            <w:r>
              <w:br/>
            </w:r>
            <w:r>
              <w:rPr>
                <w:rFonts w:ascii="Times New Roman"/>
                <w:b w:val="false"/>
                <w:i w:val="false"/>
                <w:color w:val="000000"/>
                <w:sz w:val="20"/>
              </w:rPr>
              <w:t xml:space="preserve">
более ранней </w:t>
            </w:r>
            <w:r>
              <w:br/>
            </w:r>
            <w:r>
              <w:rPr>
                <w:rFonts w:ascii="Times New Roman"/>
                <w:b w:val="false"/>
                <w:i w:val="false"/>
                <w:color w:val="000000"/>
                <w:sz w:val="20"/>
              </w:rPr>
              <w:t xml:space="preserve">
заявки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Дата </w:t>
            </w:r>
            <w:r>
              <w:br/>
            </w:r>
            <w:r>
              <w:rPr>
                <w:rFonts w:ascii="Times New Roman"/>
                <w:b w:val="false"/>
                <w:i w:val="false"/>
                <w:color w:val="000000"/>
                <w:sz w:val="20"/>
              </w:rPr>
              <w:t xml:space="preserve">
испрашиваемого </w:t>
            </w:r>
            <w:r>
              <w:br/>
            </w:r>
            <w:r>
              <w:rPr>
                <w:rFonts w:ascii="Times New Roman"/>
                <w:b w:val="false"/>
                <w:i w:val="false"/>
                <w:color w:val="000000"/>
                <w:sz w:val="20"/>
              </w:rPr>
              <w:t xml:space="preserve">
приоритета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Код страны </w:t>
            </w:r>
            <w:r>
              <w:br/>
            </w:r>
            <w:r>
              <w:rPr>
                <w:rFonts w:ascii="Times New Roman"/>
                <w:b w:val="false"/>
                <w:i w:val="false"/>
                <w:color w:val="000000"/>
                <w:sz w:val="20"/>
              </w:rPr>
              <w:t xml:space="preserve">
подачи по ST.3 </w:t>
            </w:r>
            <w:r>
              <w:br/>
            </w:r>
            <w:r>
              <w:rPr>
                <w:rFonts w:ascii="Times New Roman"/>
                <w:b w:val="false"/>
                <w:i w:val="false"/>
                <w:color w:val="000000"/>
                <w:sz w:val="20"/>
              </w:rPr>
              <w:t xml:space="preserve">
(при испрашивании </w:t>
            </w:r>
            <w:r>
              <w:br/>
            </w:r>
            <w:r>
              <w:rPr>
                <w:rFonts w:ascii="Times New Roman"/>
                <w:b w:val="false"/>
                <w:i w:val="false"/>
                <w:color w:val="000000"/>
                <w:sz w:val="20"/>
              </w:rPr>
              <w:t xml:space="preserve">
конвенционного </w:t>
            </w:r>
            <w:r>
              <w:br/>
            </w:r>
            <w:r>
              <w:rPr>
                <w:rFonts w:ascii="Times New Roman"/>
                <w:b w:val="false"/>
                <w:i w:val="false"/>
                <w:color w:val="000000"/>
                <w:sz w:val="20"/>
              </w:rPr>
              <w:t xml:space="preserve">
приоритета)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Информационный поиск прошу (просим) провести по следующим пунктам </w:t>
      </w:r>
      <w:r>
        <w:br/>
      </w:r>
      <w:r>
        <w:rPr>
          <w:rFonts w:ascii="Times New Roman"/>
          <w:b w:val="false"/>
          <w:i w:val="false"/>
          <w:color w:val="000000"/>
          <w:sz w:val="28"/>
        </w:rPr>
        <w:t xml:space="preserve">
формулы: ___________________________________________________________ </w:t>
      </w:r>
    </w:p>
    <w:p>
      <w:pPr>
        <w:spacing w:after="0"/>
        <w:ind w:left="0"/>
        <w:jc w:val="both"/>
      </w:pPr>
      <w:r>
        <w:rPr>
          <w:rFonts w:ascii="Times New Roman"/>
          <w:b w:val="false"/>
          <w:i w:val="false"/>
          <w:color w:val="000000"/>
          <w:sz w:val="28"/>
        </w:rPr>
        <w:t xml:space="preserve">Полное имя или наименование, местожительство или местонахождение </w:t>
      </w:r>
      <w:r>
        <w:br/>
      </w:r>
      <w:r>
        <w:rPr>
          <w:rFonts w:ascii="Times New Roman"/>
          <w:b w:val="false"/>
          <w:i w:val="false"/>
          <w:color w:val="000000"/>
          <w:sz w:val="28"/>
        </w:rPr>
        <w:t xml:space="preserve">
лица, подавшего ходатайство ________________________________________ </w:t>
      </w:r>
    </w:p>
    <w:p>
      <w:pPr>
        <w:spacing w:after="0"/>
        <w:ind w:left="0"/>
        <w:jc w:val="both"/>
      </w:pPr>
      <w:r>
        <w:rPr>
          <w:rFonts w:ascii="Times New Roman"/>
          <w:b w:val="false"/>
          <w:i w:val="false"/>
          <w:color w:val="000000"/>
          <w:sz w:val="28"/>
        </w:rPr>
        <w:t xml:space="preserve">Подпись лица (лиц), подавшего (подавших) ходатайство </w:t>
      </w:r>
      <w:r>
        <w:br/>
      </w:r>
      <w:r>
        <w:rPr>
          <w:rFonts w:ascii="Times New Roman"/>
          <w:b w:val="false"/>
          <w:i w:val="false"/>
          <w:color w:val="000000"/>
          <w:sz w:val="28"/>
        </w:rPr>
        <w:t xml:space="preserve">
           (при подписании от имени юридического лица подпись </w:t>
      </w:r>
      <w:r>
        <w:br/>
      </w:r>
      <w:r>
        <w:rPr>
          <w:rFonts w:ascii="Times New Roman"/>
          <w:b w:val="false"/>
          <w:i w:val="false"/>
          <w:color w:val="000000"/>
          <w:sz w:val="28"/>
        </w:rPr>
        <w:t xml:space="preserve">
                  руководителя удостоверяется печатью)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 Документ, подтверждающий оплату __________________________________ </w:t>
      </w:r>
      <w:r>
        <w:br/>
      </w:r>
      <w:r>
        <w:rPr>
          <w:rFonts w:ascii="Times New Roman"/>
          <w:b w:val="false"/>
          <w:i w:val="false"/>
          <w:color w:val="000000"/>
          <w:sz w:val="28"/>
        </w:rPr>
        <w:t xml:space="preserve">
                                         (N и дата оплаты)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Ходатайство действительно только при представлении в экспертную </w:t>
      </w:r>
      <w:r>
        <w:br/>
      </w:r>
      <w:r>
        <w:rPr>
          <w:rFonts w:ascii="Times New Roman"/>
          <w:b w:val="false"/>
          <w:i w:val="false"/>
          <w:color w:val="000000"/>
          <w:sz w:val="28"/>
        </w:rPr>
        <w:t xml:space="preserve">
организацию документа, подтверждающего оплату проведения информационного поиска </w:t>
      </w:r>
    </w:p>
    <w:bookmarkStart w:name="z184" w:id="18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составлению, оформлению     </w:t>
      </w:r>
      <w:r>
        <w:br/>
      </w:r>
      <w:r>
        <w:rPr>
          <w:rFonts w:ascii="Times New Roman"/>
          <w:b w:val="false"/>
          <w:i w:val="false"/>
          <w:color w:val="000000"/>
          <w:sz w:val="28"/>
        </w:rPr>
        <w:t xml:space="preserve">
и рассмотрению заявки на выдачу             </w:t>
      </w:r>
      <w:r>
        <w:br/>
      </w:r>
      <w:r>
        <w:rPr>
          <w:rFonts w:ascii="Times New Roman"/>
          <w:b w:val="false"/>
          <w:i w:val="false"/>
          <w:color w:val="000000"/>
          <w:sz w:val="28"/>
        </w:rPr>
        <w:t xml:space="preserve">
инновационного патента и патента на         </w:t>
      </w:r>
      <w:r>
        <w:br/>
      </w:r>
      <w:r>
        <w:rPr>
          <w:rFonts w:ascii="Times New Roman"/>
          <w:b w:val="false"/>
          <w:i w:val="false"/>
          <w:color w:val="000000"/>
          <w:sz w:val="28"/>
        </w:rPr>
        <w:t xml:space="preserve">
изобретение                                 </w:t>
      </w:r>
    </w:p>
    <w:bookmarkEnd w:id="183"/>
    <w:p>
      <w:pPr>
        <w:spacing w:after="0"/>
        <w:ind w:left="0"/>
        <w:jc w:val="both"/>
      </w:pPr>
      <w:r>
        <w:rPr>
          <w:rFonts w:ascii="Times New Roman"/>
          <w:b/>
          <w:i w:val="false"/>
          <w:color w:val="000000"/>
          <w:sz w:val="28"/>
        </w:rPr>
        <w:t xml:space="preserve">Форма ИЗ-ПМ-2 </w:t>
      </w:r>
    </w:p>
    <w:p>
      <w:pPr>
        <w:spacing w:after="0"/>
        <w:ind w:left="0"/>
        <w:jc w:val="both"/>
      </w:pPr>
      <w:r>
        <w:rPr>
          <w:rFonts w:ascii="Times New Roman"/>
          <w:b w:val="false"/>
          <w:i w:val="false"/>
          <w:color w:val="000000"/>
          <w:sz w:val="28"/>
        </w:rPr>
        <w:t xml:space="preserve">                              РГКП "Национальный институт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Комитета по правам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Дом Министерств, блок "В", подъезд 5, </w:t>
      </w:r>
      <w:r>
        <w:br/>
      </w:r>
      <w:r>
        <w:rPr>
          <w:rFonts w:ascii="Times New Roman"/>
          <w:b w:val="false"/>
          <w:i w:val="false"/>
          <w:color w:val="000000"/>
          <w:sz w:val="28"/>
        </w:rPr>
        <w:t xml:space="preserve">
                              Левобережье, ул.35, д.8, г. Астана, 010000 </w:t>
      </w:r>
    </w:p>
    <w:p>
      <w:pPr>
        <w:spacing w:after="0"/>
        <w:ind w:left="0"/>
        <w:jc w:val="both"/>
      </w:pPr>
      <w:r>
        <w:rPr>
          <w:rFonts w:ascii="Times New Roman"/>
          <w:b/>
          <w:i w:val="false"/>
          <w:color w:val="000000"/>
          <w:sz w:val="28"/>
        </w:rPr>
        <w:t xml:space="preserve">                              ХОДАТАЙСТВО </w:t>
      </w:r>
      <w:r>
        <w:br/>
      </w:r>
      <w:r>
        <w:rPr>
          <w:rFonts w:ascii="Times New Roman"/>
          <w:b w:val="false"/>
          <w:i w:val="false"/>
          <w:color w:val="000000"/>
          <w:sz w:val="28"/>
        </w:rPr>
        <w:t xml:space="preserve">
                 о досрочной публикации сведений о выдаче патента </w:t>
      </w:r>
      <w:r>
        <w:br/>
      </w:r>
      <w:r>
        <w:rPr>
          <w:rFonts w:ascii="Times New Roman"/>
          <w:b w:val="false"/>
          <w:i w:val="false"/>
          <w:color w:val="000000"/>
          <w:sz w:val="28"/>
        </w:rPr>
        <w:t xml:space="preserve">
         инновационного патента) на изобретение (патента на полезную модель) </w:t>
      </w:r>
      <w:r>
        <w:br/>
      </w:r>
      <w:r>
        <w:rPr>
          <w:rFonts w:ascii="Times New Roman"/>
          <w:b w:val="false"/>
          <w:i w:val="false"/>
          <w:color w:val="000000"/>
          <w:sz w:val="28"/>
        </w:rPr>
        <w:t xml:space="preserve">
                             (необходимое подчеркнуть) </w:t>
      </w:r>
    </w:p>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 xml:space="preserve">статьи 26 </w:t>
      </w:r>
      <w:r>
        <w:rPr>
          <w:rFonts w:ascii="Times New Roman"/>
          <w:b w:val="false"/>
          <w:i w:val="false"/>
          <w:color w:val="000000"/>
          <w:sz w:val="28"/>
        </w:rPr>
        <w:t xml:space="preserve">Патентного закона прошу (просим) </w:t>
      </w:r>
      <w:r>
        <w:br/>
      </w:r>
      <w:r>
        <w:rPr>
          <w:rFonts w:ascii="Times New Roman"/>
          <w:b w:val="false"/>
          <w:i w:val="false"/>
          <w:color w:val="000000"/>
          <w:sz w:val="28"/>
        </w:rPr>
        <w:t xml:space="preserve">
произвести в официальном бюллетене публикацию сведений о выдаче патента </w:t>
      </w:r>
      <w:r>
        <w:br/>
      </w:r>
      <w:r>
        <w:rPr>
          <w:rFonts w:ascii="Times New Roman"/>
          <w:b w:val="false"/>
          <w:i w:val="false"/>
          <w:color w:val="000000"/>
          <w:sz w:val="28"/>
        </w:rPr>
        <w:t xml:space="preserve">
(инновационного патента) на изобретение (патента на полезную модель) </w:t>
      </w:r>
      <w:r>
        <w:br/>
      </w:r>
      <w:r>
        <w:rPr>
          <w:rFonts w:ascii="Times New Roman"/>
          <w:b w:val="false"/>
          <w:i w:val="false"/>
          <w:color w:val="000000"/>
          <w:sz w:val="28"/>
        </w:rPr>
        <w:t xml:space="preserve">
                          (необходимое подчеркнуть) </w:t>
      </w:r>
    </w:p>
    <w:p>
      <w:pPr>
        <w:spacing w:after="0"/>
        <w:ind w:left="0"/>
        <w:jc w:val="both"/>
      </w:pPr>
      <w:r>
        <w:rPr>
          <w:rFonts w:ascii="Times New Roman"/>
          <w:b w:val="false"/>
          <w:i w:val="false"/>
          <w:color w:val="000000"/>
          <w:sz w:val="28"/>
        </w:rPr>
        <w:t xml:space="preserve">      По заявке N __________________________________________________ </w:t>
      </w:r>
      <w:r>
        <w:br/>
      </w:r>
      <w:r>
        <w:rPr>
          <w:rFonts w:ascii="Times New Roman"/>
          <w:b w:val="false"/>
          <w:i w:val="false"/>
          <w:color w:val="000000"/>
          <w:sz w:val="28"/>
        </w:rPr>
        <w:t xml:space="preserve">
                     (регистрационный номер и дата подачи заявки)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(Название изобретения или полезной модели) </w:t>
      </w:r>
    </w:p>
    <w:p>
      <w:pPr>
        <w:spacing w:after="0"/>
        <w:ind w:left="0"/>
        <w:jc w:val="both"/>
      </w:pPr>
      <w:r>
        <w:rPr>
          <w:rFonts w:ascii="Times New Roman"/>
          <w:b w:val="false"/>
          <w:i w:val="false"/>
          <w:color w:val="000000"/>
          <w:sz w:val="28"/>
        </w:rPr>
        <w:t xml:space="preserve">      ранее установленного Патентным законом срока. </w:t>
      </w:r>
    </w:p>
    <w:p>
      <w:pPr>
        <w:spacing w:after="0"/>
        <w:ind w:left="0"/>
        <w:jc w:val="both"/>
      </w:pPr>
      <w:r>
        <w:rPr>
          <w:rFonts w:ascii="Times New Roman"/>
          <w:b w:val="false"/>
          <w:i w:val="false"/>
          <w:color w:val="000000"/>
          <w:sz w:val="28"/>
        </w:rPr>
        <w:t xml:space="preserve">      Заявитель (заявители)                             Подпись (и) </w:t>
      </w:r>
      <w:r>
        <w:br/>
      </w:r>
      <w:r>
        <w:rPr>
          <w:rFonts w:ascii="Times New Roman"/>
          <w:b w:val="false"/>
          <w:i w:val="false"/>
          <w:color w:val="000000"/>
          <w:sz w:val="28"/>
        </w:rPr>
        <w:t xml:space="preserve">
                                                        (М.П.) </w:t>
      </w:r>
    </w:p>
    <w:bookmarkStart w:name="z185" w:id="18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составлению, оформлению     </w:t>
      </w:r>
      <w:r>
        <w:br/>
      </w:r>
      <w:r>
        <w:rPr>
          <w:rFonts w:ascii="Times New Roman"/>
          <w:b w:val="false"/>
          <w:i w:val="false"/>
          <w:color w:val="000000"/>
          <w:sz w:val="28"/>
        </w:rPr>
        <w:t xml:space="preserve">
и рассмотрению заявки на выдачу             </w:t>
      </w:r>
      <w:r>
        <w:br/>
      </w:r>
      <w:r>
        <w:rPr>
          <w:rFonts w:ascii="Times New Roman"/>
          <w:b w:val="false"/>
          <w:i w:val="false"/>
          <w:color w:val="000000"/>
          <w:sz w:val="28"/>
        </w:rPr>
        <w:t xml:space="preserve">
инновационного патента и патента на         </w:t>
      </w:r>
      <w:r>
        <w:br/>
      </w:r>
      <w:r>
        <w:rPr>
          <w:rFonts w:ascii="Times New Roman"/>
          <w:b w:val="false"/>
          <w:i w:val="false"/>
          <w:color w:val="000000"/>
          <w:sz w:val="28"/>
        </w:rPr>
        <w:t xml:space="preserve">
изобретение                                 </w:t>
      </w:r>
    </w:p>
    <w:bookmarkEnd w:id="184"/>
    <w:p>
      <w:pPr>
        <w:spacing w:after="0"/>
        <w:ind w:left="0"/>
        <w:jc w:val="both"/>
      </w:pPr>
      <w:r>
        <w:rPr>
          <w:rFonts w:ascii="Times New Roman"/>
          <w:b w:val="false"/>
          <w:i w:val="false"/>
          <w:color w:val="000000"/>
          <w:sz w:val="28"/>
        </w:rPr>
        <w:t xml:space="preserve">В Республиканское государственное           </w:t>
      </w:r>
      <w:r>
        <w:br/>
      </w:r>
      <w:r>
        <w:rPr>
          <w:rFonts w:ascii="Times New Roman"/>
          <w:b w:val="false"/>
          <w:i w:val="false"/>
          <w:color w:val="000000"/>
          <w:sz w:val="28"/>
        </w:rPr>
        <w:t xml:space="preserve">
казенное предприятие "Национальный          </w:t>
      </w:r>
      <w:r>
        <w:br/>
      </w:r>
      <w:r>
        <w:rPr>
          <w:rFonts w:ascii="Times New Roman"/>
          <w:b w:val="false"/>
          <w:i w:val="false"/>
          <w:color w:val="000000"/>
          <w:sz w:val="28"/>
        </w:rPr>
        <w:t xml:space="preserve">
институт интеллектуальной собственности"    </w:t>
      </w:r>
    </w:p>
    <w:p>
      <w:pPr>
        <w:spacing w:after="0"/>
        <w:ind w:left="0"/>
        <w:jc w:val="both"/>
      </w:pPr>
      <w:r>
        <w:rPr>
          <w:rFonts w:ascii="Times New Roman"/>
          <w:b/>
          <w:i w:val="false"/>
          <w:color w:val="000000"/>
          <w:sz w:val="28"/>
        </w:rPr>
        <w:t xml:space="preserve">Форма ИЗ-3 </w:t>
      </w:r>
    </w:p>
    <w:p>
      <w:pPr>
        <w:spacing w:after="0"/>
        <w:ind w:left="0"/>
        <w:jc w:val="both"/>
      </w:pPr>
      <w:r>
        <w:rPr>
          <w:rFonts w:ascii="Times New Roman"/>
          <w:b/>
          <w:i w:val="false"/>
          <w:color w:val="000000"/>
          <w:sz w:val="28"/>
        </w:rPr>
        <w:t xml:space="preserve">                            ХОДАТАЙСТВО </w:t>
      </w:r>
      <w:r>
        <w:br/>
      </w:r>
      <w:r>
        <w:rPr>
          <w:rFonts w:ascii="Times New Roman"/>
          <w:b w:val="false"/>
          <w:i w:val="false"/>
          <w:color w:val="000000"/>
          <w:sz w:val="28"/>
        </w:rPr>
        <w:t xml:space="preserve">
                        о продлении срока действия </w:t>
      </w:r>
      <w:r>
        <w:br/>
      </w:r>
      <w:r>
        <w:rPr>
          <w:rFonts w:ascii="Times New Roman"/>
          <w:b w:val="false"/>
          <w:i w:val="false"/>
          <w:color w:val="000000"/>
          <w:sz w:val="28"/>
        </w:rPr>
        <w:t xml:space="preserve">
                   инновационного патента на изобретение </w:t>
      </w:r>
    </w:p>
    <w:p>
      <w:pPr>
        <w:spacing w:after="0"/>
        <w:ind w:left="0"/>
        <w:jc w:val="both"/>
      </w:pPr>
      <w:r>
        <w:rPr>
          <w:rFonts w:ascii="Times New Roman"/>
          <w:b w:val="false"/>
          <w:i w:val="false"/>
          <w:color w:val="000000"/>
          <w:sz w:val="28"/>
        </w:rPr>
        <w:t>      В соответствии с пунктом 3  </w:t>
      </w:r>
      <w:r>
        <w:rPr>
          <w:rFonts w:ascii="Times New Roman"/>
          <w:b w:val="false"/>
          <w:i w:val="false"/>
          <w:color w:val="000000"/>
          <w:sz w:val="28"/>
        </w:rPr>
        <w:t xml:space="preserve">статьи 5 </w:t>
      </w:r>
      <w:r>
        <w:rPr>
          <w:rFonts w:ascii="Times New Roman"/>
          <w:b w:val="false"/>
          <w:i w:val="false"/>
          <w:color w:val="000000"/>
          <w:sz w:val="28"/>
        </w:rPr>
        <w:t xml:space="preserve">Патентного закона прошу </w:t>
      </w:r>
      <w:r>
        <w:br/>
      </w:r>
      <w:r>
        <w:rPr>
          <w:rFonts w:ascii="Times New Roman"/>
          <w:b w:val="false"/>
          <w:i w:val="false"/>
          <w:color w:val="000000"/>
          <w:sz w:val="28"/>
        </w:rPr>
        <w:t xml:space="preserve">
продлить срок действия инновационного патента на изобретение N 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(номер инновационного патента)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(название изобретения) </w:t>
      </w:r>
    </w:p>
    <w:p>
      <w:pPr>
        <w:spacing w:after="0"/>
        <w:ind w:left="0"/>
        <w:jc w:val="both"/>
      </w:pPr>
      <w:r>
        <w:rPr>
          <w:rFonts w:ascii="Times New Roman"/>
          <w:b w:val="false"/>
          <w:i w:val="false"/>
          <w:color w:val="000000"/>
          <w:sz w:val="28"/>
        </w:rPr>
        <w:t xml:space="preserve">на следующие годы: </w:t>
      </w:r>
      <w:r>
        <w:br/>
      </w:r>
      <w:r>
        <w:rPr>
          <w:rFonts w:ascii="Times New Roman"/>
          <w:b w:val="false"/>
          <w:i w:val="false"/>
          <w:color w:val="000000"/>
          <w:sz w:val="28"/>
        </w:rPr>
        <w:t xml:space="preserve">
      _                   _ </w:t>
      </w:r>
      <w:r>
        <w:br/>
      </w:r>
      <w:r>
        <w:rPr>
          <w:rFonts w:ascii="Times New Roman"/>
          <w:b w:val="false"/>
          <w:i w:val="false"/>
          <w:color w:val="000000"/>
          <w:sz w:val="28"/>
        </w:rPr>
        <w:t xml:space="preserve">
     |_| - 4 год         |_| - 5 год </w:t>
      </w:r>
      <w:r>
        <w:br/>
      </w:r>
      <w:r>
        <w:rPr>
          <w:rFonts w:ascii="Times New Roman"/>
          <w:b w:val="false"/>
          <w:i w:val="false"/>
          <w:color w:val="000000"/>
          <w:sz w:val="28"/>
        </w:rPr>
        <w:t xml:space="preserve">
             _  </w:t>
      </w:r>
      <w:r>
        <w:br/>
      </w:r>
      <w:r>
        <w:rPr>
          <w:rFonts w:ascii="Times New Roman"/>
          <w:b w:val="false"/>
          <w:i w:val="false"/>
          <w:color w:val="000000"/>
          <w:sz w:val="28"/>
        </w:rPr>
        <w:t xml:space="preserve">
Примечание: |_| документ об оплате за подготовку документов к </w:t>
      </w:r>
      <w:r>
        <w:br/>
      </w:r>
      <w:r>
        <w:rPr>
          <w:rFonts w:ascii="Times New Roman"/>
          <w:b w:val="false"/>
          <w:i w:val="false"/>
          <w:color w:val="000000"/>
          <w:sz w:val="28"/>
        </w:rPr>
        <w:t xml:space="preserve">
                продлению срока действия инновационного патента и </w:t>
      </w:r>
      <w:r>
        <w:br/>
      </w:r>
      <w:r>
        <w:rPr>
          <w:rFonts w:ascii="Times New Roman"/>
          <w:b w:val="false"/>
          <w:i w:val="false"/>
          <w:color w:val="000000"/>
          <w:sz w:val="28"/>
        </w:rPr>
        <w:t xml:space="preserve">
                публикацию сведений о продлении ____________________ </w:t>
      </w:r>
      <w:r>
        <w:br/>
      </w:r>
      <w:r>
        <w:rPr>
          <w:rFonts w:ascii="Times New Roman"/>
          <w:b w:val="false"/>
          <w:i w:val="false"/>
          <w:color w:val="000000"/>
          <w:sz w:val="28"/>
        </w:rPr>
        <w:t xml:space="preserve">
                                         (N документа и дата оплаты) </w:t>
      </w:r>
      <w:r>
        <w:br/>
      </w:r>
      <w:r>
        <w:rPr>
          <w:rFonts w:ascii="Times New Roman"/>
          <w:b w:val="false"/>
          <w:i w:val="false"/>
          <w:color w:val="000000"/>
          <w:sz w:val="28"/>
        </w:rPr>
        <w:t xml:space="preserve">
             _ </w:t>
      </w:r>
      <w:r>
        <w:br/>
      </w:r>
      <w:r>
        <w:rPr>
          <w:rFonts w:ascii="Times New Roman"/>
          <w:b w:val="false"/>
          <w:i w:val="false"/>
          <w:color w:val="000000"/>
          <w:sz w:val="28"/>
        </w:rPr>
        <w:t xml:space="preserve">
            |_| документ об оплате за поддержание инновационного </w:t>
      </w:r>
      <w:r>
        <w:br/>
      </w:r>
      <w:r>
        <w:rPr>
          <w:rFonts w:ascii="Times New Roman"/>
          <w:b w:val="false"/>
          <w:i w:val="false"/>
          <w:color w:val="000000"/>
          <w:sz w:val="28"/>
        </w:rPr>
        <w:t xml:space="preserve">
                патента в силе за _____ год ________________________ </w:t>
      </w:r>
      <w:r>
        <w:br/>
      </w:r>
      <w:r>
        <w:rPr>
          <w:rFonts w:ascii="Times New Roman"/>
          <w:b w:val="false"/>
          <w:i w:val="false"/>
          <w:color w:val="000000"/>
          <w:sz w:val="28"/>
        </w:rPr>
        <w:t xml:space="preserve">
                                        ( N документа и дата оплаты) </w:t>
      </w:r>
    </w:p>
    <w:p>
      <w:pPr>
        <w:spacing w:after="0"/>
        <w:ind w:left="0"/>
        <w:jc w:val="both"/>
      </w:pPr>
      <w:r>
        <w:rPr>
          <w:rFonts w:ascii="Times New Roman"/>
          <w:b w:val="false"/>
          <w:i w:val="false"/>
          <w:color w:val="000000"/>
          <w:sz w:val="28"/>
        </w:rPr>
        <w:t xml:space="preserve">Патентообладатель        ______________    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(М.П.) </w:t>
      </w:r>
    </w:p>
    <w:bookmarkStart w:name="z186" w:id="18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составлению, оформлению     </w:t>
      </w:r>
      <w:r>
        <w:br/>
      </w:r>
      <w:r>
        <w:rPr>
          <w:rFonts w:ascii="Times New Roman"/>
          <w:b w:val="false"/>
          <w:i w:val="false"/>
          <w:color w:val="000000"/>
          <w:sz w:val="28"/>
        </w:rPr>
        <w:t xml:space="preserve">
и рассмотрению заявки на выдачу             </w:t>
      </w:r>
      <w:r>
        <w:br/>
      </w:r>
      <w:r>
        <w:rPr>
          <w:rFonts w:ascii="Times New Roman"/>
          <w:b w:val="false"/>
          <w:i w:val="false"/>
          <w:color w:val="000000"/>
          <w:sz w:val="28"/>
        </w:rPr>
        <w:t xml:space="preserve">
инновационного патента и патента на         </w:t>
      </w:r>
      <w:r>
        <w:br/>
      </w:r>
      <w:r>
        <w:rPr>
          <w:rFonts w:ascii="Times New Roman"/>
          <w:b w:val="false"/>
          <w:i w:val="false"/>
          <w:color w:val="000000"/>
          <w:sz w:val="28"/>
        </w:rPr>
        <w:t xml:space="preserve">
изобретение                                 </w:t>
      </w:r>
    </w:p>
    <w:bookmarkEnd w:id="185"/>
    <w:p>
      <w:pPr>
        <w:spacing w:after="0"/>
        <w:ind w:left="0"/>
        <w:jc w:val="both"/>
      </w:pPr>
      <w:r>
        <w:rPr>
          <w:rFonts w:ascii="Times New Roman"/>
          <w:b/>
          <w:i w:val="false"/>
          <w:color w:val="000000"/>
          <w:sz w:val="28"/>
        </w:rPr>
        <w:t xml:space="preserve">Форма ИЗ-ПМ-3 </w:t>
      </w:r>
    </w:p>
    <w:p>
      <w:pPr>
        <w:spacing w:after="0"/>
        <w:ind w:left="0"/>
        <w:jc w:val="both"/>
      </w:pPr>
      <w:r>
        <w:rPr>
          <w:rFonts w:ascii="Times New Roman"/>
          <w:b w:val="false"/>
          <w:i w:val="false"/>
          <w:color w:val="000000"/>
          <w:sz w:val="28"/>
        </w:rPr>
        <w:t xml:space="preserve">                              РГКП "Национальный институт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Комитета по правам </w:t>
      </w:r>
      <w:r>
        <w:br/>
      </w:r>
      <w:r>
        <w:rPr>
          <w:rFonts w:ascii="Times New Roman"/>
          <w:b w:val="false"/>
          <w:i w:val="false"/>
          <w:color w:val="000000"/>
          <w:sz w:val="28"/>
        </w:rPr>
        <w:t xml:space="preserve">
                              интеллектуальной собственности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Дом Министерств, блок "В", подъезд 5, </w:t>
      </w:r>
      <w:r>
        <w:br/>
      </w:r>
      <w:r>
        <w:rPr>
          <w:rFonts w:ascii="Times New Roman"/>
          <w:b w:val="false"/>
          <w:i w:val="false"/>
          <w:color w:val="000000"/>
          <w:sz w:val="28"/>
        </w:rPr>
        <w:t xml:space="preserve">
                              Левобережье, ул.35, д.8, г. Астана, 010000 </w:t>
      </w:r>
    </w:p>
    <w:p>
      <w:pPr>
        <w:spacing w:after="0"/>
        <w:ind w:left="0"/>
        <w:jc w:val="both"/>
      </w:pPr>
      <w:r>
        <w:rPr>
          <w:rFonts w:ascii="Times New Roman"/>
          <w:b/>
          <w:i w:val="false"/>
          <w:color w:val="000000"/>
          <w:sz w:val="28"/>
        </w:rPr>
        <w:t xml:space="preserve">                              ХОДАТАЙСТВО </w:t>
      </w:r>
      <w:r>
        <w:br/>
      </w:r>
      <w:r>
        <w:rPr>
          <w:rFonts w:ascii="Times New Roman"/>
          <w:b w:val="false"/>
          <w:i w:val="false"/>
          <w:color w:val="000000"/>
          <w:sz w:val="28"/>
        </w:rPr>
        <w:t xml:space="preserve">
       о восстановлении действия патента на изобретение (полезную модель) </w:t>
      </w:r>
      <w:r>
        <w:br/>
      </w:r>
      <w:r>
        <w:rPr>
          <w:rFonts w:ascii="Times New Roman"/>
          <w:b w:val="false"/>
          <w:i w:val="false"/>
          <w:color w:val="000000"/>
          <w:sz w:val="28"/>
        </w:rPr>
        <w:t xml:space="preserve">
                                          (необходимое подчеркнуть) </w:t>
      </w:r>
    </w:p>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 xml:space="preserve">статьи 31 </w:t>
      </w:r>
      <w:r>
        <w:rPr>
          <w:rFonts w:ascii="Times New Roman"/>
          <w:b w:val="false"/>
          <w:i w:val="false"/>
          <w:color w:val="000000"/>
          <w:sz w:val="28"/>
        </w:rPr>
        <w:t xml:space="preserve">Патентного закона прошу </w:t>
      </w:r>
      <w:r>
        <w:br/>
      </w:r>
      <w:r>
        <w:rPr>
          <w:rFonts w:ascii="Times New Roman"/>
          <w:b w:val="false"/>
          <w:i w:val="false"/>
          <w:color w:val="000000"/>
          <w:sz w:val="28"/>
        </w:rPr>
        <w:t xml:space="preserve">
восстановить действие патента на изобретение (полезную модель) N ___ </w:t>
      </w:r>
      <w:r>
        <w:br/>
      </w:r>
      <w:r>
        <w:rPr>
          <w:rFonts w:ascii="Times New Roman"/>
          <w:b w:val="false"/>
          <w:i w:val="false"/>
          <w:color w:val="000000"/>
          <w:sz w:val="28"/>
        </w:rPr>
        <w:t xml:space="preserve">
______________________________   (необходимое подчеркнуть) </w:t>
      </w:r>
      <w:r>
        <w:br/>
      </w:r>
      <w:r>
        <w:rPr>
          <w:rFonts w:ascii="Times New Roman"/>
          <w:b w:val="false"/>
          <w:i w:val="false"/>
          <w:color w:val="000000"/>
          <w:sz w:val="28"/>
        </w:rPr>
        <w:t xml:space="preserve">
         (номер патента)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(название изобретения) </w:t>
      </w:r>
    </w:p>
    <w:p>
      <w:pPr>
        <w:spacing w:after="0"/>
        <w:ind w:left="0"/>
        <w:jc w:val="both"/>
      </w:pPr>
      <w:r>
        <w:rPr>
          <w:rFonts w:ascii="Times New Roman"/>
          <w:b w:val="false"/>
          <w:i w:val="false"/>
          <w:color w:val="000000"/>
          <w:sz w:val="28"/>
        </w:rPr>
        <w:t xml:space="preserve">      Установленный срок оплаты поддержания патента в силе был пропу- </w:t>
      </w:r>
      <w:r>
        <w:br/>
      </w:r>
      <w:r>
        <w:rPr>
          <w:rFonts w:ascii="Times New Roman"/>
          <w:b w:val="false"/>
          <w:i w:val="false"/>
          <w:color w:val="000000"/>
          <w:sz w:val="28"/>
        </w:rPr>
        <w:t xml:space="preserve">
щен по следующим уважительным причинам </w:t>
      </w:r>
    </w:p>
    <w:p>
      <w:pPr>
        <w:spacing w:after="0"/>
        <w:ind w:left="0"/>
        <w:jc w:val="both"/>
      </w:pPr>
      <w:r>
        <w:rPr>
          <w:rFonts w:ascii="Times New Roman"/>
          <w:b w:val="false"/>
          <w:i w:val="false"/>
          <w:color w:val="000000"/>
          <w:sz w:val="28"/>
        </w:rPr>
        <w:t xml:space="preserve">Приложение: документ, подтверждающий оплату восстановления действия </w:t>
      </w:r>
      <w:r>
        <w:br/>
      </w:r>
      <w:r>
        <w:rPr>
          <w:rFonts w:ascii="Times New Roman"/>
          <w:b w:val="false"/>
          <w:i w:val="false"/>
          <w:color w:val="000000"/>
          <w:sz w:val="28"/>
        </w:rPr>
        <w:t xml:space="preserve">
            патента на изобретение (полезную модель) </w:t>
      </w:r>
    </w:p>
    <w:p>
      <w:pPr>
        <w:spacing w:after="0"/>
        <w:ind w:left="0"/>
        <w:jc w:val="both"/>
      </w:pPr>
      <w:r>
        <w:rPr>
          <w:rFonts w:ascii="Times New Roman"/>
          <w:b w:val="false"/>
          <w:i w:val="false"/>
          <w:color w:val="000000"/>
          <w:sz w:val="28"/>
        </w:rPr>
        <w:t xml:space="preserve">      Патентообладатель                                   (подпись) </w:t>
      </w:r>
      <w:r>
        <w:br/>
      </w:r>
      <w:r>
        <w:rPr>
          <w:rFonts w:ascii="Times New Roman"/>
          <w:b w:val="false"/>
          <w:i w:val="false"/>
          <w:color w:val="000000"/>
          <w:sz w:val="28"/>
        </w:rPr>
        <w:t xml:space="preserve">
                                                    (М.П.) </w:t>
      </w:r>
    </w:p>
    <w:bookmarkStart w:name="z187" w:id="18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составлению, оформлению     </w:t>
      </w:r>
      <w:r>
        <w:br/>
      </w:r>
      <w:r>
        <w:rPr>
          <w:rFonts w:ascii="Times New Roman"/>
          <w:b w:val="false"/>
          <w:i w:val="false"/>
          <w:color w:val="000000"/>
          <w:sz w:val="28"/>
        </w:rPr>
        <w:t xml:space="preserve">
и рассмотрению заявки на выдачу             </w:t>
      </w:r>
      <w:r>
        <w:br/>
      </w:r>
      <w:r>
        <w:rPr>
          <w:rFonts w:ascii="Times New Roman"/>
          <w:b w:val="false"/>
          <w:i w:val="false"/>
          <w:color w:val="000000"/>
          <w:sz w:val="28"/>
        </w:rPr>
        <w:t xml:space="preserve">
инновационного патента и патента на         </w:t>
      </w:r>
      <w:r>
        <w:br/>
      </w:r>
      <w:r>
        <w:rPr>
          <w:rFonts w:ascii="Times New Roman"/>
          <w:b w:val="false"/>
          <w:i w:val="false"/>
          <w:color w:val="000000"/>
          <w:sz w:val="28"/>
        </w:rPr>
        <w:t xml:space="preserve">
изобретение                                 </w:t>
      </w:r>
    </w:p>
    <w:bookmarkEnd w:id="186"/>
    <w:p>
      <w:pPr>
        <w:spacing w:after="0"/>
        <w:ind w:left="0"/>
        <w:jc w:val="both"/>
      </w:pPr>
      <w:r>
        <w:rPr>
          <w:rFonts w:ascii="Times New Roman"/>
          <w:b w:val="false"/>
          <w:i w:val="false"/>
          <w:color w:val="000000"/>
          <w:sz w:val="28"/>
        </w:rPr>
        <w:t xml:space="preserve">В Республиканское государственное           </w:t>
      </w:r>
      <w:r>
        <w:br/>
      </w:r>
      <w:r>
        <w:rPr>
          <w:rFonts w:ascii="Times New Roman"/>
          <w:b w:val="false"/>
          <w:i w:val="false"/>
          <w:color w:val="000000"/>
          <w:sz w:val="28"/>
        </w:rPr>
        <w:t xml:space="preserve">
казенное предприятие "Национальный          </w:t>
      </w:r>
      <w:r>
        <w:br/>
      </w:r>
      <w:r>
        <w:rPr>
          <w:rFonts w:ascii="Times New Roman"/>
          <w:b w:val="false"/>
          <w:i w:val="false"/>
          <w:color w:val="000000"/>
          <w:sz w:val="28"/>
        </w:rPr>
        <w:t xml:space="preserve">
институт интеллектуальной собственности"    </w:t>
      </w:r>
      <w:r>
        <w:br/>
      </w:r>
      <w:r>
        <w:rPr>
          <w:rFonts w:ascii="Times New Roman"/>
          <w:b w:val="false"/>
          <w:i w:val="false"/>
          <w:color w:val="000000"/>
          <w:sz w:val="28"/>
        </w:rPr>
        <w:t xml:space="preserve">
Комитета по правам интеллектуальной         </w:t>
      </w:r>
      <w:r>
        <w:br/>
      </w:r>
      <w:r>
        <w:rPr>
          <w:rFonts w:ascii="Times New Roman"/>
          <w:b w:val="false"/>
          <w:i w:val="false"/>
          <w:color w:val="000000"/>
          <w:sz w:val="28"/>
        </w:rPr>
        <w:t xml:space="preserve">
собственности Министерства юстиции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i w:val="false"/>
          <w:color w:val="000000"/>
          <w:sz w:val="28"/>
        </w:rPr>
        <w:t xml:space="preserve">Форма ИЗ-2 </w:t>
      </w:r>
    </w:p>
    <w:p>
      <w:pPr>
        <w:spacing w:after="0"/>
        <w:ind w:left="0"/>
        <w:jc w:val="both"/>
      </w:pPr>
      <w:r>
        <w:rPr>
          <w:rFonts w:ascii="Times New Roman"/>
          <w:b/>
          <w:i w:val="false"/>
          <w:color w:val="000000"/>
          <w:sz w:val="28"/>
        </w:rPr>
        <w:t xml:space="preserve">                            ХОДАТАЙСТВО </w:t>
      </w:r>
      <w:r>
        <w:br/>
      </w:r>
      <w:r>
        <w:rPr>
          <w:rFonts w:ascii="Times New Roman"/>
          <w:b w:val="false"/>
          <w:i w:val="false"/>
          <w:color w:val="000000"/>
          <w:sz w:val="28"/>
        </w:rPr>
        <w:t xml:space="preserve">
                о проведении экспертизы заявки на изобретение </w:t>
      </w:r>
      <w:r>
        <w:br/>
      </w:r>
      <w:r>
        <w:rPr>
          <w:rFonts w:ascii="Times New Roman"/>
          <w:b w:val="false"/>
          <w:i w:val="false"/>
          <w:color w:val="000000"/>
          <w:sz w:val="28"/>
        </w:rPr>
        <w:t xml:space="preserve">
                               по существу </w:t>
      </w:r>
    </w:p>
    <w:p>
      <w:pPr>
        <w:spacing w:after="0"/>
        <w:ind w:left="0"/>
        <w:jc w:val="both"/>
      </w:pPr>
      <w:r>
        <w:rPr>
          <w:rFonts w:ascii="Times New Roman"/>
          <w:b w:val="false"/>
          <w:i w:val="false"/>
          <w:color w:val="000000"/>
          <w:sz w:val="28"/>
        </w:rPr>
        <w:t xml:space="preserve">      Прошу (просим) провести экспертизу заявки по существу </w:t>
      </w:r>
      <w:r>
        <w:br/>
      </w:r>
      <w:r>
        <w:rPr>
          <w:rFonts w:ascii="Times New Roman"/>
          <w:b w:val="false"/>
          <w:i w:val="false"/>
          <w:color w:val="000000"/>
          <w:sz w:val="28"/>
        </w:rPr>
        <w:t xml:space="preserve">
      (21) Заявка N ___________ (22) Дата подачи заявки_____________ </w:t>
      </w:r>
      <w:r>
        <w:br/>
      </w:r>
      <w:r>
        <w:rPr>
          <w:rFonts w:ascii="Times New Roman"/>
          <w:b w:val="false"/>
          <w:i w:val="false"/>
          <w:color w:val="000000"/>
          <w:sz w:val="28"/>
        </w:rPr>
        <w:t xml:space="preserve">
      (54) Название изобретения 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(71) Заявитель 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(86) Регистрационные данные заявки РСТ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3933"/>
        <w:gridCol w:w="3933"/>
      </w:tblGrid>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N первой, </w:t>
            </w:r>
            <w:r>
              <w:br/>
            </w:r>
            <w:r>
              <w:rPr>
                <w:rFonts w:ascii="Times New Roman"/>
                <w:b w:val="false"/>
                <w:i w:val="false"/>
                <w:color w:val="000000"/>
                <w:sz w:val="20"/>
              </w:rPr>
              <w:t xml:space="preserve">
более ранней </w:t>
            </w:r>
            <w:r>
              <w:br/>
            </w:r>
            <w:r>
              <w:rPr>
                <w:rFonts w:ascii="Times New Roman"/>
                <w:b w:val="false"/>
                <w:i w:val="false"/>
                <w:color w:val="000000"/>
                <w:sz w:val="20"/>
              </w:rPr>
              <w:t xml:space="preserve">
заявки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Дата </w:t>
            </w:r>
            <w:r>
              <w:br/>
            </w:r>
            <w:r>
              <w:rPr>
                <w:rFonts w:ascii="Times New Roman"/>
                <w:b w:val="false"/>
                <w:i w:val="false"/>
                <w:color w:val="000000"/>
                <w:sz w:val="20"/>
              </w:rPr>
              <w:t xml:space="preserve">
испрашиваемого </w:t>
            </w:r>
            <w:r>
              <w:br/>
            </w:r>
            <w:r>
              <w:rPr>
                <w:rFonts w:ascii="Times New Roman"/>
                <w:b w:val="false"/>
                <w:i w:val="false"/>
                <w:color w:val="000000"/>
                <w:sz w:val="20"/>
              </w:rPr>
              <w:t xml:space="preserve">
приоритета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Код страны </w:t>
            </w:r>
            <w:r>
              <w:br/>
            </w:r>
            <w:r>
              <w:rPr>
                <w:rFonts w:ascii="Times New Roman"/>
                <w:b w:val="false"/>
                <w:i w:val="false"/>
                <w:color w:val="000000"/>
                <w:sz w:val="20"/>
              </w:rPr>
              <w:t xml:space="preserve">
подачи по ST.3 </w:t>
            </w:r>
            <w:r>
              <w:br/>
            </w:r>
            <w:r>
              <w:rPr>
                <w:rFonts w:ascii="Times New Roman"/>
                <w:b w:val="false"/>
                <w:i w:val="false"/>
                <w:color w:val="000000"/>
                <w:sz w:val="20"/>
              </w:rPr>
              <w:t xml:space="preserve">
(при испрашивании </w:t>
            </w:r>
            <w:r>
              <w:br/>
            </w:r>
            <w:r>
              <w:rPr>
                <w:rFonts w:ascii="Times New Roman"/>
                <w:b w:val="false"/>
                <w:i w:val="false"/>
                <w:color w:val="000000"/>
                <w:sz w:val="20"/>
              </w:rPr>
              <w:t xml:space="preserve">
конвенционного </w:t>
            </w:r>
            <w:r>
              <w:br/>
            </w:r>
            <w:r>
              <w:rPr>
                <w:rFonts w:ascii="Times New Roman"/>
                <w:b w:val="false"/>
                <w:i w:val="false"/>
                <w:color w:val="000000"/>
                <w:sz w:val="20"/>
              </w:rPr>
              <w:t xml:space="preserve">
приоритета) </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2. </w:t>
            </w:r>
            <w:r>
              <w:br/>
            </w:r>
            <w:r>
              <w:rPr>
                <w:rFonts w:ascii="Times New Roman"/>
                <w:b w:val="false"/>
                <w:i w:val="false"/>
                <w:color w:val="000000"/>
                <w:sz w:val="20"/>
              </w:rPr>
              <w:t xml:space="preserve">
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Количество пунктов формулы ___________________________ </w:t>
      </w:r>
    </w:p>
    <w:p>
      <w:pPr>
        <w:spacing w:after="0"/>
        <w:ind w:left="0"/>
        <w:jc w:val="both"/>
      </w:pPr>
      <w:r>
        <w:rPr>
          <w:rFonts w:ascii="Times New Roman"/>
          <w:b w:val="false"/>
          <w:i w:val="false"/>
          <w:color w:val="000000"/>
          <w:sz w:val="28"/>
        </w:rPr>
        <w:t xml:space="preserve">Экспертизу по существу прошу (просим) провести по следующим пунктам </w:t>
      </w:r>
      <w:r>
        <w:br/>
      </w:r>
      <w:r>
        <w:rPr>
          <w:rFonts w:ascii="Times New Roman"/>
          <w:b w:val="false"/>
          <w:i w:val="false"/>
          <w:color w:val="000000"/>
          <w:sz w:val="28"/>
        </w:rPr>
        <w:t xml:space="preserve">
формулы:____________________________________________________________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 Документ, подтверждающий оплату __________________________________ </w:t>
      </w:r>
      <w:r>
        <w:br/>
      </w:r>
      <w:r>
        <w:rPr>
          <w:rFonts w:ascii="Times New Roman"/>
          <w:b w:val="false"/>
          <w:i w:val="false"/>
          <w:color w:val="000000"/>
          <w:sz w:val="28"/>
        </w:rPr>
        <w:t xml:space="preserve">
                                     (N документа и дата оплаты ) </w:t>
      </w:r>
    </w:p>
    <w:p>
      <w:pPr>
        <w:spacing w:after="0"/>
        <w:ind w:left="0"/>
        <w:jc w:val="both"/>
      </w:pPr>
      <w:r>
        <w:rPr>
          <w:rFonts w:ascii="Times New Roman"/>
          <w:b w:val="false"/>
          <w:i w:val="false"/>
          <w:color w:val="000000"/>
          <w:sz w:val="28"/>
        </w:rPr>
        <w:t xml:space="preserve">Подпись лица, подавшего ходатайство_________________________________ </w:t>
      </w:r>
      <w:r>
        <w:br/>
      </w:r>
      <w:r>
        <w:rPr>
          <w:rFonts w:ascii="Times New Roman"/>
          <w:b w:val="false"/>
          <w:i w:val="false"/>
          <w:color w:val="000000"/>
          <w:sz w:val="28"/>
        </w:rPr>
        <w:t xml:space="preserve">
                                       (при подписании от имени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юридического лица подпись руководителя скрепляется печатью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____________________________________________________________________ </w:t>
      </w:r>
      <w:r>
        <w:br/>
      </w:r>
      <w:r>
        <w:rPr>
          <w:rFonts w:ascii="Times New Roman"/>
          <w:b w:val="false"/>
          <w:i w:val="false"/>
          <w:color w:val="000000"/>
          <w:sz w:val="28"/>
        </w:rPr>
        <w:t xml:space="preserve">
Ходатайство действительно только при представлении в РГКП НИИС документа, </w:t>
      </w:r>
      <w:r>
        <w:br/>
      </w:r>
      <w:r>
        <w:rPr>
          <w:rFonts w:ascii="Times New Roman"/>
          <w:b w:val="false"/>
          <w:i w:val="false"/>
          <w:color w:val="000000"/>
          <w:sz w:val="28"/>
        </w:rPr>
        <w:t xml:space="preserve">
подтверждающего оплату за проведение экспертизы по существу, и наличии </w:t>
      </w:r>
      <w:r>
        <w:br/>
      </w:r>
      <w:r>
        <w:rPr>
          <w:rFonts w:ascii="Times New Roman"/>
          <w:b w:val="false"/>
          <w:i w:val="false"/>
          <w:color w:val="000000"/>
          <w:sz w:val="28"/>
        </w:rPr>
        <w:t xml:space="preserve">
документа, подтверждающего оплату поддержания инновационного патента в силе, </w:t>
      </w:r>
      <w:r>
        <w:br/>
      </w:r>
      <w:r>
        <w:rPr>
          <w:rFonts w:ascii="Times New Roman"/>
          <w:b w:val="false"/>
          <w:i w:val="false"/>
          <w:color w:val="000000"/>
          <w:sz w:val="28"/>
        </w:rPr>
        <w:t xml:space="preserve">
если ходатайство подается заявителем.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