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d3cb" w14:textId="dd6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и.о. Председателя Агентства Республики Казахстан по регулированию естественных монополий и защите конкуренции от 12 декабря 2003 года N 312-ОД "Об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5 апреля 2007 года N 88-ОД. Зарегистрирован в Министерстве юстиции Республики Казахстан 24 апреля 2007 года N 4626.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12 декабря 2003 года N 312-ОД "Об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телекоммуникаций" (зарегистрированный в Реестре государственной регистрации нормативных правовых актов 30 декабря 2003 года за N 2649,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по регулированию естественных монополий от 18 марта 2005 года N 90-ОД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12 декабря 2003 года N 312-ОД "Об утверждении Правил раздельного учета доходов, затрат и задействованных активов операторами связи по видам услуг телекоммуникаций, регулируемых в соответствии с законодательством о естественных монополиях и антимонопольным законодательством", зарегистрированный в Реестре государственной регистрации нормативных правовых актов 31 марта 2005 года за N 3532, опубликованный в газете "Официальная газета" 30 апреля 2005 года N 18) следующие дополнение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с 2007 года, представлять в разрезе регулируемых видов услуг, согласно перечню регулируемых услуг, а также услуг, на которые применяются регулируемые государством цены (тарифы), утверждаемые Правительством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отчетность - в срок не позднее пятнадцатого апреля года, следующего за отчетным, в соответствии с финансовой отчетностью, прошедшей обязательный ежегодный аудит;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отчетность - в срок не позднее пятнадцатого августа отчетного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сфере естественной монополий" заменить словами "в сферах естественных монополий";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Операторы связи представляют в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отчетность - в срок не позднее пятнадцатого апреля года, следующего за отчетным, в соответствии с финансовой отчетностью, прошедшей обязательный ежегодный аудит;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отчетность - в срок не позднее пятнадцатого августа отчетного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приложений 2-11 к указанным Правилам слова "за ___ полугодие ___ г." заменить словами "за период с ____ по ___ г.".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акционерного общества "Казахтелеком" и акционерного общества "Транстелеком".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апреля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