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0f8d" w14:textId="67d0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районного оперативного штаба и утверждении мероприятий по профилактике и мерам борьбы с высоко патогенным гриппом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Бородулихинского районного Акимата Восточно-Казахстанской области от 17 апреля 2006 года № 1695. Зарегистрировано управлением юстиции Бородулихинского района Департамента юстиции Восточно-Казахстанской области 2 мая 2006 года за № 5-8-21. Утратило силу постановлением акимата Бородулихинского района области Абай от 22 апреля 2024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22.04.2024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п.1 пп.18 Закона "О местном государственном управлении в Республике Казахстан" № 148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ст.10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Закона РК "О ветеринарии" № 339 от 10 июля 2002 года,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 Министерства сельского хозяйства от 25 января 2006 года "Об утверждении Ветеринарных правил осуществления мероприятий по профилактике ликвидации высоко патогенного гриппа птиц", в связи со сложившейся неблагоприятной ситуацией по распространению высоко патогенного гриппа птиц на территориях сопредельных государств, соседних областей, районов Республики, в соответствии. В целях недопущения заноса на территорию района данного заболевания, а так же локализации и ликвидации заболеваемости в случае его возникновения,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оперативной и эффективной работы по предотвращению вспышек высоко патогенного гриппа птиц создать районный оперативный штаб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план мероприятий по профилактике и мерам борьбы с высоко патогенным гриппом птиц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Районному уполномоченному органу по чрезвычайной ситуации, в случае возникновения вспышки патогенного гриппа птиц принять меры в соответствии с "Правилами использования резервов Правительства Республики Казахстан и местных исполнительных органов".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курирующего вопросы по сельскому хозяйству.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Бородулихинско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МСХ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Мелков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УДГСЭН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ЦРБ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У. Эфендиев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"Семей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Сопов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РОО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Бастриков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2006г.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районного оперативного штаба по профилактике и мерам борьбы с высоко патогенным гриппом птиц.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Аргумбаев Булат Кусаинович - заместитель акима района, руководитель штаба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штаба: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Мелков Владимир Александрович -начальник РТУ МСХ РК (по согласованию)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Эфендиев Умуд Мусаевич -главный врач ЦРБ (по согласованию)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Ибраев Дауыр Болатович -и.о начальника РОВД(по согласованию)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Сулейменов Газиз Кинаятович - начальник УДГСЭЩпо согласованию)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Сопов Геннадий Николаевич - директор Бородулихинского филиала ГУ ГЛПР "Семей орманы" (по согласованию)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Халин Владимир Николаевич -начальник отдела сельского хозяйства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Ротнов Виктор Владимирович- главный специалист, руководитель мобилизационной группы.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Бичуинов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№ 1695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профилактике и мерам борьбы с патогенным гриппом птиц в Бородулихинском районе ВКО.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организацию и исполнение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оперативного штаба по координации необходимых работ и контроля мероприятий по профилактике и мерам борьбы с патогенным гриппом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во всех сельских и поселковых округах района мероприятия против патогенного гриппа птиц. Организовать штабы по их реализации и контролю.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2006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государственных казенных коммунальных предприятий по ликвидации особо опасных инфекционных заболеваний (ГККП)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мая 2006 года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постоянный контроль за водоемами 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местами обитания диких птиц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госветинспектора сельских округов, Бородулихинское РТУ МСХ РК( по согласованию)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осуществлять контроль за обособленным содержанием птиц в помещениях. Запретить свободный выпуск птиц на естественные водоемы с целью недопущения их прямого контакта с дикой водоплавающей птицей.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угрозы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владекльцы птиц независимо от форм собственности, госветинспектора сельских округов, Бородулихинское РТУМСХ РК( по согласованию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совместный подворный обход в населенных пунктах района с целью контроля за содержанием домашних птиц.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госветинспектора сельских округов, Бородулихинское РТУМСХ РК( по согласованию, РОВД ( посогласованию)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регулярные ветеринарно-санитарные обследования поголовья птиц птицеводческих предприятий и частного подворья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госветинспектора сельских округов, Бородулихинское РТУ МСХ РК( по согласованию, РОВД ( посогласованию)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на территории птицехозяйства и охотничьих угодий истребление истребление бродячих собак, синантропных птиц методами: отстрела, ловли, применения ядохимикатов 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госветинспектора сельских округов, Бородулихинское РТУ МСХ РК(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 утилизацией трупов. Проводить регулярные мероприятия по отпугиванию диких и перелетных птиц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запрет в охотничьи угодья района охоту на дикую водоплавающую птицу как потенциального источника переносчика птичьего гриппа. 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территориальное управление лесного и охотничьего хозяйства( 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разъяснительную работу среди населения о мерах борьбы, профилактики высоко патогенного гриппа птиц и других особо опасных болезней.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в каждом населенном пункте группы активистов по пропаганде и борьбе с гриппом птиц, особенно в части недопущения контакта домашней и дикой водоплавающей птицы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сельских, поселковых округов, Бородулихинское РТУ МСХ РК ( 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разъяснительную работу по профилактике патогенного гриппа птиц среди детей в детских дошкольных учреждениях, школах.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сельских, поселковых округов,ветинспектора сельских округов, районный отдел образования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мероприятия при обнаружении патогенного гриппа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неотложные меры по введению карантина, немедленного отбора патологического материала-и направление его в соответствующую ветеринарную лабораторию.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появления признаков заболевания домашней и дикой птицы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сельских, поселковых округов, госветинспектора сельских округов, территориальное управление МСХ РК ( 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блок-посты на выездах ( въездах) из населенных пунктов, для осуществления проверок и пресечения фактов вывоза (ввоза) домашних птиц, продуктов их убоя.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появления признаков заболевания домашней и дикой птицы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 территориальное управление МСХ РК ( по согласованию), РОВД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Запретить доступ граждан и животных на свободные водоемы , находящиеся в карантинной зоне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подозрении на заболевание и в случае падежа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ветеринарные инспектора сельских округов, РОВД ( 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лабораторном подтверждении диагноза на патогенный грипп в неблагополучном пункте и угрожаемой зоне осуществить весь комплекс мероприятий. Провести эпизоотический анализ вспышки заболевания.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подтверждении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районные территориальные управления МСХ РК ( 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Птицеводческие хозяйства района, независимо от форм собственности, перевести работу в закрытом режиме, запретить доступ посторонних лиц на территорию хозяйствующих субъектов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подозрении до снятия карантина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ветеринарные инспектора районных территориальных управлений МСХ РК ( по согласованию), сельских округов, руководители птицеводческих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дезинфекционные, дератизационные, дезинсекционные мероприятия в помещениях на территории птичников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 независимо от форм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Владельцам птицеводческих хозяйств при въезде на территорию установить дезбарьеры, при входе в птичники установить дезковрики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районные территориальные управления МСХ РК ( 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недопущению на территорию птичников диких птиц. При необходимости производить их отстрел.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 независимо от форм собственности, акимы сельских округов, ветеринарные инспектора с/о ( 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обслуживаюпщй персонал птичников необходимой спецодеждой и средствами заащиты, предусмотренными при птичьем гриппе, а так же ГСМ для проведения объездов водоемов и территории района с целью мониторинга дикой фауны.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 независимо от форм собственности, областное территориальное управление лесного и охотничьих хозяйств ( 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Запретить ввоз и вывоз кормов, продуктов птицеводства из неблагополучного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сельских округов ветеринарные районов, сельских округов ( 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жесткий контроль за соблюдением ветеринарно-санитарных требований при убое, переработке птицы, сортировке и реализации яйца.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ветеринарные инспектора районов, сельских округов ( по согласованию), руководители птицеводческих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случаях внезапного падежа птиц и неадекватного их поведения немедленно извещать ветеринарные службы района, сельских округов.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 независимо от форм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контроль за готовностью медицинских организаций к оказанию помощи населению в случае возникновения заболеваний подозрительных 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ДГСЭНВКО, ЦРБ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патогенный грипп птиц.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соблюдать правила личной гигиены при обращении с больной птицей и при обнаружении трупов птиц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 независимо от форм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Трупы больных птиц уничтожать путем сжигания. Определить места дислокации передвижных печей и места для утилизации золы.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падежа больных птиц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ветинспектора сельских округов ( по согласованию).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И.о. начальника отдела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Сидорова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