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a2c4" w14:textId="054a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ноября 2006 года N 818 и решение Восточно-Казахстанского областного Маслихата от 5 декабря 2006 года N 20/327-III. Зарегистрировано Департаментом юстиции Восточно-Казахстанской области 21 декабря 2006 года за N 2436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 статьи 27 Закона 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 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административно-территориальном устройстве Республики Казахстан", на основании совместного решения маслихата от 3 июня 2005 года N 13-9 и постановления акимата от 22 февраля 2005 года N 1198 Бородулихинского района, совместных решений маслихата от 18 августа 2005 года N 15-122-III, N 15-123-III и постановлений акимата от 17 августа 2005 года N 117, N 118 Урджарского района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Восточно-Казахстанский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Восточно-Казахстанской области: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в связи с выездом жителей следующие населенные пункты: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Бородулихинскому району село Казбек Бакинского сельского округа, село Раево и село II Отделение Ленинского сельского округа, село Сизиково Новошульбинского сельского округа, село Матвеевка Новодворовского сельского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Урджарскому району село Афанасьевка Ново-Андреевского сельского округа, село Желдыкара Салкынбельского сельского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Восточно-Казахстанского областного маслихата от 1 февраля 2006 года N 16/226-III и постановление Восточно-Казахстанского областного акимата от 23 ноября 2005 года N 385 отменить.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с 1 февраля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cессии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