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fb6c" w14:textId="f59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отдельных составных частей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от 21 декабря 2006 года N 35/334-3c и постановление Акимата города Шымкента от 22 декабря 2006 г. N 371. Зарегистрировано Управлением юстиции города Шымкента 16 января 2007 за N 14-1-48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4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совместного решения Южно-Казахстанского областного маслихата и Южно-Казахстанского областного акимата "Об упразднении сельских округов, поселков и сел в городе Шымкенте" и с учетом мнения населения соответствующей территории, Шымкентский городской маслихат РЕШИЛ и акимат города Шымкента 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жилого массива с условным названием "поселок Чапаевка" Енбекшинского района - микрорайоном Онтустик;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территории бывших ауылов Тельмана, Куйбышева, Ленина и микрорайона Самал-3 Абайского района - микрорайоном Катынкопр;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бывшего поселка Наурыз Абайского района - микрорайоном Казыгурт;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микрорайона Кайтпас-2 Абайского района - микрорайоном Акжайык;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ауыла Кызылжар Абайского района - микрорайоном Кызылжар;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ауыла Ынтымак Абайского района - микрорайоном Ынтымак;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села Актас Абайского района - микрорайоном Актас;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села Кайтпас-1 Аль-Фарабийского района - микрорайоном Кайтпас;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ауыла Бозарык Аль-Фарабийского района - микрорайоном Бозарык;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территорию поселка Турлан Абайского района - микрорайоном Турлан.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безымянной улице ауыла Катынкопр Абайского района имя Сагинбека Юсупова;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безымянной улице ауыла Кызыл Жар Абайского района имя Катипа Набиева.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улицу Тверскую Абайского района на улицу Дауренбека Курманбекова.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Шымкента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