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a5d" w14:textId="f308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административно-территориальную единицу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октября 2006 года N 245 и решение Атырауского областного Маслихата от 8 декабря 2006 года N 343-III. Зарегистрировано Департаментом юстиции Атырауской области 8 января 2007 года за N 2476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В тексте совместного решения на 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в пунктах 1 и 2 слово "селолық" заменено словом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Закона Республики Казахстан от 8 декабря 1993 года N 4200 "Об административно-территориальном устройстве Республики Казахстан", на основании постановления акимата Курмангазинского района от 12 июня 2006 года N 115 и решения Курмангазинского районного маслихата от 14 июля 2006 года N 246-ХХІХ областной маслихат решил и акимат области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Асанский сельский округ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Азгирского сельского округа Курмангазинского района с передачей территорий общей площадью 85000 га (85,0 тысяч га) и границы Суюндукского сельского округа Курмангазинского района с передачей территорий общей площадью 64900 га (64,9 тысяч га) Асанскому сельскому округу.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и постановление вступает в силу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