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baf1" w14:textId="42db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административно-территориальную единицу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 Атырауской области от 5 апреля 2006 года N 21 и Атырауского областного маслихата от 7 апреля 2006 года N 300-III. Зарегистрировано Департаментом юстиции Атырауской области 25 апреля 2006 года N 2460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8 декабря 1993 года N 4200 "Об административно-территориальном устройстве Республики Казахстан" и на основании совместного решения Кызылкогинского районного маслихата и акима Кызылкогинского района от 17 февраля 2006 года ХХІІ-І областной маслихат и аким области решили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Тайсойганский сельский округ Кызылкогинского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совместным решениями акима Атырауской области от 9.10.2014 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Атырауского областного маслихата от 10.10.2014 № 326-V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Кызылкогинского сельского округа Кызылкогинского района с передачей территории общей площадью 75711 га Тайсойганскому сельскому округу.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совместным решениями акима Атырауской области от 9.10.2014 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Атырауского областного маслихата от 10.10.2014 № 326-V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 сессии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