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0ead" w14:textId="7900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животных и птиц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7 июля 2006 года N 5. Зарегистрировано Управлением юстиции города Петропавловска Северо-Казахстанской области 16 августа 2006 года N 13-1-50. Утратило силу - решением Маслихата города Петропавловска Северо-Казахстанской области от 6 марта 2012 года N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города Петропавловска Северо-Казахстанской области от 06.03.2012 N 3 (вводится в действие со дня подписания)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местном государственном управлении в Республике Казахстан",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"Об административных правонарушениях", подпунктом 1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 и на основании внесенных на утверждение сессии Правил содержания животных и птицы,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содержания животных и птицы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после регистрации в органах юстиции и по истечении десяти календарных дней после дня их первого официального опубликования в средствах массовой информации.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 городского маслихата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26 сессии Петропавловского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 от 7 июля 2006 г.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и птиц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 подпунктом 8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местном государственном управлении в Республике Казахстан" от 23 января 2001 года N 148, подпунктом 1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ветеринарии" от 10 июля 2002 года N 339, подпунктом 5 пункта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государственном регулировании развития агропромышленного комплекса и сельских территорий" от 8 июля 2005 года N 66 и устанавливают порядок и условия содержания животных и птиц на территории города Петропавловска.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определяют права и обязанности юридических и физических лиц, независимо форм собственности по содержанию животных и птиц.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Требования, предъявляемые к содержанию животных и птиц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Владельцы животных и птиц независимо от форм собственности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строго соблюдать установленные ветеринарно-санитарные нормы по содержанию животных и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идентификацию животных и птиц, создавать необходимые условия для проведения обязательных ветеринарных мероприятий. Выполнять указания специалистов государственно-ветеринарной службы при проведении необходимых ветеринарных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случаях заболевания и гибели животных и птицы оперативно сообщать об этом в суточный срок ветеринарному инспектору и до приезда ветеринарного специалиста обеспечивать изолированное содержание и ограничить контакт с подозреваемыми в заболевании животными и птицей;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предоставить на осмотр и произвести регистрацию вновь приобретенных животных и птиц в ветеринарном учреждении в 10-ти дневный срок с момента приобретения, а также давать правдивую информацию о количестве и видах вновь приобретенных животных и птицы с целью организации планирования ветеринарно-санитарных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Предоставлять информацию о личном подсобном хозяйстве государственным органам в порядке и случаях,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обеспечить своевременную очистку и вывоз навоза в специально отведенные для этой цели места;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сопровождать к месту сбора для пастьбы и от мест сбора до мест содержания животных согласно установленных маршрутов прогона;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выпас животных производить на отведенных для этого участках, не допускать выпас животных, не прошедших необходимые ветеринарно-профилактические мероприятия.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владельцев животных и птиц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Любое животное и птица является собственностью владельца и как всякая собственность охраняется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Животное и птица может быть изъято у владельца по решению суда или в ином случае предусмотренным действующим законодательством.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Ограничения при содержании животных и птиц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При содержании животных и птицы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ввоз и вывоз животных и птицы, а также продуктов животноводства без документов, определяющих принадлежность и ветеринарно-санитарную безопасность.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за нарушение правил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Физические и юридические лица, виновные в нарушении настоящих Правил,несут ответственность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соблюдением настоящих Правил осуществляется соответствующими органами государственного контроля и надзора в порядке, установленном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