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aeba38" w14:textId="1aeba3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областном бюджете на 2007 год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Северо-Казахстанской области от 21 декабря 2006 года N 27/2. Зарегистрировано Департаментом юстиции Северо-Казахстанской области 29 декабря 2006 года N 1634. Утратило силу - решением маслихата Северо-Казахстанской области от 18 июня 2010 года N 26/15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>
      Сноска. Утратило силу - решением маслихата Северо-Казахстанской области от 18.06.2010 г. N 26/15</w:t>
      </w:r>
    </w:p>
    <w:bookmarkEnd w:id="0"/>
    <w:bookmarkStart w:name="z3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 xml:space="preserve">кодексом </w:t>
      </w: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 от 24  апреля 2004 года N 548-П , 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Законом </w:t>
      </w: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 "О местном государственном управлении в Республике Казахстан" от 23 января 2001 года N 148 , областной маслихат </w:t>
      </w:r>
      <w:r>
        <w:rPr>
          <w:rFonts w:ascii="Times New Roman"/>
          <w:b/>
          <w:i w:val="false"/>
          <w:color w:val="000000"/>
          <w:sz w:val="28"/>
        </w:rPr>
        <w:t xml:space="preserve">РЕШИЛ 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областной бюджет на 2007 год согласно приложению 1 в следующих объемах: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доходы                -  42 965 746 тыс. тенге,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том числе по: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налоговым поступлениям   -   7 819 978 тыс. 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неналоговым поступления  -     159 293 тыс. 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поступлениям трансфертов -  34 992 475 тыс. 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               -  43 334 269 тыс. 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операционное сальдо   -   - 368 523 тыс. 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чистое бюджетное кредитование - - 602 000 тыс. тенге,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том числе: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бюджетные кредиты        -     473 000 тыс. 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погашение бюджетных кредитов   - 1 075 000 тыс. 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сальдо по операциям с финансовыми активами - 23 379 тыс. тенге,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том числе: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приобретение финансовых активов -  34 379 тыс. 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от продажи финансовых активов государства - 5 000 тыс. 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6) дефицит (профицит) бюджета  -   210 098 тыс. 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7) финансирование дефицита (использование профицита) бюджета - - 210 098 тыс. тенге.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с изменениями, внесенными решением маслихата Северо-Казахстанской области от 17 января 2007 года </w:t>
      </w:r>
      <w:r>
        <w:rPr>
          <w:rFonts w:ascii="Times New Roman"/>
          <w:b w:val="false"/>
          <w:i w:val="false"/>
          <w:color w:val="000000"/>
          <w:sz w:val="28"/>
        </w:rPr>
        <w:t xml:space="preserve">N 28/2 </w:t>
      </w:r>
      <w:r>
        <w:rPr>
          <w:rFonts w:ascii="Times New Roman"/>
          <w:b w:val="false"/>
          <w:i w:val="false"/>
          <w:color w:val="ff0000"/>
          <w:sz w:val="28"/>
        </w:rPr>
        <w:t xml:space="preserve">; </w:t>
      </w:r>
      <w:r>
        <w:rPr>
          <w:rFonts w:ascii="Times New Roman"/>
          <w:b w:val="false"/>
          <w:i w:val="false"/>
          <w:color w:val="ff0000"/>
          <w:sz w:val="28"/>
        </w:rPr>
        <w:t xml:space="preserve">от 10.04.2007 г. </w:t>
      </w:r>
      <w:r>
        <w:rPr>
          <w:rFonts w:ascii="Times New Roman"/>
          <w:b w:val="false"/>
          <w:i w:val="false"/>
          <w:color w:val="000000"/>
          <w:sz w:val="28"/>
        </w:rPr>
        <w:t xml:space="preserve">N 29/4 </w:t>
      </w:r>
      <w:r>
        <w:rPr>
          <w:rFonts w:ascii="Times New Roman"/>
          <w:b w:val="false"/>
          <w:i w:val="false"/>
          <w:color w:val="ff0000"/>
          <w:sz w:val="28"/>
        </w:rPr>
        <w:t xml:space="preserve">; </w:t>
      </w:r>
      <w:r>
        <w:rPr>
          <w:rFonts w:ascii="Times New Roman"/>
          <w:b w:val="false"/>
          <w:i w:val="false"/>
          <w:color w:val="ff0000"/>
          <w:sz w:val="28"/>
        </w:rPr>
        <w:t xml:space="preserve">от 2.11.2007 г. </w:t>
      </w:r>
      <w:r>
        <w:rPr>
          <w:rFonts w:ascii="Times New Roman"/>
          <w:b w:val="false"/>
          <w:i w:val="false"/>
          <w:color w:val="000000"/>
          <w:sz w:val="28"/>
        </w:rPr>
        <w:t xml:space="preserve">N 3/2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Установить, что доходы областного бюджета на 2007 год формируются в соответствии с Бюджетным кодексом Республики Казахстан за счет следующих налоговых поступлений: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социального налога;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платы за пользование водными ресурсами поверхностных источников;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платы за лесные пользования;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платы за загрязнение окружающей среды.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Установить, что доходы областного бюджета формируются за счет следующих неналоговых поступлений: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поступлений части чистого дохода коммунальных государственных предприятий, являющихся собственностью акимата области;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доходов от аренды имущества, находящегося в коммунальной собственности, являющихся собственностью акимата области;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вознаграждений (интересов) по бюджетным кредитам, выданным из местного бюджета банкам-заемщикам;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штрафов, пени, санкции, взыскания, налагаемые государственными учреждениями, финансируемые из государственного бюджета, а также содержащимися и финансируемыми из бюджета (смета расходов) Национального банка Республики Казахстан;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прочих неналоговых поступлений.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Установить, что доходы областного бюджета формируются за счет следующих погашений бюджетных кредитов: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погашения бюджетных кредитов, выданных из местного бюджета.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Установить, что доходы областного бюджета формируются за счет следующих поступлений от продажи финансовых активов внутри страны: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поступлений от продажи коммунальных государственных учреждений и государственных предприятий в виде имущественного комплекса, иного государственного имущества, находящегося в оперативном управлении или хозяйственном введении коммунальных государственных предприятий, являющихся собственностью акимата области.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 Предусмотреть в областном бюджете на 2007 год объем бюджетных изъятий из бюджета города Петропавловска в сумме 116 821 тыс. тенге.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7. Предусмотреть на 2007 год объемы субвенций, передаваемых из областного бюджета бюджетам районов в общей сумме 8 209 795 тыс. тенге, в том числе: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Айыртаускому            -   750 890 тыс. 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Акжарскому              -   547 942 тыс. 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Аккайынскому            -   494 195 тыс. 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Есильскому              -   673 316 тыс. 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Жамбылскому             -   725 291 тыс. 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М.Жумабаева            -   719 740 тыс. 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Кызылжарскому           -   625 213 тыс. 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Мамлютскому             -   507 960 тыс. 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Г.Мусрепова            -   786 177 тыс. 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Тайыншинскому           -   868 643 тыс. 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Тимирязевскому          -   413 465 тыс. 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Уалихановскому          -   543 375 тыс. 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Шал акына               -   553 588 тыс. тенге.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Учесть, что с 1 января 2007 года, в соответствии со статьями 42, 51 Бюджетного кодекса Республики Казахстан, с районного уровня на областной перенаправлены расходы по образованию на содержание кабинетов коррекции  в сумме 23 222 тыс. тенге, в том числе по районам: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Айыртауский             - 4 365 тыс. 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Жамбылский              - 1 944 тыс. 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М. Жумабаева            - 3 276 тыс. 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Мамлютский              - 3 823 тыс. 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Г.Мусрепова            - 2 726 тыс. 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Уалихановский           - 7 088 тыс. тенге.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8. Предусмотреть в областном бюджете на 2007 год целевые текущие трансферты из республиканского бюджета на выплату заработной платы государственным служащим, работникам государственных учреждений, не являющимся государственными служащими, и работникам казенных предприятий в сумме 4 363 444 тыс. тенге, в том числе: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Айыртаускому      -     109 982 тыс. 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Акжарскому        -     118 239 тыс. 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Аккайынскому      -      104 839 тыс. 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Есильскому        -      142 721 тыс. 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Жамбылскому       -      200 834 тыс. 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М.Жумабаева      -      152 872 тыс. 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Кызылжарскому     -      130 184 тыс. 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Мамлютскому       -      100 984 тыс. 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Г.Мусрепова      -      149 320 тыс. 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Тайыншинскому     -      121 618 тыс. 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Тимирязевскому    -      110 902 тыс. 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Уалихановскому    -       87 984 тыс. 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Шал акына         -      166 018 тыс. 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областной бюджет  -   2 666 947 тыс. тенге.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9. Предусмотреть в областном бюджете на 2007 год дополнительные ассигнования на отчисления по социальному налогу в связи с повышением заработной платы государственным служащим, работникам государственных учреждений, не являющимся государственными служащими, и работникам казенных предприятий в сумме 591 567 тыс. тенге, в том числе областной бюджет - 373 181 тыс.тенге, целевые текущие трансферты районным бюджетам - 218 386 тыс. тенге, из них: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Айыртаускому      -      15 070 тыс. 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Акжарскому        -      15 586 тыс. 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Аккайынскому      -      13 051 тыс. 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Есильскому        -      17 636 тыс. 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Жамбылскому       -      25 383 тыс. 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М.Жумабаева       -      19 148 тыс. 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Кызылжарскому     -      19 282 тыс. 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Мамлютскому       -      11 483 тыс. 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Г.Мусрепова       -      16 558 тыс. 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Тайыншинскому     -      16 731 тыс. 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Тимирязевскому    -      14 683 тыс. 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Уалихановскому    -      11 948 тыс. 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Шал акына         -      21 827 тыс. 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9.1 Выделить за счет свободных остатков средств областного бюджета, сложившихся на начало года, на расходы областного бюджета по бюджетным программам согласно приложению 5.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9.2. Предусмотреть в доходах областного бюджета возврат целевых трансфертов из районных бюджетов и города Петропавловска по коду 401202 "Трансферты из районных (городских) бюджетов" в сумме 113 934 тыс. тенге, в расходах областного бюджета-возврат недоиспользованных в течении 2006 финансового года целевых трансфертов республиканского бюджета по бюджетной программе 257. 011. 000 "Возврат целевых трансфертов" в сумме 313 109 тыс. тенге согласно приложению 6.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9 дополнен пунктами 9.1 и 9.2 решением маслихата Северо-Казахстанской области от 17.01.2007 г. </w:t>
      </w:r>
      <w:r>
        <w:rPr>
          <w:rFonts w:ascii="Times New Roman"/>
          <w:b w:val="false"/>
          <w:i w:val="false"/>
          <w:color w:val="000000"/>
          <w:sz w:val="28"/>
        </w:rPr>
        <w:t xml:space="preserve">N 28/2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10. Обеспечить в 2007 году выплату заработной платы государственным служащим, работникам государственных учреждений, не являющимся государственными служащими, и работникам казенных предприятий в полном объеме.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11. Сохранить повышение на 25 процентов должностных окладов (тарифных ставок) специалистам сферы здравоохранения, социального обеспечения, образования, культуры и спорта, работающих в сельской местности и не являющихся государственными служащими, по сравнению со ставками специалистов, занимающихся этими видами деятельности в городских условиях.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12. Учесть, что с 1 января 2007 года в областном бюджете предусмотрены ассигнования на выплату месячного размера денежной компенсации  на оплату расходов на содержание жилища и коммунальные услуги в размере 3 430 тенге аттестованному составу строевых подразделений органов внутренних дел по перечню, определяемому Правительством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13. Установить в расходах бюджетов районов на 2007 год выплаты на оказание социальной помощи специалистам здравоохранения, образования, социального обеспечения, культуры, проживающим в сельской местности, по приобретению топлива.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14. Утвердить резерв местного исполнительного органа области на 2007 год в сумме 121 299 тыс. тенге, в том числе: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резерв на неотложные затраты    - 15 903 тыс. тенге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чрезвычайный резерв             - 25 000 тыс. 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резерв на исполнение обязательств по решениям судов - 80 396 тыс. тенге.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14 с изменениями, внесенными решением маслихата Северо-Казахстанской области от 17.01.2007 г. </w:t>
      </w:r>
      <w:r>
        <w:rPr>
          <w:rFonts w:ascii="Times New Roman"/>
          <w:b w:val="false"/>
          <w:i w:val="false"/>
          <w:color w:val="000000"/>
          <w:sz w:val="28"/>
        </w:rPr>
        <w:t xml:space="preserve">N 28/2 </w:t>
      </w:r>
      <w:r>
        <w:rPr>
          <w:rFonts w:ascii="Times New Roman"/>
          <w:b w:val="false"/>
          <w:i w:val="false"/>
          <w:color w:val="ff0000"/>
          <w:sz w:val="28"/>
        </w:rPr>
        <w:t xml:space="preserve">; </w:t>
      </w:r>
      <w:r>
        <w:rPr>
          <w:rFonts w:ascii="Times New Roman"/>
          <w:b w:val="false"/>
          <w:i w:val="false"/>
          <w:color w:val="ff0000"/>
          <w:sz w:val="28"/>
        </w:rPr>
        <w:t xml:space="preserve">от 10.04.2007 г. </w:t>
      </w:r>
      <w:r>
        <w:rPr>
          <w:rFonts w:ascii="Times New Roman"/>
          <w:b w:val="false"/>
          <w:i w:val="false"/>
          <w:color w:val="000000"/>
          <w:sz w:val="28"/>
        </w:rPr>
        <w:t xml:space="preserve">N 29/4 </w:t>
      </w:r>
      <w:r>
        <w:rPr>
          <w:rFonts w:ascii="Times New Roman"/>
          <w:b w:val="false"/>
          <w:i w:val="false"/>
          <w:color w:val="ff0000"/>
          <w:sz w:val="28"/>
        </w:rPr>
        <w:t xml:space="preserve">; </w:t>
      </w:r>
      <w:r>
        <w:rPr>
          <w:rFonts w:ascii="Times New Roman"/>
          <w:b w:val="false"/>
          <w:i w:val="false"/>
          <w:color w:val="ff0000"/>
          <w:sz w:val="28"/>
        </w:rPr>
        <w:t xml:space="preserve">от 2.11.2007 г. </w:t>
      </w:r>
      <w:r>
        <w:rPr>
          <w:rFonts w:ascii="Times New Roman"/>
          <w:b w:val="false"/>
          <w:i w:val="false"/>
          <w:color w:val="000000"/>
          <w:sz w:val="28"/>
        </w:rPr>
        <w:t xml:space="preserve">N 3/2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15. Утвердить перечень бюджетных программ развития областного бюджета на 2007 год с разделением на бюджетные инвестиционные проекты и программы, согласно приложению 2.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16. Установить, что в процессе исполнения местных бюджетов на 2007 год не подлежат секвестру местные бюджетные программы, согласно приложению 3.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17. Учесть, что в местных бюджетах на 2007 год за счет средств, предусматривавшихся на выплату государственной адресной социальной помощи, предусмотрены расходы на выплату государственных пособий на детей до 18 лет из малообеспеченных семей в сумме 79 000 тыс. тенге, согласно приложению 4.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18. Предусмотреть в областном бюджете на 2007 год целевые текущие трансферты районным бюджетам в сумме 629 363 тыс. тенге.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Распределение указанных сумм районным бюджетам определяется постановлением акимата области о реализации решения маслихата об областном бюджете на 2007 год.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18 с изменениями, внесенными решением маслихата Северо-Казахстанской области от 17.01.2007 г. </w:t>
      </w:r>
      <w:r>
        <w:rPr>
          <w:rFonts w:ascii="Times New Roman"/>
          <w:b w:val="false"/>
          <w:i w:val="false"/>
          <w:color w:val="000000"/>
          <w:sz w:val="28"/>
        </w:rPr>
        <w:t xml:space="preserve">N 28/2 </w:t>
      </w:r>
      <w:r>
        <w:rPr>
          <w:rFonts w:ascii="Times New Roman"/>
          <w:b w:val="false"/>
          <w:i w:val="false"/>
          <w:color w:val="ff0000"/>
          <w:sz w:val="28"/>
        </w:rPr>
        <w:t xml:space="preserve">; </w:t>
      </w:r>
      <w:r>
        <w:rPr>
          <w:rFonts w:ascii="Times New Roman"/>
          <w:b w:val="false"/>
          <w:i w:val="false"/>
          <w:color w:val="ff0000"/>
          <w:sz w:val="28"/>
        </w:rPr>
        <w:t xml:space="preserve">от 10.04.2007 г. </w:t>
      </w:r>
      <w:r>
        <w:rPr>
          <w:rFonts w:ascii="Times New Roman"/>
          <w:b w:val="false"/>
          <w:i w:val="false"/>
          <w:color w:val="000000"/>
          <w:sz w:val="28"/>
        </w:rPr>
        <w:t xml:space="preserve">N 29/4 </w:t>
      </w:r>
      <w:r>
        <w:rPr>
          <w:rFonts w:ascii="Times New Roman"/>
          <w:b w:val="false"/>
          <w:i w:val="false"/>
          <w:color w:val="ff0000"/>
          <w:sz w:val="28"/>
        </w:rPr>
        <w:t xml:space="preserve">; </w:t>
      </w:r>
      <w:r>
        <w:rPr>
          <w:rFonts w:ascii="Times New Roman"/>
          <w:b w:val="false"/>
          <w:i w:val="false"/>
          <w:color w:val="ff0000"/>
          <w:sz w:val="28"/>
        </w:rPr>
        <w:t xml:space="preserve">от 2.11.2007 г. </w:t>
      </w:r>
      <w:r>
        <w:rPr>
          <w:rFonts w:ascii="Times New Roman"/>
          <w:b w:val="false"/>
          <w:i w:val="false"/>
          <w:color w:val="000000"/>
          <w:sz w:val="28"/>
        </w:rPr>
        <w:t xml:space="preserve">N 3/2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19. Учесть в областном бюджете на 2007 год целевые текущие трансферты из республиканского бюджета в следующих размерах: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на реализацию инвестиционных проектов всего 3 785 661 тыс. тенге, в том числе: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 строительство и реконструкцию объектов образования -  1 741 057 тыс. 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 строительство и реконструкцию  объектов здравоохранения - 744 908 тыс. 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 развитие системы водоснабжения - 999 696 тыс. 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 развитие транспортной инфраструктуры - 300 000 тыс. тенге.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на содержание дополнительной штатной численности миграционной полиции, выделенной в 2006 году - 16 401 тыс. 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на развитие сельского хозяйства - 2 710 127 тыс. тенге, в том числе: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 поддержку развития семеноводства - 167 209 тыс. 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 развитие племенного животноводства - 85 418 тыс. 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 повышение урожайности и качества продукции растениеводства, удешевление стоимости горюче-смазочных материалов и других товарно-материальных ценностей, необходимых для проведения весенне-полевых и уборочных работ - 2 264 000 тыс. 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 субсидирование повышения продуктивности и качества продукции животноводства - 193 500 тыс. 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на субсидирование стоимости  услуг по подаче питьевой воды из особо важных групповых систем водоснабжения, являющихся безальтернативными источниками питьевого водоснабжения - 359 618 тыс. 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на 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  с индивидуальной программой реабилитации инвалида - 32 500 тыс. тенге, в том числе: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 обязательные гигиенические средства - 17 809 тыс. 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 предоставление услуг индивидуальными помощниками - 10 303 тыс. 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 предоставление услуг специалистами жестового языка - 4 388 тыс. 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6) на капитальный ремонт автомобильных дорог областного и районного значения - 565 000 тыс. 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7) на реализацию Государственной программы развития образования Республики Казахстан на 2005-2010 годы - 2 631 067 тыс. тенге, в том числе: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 оснащение учебным оборудованием кабинетов физики, химии, биологии в государственных учреждениях среднего общего образования - 245 342 тыс. 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 обеспечение специальных (коррекционных) организаций образования специальными техническими и компенсаторными средствами - 6 462 тыс. 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 обеспечение содержания типовых штатов государственных  учреждений общего среднего образования - 976 780 тыс. 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  содержание вновь вводимых объектов образования - 1 069 304 тыс. 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 организацию питания, проживания и подвоза детей к пунктам тестирования - 6 575 тыс. 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 подключение к  Интернету и оплату трафика государственных учреждений среднего общего образования - 52 080 тыс. 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 приобретение и доставку учебников и учебно-методических комплексов для обновления библиотечных фондов государственных учреждений среднего общего образования - 76 943 тыс. 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 создание лингафонных и мультимедийных кабинетов в государственных учреждениях среднего общего образования - 138 722 тыс. 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 укрепление материально-технической базы государственных учреждений начального профессионального  образования - 17 881 тыс. 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 переподготовку и повышение квалификации педагогических работников в областных (городских) институтах повышения квалификации педагогических кадров - 36 378 тыс. 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 укрепление материально-технической базы областных (городских) институтов повышения квалификации педагогических кадров - 4 600 тыс. 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8) на приобретение и доставку учебной, справочной и электронной литературы по изучению государственного языка для обновления библиотечных фондов государственных организаций среднего образования - 17 998 тыс. 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9) на выплату стипендий студентам, обучающимся в средних профессиональных учебных заведениях на основании государственного заказа местных исполнительных органов - 78 493 тыс. тенге, в том числе образование - 73 084 тыс. тенге; здравоохранение - 5 409 тыс. 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10) на выплату компенсаций на проезд для обучающихся в средних профессиональных учебных заведениях на основании государственного заказа местных исполнительных органов - 11 285 тыс. тенге, в том числе образование - 10 381 тыс. тенге; здравоохранение - 904 тыс. 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11) на развитие человеческого капитала в рамках электронного правительства - 79 629 тыс. 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12) на содержание вновь вводимых объектов здравоохранения - 94 837 тыс. 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13) на закуп лекарственных средств, вакцин и других иммунобиологических препаратов - 376 265 тыс. тенге, в том числе: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вакцин и других медицинских иммунобиологических препаратов для проведения иммунопрофилактики населения - 32 118 тыс. 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противотуберкулезных препаратов - 54 600 тыс. 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противодиабетических препаратов - 155 428 тыс. 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химиопрепаратов онкологическим больным - 107 545 тыс. 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лекарственных средств, диализаторов, расходных материалов больным с почечной недостаточностью и лекарственных средств для больных после трансплантации  почек - 26 574 тыс. 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14) на реализацию мероприятий по профилактике и борьбе со СПИД в Республике Казахстан - 7 199 тыс. 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15) на материально-техническое оснащение центров крови на местном уровне - 69 097 тыс. 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16) на реализацию Государственной программы реформирования и развития здравоохранения Республики Казахстан на 2005 - 2010 годы - 1 651 847 тыс. тенге, в том числе: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 возмещение расходов по увеличению стоимости обучения в рамках государственного заказа - 796 тыс. 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 повышение квалификации и переподготовку медицинских кадров, а также менеджеров в области здравоохранения - 9 361 тыс. 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 обеспечение лекарственными средствами детей и подростков, находящихся на диспансерном учете, при амбулаторном лечении хронических заболеваний - 34 050 тыс. 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 обеспечение лекарственными средствами на льготных условиях отдельных категорий граждан на амбулаторном уровне лечения - 69 990 тыс. 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 укомплектование медицинских организаций первичной медико-санитарной помощи медицинскими кадрами в соответствии со штатными нормативами и развитие системы врачей общей практики - 314 347 тыс. 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 обеспечение деятельности создаваемых информационно-аналитических центров - 2 860 тыс. 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 закуп тест-систем для проведения дозорного эпидемиологического надзора - 718 тыс. 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 лекарственное обеспечение детей до 5-летнего возраста на амбулаторном уровне лечения - 25 364 тыс. 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 обеспечение беременных железо- и йодсодержащими препаратами - 18 330 тыс. 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 осуществление профилактических медицинских осмотров отдельных категорий граждан - 161 393 тыс. 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 материально-техническое оснащение медицинских организаций здравоохранения на местном уровне - 1 014 638 тыс. 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17) на развитие и обустройство инженерно-коммуникационной инфраструктуры - 1 025 000 тыс. 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18) на передаваемые административные функции в рамках разграничения полномочий между уровнями государственного управления - 55 082 тыс. 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19) на компенсацию повышения тарифов абонентской платы за телефон социально защищаемым гражданам, являющимся абонентами городских сетей телекоммуникаций - 1 838 тыс. 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20) на выплату государственных пособий на детей до 18 лет из малообеспеченных семей - 221 000 тыс. 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21) на внедрение интерактивного обучения в сфере образования - 59 746 тыс. 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22) на возмещение потерь поступлений в бюджет, в связи с отменой акциза на игорный бизнес - 2 778 тыс. тенге.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Распределение указанных сумм районным бюджетам, бюджету города Петропавловска определяется постановлением акимата области о реализации решения маслихата об областном бюджете на 2007 год.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20. Учесть в областном бюджете на 2007 год бюджетные кредиты из республиканского бюджета на строительство жилья по нулевой ставке вознаграждения (интереса) в соответствии с Государственной программой развития жилищного строительства в Республике Казахстан на 2005-2007 годы - 473 000 тыс. 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Распределение указанной суммы бюджету города Петропавловска определяется постановлением акимата области о реализации решения маслихата об областном бюджете на 2007 год.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21. Настоящее решение вводится в действие по истечении 10 календарных дней после дня его официального опубликования.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  Председатель ХХҮІІ сессии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областного Маслихата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Секретарь областного Маслихата </w:t>
      </w:r>
    </w:p>
    <w:bookmarkStart w:name="z2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сессии областного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маслихата от 2 ноября 2007 года N 3/2 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Северо-Казахстанский областной бюджет на 2007 год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Приложение 1 в редакции решения маслихата Северо-Казахстанской области от 17.01.2007 г. </w:t>
      </w:r>
      <w:r>
        <w:rPr>
          <w:rFonts w:ascii="Times New Roman"/>
          <w:b w:val="false"/>
          <w:i w:val="false"/>
          <w:color w:val="ff0000"/>
          <w:sz w:val="28"/>
        </w:rPr>
        <w:t xml:space="preserve">N 28/2 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10.04.2007 г. </w:t>
      </w:r>
      <w:r>
        <w:rPr>
          <w:rFonts w:ascii="Times New Roman"/>
          <w:b w:val="false"/>
          <w:i w:val="false"/>
          <w:color w:val="ff0000"/>
          <w:sz w:val="28"/>
        </w:rPr>
        <w:t xml:space="preserve">N 29/4 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11.07.2007 г. </w:t>
      </w:r>
      <w:r>
        <w:rPr>
          <w:rFonts w:ascii="Times New Roman"/>
          <w:b w:val="false"/>
          <w:i w:val="false"/>
          <w:color w:val="ff0000"/>
          <w:sz w:val="28"/>
        </w:rPr>
        <w:t xml:space="preserve">N 31/2 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2.11.2007 г. </w:t>
      </w:r>
      <w:r>
        <w:rPr>
          <w:rFonts w:ascii="Times New Roman"/>
          <w:b w:val="false"/>
          <w:i w:val="false"/>
          <w:color w:val="ff0000"/>
          <w:sz w:val="28"/>
        </w:rPr>
        <w:t xml:space="preserve">N 3/2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33"/>
        <w:gridCol w:w="1113"/>
        <w:gridCol w:w="1193"/>
        <w:gridCol w:w="5393"/>
        <w:gridCol w:w="2133"/>
      </w:tblGrid>
      <w:tr>
        <w:trPr>
          <w:trHeight w:val="24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Категория 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</w:t>
            </w:r>
          </w:p>
        </w:tc>
        <w:tc>
          <w:tcPr>
            <w:tcW w:w="21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Сумма,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тыс. тенге </w:t>
            </w:r>
          </w:p>
        </w:tc>
      </w:tr>
      <w:tr>
        <w:trPr>
          <w:trHeight w:val="24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Класс 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 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 </w:t>
            </w:r>
          </w:p>
        </w:tc>
      </w:tr>
      <w:tr>
        <w:trPr>
          <w:trHeight w:val="28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1) Доходы 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42 965 746 </w:t>
            </w:r>
          </w:p>
        </w:tc>
      </w:tr>
      <w:tr>
        <w:trPr>
          <w:trHeight w:val="28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Hалоговые поступления 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7 819 978 </w:t>
            </w:r>
          </w:p>
        </w:tc>
      </w:tr>
      <w:tr>
        <w:trPr>
          <w:trHeight w:val="27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03 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Социальный налог 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7 362 560 </w:t>
            </w:r>
          </w:p>
        </w:tc>
      </w:tr>
      <w:tr>
        <w:trPr>
          <w:trHeight w:val="27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Социальный налог 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7 362 560 </w:t>
            </w:r>
          </w:p>
        </w:tc>
      </w:tr>
      <w:tr>
        <w:trPr>
          <w:trHeight w:val="27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05 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Внутренние налоги на товары, работы и услуги 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457 418 </w:t>
            </w:r>
          </w:p>
        </w:tc>
      </w:tr>
      <w:tr>
        <w:trPr>
          <w:trHeight w:val="49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за использование природных и других ресурсов 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457 418 </w:t>
            </w:r>
          </w:p>
        </w:tc>
      </w:tr>
      <w:tr>
        <w:trPr>
          <w:trHeight w:val="28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Hеналоговые поступления 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153 293 </w:t>
            </w:r>
          </w:p>
        </w:tc>
      </w:tr>
      <w:tr>
        <w:trPr>
          <w:trHeight w:val="27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 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Доходы от государственной собственности 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15 280 </w:t>
            </w:r>
          </w:p>
        </w:tc>
      </w:tr>
      <w:tr>
        <w:trPr>
          <w:trHeight w:val="49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Доходы от аренды имущества, находящегося в государственной собственности 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14 980 </w:t>
            </w:r>
          </w:p>
        </w:tc>
      </w:tr>
      <w:tr>
        <w:trPr>
          <w:trHeight w:val="49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Вознаграждения (интересы) по кредитам, выданным из государственного бюджета 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300 </w:t>
            </w:r>
          </w:p>
        </w:tc>
      </w:tr>
      <w:tr>
        <w:trPr>
          <w:trHeight w:val="148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04 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Штрафы, пеня, санкции, взыскания, налагаемые государственными учреждениями, финансируемые из государственного бюджета, а также содержащимися и финансируемыми из бюджета (сметы расходов) Национального банка Республики Казахстан 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136 547 </w:t>
            </w:r>
          </w:p>
        </w:tc>
      </w:tr>
      <w:tr>
        <w:trPr>
          <w:trHeight w:val="148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Штрафы, пеня, санкции, взыскания, налагаемые государственными учреждениями, финансируемые из государственного бюджета, а также содержащимися и финансируемыми из бюджета (сметы расходов) Национального банка Республики Казахстан 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136 547 </w:t>
            </w:r>
          </w:p>
        </w:tc>
      </w:tr>
      <w:tr>
        <w:trPr>
          <w:trHeight w:val="27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06 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Прочие неналоговые поступления 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1 466 </w:t>
            </w:r>
          </w:p>
        </w:tc>
      </w:tr>
      <w:tr>
        <w:trPr>
          <w:trHeight w:val="27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Прочие неналоговые поступления 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1 466 </w:t>
            </w:r>
          </w:p>
        </w:tc>
      </w:tr>
      <w:tr>
        <w:trPr>
          <w:trHeight w:val="28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трансфертов 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34 992 475 </w:t>
            </w:r>
          </w:p>
        </w:tc>
      </w:tr>
      <w:tr>
        <w:trPr>
          <w:trHeight w:val="49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 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Трансферты из нижестоящих органов государственного управления 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230 912 </w:t>
            </w:r>
          </w:p>
        </w:tc>
      </w:tr>
      <w:tr>
        <w:trPr>
          <w:trHeight w:val="27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Трансферты из районных (городских)  бюджетов 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230 912 </w:t>
            </w:r>
          </w:p>
        </w:tc>
      </w:tr>
      <w:tr>
        <w:trPr>
          <w:trHeight w:val="27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Бюджетные изъятия 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116 821 </w:t>
            </w:r>
          </w:p>
        </w:tc>
      </w:tr>
      <w:tr>
        <w:trPr>
          <w:trHeight w:val="57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Возврат целевых трансфертов из районных (городских) бюджетов 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114 091 </w:t>
            </w:r>
          </w:p>
        </w:tc>
      </w:tr>
      <w:tr>
        <w:trPr>
          <w:trHeight w:val="49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 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Трансферты из вышестоящих органов государственного управления 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34 761 563 </w:t>
            </w:r>
          </w:p>
        </w:tc>
      </w:tr>
      <w:tr>
        <w:trPr>
          <w:trHeight w:val="27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Трансферты из республиканского бюджета 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34 761 563 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13"/>
        <w:gridCol w:w="973"/>
        <w:gridCol w:w="1173"/>
        <w:gridCol w:w="5453"/>
        <w:gridCol w:w="2153"/>
      </w:tblGrid>
      <w:tr>
        <w:trPr>
          <w:trHeight w:val="255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Функциональная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группа </w:t>
            </w:r>
          </w:p>
        </w:tc>
        <w:tc>
          <w:tcPr>
            <w:tcW w:w="54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</w:t>
            </w:r>
          </w:p>
        </w:tc>
        <w:tc>
          <w:tcPr>
            <w:tcW w:w="21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Сумма,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тыс. тенге </w:t>
            </w:r>
          </w:p>
        </w:tc>
      </w:tr>
      <w:tr>
        <w:trPr>
          <w:trHeight w:val="30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Админис-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тратор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5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 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</w:t>
            </w:r>
          </w:p>
        </w:tc>
      </w:tr>
      <w:tr>
        <w:trPr>
          <w:trHeight w:val="30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2) Затраты 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43 334 269 </w:t>
            </w:r>
          </w:p>
        </w:tc>
      </w:tr>
      <w:tr>
        <w:trPr>
          <w:trHeight w:val="30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Государственные услуги общего характера 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848 482 </w:t>
            </w:r>
          </w:p>
        </w:tc>
      </w:tr>
      <w:tr>
        <w:trPr>
          <w:trHeight w:val="28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110 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Аппарат маслихата области 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27 658 </w:t>
            </w:r>
          </w:p>
        </w:tc>
      </w:tr>
      <w:tr>
        <w:trPr>
          <w:trHeight w:val="28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5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маслихата области 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27 658 </w:t>
            </w:r>
          </w:p>
        </w:tc>
      </w:tr>
      <w:tr>
        <w:trPr>
          <w:trHeight w:val="28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120 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Аппарат акима области 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359 995 </w:t>
            </w:r>
          </w:p>
        </w:tc>
      </w:tr>
      <w:tr>
        <w:trPr>
          <w:trHeight w:val="28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5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акима области 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359 995 </w:t>
            </w:r>
          </w:p>
        </w:tc>
      </w:tr>
      <w:tr>
        <w:trPr>
          <w:trHeight w:val="28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257 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Департамент (Управление) финансов 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367 399 </w:t>
            </w:r>
          </w:p>
        </w:tc>
      </w:tr>
      <w:tr>
        <w:trPr>
          <w:trHeight w:val="51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5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Департамента (Управления) финансов 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63 774 </w:t>
            </w:r>
          </w:p>
        </w:tc>
      </w:tr>
      <w:tr>
        <w:trPr>
          <w:trHeight w:val="76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003 </w:t>
            </w:r>
          </w:p>
        </w:tc>
        <w:tc>
          <w:tcPr>
            <w:tcW w:w="5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Организация работы по выдаче разовых талонов и обеспечение полноты сбора сумм от реализации разовых талонов 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28 389 </w:t>
            </w:r>
          </w:p>
        </w:tc>
      </w:tr>
      <w:tr>
        <w:trPr>
          <w:trHeight w:val="28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009 </w:t>
            </w:r>
          </w:p>
        </w:tc>
        <w:tc>
          <w:tcPr>
            <w:tcW w:w="5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Организация приватизации коммунальной собственности 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4 850 </w:t>
            </w:r>
          </w:p>
        </w:tc>
      </w:tr>
      <w:tr>
        <w:trPr>
          <w:trHeight w:val="28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113 </w:t>
            </w:r>
          </w:p>
        </w:tc>
        <w:tc>
          <w:tcPr>
            <w:tcW w:w="5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Трансферты из местных бюджетов 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270 386 </w:t>
            </w:r>
          </w:p>
        </w:tc>
      </w:tr>
      <w:tr>
        <w:trPr>
          <w:trHeight w:val="51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258 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Департамент (Управление) экономики и бюджетного планирования 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93 430 </w:t>
            </w:r>
          </w:p>
        </w:tc>
      </w:tr>
      <w:tr>
        <w:trPr>
          <w:trHeight w:val="51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5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Департамента (Управления) экономики и бюджетного планирования 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93 430 </w:t>
            </w:r>
          </w:p>
        </w:tc>
      </w:tr>
      <w:tr>
        <w:trPr>
          <w:trHeight w:val="30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Оборона 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78 390 </w:t>
            </w:r>
          </w:p>
        </w:tc>
      </w:tr>
      <w:tr>
        <w:trPr>
          <w:trHeight w:val="76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250 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Департамент (Управление) по мобилизационной подготовке, гражданской обороне и организации предупреждения и ликвидации аварий и стихийных бедствий области 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78 390 </w:t>
            </w:r>
          </w:p>
        </w:tc>
      </w:tr>
      <w:tr>
        <w:trPr>
          <w:trHeight w:val="102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5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Департамента (Управления) по мобилизационной подготовке, гражданской обороне и организации предупреждения и ликвидации аварий и стихийных бедствий области 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17 402 </w:t>
            </w:r>
          </w:p>
        </w:tc>
      </w:tr>
      <w:tr>
        <w:trPr>
          <w:trHeight w:val="51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003 </w:t>
            </w:r>
          </w:p>
        </w:tc>
        <w:tc>
          <w:tcPr>
            <w:tcW w:w="5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Мероприятия в рамках исполнения всеобщей воинской обязанности 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20 375 </w:t>
            </w:r>
          </w:p>
        </w:tc>
      </w:tr>
      <w:tr>
        <w:trPr>
          <w:trHeight w:val="51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005 </w:t>
            </w:r>
          </w:p>
        </w:tc>
        <w:tc>
          <w:tcPr>
            <w:tcW w:w="5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Мобилизационная подготовка и мобилизация областного масштаба 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25 681 </w:t>
            </w:r>
          </w:p>
        </w:tc>
      </w:tr>
      <w:tr>
        <w:trPr>
          <w:trHeight w:val="51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006 </w:t>
            </w:r>
          </w:p>
        </w:tc>
        <w:tc>
          <w:tcPr>
            <w:tcW w:w="5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Предупреждение и ликвидация чрезвычайных ситуаций областного масштаба 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14 932 </w:t>
            </w:r>
          </w:p>
        </w:tc>
      </w:tr>
      <w:tr>
        <w:trPr>
          <w:trHeight w:val="51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Общественный порядок, безопасность, правовая, судебная, уголовно-исполнительная деятельность 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1 723 538 </w:t>
            </w:r>
          </w:p>
        </w:tc>
      </w:tr>
      <w:tr>
        <w:trPr>
          <w:trHeight w:val="51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252 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Исполнительный орган внутренних дел, финансируемый из областного бюджета 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1 723 238 </w:t>
            </w:r>
          </w:p>
        </w:tc>
      </w:tr>
      <w:tr>
        <w:trPr>
          <w:trHeight w:val="51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5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исполнительного органа внутренних дел, финансируемого из областного бюджета 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1 652 790 </w:t>
            </w:r>
          </w:p>
        </w:tc>
      </w:tr>
      <w:tr>
        <w:trPr>
          <w:trHeight w:val="51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002 </w:t>
            </w:r>
          </w:p>
        </w:tc>
        <w:tc>
          <w:tcPr>
            <w:tcW w:w="5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Охрана общественного порядка и обеспечение общественной безопасности на территории области 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69 556 </w:t>
            </w:r>
          </w:p>
        </w:tc>
      </w:tr>
      <w:tr>
        <w:trPr>
          <w:trHeight w:val="58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003 </w:t>
            </w:r>
          </w:p>
        </w:tc>
        <w:tc>
          <w:tcPr>
            <w:tcW w:w="5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Поощрение граждан, участвующих в охране общественного порядка 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892 </w:t>
            </w:r>
          </w:p>
        </w:tc>
      </w:tr>
      <w:tr>
        <w:trPr>
          <w:trHeight w:val="28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271 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Департамент (Управление) строительства 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300 </w:t>
            </w:r>
          </w:p>
        </w:tc>
      </w:tr>
      <w:tr>
        <w:trPr>
          <w:trHeight w:val="28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003 </w:t>
            </w:r>
          </w:p>
        </w:tc>
        <w:tc>
          <w:tcPr>
            <w:tcW w:w="5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объектов органов внутренних дел 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300 </w:t>
            </w:r>
          </w:p>
        </w:tc>
      </w:tr>
      <w:tr>
        <w:trPr>
          <w:trHeight w:val="30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Образование 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7 746 201 </w:t>
            </w:r>
          </w:p>
        </w:tc>
      </w:tr>
      <w:tr>
        <w:trPr>
          <w:trHeight w:val="51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252 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Исполнительный орган внутренних дел, финансируемый из областного бюджета 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22 251 </w:t>
            </w:r>
          </w:p>
        </w:tc>
      </w:tr>
      <w:tr>
        <w:trPr>
          <w:trHeight w:val="28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007 </w:t>
            </w:r>
          </w:p>
        </w:tc>
        <w:tc>
          <w:tcPr>
            <w:tcW w:w="5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Повышение квалификации и переподготовка кадров 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22 251 </w:t>
            </w:r>
          </w:p>
        </w:tc>
      </w:tr>
      <w:tr>
        <w:trPr>
          <w:trHeight w:val="28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253 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Департамент (Управление) здравоохранения 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53 097 </w:t>
            </w:r>
          </w:p>
        </w:tc>
      </w:tr>
      <w:tr>
        <w:trPr>
          <w:trHeight w:val="52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002 </w:t>
            </w:r>
          </w:p>
        </w:tc>
        <w:tc>
          <w:tcPr>
            <w:tcW w:w="5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Подготовка специалистов со средним профессиональным образованием 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43 119 </w:t>
            </w:r>
          </w:p>
        </w:tc>
      </w:tr>
      <w:tr>
        <w:trPr>
          <w:trHeight w:val="28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003 </w:t>
            </w:r>
          </w:p>
        </w:tc>
        <w:tc>
          <w:tcPr>
            <w:tcW w:w="5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Повышение квалификации и переподготовка кадров 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9 978 </w:t>
            </w:r>
          </w:p>
        </w:tc>
      </w:tr>
      <w:tr>
        <w:trPr>
          <w:trHeight w:val="28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260 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(Отдел) физической культуры и спорта 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625 194 </w:t>
            </w:r>
          </w:p>
        </w:tc>
      </w:tr>
      <w:tr>
        <w:trPr>
          <w:trHeight w:val="51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006 </w:t>
            </w:r>
          </w:p>
        </w:tc>
        <w:tc>
          <w:tcPr>
            <w:tcW w:w="5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Дополнительное образование для детей и юношества по спорту 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521 886 </w:t>
            </w:r>
          </w:p>
        </w:tc>
      </w:tr>
      <w:tr>
        <w:trPr>
          <w:trHeight w:val="51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007 </w:t>
            </w:r>
          </w:p>
        </w:tc>
        <w:tc>
          <w:tcPr>
            <w:tcW w:w="5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Общеобразовательное обучение одаренных в спорте детей в специализированных организациях образования 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103 308 </w:t>
            </w:r>
          </w:p>
        </w:tc>
      </w:tr>
      <w:tr>
        <w:trPr>
          <w:trHeight w:val="28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261 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Департамент (Управление) образования области 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4 904 721 </w:t>
            </w:r>
          </w:p>
        </w:tc>
      </w:tr>
      <w:tr>
        <w:trPr>
          <w:trHeight w:val="51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5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Департамента (Управления) образования области 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65 525 </w:t>
            </w:r>
          </w:p>
        </w:tc>
      </w:tr>
      <w:tr>
        <w:trPr>
          <w:trHeight w:val="51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003 </w:t>
            </w:r>
          </w:p>
        </w:tc>
        <w:tc>
          <w:tcPr>
            <w:tcW w:w="5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Общеобразовательное обучение по специальным образовательным программам 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658 755 </w:t>
            </w:r>
          </w:p>
        </w:tc>
      </w:tr>
      <w:tr>
        <w:trPr>
          <w:trHeight w:val="28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004 </w:t>
            </w:r>
          </w:p>
        </w:tc>
        <w:tc>
          <w:tcPr>
            <w:tcW w:w="5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Информатизация системы среднего образования 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10 681 </w:t>
            </w:r>
          </w:p>
        </w:tc>
      </w:tr>
      <w:tr>
        <w:trPr>
          <w:trHeight w:val="76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005 </w:t>
            </w:r>
          </w:p>
        </w:tc>
        <w:tc>
          <w:tcPr>
            <w:tcW w:w="5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Приобретение и доставка учебников, учебно-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методических комплексов для государственных областных организаций образования 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19 313 </w:t>
            </w:r>
          </w:p>
        </w:tc>
      </w:tr>
      <w:tr>
        <w:trPr>
          <w:trHeight w:val="51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006 </w:t>
            </w:r>
          </w:p>
        </w:tc>
        <w:tc>
          <w:tcPr>
            <w:tcW w:w="5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Общеобразовательное обучение одаренных детей в специализированных организациях образования 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233 004 </w:t>
            </w:r>
          </w:p>
        </w:tc>
      </w:tr>
      <w:tr>
        <w:trPr>
          <w:trHeight w:val="51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007 </w:t>
            </w:r>
          </w:p>
        </w:tc>
        <w:tc>
          <w:tcPr>
            <w:tcW w:w="5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Проведение школьных олимпиад и внешкольных мероприятий областного масштаба 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67 322 </w:t>
            </w:r>
          </w:p>
        </w:tc>
      </w:tr>
      <w:tr>
        <w:trPr>
          <w:trHeight w:val="28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008 </w:t>
            </w:r>
          </w:p>
        </w:tc>
        <w:tc>
          <w:tcPr>
            <w:tcW w:w="5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Начальное профессиональное образование 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558 550 </w:t>
            </w:r>
          </w:p>
        </w:tc>
      </w:tr>
      <w:tr>
        <w:trPr>
          <w:trHeight w:val="51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009 </w:t>
            </w:r>
          </w:p>
        </w:tc>
        <w:tc>
          <w:tcPr>
            <w:tcW w:w="5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Подготовка специалистов со средним профессиональным образованием 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487 208 </w:t>
            </w:r>
          </w:p>
        </w:tc>
      </w:tr>
      <w:tr>
        <w:trPr>
          <w:trHeight w:val="28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010 </w:t>
            </w:r>
          </w:p>
        </w:tc>
        <w:tc>
          <w:tcPr>
            <w:tcW w:w="5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Повышение квалификации и переподготовка кадров 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57 268 </w:t>
            </w:r>
          </w:p>
        </w:tc>
      </w:tr>
      <w:tr>
        <w:trPr>
          <w:trHeight w:val="75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011 </w:t>
            </w:r>
          </w:p>
        </w:tc>
        <w:tc>
          <w:tcPr>
            <w:tcW w:w="5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Обследование психического здоровья детей и подростков и оказание психолого-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медико-педагогической консультативной помощи населению 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42 505 </w:t>
            </w:r>
          </w:p>
        </w:tc>
      </w:tr>
      <w:tr>
        <w:trPr>
          <w:trHeight w:val="103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013 </w:t>
            </w:r>
          </w:p>
        </w:tc>
        <w:tc>
          <w:tcPr>
            <w:tcW w:w="5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Целевые текущие трансферты бюджетам  районов (городов областного значения) на оснащение учебным оборудованием кабинетов физики, химии, биологии в государственных учреждениях  среднего общего образования 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242 315 </w:t>
            </w:r>
          </w:p>
        </w:tc>
      </w:tr>
      <w:tr>
        <w:trPr>
          <w:trHeight w:val="82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014 </w:t>
            </w:r>
          </w:p>
        </w:tc>
        <w:tc>
          <w:tcPr>
            <w:tcW w:w="5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Целевые трансферты на развитие бюджетам районов (городов областного значения) на развитие человеческого капитала в рамках электронного правительства 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75 344 </w:t>
            </w:r>
          </w:p>
        </w:tc>
      </w:tr>
      <w:tr>
        <w:trPr>
          <w:trHeight w:val="97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017 </w:t>
            </w:r>
          </w:p>
        </w:tc>
        <w:tc>
          <w:tcPr>
            <w:tcW w:w="5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Целевые текущие трансферты бюджетам  районов (городов областного значения) на обеспечение содержания типовых штатов государственных учреждений общего среднего образования 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921 081 </w:t>
            </w:r>
          </w:p>
        </w:tc>
      </w:tr>
      <w:tr>
        <w:trPr>
          <w:trHeight w:val="78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018 </w:t>
            </w:r>
          </w:p>
        </w:tc>
        <w:tc>
          <w:tcPr>
            <w:tcW w:w="5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Целевые текущие трансферты бюджетам  районов (городов областного значения) на содержание вновь вводимых объектов образования 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1 007 641 </w:t>
            </w:r>
          </w:p>
        </w:tc>
      </w:tr>
      <w:tr>
        <w:trPr>
          <w:trHeight w:val="105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019 </w:t>
            </w:r>
          </w:p>
        </w:tc>
        <w:tc>
          <w:tcPr>
            <w:tcW w:w="5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Целевые текущие трансферты бюджетам  районов (городов областного значения) на подключение к Интернету и оплату трафика государственных учреждений среднего общего образования 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51 044 </w:t>
            </w:r>
          </w:p>
        </w:tc>
      </w:tr>
      <w:tr>
        <w:trPr>
          <w:trHeight w:val="132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020 </w:t>
            </w:r>
          </w:p>
        </w:tc>
        <w:tc>
          <w:tcPr>
            <w:tcW w:w="5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Целевые текущие трансферты бюджетам районов (городов областного значения) на приобретение и доставку учебников и учебно-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методических комплексов для обновления библиотечных фондов государственных учреждений среднего общего образования 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65 200 </w:t>
            </w:r>
          </w:p>
        </w:tc>
      </w:tr>
      <w:tr>
        <w:trPr>
          <w:trHeight w:val="106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021 </w:t>
            </w:r>
          </w:p>
        </w:tc>
        <w:tc>
          <w:tcPr>
            <w:tcW w:w="5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Целевые текущие трансферты бюджетам районов (городов областного значения) на создание лингафонных и мультимедийных кабинетов для государственных учреждений среднего общего образования 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133 173 </w:t>
            </w:r>
          </w:p>
        </w:tc>
      </w:tr>
      <w:tr>
        <w:trPr>
          <w:trHeight w:val="78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022 </w:t>
            </w:r>
          </w:p>
        </w:tc>
        <w:tc>
          <w:tcPr>
            <w:tcW w:w="5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Целевые текущие трансферты бюджетам районов (городов областного значения) на организацию питания, проживания и подвоза детей к пунктам тестирования 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6 575 </w:t>
            </w:r>
          </w:p>
        </w:tc>
      </w:tr>
      <w:tr>
        <w:trPr>
          <w:trHeight w:val="103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023 </w:t>
            </w:r>
          </w:p>
        </w:tc>
        <w:tc>
          <w:tcPr>
            <w:tcW w:w="5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Целевые текущие трансферты бюджетам районов (городов областного значения)  на приобретение и доставку учебной, справочной и электронной литературы по изучению государственного языка для обновления библиотечных фондов государственных организаций среднего образования 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17 806 </w:t>
            </w:r>
          </w:p>
        </w:tc>
      </w:tr>
      <w:tr>
        <w:trPr>
          <w:trHeight w:val="55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025 </w:t>
            </w:r>
          </w:p>
        </w:tc>
        <w:tc>
          <w:tcPr>
            <w:tcW w:w="5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Внедрение новых технологий государственной системы в сфере образования 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6 391 </w:t>
            </w:r>
          </w:p>
        </w:tc>
      </w:tr>
      <w:tr>
        <w:trPr>
          <w:trHeight w:val="76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026 </w:t>
            </w:r>
          </w:p>
        </w:tc>
        <w:tc>
          <w:tcPr>
            <w:tcW w:w="5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Целевые текущие трансферты бюджетам районов (городов областного значения)  на внедрение новых технологий государственной системы в сфере  образования 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53 355 </w:t>
            </w:r>
          </w:p>
        </w:tc>
      </w:tr>
      <w:tr>
        <w:trPr>
          <w:trHeight w:val="28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113 </w:t>
            </w:r>
          </w:p>
        </w:tc>
        <w:tc>
          <w:tcPr>
            <w:tcW w:w="5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Трансферты из местных бюджетов 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120 380 </w:t>
            </w:r>
          </w:p>
        </w:tc>
      </w:tr>
      <w:tr>
        <w:trPr>
          <w:trHeight w:val="51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116 </w:t>
            </w:r>
          </w:p>
        </w:tc>
        <w:tc>
          <w:tcPr>
            <w:tcW w:w="5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человеческого капитала в рамках электронного правительства 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4 285 </w:t>
            </w:r>
          </w:p>
        </w:tc>
      </w:tr>
      <w:tr>
        <w:trPr>
          <w:trHeight w:val="28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271 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Департамент (Управление) строительства 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2 140 938 </w:t>
            </w:r>
          </w:p>
        </w:tc>
      </w:tr>
      <w:tr>
        <w:trPr>
          <w:trHeight w:val="28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005 </w:t>
            </w:r>
          </w:p>
        </w:tc>
        <w:tc>
          <w:tcPr>
            <w:tcW w:w="5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объектов образования 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2 140 938 </w:t>
            </w:r>
          </w:p>
        </w:tc>
      </w:tr>
      <w:tr>
        <w:trPr>
          <w:trHeight w:val="30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Здравоохранение 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12 487 024 </w:t>
            </w:r>
          </w:p>
        </w:tc>
      </w:tr>
      <w:tr>
        <w:trPr>
          <w:trHeight w:val="28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253 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Департамент (Управление) здравоохранения области 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11 287 009 </w:t>
            </w:r>
          </w:p>
        </w:tc>
      </w:tr>
      <w:tr>
        <w:trPr>
          <w:trHeight w:val="51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5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Департамента (Управления) здравоохранения области 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59 457 </w:t>
            </w:r>
          </w:p>
        </w:tc>
      </w:tr>
      <w:tr>
        <w:trPr>
          <w:trHeight w:val="76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004 </w:t>
            </w:r>
          </w:p>
        </w:tc>
        <w:tc>
          <w:tcPr>
            <w:tcW w:w="5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Оказание стационарной медицинской помощи по направлению специалистов первичной медико-санитарной помощи и организаций здравоохранения 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5 042 789 </w:t>
            </w:r>
          </w:p>
        </w:tc>
      </w:tr>
      <w:tr>
        <w:trPr>
          <w:trHeight w:val="51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005 </w:t>
            </w:r>
          </w:p>
        </w:tc>
        <w:tc>
          <w:tcPr>
            <w:tcW w:w="5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Производство крови, ее компонентов и препаратов для местных организаций здравоохранения 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185 645 </w:t>
            </w:r>
          </w:p>
        </w:tc>
      </w:tr>
      <w:tr>
        <w:trPr>
          <w:trHeight w:val="28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006 </w:t>
            </w:r>
          </w:p>
        </w:tc>
        <w:tc>
          <w:tcPr>
            <w:tcW w:w="5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Охрана материнства и детства 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72 867 </w:t>
            </w:r>
          </w:p>
        </w:tc>
      </w:tr>
      <w:tr>
        <w:trPr>
          <w:trHeight w:val="28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007 </w:t>
            </w:r>
          </w:p>
        </w:tc>
        <w:tc>
          <w:tcPr>
            <w:tcW w:w="5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Пропаганда здорового образа жизни 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5 913 </w:t>
            </w:r>
          </w:p>
        </w:tc>
      </w:tr>
      <w:tr>
        <w:trPr>
          <w:trHeight w:val="58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008 </w:t>
            </w:r>
          </w:p>
        </w:tc>
        <w:tc>
          <w:tcPr>
            <w:tcW w:w="5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мероприятий по профилактике и борьбе со СПИД в Республике Казахстан 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7 199 </w:t>
            </w:r>
          </w:p>
        </w:tc>
      </w:tr>
      <w:tr>
        <w:trPr>
          <w:trHeight w:val="76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009 </w:t>
            </w:r>
          </w:p>
        </w:tc>
        <w:tc>
          <w:tcPr>
            <w:tcW w:w="5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Оказание медицинской помощи лицам, страдающим социально значимыми заболеваниями и заболеваниями, представляющими опасность для окружающих 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1 562 900 </w:t>
            </w:r>
          </w:p>
        </w:tc>
      </w:tr>
      <w:tr>
        <w:trPr>
          <w:trHeight w:val="28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010 </w:t>
            </w:r>
          </w:p>
        </w:tc>
        <w:tc>
          <w:tcPr>
            <w:tcW w:w="5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Оказание первичной медико-санитарной помощи населению 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3 274 391 </w:t>
            </w:r>
          </w:p>
        </w:tc>
      </w:tr>
      <w:tr>
        <w:trPr>
          <w:trHeight w:val="28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011 </w:t>
            </w:r>
          </w:p>
        </w:tc>
        <w:tc>
          <w:tcPr>
            <w:tcW w:w="5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Оказание скорой и неотложной помощи 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57 950 </w:t>
            </w:r>
          </w:p>
        </w:tc>
      </w:tr>
      <w:tr>
        <w:trPr>
          <w:trHeight w:val="51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012 </w:t>
            </w:r>
          </w:p>
        </w:tc>
        <w:tc>
          <w:tcPr>
            <w:tcW w:w="5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Оказание медицинской помощи населению в чрезвычайных ситуациях 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222 481 </w:t>
            </w:r>
          </w:p>
        </w:tc>
      </w:tr>
      <w:tr>
        <w:trPr>
          <w:trHeight w:val="28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013 </w:t>
            </w:r>
          </w:p>
        </w:tc>
        <w:tc>
          <w:tcPr>
            <w:tcW w:w="5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Проведение патологоанатомического вскрытия 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26 889 </w:t>
            </w:r>
          </w:p>
        </w:tc>
      </w:tr>
      <w:tr>
        <w:trPr>
          <w:trHeight w:val="76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014 </w:t>
            </w:r>
          </w:p>
        </w:tc>
        <w:tc>
          <w:tcPr>
            <w:tcW w:w="5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специализированными продуктами питания и лекарственными средствами населения по отдельным видам заболеваний 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341 107 </w:t>
            </w:r>
          </w:p>
        </w:tc>
      </w:tr>
      <w:tr>
        <w:trPr>
          <w:trHeight w:val="51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016 </w:t>
            </w:r>
          </w:p>
        </w:tc>
        <w:tc>
          <w:tcPr>
            <w:tcW w:w="5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граждан бесплатным или льготным проездом за пределы населенного пункта на лечение 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11 647 </w:t>
            </w:r>
          </w:p>
        </w:tc>
      </w:tr>
      <w:tr>
        <w:trPr>
          <w:trHeight w:val="51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017 </w:t>
            </w:r>
          </w:p>
        </w:tc>
        <w:tc>
          <w:tcPr>
            <w:tcW w:w="5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Приобретение тест-систем для проведения дозорного эпидемиологического надзора 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718 </w:t>
            </w:r>
          </w:p>
        </w:tc>
      </w:tr>
      <w:tr>
        <w:trPr>
          <w:trHeight w:val="51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018 </w:t>
            </w:r>
          </w:p>
        </w:tc>
        <w:tc>
          <w:tcPr>
            <w:tcW w:w="5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информационно-аналитических центров 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14 352 </w:t>
            </w:r>
          </w:p>
        </w:tc>
      </w:tr>
      <w:tr>
        <w:trPr>
          <w:trHeight w:val="48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019 </w:t>
            </w:r>
          </w:p>
        </w:tc>
        <w:tc>
          <w:tcPr>
            <w:tcW w:w="5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больных туберкулезом противотуберкулезными препаратами 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54 600 </w:t>
            </w:r>
          </w:p>
        </w:tc>
      </w:tr>
      <w:tr>
        <w:trPr>
          <w:trHeight w:val="51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020 </w:t>
            </w:r>
          </w:p>
        </w:tc>
        <w:tc>
          <w:tcPr>
            <w:tcW w:w="5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больных диабетом противодиабетическими препаратами 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200 735 </w:t>
            </w:r>
          </w:p>
        </w:tc>
      </w:tr>
      <w:tr>
        <w:trPr>
          <w:trHeight w:val="28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021 </w:t>
            </w:r>
          </w:p>
        </w:tc>
        <w:tc>
          <w:tcPr>
            <w:tcW w:w="5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онкологических больных химиопрепаратами 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118 795 </w:t>
            </w:r>
          </w:p>
        </w:tc>
      </w:tr>
      <w:tr>
        <w:trPr>
          <w:trHeight w:val="102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022 </w:t>
            </w:r>
          </w:p>
        </w:tc>
        <w:tc>
          <w:tcPr>
            <w:tcW w:w="5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больных с почечной недостаточностью лекарственными средствами, диализаторами, расходными материалами и больных после трансплантации почек лекарственными средствами 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26 574 </w:t>
            </w:r>
          </w:p>
        </w:tc>
      </w:tr>
      <w:tr>
        <w:trPr>
          <w:trHeight w:val="51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269 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Департамент (Управление) государственного санитарно-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эпидемиологического надзора 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603 783 </w:t>
            </w:r>
          </w:p>
        </w:tc>
      </w:tr>
      <w:tr>
        <w:trPr>
          <w:trHeight w:val="51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5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Департамента (Управления) государственного санитарно-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эпидемиологического надзора 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258 933 </w:t>
            </w:r>
          </w:p>
        </w:tc>
      </w:tr>
      <w:tr>
        <w:trPr>
          <w:trHeight w:val="28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002 </w:t>
            </w:r>
          </w:p>
        </w:tc>
        <w:tc>
          <w:tcPr>
            <w:tcW w:w="5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Санитарно-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эпидемиологическое благополучие населения 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239 113 </w:t>
            </w:r>
          </w:p>
        </w:tc>
      </w:tr>
      <w:tr>
        <w:trPr>
          <w:trHeight w:val="28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003 </w:t>
            </w:r>
          </w:p>
        </w:tc>
        <w:tc>
          <w:tcPr>
            <w:tcW w:w="5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Борьба с эпидемиями 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5 017 </w:t>
            </w:r>
          </w:p>
        </w:tc>
      </w:tr>
      <w:tr>
        <w:trPr>
          <w:trHeight w:val="76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007 </w:t>
            </w:r>
          </w:p>
        </w:tc>
        <w:tc>
          <w:tcPr>
            <w:tcW w:w="5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Централизованный закуп вакцин и других медицинских иммунобиологических препаратов для проведения иммунопрофилактики населения 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100 720 </w:t>
            </w:r>
          </w:p>
        </w:tc>
      </w:tr>
      <w:tr>
        <w:trPr>
          <w:trHeight w:val="28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271 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Департамент (Управление) строительства 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596 232 </w:t>
            </w:r>
          </w:p>
        </w:tc>
      </w:tr>
      <w:tr>
        <w:trPr>
          <w:trHeight w:val="28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006 </w:t>
            </w:r>
          </w:p>
        </w:tc>
        <w:tc>
          <w:tcPr>
            <w:tcW w:w="5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объектов санитарно-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эпидемиологической службы 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7 542 </w:t>
            </w:r>
          </w:p>
        </w:tc>
      </w:tr>
      <w:tr>
        <w:trPr>
          <w:trHeight w:val="28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007 </w:t>
            </w:r>
          </w:p>
        </w:tc>
        <w:tc>
          <w:tcPr>
            <w:tcW w:w="5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объектов здравоохранения 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588 690 </w:t>
            </w:r>
          </w:p>
        </w:tc>
      </w:tr>
      <w:tr>
        <w:trPr>
          <w:trHeight w:val="30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Социальная помощь и социальное обеспечение 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1 463 551 </w:t>
            </w:r>
          </w:p>
        </w:tc>
      </w:tr>
      <w:tr>
        <w:trPr>
          <w:trHeight w:val="51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256 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Департамент (Управление) координации занятости и социальных  программ 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1 052 983 </w:t>
            </w:r>
          </w:p>
        </w:tc>
      </w:tr>
      <w:tr>
        <w:trPr>
          <w:trHeight w:val="51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5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Департамента (Управления) координации занятости и социальных программ 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52 413 </w:t>
            </w:r>
          </w:p>
        </w:tc>
      </w:tr>
      <w:tr>
        <w:trPr>
          <w:trHeight w:val="55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002 </w:t>
            </w:r>
          </w:p>
        </w:tc>
        <w:tc>
          <w:tcPr>
            <w:tcW w:w="5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Социальное обеспечение престарелых и инвалидов общего типа 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679 787 </w:t>
            </w:r>
          </w:p>
        </w:tc>
      </w:tr>
      <w:tr>
        <w:trPr>
          <w:trHeight w:val="28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003 </w:t>
            </w:r>
          </w:p>
        </w:tc>
        <w:tc>
          <w:tcPr>
            <w:tcW w:w="5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Социальная поддержка инвалидов 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61 508 </w:t>
            </w:r>
          </w:p>
        </w:tc>
      </w:tr>
      <w:tr>
        <w:trPr>
          <w:trHeight w:val="129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009 </w:t>
            </w:r>
          </w:p>
        </w:tc>
        <w:tc>
          <w:tcPr>
            <w:tcW w:w="5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Целевые текущие трансферты бюджетам районов (городов областного значения) на компенсацию повышения тарифа абонентской платы за телефон социально-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защищаемым гражданам, являющимся абонентами городских сетей телекоммуникаций 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1 838 </w:t>
            </w:r>
          </w:p>
        </w:tc>
      </w:tr>
      <w:tr>
        <w:trPr>
          <w:trHeight w:val="76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015 </w:t>
            </w:r>
          </w:p>
        </w:tc>
        <w:tc>
          <w:tcPr>
            <w:tcW w:w="5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Целевые текущие трансферты бюджетам районов (городов областного значения) для выплаты государственных пособий на детей до 18 лет из малообеспеченных семей 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221 000 </w:t>
            </w:r>
          </w:p>
        </w:tc>
      </w:tr>
      <w:tr>
        <w:trPr>
          <w:trHeight w:val="154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016 </w:t>
            </w:r>
          </w:p>
        </w:tc>
        <w:tc>
          <w:tcPr>
            <w:tcW w:w="5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Целевые текущие трансферты бюджетам районов (городов областного значения) на 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 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32 500 </w:t>
            </w:r>
          </w:p>
        </w:tc>
      </w:tr>
      <w:tr>
        <w:trPr>
          <w:trHeight w:val="28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113 </w:t>
            </w:r>
          </w:p>
        </w:tc>
        <w:tc>
          <w:tcPr>
            <w:tcW w:w="5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Трансферты из местных бюджетов 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3 937 </w:t>
            </w:r>
          </w:p>
        </w:tc>
      </w:tr>
      <w:tr>
        <w:trPr>
          <w:trHeight w:val="28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261 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Департамент (Управление) образования области 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401 682 </w:t>
            </w:r>
          </w:p>
        </w:tc>
      </w:tr>
      <w:tr>
        <w:trPr>
          <w:trHeight w:val="51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015 </w:t>
            </w:r>
          </w:p>
        </w:tc>
        <w:tc>
          <w:tcPr>
            <w:tcW w:w="5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Социальное обеспечение сирот, детей, оставшихся без попечения родителей 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401 682 </w:t>
            </w:r>
          </w:p>
        </w:tc>
      </w:tr>
      <w:tr>
        <w:trPr>
          <w:trHeight w:val="28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271 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Департамент (Управление) строительства 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8 886 </w:t>
            </w:r>
          </w:p>
        </w:tc>
      </w:tr>
      <w:tr>
        <w:trPr>
          <w:trHeight w:val="25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008 </w:t>
            </w:r>
          </w:p>
        </w:tc>
        <w:tc>
          <w:tcPr>
            <w:tcW w:w="5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объектов социального обеспечения 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8 886 </w:t>
            </w:r>
          </w:p>
        </w:tc>
      </w:tr>
      <w:tr>
        <w:trPr>
          <w:trHeight w:val="30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Жилищно-коммунальное хозяйство 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1 078 980 </w:t>
            </w:r>
          </w:p>
        </w:tc>
      </w:tr>
      <w:tr>
        <w:trPr>
          <w:trHeight w:val="28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271 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Департамент (Управление) строительства 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1 058 500 </w:t>
            </w:r>
          </w:p>
        </w:tc>
      </w:tr>
      <w:tr>
        <w:trPr>
          <w:trHeight w:val="76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012 </w:t>
            </w:r>
          </w:p>
        </w:tc>
        <w:tc>
          <w:tcPr>
            <w:tcW w:w="5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Целевые трансферты на развитие бюджетам районов (городов областного значения) на развитие и обустройство инженерно-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коммуникационной инфраструктуры 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1 025 000 </w:t>
            </w:r>
          </w:p>
        </w:tc>
      </w:tr>
      <w:tr>
        <w:trPr>
          <w:trHeight w:val="30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030 </w:t>
            </w:r>
          </w:p>
        </w:tc>
        <w:tc>
          <w:tcPr>
            <w:tcW w:w="5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объектов коммунального хозяйства 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33 500 </w:t>
            </w:r>
          </w:p>
        </w:tc>
      </w:tr>
      <w:tr>
        <w:trPr>
          <w:trHeight w:val="30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279 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энергетики и коммунального хозяйства 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20 480 </w:t>
            </w:r>
          </w:p>
        </w:tc>
      </w:tr>
      <w:tr>
        <w:trPr>
          <w:trHeight w:val="51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5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Управления энергетики и коммунального хозяйства 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20 480 </w:t>
            </w:r>
          </w:p>
        </w:tc>
      </w:tr>
      <w:tr>
        <w:trPr>
          <w:trHeight w:val="3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Культура, спорт, туризм и информационное пространство 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1 097 732 </w:t>
            </w:r>
          </w:p>
        </w:tc>
      </w:tr>
      <w:tr>
        <w:trPr>
          <w:trHeight w:val="28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259 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(Отдел) архивов и документации 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80 903 </w:t>
            </w:r>
          </w:p>
        </w:tc>
      </w:tr>
      <w:tr>
        <w:trPr>
          <w:trHeight w:val="51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5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Управления (Отдела) архивов и документации 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8 478 </w:t>
            </w:r>
          </w:p>
        </w:tc>
      </w:tr>
      <w:tr>
        <w:trPr>
          <w:trHeight w:val="28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002 </w:t>
            </w:r>
          </w:p>
        </w:tc>
        <w:tc>
          <w:tcPr>
            <w:tcW w:w="5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сохранности архивного фонда 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72 425 </w:t>
            </w:r>
          </w:p>
        </w:tc>
      </w:tr>
      <w:tr>
        <w:trPr>
          <w:trHeight w:val="28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260 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(Отдел) физической культуры и спорта 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251 928 </w:t>
            </w:r>
          </w:p>
        </w:tc>
      </w:tr>
      <w:tr>
        <w:trPr>
          <w:trHeight w:val="51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5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Управления (Отдела) физической культуры и спорта 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19 188 </w:t>
            </w:r>
          </w:p>
        </w:tc>
      </w:tr>
      <w:tr>
        <w:trPr>
          <w:trHeight w:val="28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003 </w:t>
            </w:r>
          </w:p>
        </w:tc>
        <w:tc>
          <w:tcPr>
            <w:tcW w:w="5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Проведение спортивных соревнований на областном уровне 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12 994 </w:t>
            </w:r>
          </w:p>
        </w:tc>
      </w:tr>
      <w:tr>
        <w:trPr>
          <w:trHeight w:val="76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004 </w:t>
            </w:r>
          </w:p>
        </w:tc>
        <w:tc>
          <w:tcPr>
            <w:tcW w:w="5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Подготовка и участие членов областных сборных команд по различным видам спорта на республиканских и международных спортивных соревнованиях 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219 746 </w:t>
            </w:r>
          </w:p>
        </w:tc>
      </w:tr>
      <w:tr>
        <w:trPr>
          <w:trHeight w:val="28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262 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Департамент (Управление) культуры 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482 659 </w:t>
            </w:r>
          </w:p>
        </w:tc>
      </w:tr>
      <w:tr>
        <w:trPr>
          <w:trHeight w:val="51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5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Департамента (Управления) культуры 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24 872 </w:t>
            </w:r>
          </w:p>
        </w:tc>
      </w:tr>
      <w:tr>
        <w:trPr>
          <w:trHeight w:val="28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003 </w:t>
            </w:r>
          </w:p>
        </w:tc>
        <w:tc>
          <w:tcPr>
            <w:tcW w:w="5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Поддержка культурно-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досуговой работы 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45 118 </w:t>
            </w:r>
          </w:p>
        </w:tc>
      </w:tr>
      <w:tr>
        <w:trPr>
          <w:trHeight w:val="51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005 </w:t>
            </w:r>
          </w:p>
        </w:tc>
        <w:tc>
          <w:tcPr>
            <w:tcW w:w="5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сохранности историко-культурного наследия и доступа к ним 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77 796 </w:t>
            </w:r>
          </w:p>
        </w:tc>
      </w:tr>
      <w:tr>
        <w:trPr>
          <w:trHeight w:val="28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007 </w:t>
            </w:r>
          </w:p>
        </w:tc>
        <w:tc>
          <w:tcPr>
            <w:tcW w:w="5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Поддержка театрального и музыкального искусства 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227 051 </w:t>
            </w:r>
          </w:p>
        </w:tc>
      </w:tr>
      <w:tr>
        <w:trPr>
          <w:trHeight w:val="28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008 </w:t>
            </w:r>
          </w:p>
        </w:tc>
        <w:tc>
          <w:tcPr>
            <w:tcW w:w="5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функционирования областных библиотек 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51 322 </w:t>
            </w:r>
          </w:p>
        </w:tc>
      </w:tr>
      <w:tr>
        <w:trPr>
          <w:trHeight w:val="28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113 </w:t>
            </w:r>
          </w:p>
        </w:tc>
        <w:tc>
          <w:tcPr>
            <w:tcW w:w="5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Трансферты из местных бюджетов 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56 500 </w:t>
            </w:r>
          </w:p>
        </w:tc>
      </w:tr>
      <w:tr>
        <w:trPr>
          <w:trHeight w:val="28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263 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Департамент (Управление) внутренней политики области 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220 529 </w:t>
            </w:r>
          </w:p>
        </w:tc>
      </w:tr>
      <w:tr>
        <w:trPr>
          <w:trHeight w:val="51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5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Департамента (Управления) внутренней политики 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52 404 </w:t>
            </w:r>
          </w:p>
        </w:tc>
      </w:tr>
      <w:tr>
        <w:trPr>
          <w:trHeight w:val="51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002 </w:t>
            </w:r>
          </w:p>
        </w:tc>
        <w:tc>
          <w:tcPr>
            <w:tcW w:w="5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Проведение государственной информационной политики через средства массовой информации 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157 620 </w:t>
            </w:r>
          </w:p>
        </w:tc>
      </w:tr>
      <w:tr>
        <w:trPr>
          <w:trHeight w:val="51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003 </w:t>
            </w:r>
          </w:p>
        </w:tc>
        <w:tc>
          <w:tcPr>
            <w:tcW w:w="5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региональных программ в сфере молодежной политики 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7 890 </w:t>
            </w:r>
          </w:p>
        </w:tc>
      </w:tr>
      <w:tr>
        <w:trPr>
          <w:trHeight w:val="28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113 </w:t>
            </w:r>
          </w:p>
        </w:tc>
        <w:tc>
          <w:tcPr>
            <w:tcW w:w="5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Трансферты из местных бюджетов 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2 615 </w:t>
            </w:r>
          </w:p>
        </w:tc>
      </w:tr>
      <w:tr>
        <w:trPr>
          <w:trHeight w:val="28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264 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по развитию языков 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26 760 </w:t>
            </w:r>
          </w:p>
        </w:tc>
      </w:tr>
      <w:tr>
        <w:trPr>
          <w:trHeight w:val="28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5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Управления по развитию языков 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14 126 </w:t>
            </w:r>
          </w:p>
        </w:tc>
      </w:tr>
      <w:tr>
        <w:trPr>
          <w:trHeight w:val="51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002 </w:t>
            </w:r>
          </w:p>
        </w:tc>
        <w:tc>
          <w:tcPr>
            <w:tcW w:w="5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государственного языка и других языков народов Казахстана 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12 634 </w:t>
            </w:r>
          </w:p>
        </w:tc>
      </w:tr>
      <w:tr>
        <w:trPr>
          <w:trHeight w:val="51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265 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Департамент (Управление) предпринимательства и промышленности 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345 </w:t>
            </w:r>
          </w:p>
        </w:tc>
      </w:tr>
      <w:tr>
        <w:trPr>
          <w:trHeight w:val="28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005 </w:t>
            </w:r>
          </w:p>
        </w:tc>
        <w:tc>
          <w:tcPr>
            <w:tcW w:w="5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Регулирование туристской деятельности 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345 </w:t>
            </w:r>
          </w:p>
        </w:tc>
      </w:tr>
      <w:tr>
        <w:trPr>
          <w:trHeight w:val="28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271 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Департамент (Управление) строительства 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34 608 </w:t>
            </w:r>
          </w:p>
        </w:tc>
      </w:tr>
      <w:tr>
        <w:trPr>
          <w:trHeight w:val="28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017 </w:t>
            </w:r>
          </w:p>
        </w:tc>
        <w:tc>
          <w:tcPr>
            <w:tcW w:w="5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объектов физической культуры и спорта 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34 608 </w:t>
            </w:r>
          </w:p>
        </w:tc>
      </w:tr>
      <w:tr>
        <w:trPr>
          <w:trHeight w:val="102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Сельское, водное, лесное, рыбное хозяйство, особоохраняемые природные территории, охрана окружающей среды и животного мира, земельные отношения 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4 572 169 </w:t>
            </w:r>
          </w:p>
        </w:tc>
      </w:tr>
      <w:tr>
        <w:trPr>
          <w:trHeight w:val="28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251 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земельных отношений 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48 666 </w:t>
            </w:r>
          </w:p>
        </w:tc>
      </w:tr>
      <w:tr>
        <w:trPr>
          <w:trHeight w:val="52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5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Управления земельных отношений 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19 231 </w:t>
            </w:r>
          </w:p>
        </w:tc>
      </w:tr>
      <w:tr>
        <w:trPr>
          <w:trHeight w:val="102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004 </w:t>
            </w:r>
          </w:p>
        </w:tc>
        <w:tc>
          <w:tcPr>
            <w:tcW w:w="5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Целевые текущие трансферты бюджетам районов (городов областного значения) на передаваемые административные функции в рамках разграничения полномочий между уровнями государственного управления 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29 435 </w:t>
            </w:r>
          </w:p>
        </w:tc>
      </w:tr>
      <w:tr>
        <w:trPr>
          <w:trHeight w:val="51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254 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Департамент (Управление) природных ресурсов и регулирования природопользования 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309 040 </w:t>
            </w:r>
          </w:p>
        </w:tc>
      </w:tr>
      <w:tr>
        <w:trPr>
          <w:trHeight w:val="51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5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Департамента (Управления) природных ресурсов и регулирования природопользования 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34 967 </w:t>
            </w:r>
          </w:p>
        </w:tc>
      </w:tr>
      <w:tr>
        <w:trPr>
          <w:trHeight w:val="28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005 </w:t>
            </w:r>
          </w:p>
        </w:tc>
        <w:tc>
          <w:tcPr>
            <w:tcW w:w="5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Охрана, защита, воспроизводство лесов и лесоразведение 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260 386 </w:t>
            </w:r>
          </w:p>
        </w:tc>
      </w:tr>
      <w:tr>
        <w:trPr>
          <w:trHeight w:val="28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006 </w:t>
            </w:r>
          </w:p>
        </w:tc>
        <w:tc>
          <w:tcPr>
            <w:tcW w:w="5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Охрана животного мира 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11 476 </w:t>
            </w:r>
          </w:p>
        </w:tc>
      </w:tr>
      <w:tr>
        <w:trPr>
          <w:trHeight w:val="28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008 </w:t>
            </w:r>
          </w:p>
        </w:tc>
        <w:tc>
          <w:tcPr>
            <w:tcW w:w="5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Проведение мероприятий по охране окружающей среды 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2 211 </w:t>
            </w:r>
          </w:p>
        </w:tc>
      </w:tr>
      <w:tr>
        <w:trPr>
          <w:trHeight w:val="28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255 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Департамент (Управление) сельского хозяйства 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3 144 102 </w:t>
            </w:r>
          </w:p>
        </w:tc>
      </w:tr>
      <w:tr>
        <w:trPr>
          <w:trHeight w:val="51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5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Департамента (Управления) сельского хозяйства 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50 932 </w:t>
            </w:r>
          </w:p>
        </w:tc>
      </w:tr>
      <w:tr>
        <w:trPr>
          <w:trHeight w:val="28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002 </w:t>
            </w:r>
          </w:p>
        </w:tc>
        <w:tc>
          <w:tcPr>
            <w:tcW w:w="5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Поддержка развития семеноводства 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167 209 </w:t>
            </w:r>
          </w:p>
        </w:tc>
      </w:tr>
      <w:tr>
        <w:trPr>
          <w:trHeight w:val="79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005 </w:t>
            </w:r>
          </w:p>
        </w:tc>
        <w:tc>
          <w:tcPr>
            <w:tcW w:w="5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Проведение процедур банкротства сельскохозяйственных организаций, не находящихся в республиканской собственности 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4 518 </w:t>
            </w:r>
          </w:p>
        </w:tc>
      </w:tr>
      <w:tr>
        <w:trPr>
          <w:trHeight w:val="99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009 </w:t>
            </w:r>
          </w:p>
        </w:tc>
        <w:tc>
          <w:tcPr>
            <w:tcW w:w="5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Субсидирование стоимости услуг по подаче питьевой воды из особо важных групповых систем водоснабжения, являющихся безальтернативными источниками питьевого водоснабжения 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359 618 </w:t>
            </w:r>
          </w:p>
        </w:tc>
      </w:tr>
      <w:tr>
        <w:trPr>
          <w:trHeight w:val="30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010 </w:t>
            </w:r>
          </w:p>
        </w:tc>
        <w:tc>
          <w:tcPr>
            <w:tcW w:w="5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Поддержка развития животноводства 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92 648 </w:t>
            </w:r>
          </w:p>
        </w:tc>
      </w:tr>
      <w:tr>
        <w:trPr>
          <w:trHeight w:val="129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011 </w:t>
            </w:r>
          </w:p>
        </w:tc>
        <w:tc>
          <w:tcPr>
            <w:tcW w:w="5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Удешевление стоимости горюче-смазочных материалов и других товаро-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материальных ценностей, необходимых для проведения весенне-полевых и уборочных работ и повышения урожайности и качества продукции растениеводства 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2 264 000 </w:t>
            </w:r>
          </w:p>
        </w:tc>
      </w:tr>
      <w:tr>
        <w:trPr>
          <w:trHeight w:val="102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012 </w:t>
            </w:r>
          </w:p>
        </w:tc>
        <w:tc>
          <w:tcPr>
            <w:tcW w:w="5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Целевые текущие трансферты бюджетам районов (городов областного значения) на передаваемые административные функции в рамках  разграничения полномочий между уровнями государственного управления 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11 677 </w:t>
            </w:r>
          </w:p>
        </w:tc>
      </w:tr>
      <w:tr>
        <w:trPr>
          <w:trHeight w:val="51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013 </w:t>
            </w:r>
          </w:p>
        </w:tc>
        <w:tc>
          <w:tcPr>
            <w:tcW w:w="5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Повышение продуктивности и качества продукции животноводства 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193 500 </w:t>
            </w:r>
          </w:p>
        </w:tc>
      </w:tr>
      <w:tr>
        <w:trPr>
          <w:trHeight w:val="28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271 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Департамент (Управление) строительства 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1 070 361 </w:t>
            </w:r>
          </w:p>
        </w:tc>
      </w:tr>
      <w:tr>
        <w:trPr>
          <w:trHeight w:val="28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022 </w:t>
            </w:r>
          </w:p>
        </w:tc>
        <w:tc>
          <w:tcPr>
            <w:tcW w:w="5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охраны окружающей среды 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70 665 </w:t>
            </w:r>
          </w:p>
        </w:tc>
      </w:tr>
      <w:tr>
        <w:trPr>
          <w:trHeight w:val="76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029 </w:t>
            </w:r>
          </w:p>
        </w:tc>
        <w:tc>
          <w:tcPr>
            <w:tcW w:w="5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Целевые трансферты на развитие бюджетам  районов (городов областного значения) на развитие системы водоснабжения 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999 696 </w:t>
            </w:r>
          </w:p>
        </w:tc>
      </w:tr>
      <w:tr>
        <w:trPr>
          <w:trHeight w:val="51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Промышленность, архитектурная, градостроительная и строительная деятельность 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392 678 </w:t>
            </w:r>
          </w:p>
        </w:tc>
      </w:tr>
      <w:tr>
        <w:trPr>
          <w:trHeight w:val="51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267 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Департамент (Управление) государственного архитектурно-строительного контроля 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19 905 </w:t>
            </w:r>
          </w:p>
        </w:tc>
      </w:tr>
      <w:tr>
        <w:trPr>
          <w:trHeight w:val="51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5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Департамента (Управления) государственного архитектурно-строительного контроля 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19 905 </w:t>
            </w:r>
          </w:p>
        </w:tc>
      </w:tr>
      <w:tr>
        <w:trPr>
          <w:trHeight w:val="28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271 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Департамент (Управление) строительства 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372 773 </w:t>
            </w:r>
          </w:p>
        </w:tc>
      </w:tr>
      <w:tr>
        <w:trPr>
          <w:trHeight w:val="51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5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Департамента (Управление) строительства 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42 961 </w:t>
            </w:r>
          </w:p>
        </w:tc>
      </w:tr>
      <w:tr>
        <w:trPr>
          <w:trHeight w:val="28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113 </w:t>
            </w:r>
          </w:p>
        </w:tc>
        <w:tc>
          <w:tcPr>
            <w:tcW w:w="5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Трансферты из местных бюджетов 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329 812 </w:t>
            </w:r>
          </w:p>
        </w:tc>
      </w:tr>
      <w:tr>
        <w:trPr>
          <w:trHeight w:val="30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Транспорт и коммуникации 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1 437 803 </w:t>
            </w:r>
          </w:p>
        </w:tc>
      </w:tr>
      <w:tr>
        <w:trPr>
          <w:trHeight w:val="51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268 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Департамент (Управление) пассажирского транспорта и автомобильных дорог 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1 437 803 </w:t>
            </w:r>
          </w:p>
        </w:tc>
      </w:tr>
      <w:tr>
        <w:trPr>
          <w:trHeight w:val="51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5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Департамента (Управления) пассажирского транспорта и автомобильных дорог 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29 424 </w:t>
            </w:r>
          </w:p>
        </w:tc>
      </w:tr>
      <w:tr>
        <w:trPr>
          <w:trHeight w:val="28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002 </w:t>
            </w:r>
          </w:p>
        </w:tc>
        <w:tc>
          <w:tcPr>
            <w:tcW w:w="5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транспортной инфраструктуры 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319 922 </w:t>
            </w:r>
          </w:p>
        </w:tc>
      </w:tr>
      <w:tr>
        <w:trPr>
          <w:trHeight w:val="28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003 </w:t>
            </w:r>
          </w:p>
        </w:tc>
        <w:tc>
          <w:tcPr>
            <w:tcW w:w="5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функционирования автомобильных дорог 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1 024 338 </w:t>
            </w:r>
          </w:p>
        </w:tc>
      </w:tr>
      <w:tr>
        <w:trPr>
          <w:trHeight w:val="28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113 </w:t>
            </w:r>
          </w:p>
        </w:tc>
        <w:tc>
          <w:tcPr>
            <w:tcW w:w="5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Трансферты из местных бюджетов 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64 119 </w:t>
            </w:r>
          </w:p>
        </w:tc>
      </w:tr>
      <w:tr>
        <w:trPr>
          <w:trHeight w:val="30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Прочие 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1 884 663 </w:t>
            </w:r>
          </w:p>
        </w:tc>
      </w:tr>
      <w:tr>
        <w:trPr>
          <w:trHeight w:val="28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257 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Департамент (Управление) финансов 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1 820 574 </w:t>
            </w:r>
          </w:p>
        </w:tc>
      </w:tr>
      <w:tr>
        <w:trPr>
          <w:trHeight w:val="51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013 </w:t>
            </w:r>
          </w:p>
        </w:tc>
        <w:tc>
          <w:tcPr>
            <w:tcW w:w="5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Резерв местного исполнительного органа области на неотложные затраты 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15 903 </w:t>
            </w:r>
          </w:p>
        </w:tc>
      </w:tr>
      <w:tr>
        <w:trPr>
          <w:trHeight w:val="84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014 </w:t>
            </w:r>
          </w:p>
        </w:tc>
        <w:tc>
          <w:tcPr>
            <w:tcW w:w="5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Чрезвычайный резерв местного исполнительного органа области для ликвидации чрезвычайных ситуаций природного и техногенного характера 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25 000 </w:t>
            </w:r>
          </w:p>
        </w:tc>
      </w:tr>
      <w:tr>
        <w:trPr>
          <w:trHeight w:val="129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015 </w:t>
            </w:r>
          </w:p>
        </w:tc>
        <w:tc>
          <w:tcPr>
            <w:tcW w:w="5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Целевые текущие трансферты бюджета районов (городов областного значения) на выплату заработной платы государственным служащим, работникам государственных учреждений, не являющимся государственными служащими, и работникам казенных предприятий 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1 696 497 </w:t>
            </w:r>
          </w:p>
        </w:tc>
      </w:tr>
      <w:tr>
        <w:trPr>
          <w:trHeight w:val="51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016 </w:t>
            </w:r>
          </w:p>
        </w:tc>
        <w:tc>
          <w:tcPr>
            <w:tcW w:w="5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Резерв местного исполнительного органа области на исполнение обязательств по решениям судов 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80 396 </w:t>
            </w:r>
          </w:p>
        </w:tc>
      </w:tr>
      <w:tr>
        <w:trPr>
          <w:trHeight w:val="76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019 </w:t>
            </w:r>
          </w:p>
        </w:tc>
        <w:tc>
          <w:tcPr>
            <w:tcW w:w="5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Целевые текущие трансферты бюджетам районов (городов областного значения) на возмещение потерь поступлений в бюджет 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2 778 </w:t>
            </w:r>
          </w:p>
        </w:tc>
      </w:tr>
      <w:tr>
        <w:trPr>
          <w:trHeight w:val="31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258 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Департамент экономики и бюджетного планирования 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18 130 </w:t>
            </w:r>
          </w:p>
        </w:tc>
      </w:tr>
      <w:tr>
        <w:trPr>
          <w:trHeight w:val="78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003 </w:t>
            </w:r>
          </w:p>
        </w:tc>
        <w:tc>
          <w:tcPr>
            <w:tcW w:w="5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Разработка технико-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экономического обоснования местных бюджетных инвестиционных проектов (программ) и проведение его экспертизы 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18 130 </w:t>
            </w:r>
          </w:p>
        </w:tc>
      </w:tr>
      <w:tr>
        <w:trPr>
          <w:trHeight w:val="51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265 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Департамент (Управление) предпринимательства и промышленности 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45 959 </w:t>
            </w:r>
          </w:p>
        </w:tc>
      </w:tr>
      <w:tr>
        <w:trPr>
          <w:trHeight w:val="51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5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Департамента (Управления) предпринимательства и промышленности 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39 146 </w:t>
            </w:r>
          </w:p>
        </w:tc>
      </w:tr>
      <w:tr>
        <w:trPr>
          <w:trHeight w:val="51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007 </w:t>
            </w:r>
          </w:p>
        </w:tc>
        <w:tc>
          <w:tcPr>
            <w:tcW w:w="5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Стратегии индустриально-инновационного развития 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6 813 </w:t>
            </w:r>
          </w:p>
        </w:tc>
      </w:tr>
      <w:tr>
        <w:trPr>
          <w:trHeight w:val="30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Трансферты 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8 523 058 </w:t>
            </w:r>
          </w:p>
        </w:tc>
      </w:tr>
      <w:tr>
        <w:trPr>
          <w:trHeight w:val="28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257 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Департамент (Управление) финансов области 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8 523 058 </w:t>
            </w:r>
          </w:p>
        </w:tc>
      </w:tr>
      <w:tr>
        <w:trPr>
          <w:trHeight w:val="28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007 </w:t>
            </w:r>
          </w:p>
        </w:tc>
        <w:tc>
          <w:tcPr>
            <w:tcW w:w="5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Субвенции 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8 209 795 </w:t>
            </w:r>
          </w:p>
        </w:tc>
      </w:tr>
      <w:tr>
        <w:trPr>
          <w:trHeight w:val="28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011 </w:t>
            </w:r>
          </w:p>
        </w:tc>
        <w:tc>
          <w:tcPr>
            <w:tcW w:w="5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Возврат целевых трансфертов 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313 263 </w:t>
            </w:r>
          </w:p>
        </w:tc>
      </w:tr>
      <w:tr>
        <w:trPr>
          <w:trHeight w:val="30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3) Операционное сальдо 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-368 523 </w:t>
            </w:r>
          </w:p>
        </w:tc>
      </w:tr>
      <w:tr>
        <w:trPr>
          <w:trHeight w:val="30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4) Чистое бюджетное кредитование 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-602 000 </w:t>
            </w:r>
          </w:p>
        </w:tc>
      </w:tr>
      <w:tr>
        <w:trPr>
          <w:trHeight w:val="28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Бюджетные кредиты 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473 000 </w:t>
            </w:r>
          </w:p>
        </w:tc>
      </w:tr>
      <w:tr>
        <w:trPr>
          <w:trHeight w:val="57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271 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Департамент (Управление) строительства 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473 000 </w:t>
            </w:r>
          </w:p>
        </w:tc>
      </w:tr>
      <w:tr>
        <w:trPr>
          <w:trHeight w:val="48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009 </w:t>
            </w:r>
          </w:p>
        </w:tc>
        <w:tc>
          <w:tcPr>
            <w:tcW w:w="5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Кредитование бюджетов районов (городов областного значения) на строительство жилья 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473 000 </w:t>
            </w:r>
          </w:p>
        </w:tc>
      </w:tr>
      <w:tr>
        <w:trPr>
          <w:trHeight w:val="255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Категория </w:t>
            </w:r>
          </w:p>
        </w:tc>
        <w:tc>
          <w:tcPr>
            <w:tcW w:w="54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</w:t>
            </w:r>
          </w:p>
        </w:tc>
        <w:tc>
          <w:tcPr>
            <w:tcW w:w="21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Сумма,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тыс. тенге </w:t>
            </w:r>
          </w:p>
        </w:tc>
      </w:tr>
      <w:tr>
        <w:trPr>
          <w:trHeight w:val="25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Погашение бюджетных кредитов 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1 075 000 </w:t>
            </w:r>
          </w:p>
        </w:tc>
      </w:tr>
      <w:tr>
        <w:trPr>
          <w:trHeight w:val="28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 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Погашение бюджетных кредитов 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1 075 000 </w:t>
            </w:r>
          </w:p>
        </w:tc>
      </w:tr>
      <w:tr>
        <w:trPr>
          <w:trHeight w:val="51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5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Погашение бюджетных кредитов, выданных из государственного бюджета 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1 075 000 </w:t>
            </w:r>
          </w:p>
        </w:tc>
      </w:tr>
      <w:tr>
        <w:trPr>
          <w:trHeight w:val="30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5) Сальдо по операциям с финансовыми активами 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23 379 </w:t>
            </w:r>
          </w:p>
        </w:tc>
      </w:tr>
      <w:tr>
        <w:trPr>
          <w:trHeight w:val="28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приобретение финансовых активов 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34 379 </w:t>
            </w:r>
          </w:p>
        </w:tc>
      </w:tr>
      <w:tr>
        <w:trPr>
          <w:trHeight w:val="3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Прочие 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34 379 </w:t>
            </w:r>
          </w:p>
        </w:tc>
      </w:tr>
      <w:tr>
        <w:trPr>
          <w:trHeight w:val="28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257 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Департамент (Управление) финансов 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34 379 </w:t>
            </w:r>
          </w:p>
        </w:tc>
      </w:tr>
      <w:tr>
        <w:trPr>
          <w:trHeight w:val="51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005 </w:t>
            </w:r>
          </w:p>
        </w:tc>
        <w:tc>
          <w:tcPr>
            <w:tcW w:w="5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Формирование и увеличение уставного капитала юридических лиц 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34 379 </w:t>
            </w:r>
          </w:p>
        </w:tc>
      </w:tr>
      <w:tr>
        <w:trPr>
          <w:trHeight w:val="3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от продажи финансовых активов государства 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11 000 </w:t>
            </w:r>
          </w:p>
        </w:tc>
      </w:tr>
      <w:tr>
        <w:trPr>
          <w:trHeight w:val="28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от продажи финансовых активов государства 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11 000 </w:t>
            </w:r>
          </w:p>
        </w:tc>
      </w:tr>
      <w:tr>
        <w:trPr>
          <w:trHeight w:val="28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5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от продажи финансовых активов внутри страны 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11 000 </w:t>
            </w:r>
          </w:p>
        </w:tc>
      </w:tr>
      <w:tr>
        <w:trPr>
          <w:trHeight w:val="154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от продажи коммунальных государственных учреждений и государственных предприятий в виде имущественного комплекса, иного государственного имущества, находящегося в оперативном управлении или хозяйственном ведении коммунальных государственных предприятий 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11 000 </w:t>
            </w:r>
          </w:p>
        </w:tc>
      </w:tr>
      <w:tr>
        <w:trPr>
          <w:trHeight w:val="30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6) Дефицит (профицит) бюджета 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210 098 </w:t>
            </w:r>
          </w:p>
        </w:tc>
      </w:tr>
      <w:tr>
        <w:trPr>
          <w:trHeight w:val="30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7) Финансирование дефицита 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-210 098 </w:t>
            </w:r>
          </w:p>
        </w:tc>
      </w:tr>
      <w:tr>
        <w:trPr>
          <w:trHeight w:val="28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(использование профицита) бюджета 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займов 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473 000 </w:t>
            </w:r>
          </w:p>
        </w:tc>
      </w:tr>
      <w:tr>
        <w:trPr>
          <w:trHeight w:val="28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Внутренние государственные займы 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473 000 </w:t>
            </w:r>
          </w:p>
        </w:tc>
      </w:tr>
      <w:tr>
        <w:trPr>
          <w:trHeight w:val="30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5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Договоры займа 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473 000 </w:t>
            </w:r>
          </w:p>
        </w:tc>
      </w:tr>
      <w:tr>
        <w:trPr>
          <w:trHeight w:val="54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Займы, получаемые местным исполнительным органом области, города республиканского значения, столицы 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473 000 </w:t>
            </w:r>
          </w:p>
        </w:tc>
      </w:tr>
      <w:tr>
        <w:trPr>
          <w:trHeight w:val="255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Функциональная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группа </w:t>
            </w:r>
          </w:p>
        </w:tc>
        <w:tc>
          <w:tcPr>
            <w:tcW w:w="54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</w:t>
            </w:r>
          </w:p>
        </w:tc>
        <w:tc>
          <w:tcPr>
            <w:tcW w:w="21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тыс. тенге </w:t>
            </w:r>
          </w:p>
        </w:tc>
      </w:tr>
      <w:tr>
        <w:trPr>
          <w:trHeight w:val="25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Админис-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тратор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Прог-рамма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 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Погашение займов 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1 065 000 </w:t>
            </w:r>
          </w:p>
        </w:tc>
      </w:tr>
      <w:tr>
        <w:trPr>
          <w:trHeight w:val="28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257 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Погашение займов 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1 065 000 </w:t>
            </w:r>
          </w:p>
        </w:tc>
      </w:tr>
      <w:tr>
        <w:trPr>
          <w:trHeight w:val="28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</w:t>
            </w:r>
          </w:p>
        </w:tc>
        <w:tc>
          <w:tcPr>
            <w:tcW w:w="5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Департамент (Управление) финансов области 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1 065 000 </w:t>
            </w:r>
          </w:p>
        </w:tc>
      </w:tr>
      <w:tr>
        <w:trPr>
          <w:trHeight w:val="28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Погашение долга местного исполнительного органа 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1 065 000 </w:t>
            </w:r>
          </w:p>
        </w:tc>
      </w:tr>
      <w:tr>
        <w:trPr>
          <w:trHeight w:val="255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Категория </w:t>
            </w:r>
          </w:p>
        </w:tc>
        <w:tc>
          <w:tcPr>
            <w:tcW w:w="54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</w:t>
            </w:r>
          </w:p>
        </w:tc>
        <w:tc>
          <w:tcPr>
            <w:tcW w:w="21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тыс. тенге </w:t>
            </w:r>
          </w:p>
        </w:tc>
      </w:tr>
      <w:tr>
        <w:trPr>
          <w:trHeight w:val="25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Движение остатков бюджетных средств 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381 902 </w:t>
            </w:r>
          </w:p>
        </w:tc>
      </w:tr>
      <w:tr>
        <w:trPr>
          <w:trHeight w:val="25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Остатки бюджетных средств 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381 902 </w:t>
            </w:r>
          </w:p>
        </w:tc>
      </w:tr>
      <w:tr>
        <w:trPr>
          <w:trHeight w:val="31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5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Свободные остатки бюджетных средств 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381 902 </w:t>
            </w:r>
          </w:p>
        </w:tc>
      </w:tr>
      <w:tr>
        <w:trPr>
          <w:trHeight w:val="28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Свободные остатки бюджетных средств 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381 902 </w:t>
            </w:r>
          </w:p>
        </w:tc>
      </w:tr>
    </w:tbl>
    <w:bookmarkStart w:name="z2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сессии областного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маслихата от 2 ноября 2007 года N 3/2 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областных бюджетных программ развития </w:t>
      </w:r>
      <w:r>
        <w:br/>
      </w:r>
      <w:r>
        <w:rPr>
          <w:rFonts w:ascii="Times New Roman"/>
          <w:b/>
          <w:i w:val="false"/>
          <w:color w:val="000000"/>
        </w:rPr>
        <w:t xml:space="preserve">
на 2007 год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Сноска. Приложение 2 в редакции решения маслихата Северо-Казахстанской области от 17.01.2007 г. </w:t>
      </w:r>
      <w:r>
        <w:rPr>
          <w:rFonts w:ascii="Times New Roman"/>
          <w:b w:val="false"/>
          <w:i w:val="false"/>
          <w:color w:val="ff0000"/>
          <w:sz w:val="28"/>
        </w:rPr>
        <w:t xml:space="preserve">N 28/2 </w:t>
      </w:r>
      <w:r>
        <w:rPr>
          <w:rFonts w:ascii="Times New Roman"/>
          <w:b w:val="false"/>
          <w:i w:val="false"/>
          <w:color w:val="ff0000"/>
          <w:sz w:val="28"/>
        </w:rPr>
        <w:t xml:space="preserve">; 10.04.2007 г. </w:t>
      </w:r>
      <w:r>
        <w:rPr>
          <w:rFonts w:ascii="Times New Roman"/>
          <w:b w:val="false"/>
          <w:i w:val="false"/>
          <w:color w:val="ff0000"/>
          <w:sz w:val="28"/>
        </w:rPr>
        <w:t xml:space="preserve">N 29/4 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11.07.2007 г. </w:t>
      </w:r>
      <w:r>
        <w:rPr>
          <w:rFonts w:ascii="Times New Roman"/>
          <w:b w:val="false"/>
          <w:i w:val="false"/>
          <w:color w:val="ff0000"/>
          <w:sz w:val="28"/>
        </w:rPr>
        <w:t xml:space="preserve">N 31/2 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2.11.2007 г. </w:t>
      </w:r>
      <w:r>
        <w:rPr>
          <w:rFonts w:ascii="Times New Roman"/>
          <w:b w:val="false"/>
          <w:i w:val="false"/>
          <w:color w:val="ff0000"/>
          <w:sz w:val="28"/>
        </w:rPr>
        <w:t xml:space="preserve">N 3/2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33"/>
        <w:gridCol w:w="1053"/>
        <w:gridCol w:w="1413"/>
        <w:gridCol w:w="4973"/>
        <w:gridCol w:w="2113"/>
      </w:tblGrid>
      <w:tr>
        <w:trPr>
          <w:trHeight w:val="255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Функциональная группа </w:t>
            </w:r>
          </w:p>
        </w:tc>
        <w:tc>
          <w:tcPr>
            <w:tcW w:w="49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</w:t>
            </w:r>
          </w:p>
        </w:tc>
        <w:tc>
          <w:tcPr>
            <w:tcW w:w="21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Сумма,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тыс. тенге </w:t>
            </w:r>
          </w:p>
        </w:tc>
      </w:tr>
      <w:tr>
        <w:trPr>
          <w:trHeight w:val="255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Администра-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тор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4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 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</w:t>
            </w:r>
          </w:p>
        </w:tc>
      </w:tr>
      <w:tr>
        <w:trPr>
          <w:trHeight w:val="30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Всего 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6 357 763 </w:t>
            </w:r>
          </w:p>
        </w:tc>
      </w:tr>
      <w:tr>
        <w:trPr>
          <w:trHeight w:val="30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Инвестиционные проекты 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5 229 747 </w:t>
            </w:r>
          </w:p>
        </w:tc>
      </w:tr>
      <w:tr>
        <w:trPr>
          <w:trHeight w:val="51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Общественный порядок, безопасность, правовая, судебная, уголовно-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исполнительная деятельность 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300 </w:t>
            </w:r>
          </w:p>
        </w:tc>
      </w:tr>
      <w:tr>
        <w:trPr>
          <w:trHeight w:val="255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271 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Департамент (Управление) строительства 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300 </w:t>
            </w:r>
          </w:p>
        </w:tc>
      </w:tr>
      <w:tr>
        <w:trPr>
          <w:trHeight w:val="255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003 </w:t>
            </w:r>
          </w:p>
        </w:tc>
        <w:tc>
          <w:tcPr>
            <w:tcW w:w="4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объектов органов внутренних дел 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300 </w:t>
            </w:r>
          </w:p>
        </w:tc>
      </w:tr>
      <w:tr>
        <w:trPr>
          <w:trHeight w:val="255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том числе: 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4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 корректировку ПСД на завершение строительства административного здания ОВД г.Тайынша Тайыншинского района 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150 </w:t>
            </w:r>
          </w:p>
        </w:tc>
      </w:tr>
      <w:tr>
        <w:trPr>
          <w:trHeight w:val="495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 корректировку ПСД на завершение строительства административного здания ИВС в с.Кишкенеколь Уалихановского района 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150 </w:t>
            </w:r>
          </w:p>
        </w:tc>
      </w:tr>
      <w:tr>
        <w:trPr>
          <w:trHeight w:val="255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04 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Образование 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2 140 938 </w:t>
            </w:r>
          </w:p>
        </w:tc>
      </w:tr>
      <w:tr>
        <w:trPr>
          <w:trHeight w:val="255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271 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Департамент (Управление) строительства 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2 140 938 </w:t>
            </w:r>
          </w:p>
        </w:tc>
      </w:tr>
      <w:tr>
        <w:trPr>
          <w:trHeight w:val="255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005 </w:t>
            </w:r>
          </w:p>
        </w:tc>
        <w:tc>
          <w:tcPr>
            <w:tcW w:w="4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объектов образования 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2 140 938 </w:t>
            </w:r>
          </w:p>
        </w:tc>
      </w:tr>
      <w:tr>
        <w:trPr>
          <w:trHeight w:val="51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программы за счет трансфертов из республиканского бюджета 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1 741 057 </w:t>
            </w:r>
          </w:p>
        </w:tc>
      </w:tr>
      <w:tr>
        <w:trPr>
          <w:trHeight w:val="255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том числе: 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1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средней школы с государственным языком обучения на 400 мест в селе Пресновка Жамбылского района 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276 653 </w:t>
            </w:r>
          </w:p>
        </w:tc>
      </w:tr>
      <w:tr>
        <w:trPr>
          <w:trHeight w:val="51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средней школы на 180 мест в селе Полтавка Аккайынского района 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221 918 </w:t>
            </w:r>
          </w:p>
        </w:tc>
      </w:tr>
      <w:tr>
        <w:trPr>
          <w:trHeight w:val="51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детского сада на 320 мест с бассейном по улице Победы в городе Петропавловске 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150 000 </w:t>
            </w:r>
          </w:p>
        </w:tc>
      </w:tr>
      <w:tr>
        <w:trPr>
          <w:trHeight w:val="765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средней школы с казахским языком обучения на 1100 мест с оздоровительным комплексом в 19 микрорайоне города Петропавловска 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650 570 </w:t>
            </w:r>
          </w:p>
        </w:tc>
      </w:tr>
      <w:tr>
        <w:trPr>
          <w:trHeight w:val="765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школы-интерната с казахским языком обучения на 400 мест со спальным корпусом на 150 мест в селе Тимирязево Тимирязевского района 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441 916 </w:t>
            </w:r>
          </w:p>
        </w:tc>
      </w:tr>
      <w:tr>
        <w:trPr>
          <w:trHeight w:val="345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программы за счет средств местного бюджета 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399 881 </w:t>
            </w:r>
          </w:p>
        </w:tc>
      </w:tr>
      <w:tr>
        <w:trPr>
          <w:trHeight w:val="255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том числе: 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1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средней школы на 132 учащихся с. Карасай батыр Айыртауского района 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132 701 </w:t>
            </w:r>
          </w:p>
        </w:tc>
      </w:tr>
      <w:tr>
        <w:trPr>
          <w:trHeight w:val="51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пристройки (спортивного зала) к средней школе № 3 в с.Смирново Аккайынского района 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44 063 </w:t>
            </w:r>
          </w:p>
        </w:tc>
      </w:tr>
      <w:tr>
        <w:trPr>
          <w:trHeight w:val="51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основной школы на 90 мест с казахским языком обучения в с.Актас Есильского района 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40 000 </w:t>
            </w:r>
          </w:p>
        </w:tc>
      </w:tr>
      <w:tr>
        <w:trPr>
          <w:trHeight w:val="51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средней школы на 90 мест в с.Хлеборобное района М. Жумабаева 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60 000 </w:t>
            </w:r>
          </w:p>
        </w:tc>
      </w:tr>
      <w:tr>
        <w:trPr>
          <w:trHeight w:val="51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средней школы на 180 мест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с.Кондратовка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Кызылжарского района 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80 000 </w:t>
            </w:r>
          </w:p>
        </w:tc>
      </w:tr>
      <w:tr>
        <w:trPr>
          <w:trHeight w:val="51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Изготовление ПСД на строительство средней школы на 90 мест в с. Буденное района Г.Мусрепова 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2 960 </w:t>
            </w:r>
          </w:p>
        </w:tc>
      </w:tr>
      <w:tr>
        <w:trPr>
          <w:trHeight w:val="525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 корректировку и пересчет ПСД на строительство средней школы на 240 мест в с.Пески 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им.Г. Мусрепова 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3 000 </w:t>
            </w:r>
          </w:p>
        </w:tc>
      </w:tr>
      <w:tr>
        <w:trPr>
          <w:trHeight w:val="765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 разработку ПСД на строительство школы-интерната с  казахским языком обучения на 400 мест со спальным корпусом на 200 мест в г.Мамлютка Мамлютского района 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7 000 </w:t>
            </w:r>
          </w:p>
        </w:tc>
      </w:tr>
      <w:tr>
        <w:trPr>
          <w:trHeight w:val="51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средней школы на 180 мест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с.Мичурино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Тимирязевского района 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28 057 </w:t>
            </w:r>
          </w:p>
        </w:tc>
      </w:tr>
      <w:tr>
        <w:trPr>
          <w:trHeight w:val="51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 разработку ПСД на строительство средней школы на 240 мест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с.Кириловка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Айыртауского района 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450 </w:t>
            </w:r>
          </w:p>
        </w:tc>
      </w:tr>
      <w:tr>
        <w:trPr>
          <w:trHeight w:val="51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 разработку ПСД на строительство школы на 80 мест в с.Береке Уалихановского района 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450 </w:t>
            </w:r>
          </w:p>
        </w:tc>
      </w:tr>
      <w:tr>
        <w:trPr>
          <w:trHeight w:val="51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 разработку ПСД на строительство интерната на 360 мест для Казахско-турецкого лицея 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450 </w:t>
            </w:r>
          </w:p>
        </w:tc>
      </w:tr>
      <w:tr>
        <w:trPr>
          <w:trHeight w:val="51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 разработку ПСД на реконструкцию школы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с.Сартомар 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М.Жумабаева под пришкольный интернат 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450 </w:t>
            </w:r>
          </w:p>
        </w:tc>
      </w:tr>
      <w:tr>
        <w:trPr>
          <w:trHeight w:val="51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 пересчет незавершенного объема работ по строительству детского сада на 320 мест с бассейном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 ул. Победы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г.Петропавловске 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300 </w:t>
            </w:r>
          </w:p>
        </w:tc>
      </w:tr>
      <w:tr>
        <w:trPr>
          <w:trHeight w:val="255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05 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Здравоохранение 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596 232 </w:t>
            </w:r>
          </w:p>
        </w:tc>
      </w:tr>
      <w:tr>
        <w:trPr>
          <w:trHeight w:val="255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271 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Департамент (Управление) строительства 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596 232 </w:t>
            </w:r>
          </w:p>
        </w:tc>
      </w:tr>
      <w:tr>
        <w:trPr>
          <w:trHeight w:val="225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006 </w:t>
            </w:r>
          </w:p>
        </w:tc>
        <w:tc>
          <w:tcPr>
            <w:tcW w:w="4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объектов санитарно-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эпидемиологической службы 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7 542 </w:t>
            </w:r>
          </w:p>
        </w:tc>
      </w:tr>
      <w:tr>
        <w:trPr>
          <w:trHeight w:val="255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том числе: 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1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вивария при Центре санитарно-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эпидемиоло-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гической экспертизы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г.Петропавловске 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7 542 </w:t>
            </w:r>
          </w:p>
        </w:tc>
      </w:tr>
      <w:tr>
        <w:trPr>
          <w:trHeight w:val="255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007 </w:t>
            </w:r>
          </w:p>
        </w:tc>
        <w:tc>
          <w:tcPr>
            <w:tcW w:w="4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объектов здравоохранения 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588 690 </w:t>
            </w:r>
          </w:p>
        </w:tc>
      </w:tr>
      <w:tr>
        <w:trPr>
          <w:trHeight w:val="51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программы за счет трансфертов из республиканского бюджета 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536 281 </w:t>
            </w:r>
          </w:p>
        </w:tc>
      </w:tr>
      <w:tr>
        <w:trPr>
          <w:trHeight w:val="255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том числе: 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65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центральной районной больницы  на 100 коек с поликлиникой на 200 посещений в селе Талшик Акжарского района Северо-Казахстанской области 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536 281 </w:t>
            </w:r>
          </w:p>
        </w:tc>
      </w:tr>
      <w:tr>
        <w:trPr>
          <w:trHeight w:val="315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программы за счет средств местного бюджета 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52 409 </w:t>
            </w:r>
          </w:p>
        </w:tc>
      </w:tr>
      <w:tr>
        <w:trPr>
          <w:trHeight w:val="255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том числе: 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1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прачечной центральной районной больницы в с.Кишкенеколь Уалихановского района 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21 755 </w:t>
            </w:r>
          </w:p>
        </w:tc>
      </w:tr>
      <w:tr>
        <w:trPr>
          <w:trHeight w:val="765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пристройки дополнительных помещений к зданию паталого-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анатомического отделения на собственной территории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 ул.Рижской, 102 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27 054 </w:t>
            </w:r>
          </w:p>
        </w:tc>
      </w:tr>
      <w:tr>
        <w:trPr>
          <w:trHeight w:val="51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 разработку ПСД на строительство врачебной амбулатории в 2008 году в с.Ленинское Аккайынского района 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450 </w:t>
            </w:r>
          </w:p>
        </w:tc>
      </w:tr>
      <w:tr>
        <w:trPr>
          <w:trHeight w:val="51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 разработку ПСД на строительство врачебной амбулатории в 2008 году в с.Троицкое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Жамбылского района 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450 </w:t>
            </w:r>
          </w:p>
        </w:tc>
      </w:tr>
      <w:tr>
        <w:trPr>
          <w:trHeight w:val="51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 разработку ПСД на строительство врачебной амбулатории в 2008 году в с.Полтавка 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М.Жумабаева 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450 </w:t>
            </w:r>
          </w:p>
        </w:tc>
      </w:tr>
      <w:tr>
        <w:trPr>
          <w:trHeight w:val="48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 разработку ПСД на строительство врачебной амбулатории в 2008 году в с.Макашевка Тайыншинского района 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450 </w:t>
            </w:r>
          </w:p>
        </w:tc>
      </w:tr>
      <w:tr>
        <w:trPr>
          <w:trHeight w:val="54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 разработку ПСД на строительство медицинского пункта в 2008 году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с.Александровка Есильского района 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450 </w:t>
            </w:r>
          </w:p>
        </w:tc>
      </w:tr>
      <w:tr>
        <w:trPr>
          <w:trHeight w:val="51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 разработку ПСД на строительство медицинского пункта в 2008 году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с.Новорыбинка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Жамбылского района 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450 </w:t>
            </w:r>
          </w:p>
        </w:tc>
      </w:tr>
      <w:tr>
        <w:trPr>
          <w:trHeight w:val="51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 разработку ПСД на строительство медицинского пунктав в 2008 году в с.Биксеит Мамлютского района 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450 </w:t>
            </w:r>
          </w:p>
        </w:tc>
      </w:tr>
      <w:tr>
        <w:trPr>
          <w:trHeight w:val="51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 разработку ПСД на строительство медицинского пункта в 2008 году в с.Докучаево Тимирязевского района 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450 </w:t>
            </w:r>
          </w:p>
        </w:tc>
      </w:tr>
      <w:tr>
        <w:trPr>
          <w:trHeight w:val="255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06 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Социальное обеспечение и социальная помощь 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8 886 </w:t>
            </w:r>
          </w:p>
        </w:tc>
      </w:tr>
      <w:tr>
        <w:trPr>
          <w:trHeight w:val="255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271 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Департамент (Управление) строительства 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8 886 </w:t>
            </w:r>
          </w:p>
        </w:tc>
      </w:tr>
      <w:tr>
        <w:trPr>
          <w:trHeight w:val="255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008 </w:t>
            </w:r>
          </w:p>
        </w:tc>
        <w:tc>
          <w:tcPr>
            <w:tcW w:w="4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объектов социального обеспечения 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8 886 </w:t>
            </w:r>
          </w:p>
        </w:tc>
      </w:tr>
      <w:tr>
        <w:trPr>
          <w:trHeight w:val="285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программы за счет средств местного бюджета 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8 886 </w:t>
            </w:r>
          </w:p>
        </w:tc>
      </w:tr>
      <w:tr>
        <w:trPr>
          <w:trHeight w:val="255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том числе: 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65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котельной для Айыртауского психоневрологического дома-интерната в с.Саумалколь Айыртауского района 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8 886 </w:t>
            </w:r>
          </w:p>
        </w:tc>
      </w:tr>
      <w:tr>
        <w:trPr>
          <w:trHeight w:val="255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07 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Жилищно-коммунальное хозяйство 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1 058 500 </w:t>
            </w:r>
          </w:p>
        </w:tc>
      </w:tr>
      <w:tr>
        <w:trPr>
          <w:trHeight w:val="255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271 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Департамент (Управление) строительства 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1 058 500 </w:t>
            </w:r>
          </w:p>
        </w:tc>
      </w:tr>
      <w:tr>
        <w:trPr>
          <w:trHeight w:val="78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012 </w:t>
            </w:r>
          </w:p>
        </w:tc>
        <w:tc>
          <w:tcPr>
            <w:tcW w:w="4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Целевые трансферты на развитие бюджетам районов (городов областного значения) на развитие и обустройство инженерно-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коммуникационной инфраструктуры 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1 025 000 </w:t>
            </w:r>
          </w:p>
        </w:tc>
      </w:tr>
      <w:tr>
        <w:trPr>
          <w:trHeight w:val="255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том числе по районам: 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г. Петропавловск 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1 025 000 </w:t>
            </w:r>
          </w:p>
        </w:tc>
      </w:tr>
      <w:tr>
        <w:trPr>
          <w:trHeight w:val="255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</w:t>
            </w:r>
          </w:p>
        </w:tc>
        <w:tc>
          <w:tcPr>
            <w:tcW w:w="4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объектов коммунального хозяйства 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33 500 </w:t>
            </w:r>
          </w:p>
        </w:tc>
      </w:tr>
      <w:tr>
        <w:trPr>
          <w:trHeight w:val="30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программы за счет средств местного бюджета 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33 500 </w:t>
            </w:r>
          </w:p>
        </w:tc>
      </w:tr>
      <w:tr>
        <w:trPr>
          <w:trHeight w:val="255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том числе: 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1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 строительство центральной котельной (пуско-наладочные работы) в г.Тайынша 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17 000 </w:t>
            </w:r>
          </w:p>
        </w:tc>
      </w:tr>
      <w:tr>
        <w:trPr>
          <w:trHeight w:val="27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теплотрассы от центральной котельной в г.Тайынша 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10 000 </w:t>
            </w:r>
          </w:p>
        </w:tc>
      </w:tr>
      <w:tr>
        <w:trPr>
          <w:trHeight w:val="27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эстакады для переноса оборудования "Кателко" 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6 500 </w:t>
            </w:r>
          </w:p>
        </w:tc>
      </w:tr>
      <w:tr>
        <w:trPr>
          <w:trHeight w:val="255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08 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Культура, спорт, туризм и информационное пространство 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34 608 </w:t>
            </w:r>
          </w:p>
        </w:tc>
      </w:tr>
      <w:tr>
        <w:trPr>
          <w:trHeight w:val="255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271 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Департамент (Управление) строительства 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34 608 </w:t>
            </w:r>
          </w:p>
        </w:tc>
      </w:tr>
      <w:tr>
        <w:trPr>
          <w:trHeight w:val="255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017 </w:t>
            </w:r>
          </w:p>
        </w:tc>
        <w:tc>
          <w:tcPr>
            <w:tcW w:w="4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объектов физической культуры и спорта 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34 608 </w:t>
            </w:r>
          </w:p>
        </w:tc>
      </w:tr>
      <w:tr>
        <w:trPr>
          <w:trHeight w:val="255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том числе: 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1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спортивного зала бокса  по ул.Парковая,141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г.Петропавловске 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13 708 </w:t>
            </w:r>
          </w:p>
        </w:tc>
      </w:tr>
      <w:tr>
        <w:trPr>
          <w:trHeight w:val="51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спортивно-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оздоровительного комплекса МВД РК в г.Петропавловске 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20 000 </w:t>
            </w:r>
          </w:p>
        </w:tc>
      </w:tr>
      <w:tr>
        <w:trPr>
          <w:trHeight w:val="54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 разработку ПСД на строительство в 2008 году спортивного зала школы-интерната для одаренных в спорте детей в г.Петропавловске 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450 </w:t>
            </w:r>
          </w:p>
        </w:tc>
      </w:tr>
      <w:tr>
        <w:trPr>
          <w:trHeight w:val="765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 разработку ПСД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строительство в 2008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году административно-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хозяйственного корпуса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физкультурно-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оздоровителього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комплекса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г.Петропавловске 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450 </w:t>
            </w:r>
          </w:p>
        </w:tc>
      </w:tr>
      <w:tr>
        <w:trPr>
          <w:trHeight w:val="795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Сельское, водное, лесное, рыбное хозяйство, особоохраняемые природные территории, охрана окружающей среды и животного мира, земельные отношения 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1 070 361 </w:t>
            </w:r>
          </w:p>
        </w:tc>
      </w:tr>
      <w:tr>
        <w:trPr>
          <w:trHeight w:val="255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271 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Департамент (Управление) строительства 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1 070 361 </w:t>
            </w:r>
          </w:p>
        </w:tc>
      </w:tr>
      <w:tr>
        <w:trPr>
          <w:trHeight w:val="255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022 </w:t>
            </w:r>
          </w:p>
        </w:tc>
        <w:tc>
          <w:tcPr>
            <w:tcW w:w="4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охраны окружающей среды 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70 665 </w:t>
            </w:r>
          </w:p>
        </w:tc>
      </w:tr>
      <w:tr>
        <w:trPr>
          <w:trHeight w:val="255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том числе: 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1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Реконструкция очистных сооружений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с.Саумалколь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Айыртауского района 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70 165 </w:t>
            </w:r>
          </w:p>
        </w:tc>
      </w:tr>
      <w:tr>
        <w:trPr>
          <w:trHeight w:val="51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 корректировку ПСД на реконструкцию в 2008 году очистных сооружений в с.Бишкуль Кызылжарского района 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250 </w:t>
            </w:r>
          </w:p>
        </w:tc>
      </w:tr>
      <w:tr>
        <w:trPr>
          <w:trHeight w:val="51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 корректировку ПСД на реконструкцию в 2008 году напорного коллектора в г.Сергеевка 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Шал акына 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250 </w:t>
            </w:r>
          </w:p>
        </w:tc>
      </w:tr>
      <w:tr>
        <w:trPr>
          <w:trHeight w:val="765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029 </w:t>
            </w:r>
          </w:p>
        </w:tc>
        <w:tc>
          <w:tcPr>
            <w:tcW w:w="4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Целевые трансферты на развитие бюджетам районов (городов областного значения) на развитие системы водоснабжения 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999 696 </w:t>
            </w:r>
          </w:p>
        </w:tc>
      </w:tr>
      <w:tr>
        <w:trPr>
          <w:trHeight w:val="255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том числе: 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02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Водоснабжение сельских населенных пунктов Уалихановского и Акжарского районов (2 очередь) СКО. Водовод "Водозабор - насосная станция 2 подъема в селе Чехово". Село Чехово Уалихановского района 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100 000 </w:t>
            </w:r>
          </w:p>
        </w:tc>
      </w:tr>
      <w:tr>
        <w:trPr>
          <w:trHeight w:val="102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кустовых скважинных водозаборов в Жамбылском районе (2 очередь) СКО. Екатериновский участок подземных вод село Светлое, Матросово, Екатериновка, Чапаево, Сабит, Святодуховка, Зеленая Роща Жамбылского района 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100 000 </w:t>
            </w:r>
          </w:p>
        </w:tc>
      </w:tr>
      <w:tr>
        <w:trPr>
          <w:trHeight w:val="1035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Водоснабжение сельских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населенных пунктов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Уалихановского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Акжарского районов (2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очередь) СКО. Водовод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"с.Чехово-с.Карашилык-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с. Молодая Гвардия" с.Карашилык и с.Молодая Гвардия Уалихановского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района СКО" 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74 295 </w:t>
            </w:r>
          </w:p>
        </w:tc>
      </w:tr>
      <w:tr>
        <w:trPr>
          <w:trHeight w:val="51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локального водоснабжения из подземных вод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с Светлое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Айыртауского района 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47 963 </w:t>
            </w:r>
          </w:p>
        </w:tc>
      </w:tr>
      <w:tr>
        <w:trPr>
          <w:trHeight w:val="315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Реконструкция разводящих сетей в с. Талшик Акжарского района СКО 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56 934 </w:t>
            </w:r>
          </w:p>
        </w:tc>
      </w:tr>
      <w:tr>
        <w:trPr>
          <w:trHeight w:val="51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и реконструкция разводящих сетей водопровода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с.Смирново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Аккайынского района 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38 762 </w:t>
            </w:r>
          </w:p>
        </w:tc>
      </w:tr>
      <w:tr>
        <w:trPr>
          <w:trHeight w:val="33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Реконструкция Булаевского группового водопровода (3 очередь) 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50 000 </w:t>
            </w:r>
          </w:p>
        </w:tc>
      </w:tr>
      <w:tr>
        <w:trPr>
          <w:trHeight w:val="51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и реконструкция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водопроводных сетей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с.Пресновка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Жамбылского района 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40 000 </w:t>
            </w:r>
          </w:p>
        </w:tc>
      </w:tr>
      <w:tr>
        <w:trPr>
          <w:trHeight w:val="51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Реконструкция разводящих сетей водопровода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г.Булаево 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М.Жумабаева 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100 000 </w:t>
            </w:r>
          </w:p>
        </w:tc>
      </w:tr>
      <w:tr>
        <w:trPr>
          <w:trHeight w:val="51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Реконструкция разводящих сетей в с.Бишкуль Кызылжарского района 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40 000 </w:t>
            </w:r>
          </w:p>
        </w:tc>
      </w:tr>
      <w:tr>
        <w:trPr>
          <w:trHeight w:val="51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Реконструкция разводящих сетей в г.Мамлютка Мамлютского района СКО 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88 565 </w:t>
            </w:r>
          </w:p>
        </w:tc>
      </w:tr>
      <w:tr>
        <w:trPr>
          <w:trHeight w:val="51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и реконструкция водопроводных сетей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с.Новоишимское 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Г.Мусрепова 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50 000 </w:t>
            </w:r>
          </w:p>
        </w:tc>
      </w:tr>
      <w:tr>
        <w:trPr>
          <w:trHeight w:val="51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Реконструкция системы водоснабжения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г.Сергеевка 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Шал акына СКО 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30 000 </w:t>
            </w:r>
          </w:p>
        </w:tc>
      </w:tr>
      <w:tr>
        <w:trPr>
          <w:trHeight w:val="255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Реконструкция отвода к с. Талшик Акжарского района 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14 533 </w:t>
            </w:r>
          </w:p>
        </w:tc>
      </w:tr>
      <w:tr>
        <w:trPr>
          <w:trHeight w:val="255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Реконструкция отвода к с.Енбек Есильского  района 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8 793 </w:t>
            </w:r>
          </w:p>
        </w:tc>
      </w:tr>
      <w:tr>
        <w:trPr>
          <w:trHeight w:val="255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Реконструкция отвода к с.Александровка Есильского района 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9 252 </w:t>
            </w:r>
          </w:p>
        </w:tc>
      </w:tr>
      <w:tr>
        <w:trPr>
          <w:trHeight w:val="285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Реконструкция отвода к с.Токаревка Мамлютского района 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12 386 </w:t>
            </w:r>
          </w:p>
        </w:tc>
      </w:tr>
      <w:tr>
        <w:trPr>
          <w:trHeight w:val="39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Реконструкция отвода к ст.Сулы Тимирязевского района 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36 274 </w:t>
            </w:r>
          </w:p>
        </w:tc>
      </w:tr>
      <w:tr>
        <w:trPr>
          <w:trHeight w:val="1305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Водоснабжение сельских населенных пунктов Уалихановского и Акжарского районов (2 очередь) СКО. Водовод "Месторождение "Ближний-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с.Ленинградское" с.Ленинградское, повышение водообеспеченности сел Талшик, Даут, Совхозное, Ульгули, Кызылтуское, Кулыколь Акжарского района 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101 939 </w:t>
            </w:r>
          </w:p>
        </w:tc>
      </w:tr>
      <w:tr>
        <w:trPr>
          <w:trHeight w:val="255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Транспорт и коммуникации 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319 922 </w:t>
            </w:r>
          </w:p>
        </w:tc>
      </w:tr>
      <w:tr>
        <w:trPr>
          <w:trHeight w:val="51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268 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Департамент (Управление) пассажирского транспорта и автомобильных дорог 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319 922 </w:t>
            </w:r>
          </w:p>
        </w:tc>
      </w:tr>
      <w:tr>
        <w:trPr>
          <w:trHeight w:val="255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002 </w:t>
            </w:r>
          </w:p>
        </w:tc>
        <w:tc>
          <w:tcPr>
            <w:tcW w:w="4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транспортной инфраструктуры 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319 922 </w:t>
            </w:r>
          </w:p>
        </w:tc>
      </w:tr>
      <w:tr>
        <w:trPr>
          <w:trHeight w:val="255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том числе: 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1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программы за счет трансфертов из республиканского бюджета 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300 000 </w:t>
            </w:r>
          </w:p>
        </w:tc>
      </w:tr>
      <w:tr>
        <w:trPr>
          <w:trHeight w:val="255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том числе: 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1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Реконструкция автодороги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КТ-1 "М-51-Петерфельд-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Новокаменка-А-16" км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30,485-23,485 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300 000 </w:t>
            </w:r>
          </w:p>
        </w:tc>
      </w:tr>
      <w:tr>
        <w:trPr>
          <w:trHeight w:val="255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программы за счет средств местного бюджета 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19 922 </w:t>
            </w:r>
          </w:p>
        </w:tc>
      </w:tr>
      <w:tr>
        <w:trPr>
          <w:trHeight w:val="255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том числе: 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1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Разработка проектно-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сметной документации по реконструкции автомобильных дорог местного значения 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19 922 </w:t>
            </w:r>
          </w:p>
        </w:tc>
      </w:tr>
      <w:tr>
        <w:trPr>
          <w:trHeight w:val="255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Инвестиционные программы 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1 128 016 </w:t>
            </w:r>
          </w:p>
        </w:tc>
      </w:tr>
      <w:tr>
        <w:trPr>
          <w:trHeight w:val="255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04 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Образование 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620 637 </w:t>
            </w:r>
          </w:p>
        </w:tc>
      </w:tr>
      <w:tr>
        <w:trPr>
          <w:trHeight w:val="255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253 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Департамент (Управление) здравоохранения 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43 119 </w:t>
            </w:r>
          </w:p>
        </w:tc>
      </w:tr>
      <w:tr>
        <w:trPr>
          <w:trHeight w:val="51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002 </w:t>
            </w:r>
          </w:p>
        </w:tc>
        <w:tc>
          <w:tcPr>
            <w:tcW w:w="4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Подготовка специалистов со средним профессиональным образованием 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43 119 </w:t>
            </w:r>
          </w:p>
        </w:tc>
      </w:tr>
      <w:tr>
        <w:trPr>
          <w:trHeight w:val="51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программы за счет трансфертов из республиканского бюджета 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7 109 </w:t>
            </w:r>
          </w:p>
        </w:tc>
      </w:tr>
      <w:tr>
        <w:trPr>
          <w:trHeight w:val="255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программы за счет средств местного бюджета 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36 010 </w:t>
            </w:r>
          </w:p>
        </w:tc>
      </w:tr>
      <w:tr>
        <w:trPr>
          <w:trHeight w:val="255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261 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Департамент (Управление) образования 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577 518 </w:t>
            </w:r>
          </w:p>
        </w:tc>
      </w:tr>
      <w:tr>
        <w:trPr>
          <w:trHeight w:val="255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004 </w:t>
            </w:r>
          </w:p>
        </w:tc>
        <w:tc>
          <w:tcPr>
            <w:tcW w:w="4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Информатизация системы среднего образования 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10 681 </w:t>
            </w:r>
          </w:p>
        </w:tc>
      </w:tr>
      <w:tr>
        <w:trPr>
          <w:trHeight w:val="51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009 </w:t>
            </w:r>
          </w:p>
        </w:tc>
        <w:tc>
          <w:tcPr>
            <w:tcW w:w="4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Подготовка специалистов со средним профессиональным образованием 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487 208 </w:t>
            </w:r>
          </w:p>
        </w:tc>
      </w:tr>
      <w:tr>
        <w:trPr>
          <w:trHeight w:val="255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том числе: 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1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программы за счет трансфертов из республиканского бюджета 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83 465 </w:t>
            </w:r>
          </w:p>
        </w:tc>
      </w:tr>
      <w:tr>
        <w:trPr>
          <w:trHeight w:val="255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программы за счет средств местного бюджета 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403 743 </w:t>
            </w:r>
          </w:p>
        </w:tc>
      </w:tr>
      <w:tr>
        <w:trPr>
          <w:trHeight w:val="765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014 </w:t>
            </w:r>
          </w:p>
        </w:tc>
        <w:tc>
          <w:tcPr>
            <w:tcW w:w="4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Целевые трансферты на развитие бюджетам районов (городов областного значения) на развитие человеческого капитала в рамках электронного правительства 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75 344 </w:t>
            </w:r>
          </w:p>
        </w:tc>
      </w:tr>
      <w:tr>
        <w:trPr>
          <w:trHeight w:val="255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том числе: 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Айыртауский 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4 340 </w:t>
            </w:r>
          </w:p>
        </w:tc>
      </w:tr>
      <w:tr>
        <w:trPr>
          <w:trHeight w:val="255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Акжарский 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4 040 </w:t>
            </w:r>
          </w:p>
        </w:tc>
      </w:tr>
      <w:tr>
        <w:trPr>
          <w:trHeight w:val="255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Аккайынский 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4 040 </w:t>
            </w:r>
          </w:p>
        </w:tc>
      </w:tr>
      <w:tr>
        <w:trPr>
          <w:trHeight w:val="255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Есильский 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4 190 </w:t>
            </w:r>
          </w:p>
        </w:tc>
      </w:tr>
      <w:tr>
        <w:trPr>
          <w:trHeight w:val="255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Жамбылский 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4 190 </w:t>
            </w:r>
          </w:p>
        </w:tc>
      </w:tr>
      <w:tr>
        <w:trPr>
          <w:trHeight w:val="255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М.Жумабаева 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4 190 </w:t>
            </w:r>
          </w:p>
        </w:tc>
      </w:tr>
      <w:tr>
        <w:trPr>
          <w:trHeight w:val="255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Кызылжарский 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4 190 </w:t>
            </w:r>
          </w:p>
        </w:tc>
      </w:tr>
      <w:tr>
        <w:trPr>
          <w:trHeight w:val="255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Мамлютский 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4 040 </w:t>
            </w:r>
          </w:p>
        </w:tc>
      </w:tr>
      <w:tr>
        <w:trPr>
          <w:trHeight w:val="255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Г.Мусрепова 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4 340 </w:t>
            </w:r>
          </w:p>
        </w:tc>
      </w:tr>
      <w:tr>
        <w:trPr>
          <w:trHeight w:val="255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Тайыншинский 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5 722 </w:t>
            </w:r>
          </w:p>
        </w:tc>
      </w:tr>
      <w:tr>
        <w:trPr>
          <w:trHeight w:val="255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Тимирязевский 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4 040 </w:t>
            </w:r>
          </w:p>
        </w:tc>
      </w:tr>
      <w:tr>
        <w:trPr>
          <w:trHeight w:val="255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Уалихановский 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4 040 </w:t>
            </w:r>
          </w:p>
        </w:tc>
      </w:tr>
      <w:tr>
        <w:trPr>
          <w:trHeight w:val="255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Шал акына 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4 040 </w:t>
            </w:r>
          </w:p>
        </w:tc>
      </w:tr>
      <w:tr>
        <w:trPr>
          <w:trHeight w:val="255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г.Петропавловск 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19 942 </w:t>
            </w:r>
          </w:p>
        </w:tc>
      </w:tr>
      <w:tr>
        <w:trPr>
          <w:trHeight w:val="51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116 </w:t>
            </w:r>
          </w:p>
        </w:tc>
        <w:tc>
          <w:tcPr>
            <w:tcW w:w="4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человеческого капитала в рамках электронного правительства 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4 285 </w:t>
            </w:r>
          </w:p>
        </w:tc>
      </w:tr>
      <w:tr>
        <w:trPr>
          <w:trHeight w:val="255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Жилищно-коммунальное хозяйство 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473 000 </w:t>
            </w:r>
          </w:p>
        </w:tc>
      </w:tr>
      <w:tr>
        <w:trPr>
          <w:trHeight w:val="255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271 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Департамент (Управление) строительства 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473 000 </w:t>
            </w:r>
          </w:p>
        </w:tc>
      </w:tr>
      <w:tr>
        <w:trPr>
          <w:trHeight w:val="51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4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Кредитование бюджетов районов (городов областного значения) на строительство жилья 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473 000 </w:t>
            </w:r>
          </w:p>
        </w:tc>
      </w:tr>
      <w:tr>
        <w:trPr>
          <w:trHeight w:val="255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том числе: 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г.Петропавловск 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473 000 </w:t>
            </w:r>
          </w:p>
        </w:tc>
      </w:tr>
      <w:tr>
        <w:trPr>
          <w:trHeight w:val="255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Прочие 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34 379 </w:t>
            </w:r>
          </w:p>
        </w:tc>
      </w:tr>
      <w:tr>
        <w:trPr>
          <w:trHeight w:val="255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257 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Департамент (Управление) финансов 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34 379 </w:t>
            </w:r>
          </w:p>
        </w:tc>
      </w:tr>
      <w:tr>
        <w:trPr>
          <w:trHeight w:val="51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005 </w:t>
            </w:r>
          </w:p>
        </w:tc>
        <w:tc>
          <w:tcPr>
            <w:tcW w:w="4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Формирование и увеличение уставного капитала юридических лиц 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34 379 </w:t>
            </w:r>
          </w:p>
        </w:tc>
      </w:tr>
    </w:tbl>
    <w:bookmarkStart w:name="z2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3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сессии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областного маслихата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21 декабря 2006 года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 27/2         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местных бюджетных программ, не подлежащих секвестру в процессе исполнения местных бюджетов на 2007 год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473"/>
      </w:tblGrid>
      <w:tr>
        <w:trPr>
          <w:trHeight w:val="330" w:hRule="atLeast"/>
        </w:trPr>
        <w:tc>
          <w:tcPr>
            <w:tcW w:w="1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</w:t>
            </w:r>
          </w:p>
        </w:tc>
      </w:tr>
      <w:tr>
        <w:trPr>
          <w:trHeight w:val="300" w:hRule="atLeast"/>
        </w:trPr>
        <w:tc>
          <w:tcPr>
            <w:tcW w:w="1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Образование </w:t>
            </w:r>
          </w:p>
        </w:tc>
      </w:tr>
      <w:tr>
        <w:trPr>
          <w:trHeight w:val="255" w:hRule="atLeast"/>
        </w:trPr>
        <w:tc>
          <w:tcPr>
            <w:tcW w:w="1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Общеобразовательное обучение </w:t>
            </w:r>
          </w:p>
        </w:tc>
      </w:tr>
      <w:tr>
        <w:trPr>
          <w:trHeight w:val="255" w:hRule="atLeast"/>
        </w:trPr>
        <w:tc>
          <w:tcPr>
            <w:tcW w:w="1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Общеобразовательное обучение по специальным образовательным программам </w:t>
            </w:r>
          </w:p>
        </w:tc>
      </w:tr>
      <w:tr>
        <w:trPr>
          <w:trHeight w:val="510" w:hRule="atLeast"/>
        </w:trPr>
        <w:tc>
          <w:tcPr>
            <w:tcW w:w="1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Общеобразовательное обучение одаренных детей в специализированных организациях образования </w:t>
            </w:r>
          </w:p>
        </w:tc>
      </w:tr>
      <w:tr>
        <w:trPr>
          <w:trHeight w:val="255" w:hRule="atLeast"/>
        </w:trPr>
        <w:tc>
          <w:tcPr>
            <w:tcW w:w="1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1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Здравоохранение </w:t>
            </w:r>
          </w:p>
        </w:tc>
      </w:tr>
      <w:tr>
        <w:trPr>
          <w:trHeight w:val="255" w:hRule="atLeast"/>
        </w:trPr>
        <w:tc>
          <w:tcPr>
            <w:tcW w:w="1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Оказание первичной медико-санитарной помощи населению </w:t>
            </w:r>
          </w:p>
        </w:tc>
      </w:tr>
      <w:tr>
        <w:trPr>
          <w:trHeight w:val="510" w:hRule="atLeast"/>
        </w:trPr>
        <w:tc>
          <w:tcPr>
            <w:tcW w:w="1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лекарственными средствами и специализированными продуктами детского и лечебного питания отдельных категорий населения на амбулаторном уровне </w:t>
            </w:r>
          </w:p>
        </w:tc>
      </w:tr>
    </w:tbl>
    <w:bookmarkStart w:name="z2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4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сессии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областного маслихата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21 декабря 2006 года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 27/2         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Распределение сумм, необходимых для введения государственного пособия на детей до 18 лет, по районам и городу Петропавловску на 2007 год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3"/>
        <w:gridCol w:w="6113"/>
        <w:gridCol w:w="2593"/>
      </w:tblGrid>
      <w:tr>
        <w:trPr>
          <w:trHeight w:val="49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районов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Местный бюджет </w:t>
            </w:r>
          </w:p>
        </w:tc>
      </w:tr>
      <w:tr>
        <w:trPr>
          <w:trHeight w:val="28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Айыртауский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7 890 </w:t>
            </w:r>
          </w:p>
        </w:tc>
      </w:tr>
      <w:tr>
        <w:trPr>
          <w:trHeight w:val="28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 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Акжарский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5 902 </w:t>
            </w:r>
          </w:p>
        </w:tc>
      </w:tr>
      <w:tr>
        <w:trPr>
          <w:trHeight w:val="28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 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Аккайынский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4 065 </w:t>
            </w:r>
          </w:p>
        </w:tc>
      </w:tr>
      <w:tr>
        <w:trPr>
          <w:trHeight w:val="28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4. 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Есильский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4 148 </w:t>
            </w:r>
          </w:p>
        </w:tc>
      </w:tr>
      <w:tr>
        <w:trPr>
          <w:trHeight w:val="28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5. 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Жамбылский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7 034 </w:t>
            </w:r>
          </w:p>
        </w:tc>
      </w:tr>
      <w:tr>
        <w:trPr>
          <w:trHeight w:val="28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6. 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М.Жумабаева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7 439 </w:t>
            </w:r>
          </w:p>
        </w:tc>
      </w:tr>
      <w:tr>
        <w:trPr>
          <w:trHeight w:val="28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7. 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Кызылжарский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5 318 </w:t>
            </w:r>
          </w:p>
        </w:tc>
      </w:tr>
      <w:tr>
        <w:trPr>
          <w:trHeight w:val="28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8. 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Мамлютский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4 712 </w:t>
            </w:r>
          </w:p>
        </w:tc>
      </w:tr>
      <w:tr>
        <w:trPr>
          <w:trHeight w:val="28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9. 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Г.Мусрепова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4 808 </w:t>
            </w:r>
          </w:p>
        </w:tc>
      </w:tr>
      <w:tr>
        <w:trPr>
          <w:trHeight w:val="28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10. 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Тайыншинский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10 838 </w:t>
            </w:r>
          </w:p>
        </w:tc>
      </w:tr>
      <w:tr>
        <w:trPr>
          <w:trHeight w:val="28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11. 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Тимирязевский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12. 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Уалихановский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6 525 </w:t>
            </w:r>
          </w:p>
        </w:tc>
      </w:tr>
      <w:tr>
        <w:trPr>
          <w:trHeight w:val="28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13. 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Шал акына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1 556 </w:t>
            </w:r>
          </w:p>
        </w:tc>
      </w:tr>
      <w:tr>
        <w:trPr>
          <w:trHeight w:val="51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итого по районам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70 235 </w:t>
            </w:r>
          </w:p>
        </w:tc>
      </w:tr>
      <w:tr>
        <w:trPr>
          <w:trHeight w:val="28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14. 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г.Петропавловск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8 765 </w:t>
            </w:r>
          </w:p>
        </w:tc>
      </w:tr>
      <w:tr>
        <w:trPr>
          <w:trHeight w:val="30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Всего по области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79 000 </w:t>
            </w:r>
          </w:p>
        </w:tc>
      </w:tr>
    </w:tbl>
    <w:bookmarkStart w:name="z3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5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сессии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областного маслихата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17 января 2006 года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 28/2      </w:t>
      </w:r>
    </w:p>
    <w:bookmarkEnd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Направление свободных остатков бюджетных средств, </w:t>
      </w:r>
      <w:r>
        <w:br/>
      </w:r>
      <w:r>
        <w:rPr>
          <w:rFonts w:ascii="Times New Roman"/>
          <w:b/>
          <w:i w:val="false"/>
          <w:color w:val="000000"/>
        </w:rPr>
        <w:t xml:space="preserve">
сложившихся на 1 января 2007 года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Приложение 5 в редакции решения маслихата Северо-Казахстанской области от 17.01.2007 г. </w:t>
      </w:r>
      <w:r>
        <w:rPr>
          <w:rFonts w:ascii="Times New Roman"/>
          <w:b w:val="false"/>
          <w:i w:val="false"/>
          <w:color w:val="ff0000"/>
          <w:sz w:val="28"/>
        </w:rPr>
        <w:t xml:space="preserve">N 28/2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  Расходы: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Увеличить: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33"/>
        <w:gridCol w:w="1133"/>
        <w:gridCol w:w="953"/>
        <w:gridCol w:w="5433"/>
        <w:gridCol w:w="2093"/>
      </w:tblGrid>
      <w:tr>
        <w:trPr>
          <w:trHeight w:val="30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120 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Аппарат акима области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3 000 </w:t>
            </w:r>
          </w:p>
        </w:tc>
      </w:tr>
      <w:tr>
        <w:trPr>
          <w:trHeight w:val="30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5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акима области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3 000 </w:t>
            </w:r>
          </w:p>
        </w:tc>
      </w:tr>
      <w:tr>
        <w:trPr>
          <w:trHeight w:val="30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257 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Департамент финансов области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2 000 </w:t>
            </w:r>
          </w:p>
        </w:tc>
      </w:tr>
      <w:tr>
        <w:trPr>
          <w:trHeight w:val="30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5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Организация приватизации коммунальной собственности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2 000 </w:t>
            </w:r>
          </w:p>
        </w:tc>
      </w:tr>
      <w:tr>
        <w:trPr>
          <w:trHeight w:val="12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250 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Департамент (Управление) по мобилизационной подготовке, гражданской обороне и организации предупреждения и ликвидации аварий и стихийных бедствий области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1 998 </w:t>
            </w:r>
          </w:p>
        </w:tc>
      </w:tr>
      <w:tr>
        <w:trPr>
          <w:trHeight w:val="114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5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Департамента (Управления) мобилизационной подготовке, гражданской обороне и организации предупреждения и ликвидации аварий и стихийных бедствий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998 </w:t>
            </w:r>
          </w:p>
        </w:tc>
      </w:tr>
      <w:tr>
        <w:trPr>
          <w:trHeight w:val="57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5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Мобилизационная подготовка и мобилизация областного масштаба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1 000 </w:t>
            </w:r>
          </w:p>
        </w:tc>
      </w:tr>
      <w:tr>
        <w:trPr>
          <w:trHeight w:val="60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252 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Исполнительный орган внутренних дел, финансируемый из областного бюджета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5 000 </w:t>
            </w:r>
          </w:p>
        </w:tc>
      </w:tr>
      <w:tr>
        <w:trPr>
          <w:trHeight w:val="57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5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исполнительного органа внутренних дел, финансируемого из областного бюджета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5 000 </w:t>
            </w:r>
          </w:p>
        </w:tc>
      </w:tr>
      <w:tr>
        <w:trPr>
          <w:trHeight w:val="30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260 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физической культуры и спорта области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8 500 </w:t>
            </w:r>
          </w:p>
        </w:tc>
      </w:tr>
      <w:tr>
        <w:trPr>
          <w:trHeight w:val="57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5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Дополнительное образование для детей и юношества по спорту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8 500 </w:t>
            </w:r>
          </w:p>
        </w:tc>
      </w:tr>
      <w:tr>
        <w:trPr>
          <w:trHeight w:val="30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261 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Департамент образования области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20 000 </w:t>
            </w:r>
          </w:p>
        </w:tc>
      </w:tr>
      <w:tr>
        <w:trPr>
          <w:trHeight w:val="57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5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Департамента образования области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2 000 </w:t>
            </w:r>
          </w:p>
        </w:tc>
      </w:tr>
      <w:tr>
        <w:trPr>
          <w:trHeight w:val="57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  <w:tc>
          <w:tcPr>
            <w:tcW w:w="5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Проведение школьных олимпиад и внешкольных мероприятий областного масштаба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9 000 </w:t>
            </w:r>
          </w:p>
        </w:tc>
      </w:tr>
      <w:tr>
        <w:trPr>
          <w:trHeight w:val="30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113 </w:t>
            </w:r>
          </w:p>
        </w:tc>
        <w:tc>
          <w:tcPr>
            <w:tcW w:w="5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Трансферты из местных бюджетов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9 000 </w:t>
            </w:r>
          </w:p>
        </w:tc>
      </w:tr>
      <w:tr>
        <w:trPr>
          <w:trHeight w:val="30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том числе: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Аккайынскому району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9 000 </w:t>
            </w:r>
          </w:p>
        </w:tc>
      </w:tr>
      <w:tr>
        <w:trPr>
          <w:trHeight w:val="57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 проведение капитального ремонта здания детского сада в с.Смирново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9 000 </w:t>
            </w:r>
          </w:p>
        </w:tc>
      </w:tr>
      <w:tr>
        <w:trPr>
          <w:trHeight w:val="30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271 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Департамент строительства области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2 821 </w:t>
            </w:r>
          </w:p>
        </w:tc>
      </w:tr>
      <w:tr>
        <w:trPr>
          <w:trHeight w:val="30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5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объектов образования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2 821 </w:t>
            </w:r>
          </w:p>
        </w:tc>
      </w:tr>
      <w:tr>
        <w:trPr>
          <w:trHeight w:val="57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программы за счет средств местного бюджета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2 821 </w:t>
            </w:r>
          </w:p>
        </w:tc>
      </w:tr>
      <w:tr>
        <w:trPr>
          <w:trHeight w:val="285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том числе: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7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средней школы на 132 учащихся с.Карасай батыр Айыртауского района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2 821 </w:t>
            </w:r>
          </w:p>
        </w:tc>
      </w:tr>
      <w:tr>
        <w:trPr>
          <w:trHeight w:val="30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253 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Департамент здравоохранения области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18 840 </w:t>
            </w:r>
          </w:p>
        </w:tc>
      </w:tr>
      <w:tr>
        <w:trPr>
          <w:trHeight w:val="855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5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Оказание стационарной медицинской помощи по направлению специалистов первичной медико-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санитарной помощи и организаций здравоохранения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7 000 </w:t>
            </w:r>
          </w:p>
        </w:tc>
      </w:tr>
      <w:tr>
        <w:trPr>
          <w:trHeight w:val="855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5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Оказание медицинской помощи лицам, страдающим социально значимыми заболеваниями и заболеваниями, представляющими опасность для окружающих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5 000 </w:t>
            </w:r>
          </w:p>
        </w:tc>
      </w:tr>
      <w:tr>
        <w:trPr>
          <w:trHeight w:val="57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</w:p>
        </w:tc>
        <w:tc>
          <w:tcPr>
            <w:tcW w:w="5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Оказание первичной медико-санитарной помощи населению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6 840 </w:t>
            </w:r>
          </w:p>
        </w:tc>
      </w:tr>
      <w:tr>
        <w:trPr>
          <w:trHeight w:val="60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269 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Департамент государственного санитарно-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эпидемиологического надзора области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5 000 </w:t>
            </w:r>
          </w:p>
        </w:tc>
      </w:tr>
      <w:tr>
        <w:trPr>
          <w:trHeight w:val="855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5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Департамента государственного санитарно-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эпидемиологического надзора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5 000 </w:t>
            </w:r>
          </w:p>
        </w:tc>
      </w:tr>
      <w:tr>
        <w:trPr>
          <w:trHeight w:val="60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256 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Департамент координации занятости и социальных программ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2 359 </w:t>
            </w:r>
          </w:p>
        </w:tc>
      </w:tr>
      <w:tr>
        <w:trPr>
          <w:trHeight w:val="57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5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Департамента (Управления) координации занятости и социальных программ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820 </w:t>
            </w:r>
          </w:p>
        </w:tc>
      </w:tr>
      <w:tr>
        <w:trPr>
          <w:trHeight w:val="30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113 </w:t>
            </w:r>
          </w:p>
        </w:tc>
        <w:tc>
          <w:tcPr>
            <w:tcW w:w="5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Трансферты из местных бюджетов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1 539 </w:t>
            </w:r>
          </w:p>
        </w:tc>
      </w:tr>
      <w:tr>
        <w:trPr>
          <w:trHeight w:val="30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том числе: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городу Петропавловску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1 539 </w:t>
            </w:r>
          </w:p>
        </w:tc>
      </w:tr>
      <w:tr>
        <w:trPr>
          <w:trHeight w:val="57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 оплату обучения и выплату стипендий студентам СКГУ и других ВУЗов, колледжей области (детям-сиротам)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1 539 </w:t>
            </w:r>
          </w:p>
        </w:tc>
      </w:tr>
      <w:tr>
        <w:trPr>
          <w:trHeight w:val="30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261 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Департамент (Управление) образования области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5 059 </w:t>
            </w:r>
          </w:p>
        </w:tc>
      </w:tr>
      <w:tr>
        <w:trPr>
          <w:trHeight w:val="57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</w:t>
            </w:r>
          </w:p>
        </w:tc>
        <w:tc>
          <w:tcPr>
            <w:tcW w:w="5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Социальное обеспечение сирот, детей, оставшихся без попечения родителей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5 059 </w:t>
            </w:r>
          </w:p>
        </w:tc>
      </w:tr>
      <w:tr>
        <w:trPr>
          <w:trHeight w:val="30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271 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Департамент строительства области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27 000 </w:t>
            </w:r>
          </w:p>
        </w:tc>
      </w:tr>
      <w:tr>
        <w:trPr>
          <w:trHeight w:val="30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</w:t>
            </w:r>
          </w:p>
        </w:tc>
        <w:tc>
          <w:tcPr>
            <w:tcW w:w="5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объектов коммунального хозяйства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27 000 </w:t>
            </w:r>
          </w:p>
        </w:tc>
      </w:tr>
      <w:tr>
        <w:trPr>
          <w:trHeight w:val="57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программы за счет средств местного бюджета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27 000 </w:t>
            </w:r>
          </w:p>
        </w:tc>
      </w:tr>
      <w:tr>
        <w:trPr>
          <w:trHeight w:val="30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том числе: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7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центральной котельной (пуско-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наладочные работы) в г.Тайынша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17 000 </w:t>
            </w:r>
          </w:p>
        </w:tc>
      </w:tr>
      <w:tr>
        <w:trPr>
          <w:trHeight w:val="57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теплотрассы от центральной котельной в г.Тайынша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10 000 </w:t>
            </w:r>
          </w:p>
        </w:tc>
      </w:tr>
      <w:tr>
        <w:trPr>
          <w:trHeight w:val="30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279 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энергетики и коммунального хозяйства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8 000 </w:t>
            </w:r>
          </w:p>
        </w:tc>
      </w:tr>
      <w:tr>
        <w:trPr>
          <w:trHeight w:val="57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5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Управления энергетики и коммунального хозяйства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8 000 </w:t>
            </w:r>
          </w:p>
        </w:tc>
      </w:tr>
      <w:tr>
        <w:trPr>
          <w:trHeight w:val="30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259 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архивов и документации области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500 </w:t>
            </w:r>
          </w:p>
        </w:tc>
      </w:tr>
      <w:tr>
        <w:trPr>
          <w:trHeight w:val="30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5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сохранности архивного фонда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500 </w:t>
            </w:r>
          </w:p>
        </w:tc>
      </w:tr>
      <w:tr>
        <w:trPr>
          <w:trHeight w:val="30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260 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физической культуры и спорта области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7 400 </w:t>
            </w:r>
          </w:p>
        </w:tc>
      </w:tr>
      <w:tr>
        <w:trPr>
          <w:trHeight w:val="57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5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Проведение спортивных соревнований на областном уровне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2 400 </w:t>
            </w:r>
          </w:p>
        </w:tc>
      </w:tr>
      <w:tr>
        <w:trPr>
          <w:trHeight w:val="855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5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Подготовка и участие членов областных сборных команд по различным видам спорта на республиканских и международных спортивных соревнованиях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5 000 </w:t>
            </w:r>
          </w:p>
        </w:tc>
      </w:tr>
      <w:tr>
        <w:trPr>
          <w:trHeight w:val="30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262 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Департамент (Управление) культуры области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25 700 </w:t>
            </w:r>
          </w:p>
        </w:tc>
      </w:tr>
      <w:tr>
        <w:trPr>
          <w:trHeight w:val="30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  <w:tc>
          <w:tcPr>
            <w:tcW w:w="5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Поддержка театрального и музыкального искусства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13 700 </w:t>
            </w:r>
          </w:p>
        </w:tc>
      </w:tr>
      <w:tr>
        <w:trPr>
          <w:trHeight w:val="30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113 </w:t>
            </w:r>
          </w:p>
        </w:tc>
        <w:tc>
          <w:tcPr>
            <w:tcW w:w="5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Трансферты из местных бюджетов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12 000 </w:t>
            </w:r>
          </w:p>
        </w:tc>
      </w:tr>
      <w:tr>
        <w:trPr>
          <w:trHeight w:val="30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том числе: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Жабылскому району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2 000 </w:t>
            </w:r>
          </w:p>
        </w:tc>
      </w:tr>
      <w:tr>
        <w:trPr>
          <w:trHeight w:val="57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 завершение капитального ремонта районного дома культуры в с.Пресновка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2 000 </w:t>
            </w:r>
          </w:p>
        </w:tc>
      </w:tr>
      <w:tr>
        <w:trPr>
          <w:trHeight w:val="30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району Г.Мусрепова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10 000 </w:t>
            </w:r>
          </w:p>
        </w:tc>
      </w:tr>
      <w:tr>
        <w:trPr>
          <w:trHeight w:val="57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 завершение капитального ремонта дома культуры в с.Рузаевка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10 000 </w:t>
            </w:r>
          </w:p>
        </w:tc>
      </w:tr>
      <w:tr>
        <w:trPr>
          <w:trHeight w:val="60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254 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Департамент (Управление) природных ресурсов и регулирования природопользования области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2 500 </w:t>
            </w:r>
          </w:p>
        </w:tc>
      </w:tr>
      <w:tr>
        <w:trPr>
          <w:trHeight w:val="57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5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Охрана, защита, воспроизводство лесов и лесоразведение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2 500 </w:t>
            </w:r>
          </w:p>
        </w:tc>
      </w:tr>
      <w:tr>
        <w:trPr>
          <w:trHeight w:val="30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271 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Департамент строительства области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16 600 </w:t>
            </w:r>
          </w:p>
        </w:tc>
      </w:tr>
      <w:tr>
        <w:trPr>
          <w:trHeight w:val="30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113 </w:t>
            </w:r>
          </w:p>
        </w:tc>
        <w:tc>
          <w:tcPr>
            <w:tcW w:w="5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Трансферты из местных бюджетов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16 600 </w:t>
            </w:r>
          </w:p>
        </w:tc>
      </w:tr>
      <w:tr>
        <w:trPr>
          <w:trHeight w:val="30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том числе: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району М.Жумабаева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7 500 </w:t>
            </w:r>
          </w:p>
        </w:tc>
      </w:tr>
      <w:tr>
        <w:trPr>
          <w:trHeight w:val="57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 завершение строительства двухэтажного 16-ти квартирного жилого дома в г.Булаево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7 500 </w:t>
            </w:r>
          </w:p>
        </w:tc>
      </w:tr>
      <w:tr>
        <w:trPr>
          <w:trHeight w:val="30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Кызылжарскому району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1 700 </w:t>
            </w:r>
          </w:p>
        </w:tc>
      </w:tr>
      <w:tr>
        <w:trPr>
          <w:trHeight w:val="114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 изготовление ПСД на строительство локального водоснабжения из подземных вод с. Долматово в рамках проекта "Водоснабжение и канализация сельских территорий" по займу Азиатского банка развития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1 700 </w:t>
            </w:r>
          </w:p>
        </w:tc>
      </w:tr>
      <w:tr>
        <w:trPr>
          <w:trHeight w:val="30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Мамлютскому району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4 100 </w:t>
            </w:r>
          </w:p>
        </w:tc>
      </w:tr>
      <w:tr>
        <w:trPr>
          <w:trHeight w:val="855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 изготовление ПСД на строительство кустового скважинного водозабора из подземных вод для водоснабжения сел Беловка, Калугино и Краснознаменное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4 100 </w:t>
            </w:r>
          </w:p>
        </w:tc>
      </w:tr>
      <w:tr>
        <w:trPr>
          <w:trHeight w:val="30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району Г.Мусрепова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1 500 </w:t>
            </w:r>
          </w:p>
        </w:tc>
      </w:tr>
      <w:tr>
        <w:trPr>
          <w:trHeight w:val="1185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 разработку ПСД на реконструкцию системы водоснабжения села Буденное в рамках проекта "Водоснабжение и канализация сельских территорий" по займу Азиатского банка развития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1 500 </w:t>
            </w:r>
          </w:p>
        </w:tc>
      </w:tr>
      <w:tr>
        <w:trPr>
          <w:trHeight w:val="30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Тайыншинскому району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1 800 </w:t>
            </w:r>
          </w:p>
        </w:tc>
      </w:tr>
      <w:tr>
        <w:trPr>
          <w:trHeight w:val="120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 изготовление ПСД на строительство системы водоснабжения в с.Тендык в рамках проекта "Водоснабжение и канализация сельских территорий" по займу Азиатского банка развития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1 800 </w:t>
            </w:r>
          </w:p>
        </w:tc>
      </w:tr>
      <w:tr>
        <w:trPr>
          <w:trHeight w:val="60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268 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Департамент пассажирского транспорта и автомобильных дорог области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20 000 </w:t>
            </w:r>
          </w:p>
        </w:tc>
      </w:tr>
      <w:tr>
        <w:trPr>
          <w:trHeight w:val="30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5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функционирования автомобильных дорог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20 000 </w:t>
            </w:r>
          </w:p>
        </w:tc>
      </w:tr>
      <w:tr>
        <w:trPr>
          <w:trHeight w:val="57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программы за счет средств местного бюджета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20 000 </w:t>
            </w:r>
          </w:p>
        </w:tc>
      </w:tr>
      <w:tr>
        <w:trPr>
          <w:trHeight w:val="60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265 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Департамент (Управление) предпринимательства и промышленности области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450 </w:t>
            </w:r>
          </w:p>
        </w:tc>
      </w:tr>
      <w:tr>
        <w:trPr>
          <w:trHeight w:val="57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5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Департамента  предпринимательства и промышленности области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450 </w:t>
            </w:r>
          </w:p>
        </w:tc>
      </w:tr>
      <w:tr>
        <w:trPr>
          <w:trHeight w:val="36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Всего: </w:t>
            </w:r>
          </w:p>
        </w:tc>
        <w:tc>
          <w:tcPr>
            <w:tcW w:w="5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182 727 </w:t>
            </w:r>
          </w:p>
        </w:tc>
      </w:tr>
    </w:tbl>
    <w:bookmarkStart w:name="z3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 Приложение 6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сессии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областного маслихата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17 января 2006 года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 28/2       </w:t>
      </w:r>
    </w:p>
    <w:bookmarkEnd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Возврат в республиканский бюджет целевых трансфертов, недоипользованных в течение 2006 финансового года, за счет свободных остатков бюджетных средств на 1 января 2007 года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Приложение 6 в редакции решения маслихата Северо-Казахстанской области от 17.01.2007 г. </w:t>
      </w:r>
      <w:r>
        <w:rPr>
          <w:rFonts w:ascii="Times New Roman"/>
          <w:b w:val="false"/>
          <w:i w:val="false"/>
          <w:color w:val="ff0000"/>
          <w:sz w:val="28"/>
        </w:rPr>
        <w:t xml:space="preserve">N 28/2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  Доходы: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Увеличить: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73"/>
        <w:gridCol w:w="913"/>
        <w:gridCol w:w="1153"/>
        <w:gridCol w:w="5413"/>
        <w:gridCol w:w="2153"/>
      </w:tblGrid>
      <w:tr>
        <w:trPr>
          <w:trHeight w:val="285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Категория </w:t>
            </w:r>
          </w:p>
        </w:tc>
        <w:tc>
          <w:tcPr>
            <w:tcW w:w="54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</w:t>
            </w:r>
          </w:p>
        </w:tc>
        <w:tc>
          <w:tcPr>
            <w:tcW w:w="21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Сумма,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тыс. тенге </w:t>
            </w:r>
          </w:p>
        </w:tc>
      </w:tr>
      <w:tr>
        <w:trPr>
          <w:trHeight w:val="285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трансфертов 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113 934,3 </w:t>
            </w:r>
          </w:p>
        </w:tc>
      </w:tr>
      <w:tr>
        <w:trPr>
          <w:trHeight w:val="57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Трансферты из нижестоящих органов государственного управления 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113 934,3 </w:t>
            </w:r>
          </w:p>
        </w:tc>
      </w:tr>
      <w:tr>
        <w:trPr>
          <w:trHeight w:val="30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5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Трансферты из районных (городских) бюджетов 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113 934,3 </w:t>
            </w:r>
          </w:p>
        </w:tc>
      </w:tr>
      <w:tr>
        <w:trPr>
          <w:trHeight w:val="30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Возврат целевых трансфертов 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113 934,3 </w:t>
            </w:r>
          </w:p>
        </w:tc>
      </w:tr>
      <w:tr>
        <w:trPr>
          <w:trHeight w:val="30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том числе: 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целевые трансферты из республиканского бюджета 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111 839,6 </w:t>
            </w:r>
          </w:p>
        </w:tc>
      </w:tr>
      <w:tr>
        <w:trPr>
          <w:trHeight w:val="30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целевые трансферты из областного бюджета 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2 094,7 </w:t>
            </w:r>
          </w:p>
        </w:tc>
      </w:tr>
      <w:tr>
        <w:trPr>
          <w:trHeight w:val="315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Всего: </w:t>
            </w:r>
          </w:p>
        </w:tc>
        <w:tc>
          <w:tcPr>
            <w:tcW w:w="5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113 934,3 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   Расходы: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Увеличить: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13"/>
        <w:gridCol w:w="1113"/>
        <w:gridCol w:w="1293"/>
        <w:gridCol w:w="4493"/>
        <w:gridCol w:w="2213"/>
      </w:tblGrid>
      <w:tr>
        <w:trPr>
          <w:trHeight w:val="900" w:hRule="atLeast"/>
        </w:trPr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Функц.группа 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Адм-тор 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грамма </w:t>
            </w:r>
          </w:p>
        </w:tc>
        <w:tc>
          <w:tcPr>
            <w:tcW w:w="4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Сумма,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тыс. тенге </w:t>
            </w:r>
          </w:p>
        </w:tc>
      </w:tr>
      <w:tr>
        <w:trPr>
          <w:trHeight w:val="300" w:hRule="atLeast"/>
        </w:trPr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257 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Департамент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финансов области 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313 109,0 </w:t>
            </w:r>
          </w:p>
        </w:tc>
      </w:tr>
      <w:tr>
        <w:trPr>
          <w:trHeight w:val="315" w:hRule="atLeast"/>
        </w:trPr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</w:t>
            </w:r>
          </w:p>
        </w:tc>
        <w:tc>
          <w:tcPr>
            <w:tcW w:w="4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Возврат целевых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трансфертов 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313 109,0 </w:t>
            </w:r>
          </w:p>
        </w:tc>
      </w:tr>
      <w:tr>
        <w:trPr>
          <w:trHeight w:val="300" w:hRule="atLeast"/>
        </w:trPr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том числе: 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районных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городского бюджетов 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111 839,6 </w:t>
            </w:r>
          </w:p>
        </w:tc>
      </w:tr>
      <w:tr>
        <w:trPr>
          <w:trHeight w:val="300" w:hRule="atLeast"/>
        </w:trPr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областного бюджета 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201 269,4 </w:t>
            </w:r>
          </w:p>
        </w:tc>
      </w:tr>
      <w:tr>
        <w:trPr>
          <w:trHeight w:val="285" w:hRule="atLeast"/>
        </w:trPr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Всего: </w:t>
            </w:r>
          </w:p>
        </w:tc>
        <w:tc>
          <w:tcPr>
            <w:tcW w:w="4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313 109,0 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