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3625" w14:textId="21d3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реализации градостроительных регламентов застройки функциональных зон территории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XXVI сессии Маслихата города Алматы III созыва от 20 ноября 2006 года N 284. Зарегистрировано Департаментом юстиции города Алматы 5 декабря 2006 года за N 720. Утратило силу решением внеочередной XXVII сессии маслихата города Алматы VIII созыва от 11 февраля 2025 года № 200</w:t>
      </w:r>
    </w:p>
    <w:p>
      <w:pPr>
        <w:spacing w:after="0"/>
        <w:ind w:left="0"/>
        <w:jc w:val="both"/>
      </w:pPr>
      <w:r>
        <w:rPr>
          <w:rFonts w:ascii="Times New Roman"/>
          <w:b w:val="false"/>
          <w:i w:val="false"/>
          <w:color w:val="ff0000"/>
          <w:sz w:val="28"/>
        </w:rPr>
        <w:t xml:space="preserve">
      Сноска. Утратило силу решением внеочередной XXVII сессии маслихата города Алматы VIII созыва от 11.02.2025 </w:t>
      </w:r>
      <w:r>
        <w:rPr>
          <w:rFonts w:ascii="Times New Roman"/>
          <w:b w:val="false"/>
          <w:i w:val="false"/>
          <w:color w:val="ff0000"/>
          <w:sz w:val="28"/>
        </w:rPr>
        <w:t xml:space="preserve">№ 200 </w:t>
      </w:r>
      <w:r>
        <w:rPr>
          <w:rFonts w:ascii="Times New Roman"/>
          <w:b w:val="false"/>
          <w:i w:val="false"/>
          <w:color w:val="ff0000"/>
          <w:sz w:val="28"/>
        </w:rPr>
        <w:t xml:space="preserve"> (вводится в действие с 01.03.2025).</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8 </w:t>
      </w:r>
      <w:r>
        <w:rPr>
          <w:rFonts w:ascii="Times New Roman"/>
          <w:b w:val="false"/>
          <w:i w:val="false"/>
          <w:color w:val="000000"/>
          <w:sz w:val="28"/>
        </w:rPr>
        <w:t xml:space="preserve">Земельного кодекса Республики Казахстан, подпунктом 1 пункта 1 </w:t>
      </w:r>
      <w:r>
        <w:rPr>
          <w:rFonts w:ascii="Times New Roman"/>
          <w:b w:val="false"/>
          <w:i w:val="false"/>
          <w:color w:val="000000"/>
          <w:sz w:val="28"/>
        </w:rPr>
        <w:t xml:space="preserve">статьи 6 </w:t>
      </w:r>
      <w:r>
        <w:rPr>
          <w:rFonts w:ascii="Times New Roman"/>
          <w:b w:val="false"/>
          <w:i w:val="false"/>
          <w:color w:val="000000"/>
          <w:sz w:val="28"/>
        </w:rPr>
        <w:t xml:space="preserve">закона Республики Казахстан "О местном государственном управлении в Республике Казахстан" и в целях реализации Генерального плана города Алматы, маслихат города Алматы III-го созыва </w:t>
      </w:r>
      <w:r>
        <w:rPr>
          <w:rFonts w:ascii="Times New Roman"/>
          <w:b/>
          <w:i w:val="false"/>
          <w:color w:val="000000"/>
          <w:sz w:val="28"/>
        </w:rPr>
        <w:t xml:space="preserve">РЕШИЛ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w:t>
      </w:r>
      <w:r>
        <w:rPr>
          <w:rFonts w:ascii="Times New Roman"/>
          <w:b w:val="false"/>
          <w:i w:val="false"/>
          <w:color w:val="000000"/>
          <w:sz w:val="28"/>
        </w:rPr>
        <w:t xml:space="preserve"> реализации градостроительных регламентов застройки функциональных зон территории города Алматы, прилагается.</w:t>
      </w:r>
    </w:p>
    <w:p>
      <w:pPr>
        <w:spacing w:after="0"/>
        <w:ind w:left="0"/>
        <w:jc w:val="both"/>
      </w:pPr>
      <w:r>
        <w:rPr>
          <w:rFonts w:ascii="Times New Roman"/>
          <w:b w:val="false"/>
          <w:i w:val="false"/>
          <w:color w:val="000000"/>
          <w:sz w:val="28"/>
        </w:rPr>
        <w:t xml:space="preserve">
      2. План реализации градостроительных регламентов застройки функциональных зон территории города Алматы обязателен для всех застройщиков и инвесторов, работающих по выполнению Генерального плана города Алматы. </w:t>
      </w:r>
    </w:p>
    <w:p>
      <w:pPr>
        <w:spacing w:after="0"/>
        <w:ind w:left="0"/>
        <w:jc w:val="both"/>
      </w:pPr>
      <w:r>
        <w:rPr>
          <w:rFonts w:ascii="Times New Roman"/>
          <w:b w:val="false"/>
          <w:i w:val="false"/>
          <w:color w:val="000000"/>
          <w:sz w:val="28"/>
        </w:rPr>
        <w:t xml:space="preserve">
      3. Рекомендовать акиму города Алматы произвести поэтапное финансирование изготовления демонстрационного макета Генерального плана города Алматы в масштабе 1:2000, с началом выделения средств на эти цели в бюджете города на 2007 год администратору - департаменту архитектуры и градостроительства города Алматы. </w:t>
      </w:r>
    </w:p>
    <w:p>
      <w:pPr>
        <w:spacing w:after="0"/>
        <w:ind w:left="0"/>
        <w:jc w:val="both"/>
      </w:pPr>
      <w:r>
        <w:rPr>
          <w:rFonts w:ascii="Times New Roman"/>
          <w:b w:val="false"/>
          <w:i w:val="false"/>
          <w:color w:val="000000"/>
          <w:sz w:val="28"/>
        </w:rPr>
        <w:t>
      4. Контроль за выполнением настоящего решения возложить на комиссию по вопросам градостроительства, благоустройства и коммунальной собственности (Нам О.Ю.), заместителя акима города Алматы Заяц Я.И.</w:t>
      </w:r>
    </w:p>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департаменте юстиции города Алматы.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XXVI-й сессии маслихата</w:t>
            </w:r>
          </w:p>
          <w:p>
            <w:pPr>
              <w:spacing w:after="20"/>
              <w:ind w:left="20"/>
              <w:jc w:val="both"/>
            </w:pPr>
          </w:p>
          <w:p>
            <w:pPr>
              <w:spacing w:after="20"/>
              <w:ind w:left="20"/>
              <w:jc w:val="both"/>
            </w:pPr>
            <w:r>
              <w:rPr>
                <w:rFonts w:ascii="Times New Roman"/>
                <w:b w:val="false"/>
                <w:i/>
                <w:color w:val="000000"/>
                <w:sz w:val="20"/>
              </w:rPr>
              <w:t>города Алматы III-го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Ноерманова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XXVI-й сессии</w:t>
            </w:r>
            <w:r>
              <w:br/>
            </w:r>
            <w:r>
              <w:rPr>
                <w:rFonts w:ascii="Times New Roman"/>
                <w:b w:val="false"/>
                <w:i w:val="false"/>
                <w:color w:val="000000"/>
                <w:sz w:val="20"/>
              </w:rPr>
              <w:t>маслихата города Алматы III-го созыва</w:t>
            </w:r>
            <w:r>
              <w:br/>
            </w:r>
            <w:r>
              <w:rPr>
                <w:rFonts w:ascii="Times New Roman"/>
                <w:b w:val="false"/>
                <w:i w:val="false"/>
                <w:color w:val="000000"/>
                <w:sz w:val="20"/>
              </w:rPr>
              <w:t xml:space="preserve">от 20 ноября 2006 года N 284 </w:t>
            </w:r>
          </w:p>
        </w:tc>
      </w:tr>
    </w:tbl>
    <w:bookmarkStart w:name="z32" w:id="1"/>
    <w:p>
      <w:pPr>
        <w:spacing w:after="0"/>
        <w:ind w:left="0"/>
        <w:jc w:val="left"/>
      </w:pPr>
      <w:r>
        <w:rPr>
          <w:rFonts w:ascii="Times New Roman"/>
          <w:b/>
          <w:i w:val="false"/>
          <w:color w:val="000000"/>
        </w:rPr>
        <w:t xml:space="preserve"> План</w:t>
      </w:r>
      <w:r>
        <w:br/>
      </w:r>
      <w:r>
        <w:rPr>
          <w:rFonts w:ascii="Times New Roman"/>
          <w:b/>
          <w:i w:val="false"/>
          <w:color w:val="000000"/>
        </w:rPr>
        <w:t>реализации градостроительных регламентов</w:t>
      </w:r>
      <w:r>
        <w:br/>
      </w:r>
      <w:r>
        <w:rPr>
          <w:rFonts w:ascii="Times New Roman"/>
          <w:b/>
          <w:i w:val="false"/>
          <w:color w:val="000000"/>
        </w:rPr>
        <w:t>застройки функциональных зон</w:t>
      </w:r>
      <w:r>
        <w:br/>
      </w:r>
      <w:r>
        <w:rPr>
          <w:rFonts w:ascii="Times New Roman"/>
          <w:b/>
          <w:i w:val="false"/>
          <w:color w:val="000000"/>
        </w:rPr>
        <w:t>территории города Алматы</w:t>
      </w:r>
    </w:p>
    <w:bookmarkEnd w:id="1"/>
    <w:p>
      <w:pPr>
        <w:spacing w:after="0"/>
        <w:ind w:left="0"/>
        <w:jc w:val="both"/>
      </w:pPr>
      <w:r>
        <w:rPr>
          <w:rFonts w:ascii="Times New Roman"/>
          <w:b w:val="false"/>
          <w:i w:val="false"/>
          <w:color w:val="000000"/>
          <w:sz w:val="28"/>
        </w:rPr>
        <w:t xml:space="preserve">
      (основные положения) </w:t>
      </w:r>
    </w:p>
    <w:bookmarkStart w:name="z33" w:id="2"/>
    <w:p>
      <w:pPr>
        <w:spacing w:after="0"/>
        <w:ind w:left="0"/>
        <w:jc w:val="both"/>
      </w:pPr>
      <w:r>
        <w:rPr>
          <w:rFonts w:ascii="Times New Roman"/>
          <w:b w:val="false"/>
          <w:i w:val="false"/>
          <w:color w:val="000000"/>
          <w:sz w:val="28"/>
        </w:rPr>
        <w:t xml:space="preserve">
      Основные положения "Плана реализации градостроительных регламентов застройки функциональных зон территории города Алматы" (далее План) разработаны в соответствии со статьей 8 Земельного кодекса Республики Казахстан, со статьи 48 закона Республики Казахстан "Об архитектурной, градостроительной и строительной деятельности в Республике Казахстан", Генеральным планом города Алматы,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19.12.2002 г. N 1330. </w:t>
      </w:r>
    </w:p>
    <w:bookmarkEnd w:id="2"/>
    <w:bookmarkStart w:name="z34" w:id="3"/>
    <w:p>
      <w:pPr>
        <w:spacing w:after="0"/>
        <w:ind w:left="0"/>
        <w:jc w:val="both"/>
      </w:pPr>
      <w:r>
        <w:rPr>
          <w:rFonts w:ascii="Times New Roman"/>
          <w:b w:val="false"/>
          <w:i w:val="false"/>
          <w:color w:val="000000"/>
          <w:sz w:val="28"/>
        </w:rPr>
        <w:t xml:space="preserve">
      План - основной документ по реализации Генерального плана города Алматы, определяющий порядок ведения правовых градостроительных регламентов использования недвижимости (земельных участков, зданий, сооружений), осуществления застройки. Действия настоящего Плана распространяется на все физические и юридические лица, деятельность которых направлена на реализацию Генерального плана города Алматы. </w:t>
      </w:r>
    </w:p>
    <w:bookmarkEnd w:id="3"/>
    <w:bookmarkStart w:name="z35" w:id="4"/>
    <w:p>
      <w:pPr>
        <w:spacing w:after="0"/>
        <w:ind w:left="0"/>
        <w:jc w:val="both"/>
      </w:pPr>
      <w:r>
        <w:rPr>
          <w:rFonts w:ascii="Times New Roman"/>
          <w:b w:val="false"/>
          <w:i w:val="false"/>
          <w:color w:val="000000"/>
          <w:sz w:val="28"/>
        </w:rPr>
        <w:t xml:space="preserve">
      Основные положения Плана являются исходной информационной базой Банка данных Государственного градостроительного кадастра города Алматы, формирующей механизм территориального планирования и градостроительного регулирования застройки земельных участков в городе по правилам и стандартам застройки функциональных зон территории города Алматы, реализующих положения Генерального плана города Алматы при осуществлении градостроительной деятельности и предоставлении прав на землю. </w:t>
      </w:r>
    </w:p>
    <w:bookmarkEnd w:id="4"/>
    <w:bookmarkStart w:name="z36" w:id="5"/>
    <w:p>
      <w:pPr>
        <w:spacing w:after="0"/>
        <w:ind w:left="0"/>
        <w:jc w:val="both"/>
      </w:pPr>
      <w:r>
        <w:rPr>
          <w:rFonts w:ascii="Times New Roman"/>
          <w:b w:val="false"/>
          <w:i w:val="false"/>
          <w:color w:val="000000"/>
          <w:sz w:val="28"/>
        </w:rPr>
        <w:t xml:space="preserve">
      На территории города Алматы установлены 9 видов и 44 типа функциональных территориальных зон (приложение 1), которые закреплены на опорном и проектном плане функционального зонирования города (приложение 2). </w:t>
      </w:r>
    </w:p>
    <w:bookmarkEnd w:id="5"/>
    <w:bookmarkStart w:name="z37" w:id="6"/>
    <w:p>
      <w:pPr>
        <w:spacing w:after="0"/>
        <w:ind w:left="0"/>
        <w:jc w:val="both"/>
      </w:pPr>
      <w:r>
        <w:rPr>
          <w:rFonts w:ascii="Times New Roman"/>
          <w:b w:val="false"/>
          <w:i w:val="false"/>
          <w:color w:val="000000"/>
          <w:sz w:val="28"/>
        </w:rPr>
        <w:t xml:space="preserve">
      Базовой, структурной единицей земельных участков на территории города Алматы определены следующие территориальные единицы элементов планировочной структуры государственного градостроительного кадастра: 50 кадастровых округов, 400 кадастровых секторов и 8 000 кадастровых кварталов, которые при разработке плана функционального зонирования являются самой мелкой планировочной единицей территории. </w:t>
      </w:r>
    </w:p>
    <w:bookmarkEnd w:id="6"/>
    <w:bookmarkStart w:name="z38" w:id="7"/>
    <w:p>
      <w:pPr>
        <w:spacing w:after="0"/>
        <w:ind w:left="0"/>
        <w:jc w:val="both"/>
      </w:pPr>
      <w:r>
        <w:rPr>
          <w:rFonts w:ascii="Times New Roman"/>
          <w:b w:val="false"/>
          <w:i w:val="false"/>
          <w:color w:val="000000"/>
          <w:sz w:val="28"/>
        </w:rPr>
        <w:t xml:space="preserve">
      Границами данных единиц являются красные линии, реки и другие естественные и искусственные рубежи (административные районы). </w:t>
      </w:r>
    </w:p>
    <w:bookmarkEnd w:id="7"/>
    <w:bookmarkStart w:name="z39" w:id="8"/>
    <w:p>
      <w:pPr>
        <w:spacing w:after="0"/>
        <w:ind w:left="0"/>
        <w:jc w:val="both"/>
      </w:pPr>
      <w:r>
        <w:rPr>
          <w:rFonts w:ascii="Times New Roman"/>
          <w:b w:val="false"/>
          <w:i w:val="false"/>
          <w:color w:val="000000"/>
          <w:sz w:val="28"/>
        </w:rPr>
        <w:t xml:space="preserve">
      План в соответствии со Схемами регулирования градостроительной деятельности на территории города Алматы (приложение 3) устанавливает следующие планировочные ограничения градостроительной деятельности на территории функциональных зон: </w:t>
      </w:r>
    </w:p>
    <w:bookmarkEnd w:id="8"/>
    <w:p>
      <w:pPr>
        <w:spacing w:after="0"/>
        <w:ind w:left="0"/>
        <w:jc w:val="both"/>
      </w:pPr>
      <w:r>
        <w:rPr>
          <w:rFonts w:ascii="Times New Roman"/>
          <w:b w:val="false"/>
          <w:i w:val="false"/>
          <w:color w:val="000000"/>
          <w:sz w:val="28"/>
        </w:rPr>
        <w:t xml:space="preserve">
      по условиям реконструкции территорий; </w:t>
      </w:r>
    </w:p>
    <w:p>
      <w:pPr>
        <w:spacing w:after="0"/>
        <w:ind w:left="0"/>
        <w:jc w:val="both"/>
      </w:pPr>
      <w:r>
        <w:rPr>
          <w:rFonts w:ascii="Times New Roman"/>
          <w:b w:val="false"/>
          <w:i w:val="false"/>
          <w:color w:val="000000"/>
          <w:sz w:val="28"/>
        </w:rPr>
        <w:t xml:space="preserve">
      по экологическому зонированию; </w:t>
      </w:r>
    </w:p>
    <w:p>
      <w:pPr>
        <w:spacing w:after="0"/>
        <w:ind w:left="0"/>
        <w:jc w:val="both"/>
      </w:pPr>
      <w:r>
        <w:rPr>
          <w:rFonts w:ascii="Times New Roman"/>
          <w:b w:val="false"/>
          <w:i w:val="false"/>
          <w:color w:val="000000"/>
          <w:sz w:val="28"/>
        </w:rPr>
        <w:t xml:space="preserve">
      по ландшафтному зонированию (сохранности ландшафта); </w:t>
      </w:r>
    </w:p>
    <w:p>
      <w:pPr>
        <w:spacing w:after="0"/>
        <w:ind w:left="0"/>
        <w:jc w:val="both"/>
      </w:pPr>
      <w:r>
        <w:rPr>
          <w:rFonts w:ascii="Times New Roman"/>
          <w:b w:val="false"/>
          <w:i w:val="false"/>
          <w:color w:val="000000"/>
          <w:sz w:val="28"/>
        </w:rPr>
        <w:t xml:space="preserve">
      по строительному зонированию по типам сейсмических зон и этажности застройки; </w:t>
      </w:r>
    </w:p>
    <w:p>
      <w:pPr>
        <w:spacing w:after="0"/>
        <w:ind w:left="0"/>
        <w:jc w:val="both"/>
      </w:pPr>
      <w:r>
        <w:rPr>
          <w:rFonts w:ascii="Times New Roman"/>
          <w:b w:val="false"/>
          <w:i w:val="false"/>
          <w:color w:val="000000"/>
          <w:sz w:val="28"/>
        </w:rPr>
        <w:t xml:space="preserve">
      особо охраняемые природные территории; </w:t>
      </w:r>
    </w:p>
    <w:p>
      <w:pPr>
        <w:spacing w:after="0"/>
        <w:ind w:left="0"/>
        <w:jc w:val="both"/>
      </w:pPr>
      <w:r>
        <w:rPr>
          <w:rFonts w:ascii="Times New Roman"/>
          <w:b w:val="false"/>
          <w:i w:val="false"/>
          <w:color w:val="000000"/>
          <w:sz w:val="28"/>
        </w:rPr>
        <w:t xml:space="preserve">
      водоохранные зоны прибрежных полос рек и водоемов; </w:t>
      </w:r>
    </w:p>
    <w:p>
      <w:pPr>
        <w:spacing w:after="0"/>
        <w:ind w:left="0"/>
        <w:jc w:val="both"/>
      </w:pPr>
      <w:r>
        <w:rPr>
          <w:rFonts w:ascii="Times New Roman"/>
          <w:b w:val="false"/>
          <w:i w:val="false"/>
          <w:color w:val="000000"/>
          <w:sz w:val="28"/>
        </w:rPr>
        <w:t xml:space="preserve">
      зоны объектов историко-культурного наследия; </w:t>
      </w:r>
    </w:p>
    <w:p>
      <w:pPr>
        <w:spacing w:after="0"/>
        <w:ind w:left="0"/>
        <w:jc w:val="both"/>
      </w:pPr>
      <w:r>
        <w:rPr>
          <w:rFonts w:ascii="Times New Roman"/>
          <w:b w:val="false"/>
          <w:i w:val="false"/>
          <w:color w:val="000000"/>
          <w:sz w:val="28"/>
        </w:rPr>
        <w:t xml:space="preserve">
      ограничения по инженерно-геологическим условиям (сейсмичность, разломы, типы грунтов); </w:t>
      </w:r>
    </w:p>
    <w:p>
      <w:pPr>
        <w:spacing w:after="0"/>
        <w:ind w:left="0"/>
        <w:jc w:val="both"/>
      </w:pPr>
      <w:r>
        <w:rPr>
          <w:rFonts w:ascii="Times New Roman"/>
          <w:b w:val="false"/>
          <w:i w:val="false"/>
          <w:color w:val="000000"/>
          <w:sz w:val="28"/>
        </w:rPr>
        <w:t xml:space="preserve">
      полосы отчуждения транспортных и инженерных коммуникаций. </w:t>
      </w:r>
    </w:p>
    <w:bookmarkStart w:name="z40" w:id="9"/>
    <w:p>
      <w:pPr>
        <w:spacing w:after="0"/>
        <w:ind w:left="0"/>
        <w:jc w:val="both"/>
      </w:pPr>
      <w:r>
        <w:rPr>
          <w:rFonts w:ascii="Times New Roman"/>
          <w:b w:val="false"/>
          <w:i w:val="false"/>
          <w:color w:val="000000"/>
          <w:sz w:val="28"/>
        </w:rPr>
        <w:t xml:space="preserve">
      Градостроительные регламенты и параметры разрешенной застройки использования территории зон различного функционального назначения при осуществлении градостроительной деятельности, определяемые для каждой зоны, приведены в приложении 4 и установлены на основе республиканских градостроительных нормативов и правил, нормативно-технических документов в области градостроительства, государственных стандартов, республиканских специальных нормативов и правил. </w:t>
      </w:r>
    </w:p>
    <w:bookmarkEnd w:id="9"/>
    <w:bookmarkStart w:name="z41" w:id="10"/>
    <w:p>
      <w:pPr>
        <w:spacing w:after="0"/>
        <w:ind w:left="0"/>
        <w:jc w:val="both"/>
      </w:pPr>
      <w:r>
        <w:rPr>
          <w:rFonts w:ascii="Times New Roman"/>
          <w:b w:val="false"/>
          <w:i w:val="false"/>
          <w:color w:val="000000"/>
          <w:sz w:val="28"/>
        </w:rPr>
        <w:t xml:space="preserve">
      Градостроительное зонирование в технологическом смысле представляет собой разделение территории города на территориальные зоны с установлением их границ и определением для каждой из них градостроительного регламента. </w:t>
      </w:r>
    </w:p>
    <w:bookmarkEnd w:id="10"/>
    <w:bookmarkStart w:name="z42" w:id="11"/>
    <w:p>
      <w:pPr>
        <w:spacing w:after="0"/>
        <w:ind w:left="0"/>
        <w:jc w:val="both"/>
      </w:pPr>
      <w:r>
        <w:rPr>
          <w:rFonts w:ascii="Times New Roman"/>
          <w:b w:val="false"/>
          <w:i w:val="false"/>
          <w:color w:val="000000"/>
          <w:sz w:val="28"/>
        </w:rPr>
        <w:t xml:space="preserve">
      Главная технология градостроительного зонирования в отношении градостроительных регламентов сводится к тому, что все установленные регламенты и ограничения суммируются, т.е. если земельные участки или иные объекты недвижимости попадают в зоны, выделенные на нескольких картах, то к этим участкам (объектам) применяются все части градостроительных регламентов зон, выделенных на всех картах. </w:t>
      </w:r>
    </w:p>
    <w:bookmarkEnd w:id="11"/>
    <w:bookmarkStart w:name="z43" w:id="12"/>
    <w:p>
      <w:pPr>
        <w:spacing w:after="0"/>
        <w:ind w:left="0"/>
        <w:jc w:val="both"/>
      </w:pPr>
      <w:r>
        <w:rPr>
          <w:rFonts w:ascii="Times New Roman"/>
          <w:b w:val="false"/>
          <w:i w:val="false"/>
          <w:color w:val="000000"/>
          <w:sz w:val="28"/>
        </w:rPr>
        <w:t xml:space="preserve">
      Разрешенным считается такое использование земельных участков, которое соответствует не только градостроительным регламентам по видам и параметрам разрешенного использования недвижимости, обозначенным на карте градостроительного зонирования, но и ограничениям по экологическим условиям, условиям охраны памятников и другим планировочным ограничениям, попадающим в данную зону. </w:t>
      </w:r>
    </w:p>
    <w:bookmarkEnd w:id="12"/>
    <w:bookmarkStart w:name="z44" w:id="13"/>
    <w:p>
      <w:pPr>
        <w:spacing w:after="0"/>
        <w:ind w:left="0"/>
        <w:jc w:val="both"/>
      </w:pPr>
      <w:r>
        <w:rPr>
          <w:rFonts w:ascii="Times New Roman"/>
          <w:b w:val="false"/>
          <w:i w:val="false"/>
          <w:color w:val="000000"/>
          <w:sz w:val="28"/>
        </w:rPr>
        <w:t xml:space="preserve">
      Важнейшая идея градостроительного зонирования - "привязывание" градостроительного регламента ко всем земельным участкам соответствующей территориальной зоны. Это означает, что местным нормативным актом градостроительные регламенты адресованы непосредственно собственникам недвижимости, актуальным или потенциальным (инвесторам). Ответственность за выполнение градостроительного регламента лежит на собственнике, арендаторе, инвесторе. Собственник отвечает за соблюдение градостроительного регламента в пределах его собственности. </w:t>
      </w:r>
    </w:p>
    <w:bookmarkEnd w:id="13"/>
    <w:bookmarkStart w:name="z45" w:id="14"/>
    <w:p>
      <w:pPr>
        <w:spacing w:after="0"/>
        <w:ind w:left="0"/>
        <w:jc w:val="both"/>
      </w:pPr>
      <w:r>
        <w:rPr>
          <w:rFonts w:ascii="Times New Roman"/>
          <w:b w:val="false"/>
          <w:i w:val="false"/>
          <w:color w:val="000000"/>
          <w:sz w:val="28"/>
        </w:rPr>
        <w:t xml:space="preserve">
      Проектные градостроительные регламенты функциональной зоны включают позиции, объединяемые в следующие группы: </w:t>
      </w:r>
    </w:p>
    <w:bookmarkEnd w:id="14"/>
    <w:p>
      <w:pPr>
        <w:spacing w:after="0"/>
        <w:ind w:left="0"/>
        <w:jc w:val="both"/>
      </w:pPr>
      <w:r>
        <w:rPr>
          <w:rFonts w:ascii="Times New Roman"/>
          <w:b w:val="false"/>
          <w:i w:val="false"/>
          <w:color w:val="000000"/>
          <w:sz w:val="28"/>
        </w:rPr>
        <w:t xml:space="preserve">
      а) функциональная; </w:t>
      </w:r>
    </w:p>
    <w:p>
      <w:pPr>
        <w:spacing w:after="0"/>
        <w:ind w:left="0"/>
        <w:jc w:val="both"/>
      </w:pPr>
      <w:r>
        <w:rPr>
          <w:rFonts w:ascii="Times New Roman"/>
          <w:b w:val="false"/>
          <w:i w:val="false"/>
          <w:color w:val="000000"/>
          <w:sz w:val="28"/>
        </w:rPr>
        <w:t xml:space="preserve">
      б) территориальная; </w:t>
      </w:r>
    </w:p>
    <w:p>
      <w:pPr>
        <w:spacing w:after="0"/>
        <w:ind w:left="0"/>
        <w:jc w:val="both"/>
      </w:pPr>
      <w:r>
        <w:rPr>
          <w:rFonts w:ascii="Times New Roman"/>
          <w:b w:val="false"/>
          <w:i w:val="false"/>
          <w:color w:val="000000"/>
          <w:sz w:val="28"/>
        </w:rPr>
        <w:t xml:space="preserve">
      в) архитектурно-строительная; </w:t>
      </w:r>
    </w:p>
    <w:p>
      <w:pPr>
        <w:spacing w:after="0"/>
        <w:ind w:left="0"/>
        <w:jc w:val="both"/>
      </w:pPr>
      <w:r>
        <w:rPr>
          <w:rFonts w:ascii="Times New Roman"/>
          <w:b w:val="false"/>
          <w:i w:val="false"/>
          <w:color w:val="000000"/>
          <w:sz w:val="28"/>
        </w:rPr>
        <w:t xml:space="preserve">
      г) характеристики развития инженерной инфраструктуры и жилищно-коммунального обеспечения; </w:t>
      </w:r>
    </w:p>
    <w:p>
      <w:pPr>
        <w:spacing w:after="0"/>
        <w:ind w:left="0"/>
        <w:jc w:val="both"/>
      </w:pPr>
      <w:r>
        <w:rPr>
          <w:rFonts w:ascii="Times New Roman"/>
          <w:b w:val="false"/>
          <w:i w:val="false"/>
          <w:color w:val="000000"/>
          <w:sz w:val="28"/>
        </w:rPr>
        <w:t xml:space="preserve">
      д) характеристики транспортной инфраструктуры и транспортной доступности; </w:t>
      </w:r>
    </w:p>
    <w:p>
      <w:pPr>
        <w:spacing w:after="0"/>
        <w:ind w:left="0"/>
        <w:jc w:val="both"/>
      </w:pPr>
      <w:r>
        <w:rPr>
          <w:rFonts w:ascii="Times New Roman"/>
          <w:b w:val="false"/>
          <w:i w:val="false"/>
          <w:color w:val="000000"/>
          <w:sz w:val="28"/>
        </w:rPr>
        <w:t xml:space="preserve">
      е) экологическая; </w:t>
      </w:r>
    </w:p>
    <w:p>
      <w:pPr>
        <w:spacing w:after="0"/>
        <w:ind w:left="0"/>
        <w:jc w:val="both"/>
      </w:pPr>
      <w:r>
        <w:rPr>
          <w:rFonts w:ascii="Times New Roman"/>
          <w:b w:val="false"/>
          <w:i w:val="false"/>
          <w:color w:val="000000"/>
          <w:sz w:val="28"/>
        </w:rPr>
        <w:t xml:space="preserve">
      ж) инвестиционная; </w:t>
      </w:r>
    </w:p>
    <w:p>
      <w:pPr>
        <w:spacing w:after="0"/>
        <w:ind w:left="0"/>
        <w:jc w:val="both"/>
      </w:pPr>
      <w:r>
        <w:rPr>
          <w:rFonts w:ascii="Times New Roman"/>
          <w:b w:val="false"/>
          <w:i w:val="false"/>
          <w:color w:val="000000"/>
          <w:sz w:val="28"/>
        </w:rPr>
        <w:t xml:space="preserve">
      з) правовая. </w:t>
      </w:r>
    </w:p>
    <w:bookmarkStart w:name="z46" w:id="15"/>
    <w:p>
      <w:pPr>
        <w:spacing w:after="0"/>
        <w:ind w:left="0"/>
        <w:jc w:val="both"/>
      </w:pPr>
      <w:r>
        <w:rPr>
          <w:rFonts w:ascii="Times New Roman"/>
          <w:b w:val="false"/>
          <w:i w:val="false"/>
          <w:color w:val="000000"/>
          <w:sz w:val="28"/>
        </w:rPr>
        <w:t xml:space="preserve">
      Функциональное зонирование территории и градостроительные регламенты зон, районов, участков, объектов имущественных комплексов недвижимости, проектных площадок и адресов, разработанные Планом, должны использоваться в целях регулирования градостроительной и хозяйственной деятельности на территории города Алматы: </w:t>
      </w:r>
    </w:p>
    <w:bookmarkEnd w:id="15"/>
    <w:p>
      <w:pPr>
        <w:spacing w:after="0"/>
        <w:ind w:left="0"/>
        <w:jc w:val="both"/>
      </w:pPr>
      <w:r>
        <w:rPr>
          <w:rFonts w:ascii="Times New Roman"/>
          <w:b w:val="false"/>
          <w:i w:val="false"/>
          <w:color w:val="000000"/>
          <w:sz w:val="28"/>
        </w:rPr>
        <w:t xml:space="preserve">
      при определении типов функциональных зон и параметров разрешенной застройки в архитектурно-планировочном задании, выдаваемом Департаментом архитектуры и градостроительства города Алматы, и при разработке градостроительных проектов всеми застройщикам территории города, независимо от форм собственности; </w:t>
      </w:r>
    </w:p>
    <w:p>
      <w:pPr>
        <w:spacing w:after="0"/>
        <w:ind w:left="0"/>
        <w:jc w:val="both"/>
      </w:pPr>
      <w:r>
        <w:rPr>
          <w:rFonts w:ascii="Times New Roman"/>
          <w:b w:val="false"/>
          <w:i w:val="false"/>
          <w:color w:val="000000"/>
          <w:sz w:val="28"/>
        </w:rPr>
        <w:t xml:space="preserve">
      при установлении типов функциональных зон земельных участков при подготовке материалов для предоставления земельных участков физическим и юридическим лицам, а также при изменении целевого назначения земельного участка. </w:t>
      </w:r>
    </w:p>
    <w:bookmarkStart w:name="z47" w:id="16"/>
    <w:p>
      <w:pPr>
        <w:spacing w:after="0"/>
        <w:ind w:left="0"/>
        <w:jc w:val="both"/>
      </w:pPr>
      <w:r>
        <w:rPr>
          <w:rFonts w:ascii="Times New Roman"/>
          <w:b w:val="false"/>
          <w:i w:val="false"/>
          <w:color w:val="000000"/>
          <w:sz w:val="28"/>
        </w:rPr>
        <w:t xml:space="preserve">
      План обеспечивает: </w:t>
      </w:r>
    </w:p>
    <w:bookmarkEnd w:id="16"/>
    <w:p>
      <w:pPr>
        <w:spacing w:after="0"/>
        <w:ind w:left="0"/>
        <w:jc w:val="both"/>
      </w:pPr>
      <w:r>
        <w:rPr>
          <w:rFonts w:ascii="Times New Roman"/>
          <w:b w:val="false"/>
          <w:i w:val="false"/>
          <w:color w:val="000000"/>
          <w:sz w:val="28"/>
        </w:rPr>
        <w:t xml:space="preserve">
      реализацию решений утвержденного Генерального плана; </w:t>
      </w:r>
    </w:p>
    <w:p>
      <w:pPr>
        <w:spacing w:after="0"/>
        <w:ind w:left="0"/>
        <w:jc w:val="both"/>
      </w:pPr>
      <w:r>
        <w:rPr>
          <w:rFonts w:ascii="Times New Roman"/>
          <w:b w:val="false"/>
          <w:i w:val="false"/>
          <w:color w:val="000000"/>
          <w:sz w:val="28"/>
        </w:rPr>
        <w:t xml:space="preserve">
      повышение эффективности землепользования и застройки городских территорий; </w:t>
      </w:r>
    </w:p>
    <w:p>
      <w:pPr>
        <w:spacing w:after="0"/>
        <w:ind w:left="0"/>
        <w:jc w:val="both"/>
      </w:pPr>
      <w:r>
        <w:rPr>
          <w:rFonts w:ascii="Times New Roman"/>
          <w:b w:val="false"/>
          <w:i w:val="false"/>
          <w:color w:val="000000"/>
          <w:sz w:val="28"/>
        </w:rPr>
        <w:t xml:space="preserve">
      резервирование территорий для проекта застройки территорий по целевому назначению; </w:t>
      </w:r>
    </w:p>
    <w:p>
      <w:pPr>
        <w:spacing w:after="0"/>
        <w:ind w:left="0"/>
        <w:jc w:val="both"/>
      </w:pPr>
      <w:r>
        <w:rPr>
          <w:rFonts w:ascii="Times New Roman"/>
          <w:b w:val="false"/>
          <w:i w:val="false"/>
          <w:color w:val="000000"/>
          <w:sz w:val="28"/>
        </w:rPr>
        <w:t xml:space="preserve">
      привлечение инвестиций в жилищное строительство, инженерную, производственную и социальную инфраструктуру, а также в иное обустройство территорий; </w:t>
      </w:r>
    </w:p>
    <w:p>
      <w:pPr>
        <w:spacing w:after="0"/>
        <w:ind w:left="0"/>
        <w:jc w:val="both"/>
      </w:pPr>
      <w:r>
        <w:rPr>
          <w:rFonts w:ascii="Times New Roman"/>
          <w:b w:val="false"/>
          <w:i w:val="false"/>
          <w:color w:val="000000"/>
          <w:sz w:val="28"/>
        </w:rPr>
        <w:t xml:space="preserve">
      развитие городского рынка недвижимости (земельных участков, зданий, сооружений); </w:t>
      </w:r>
    </w:p>
    <w:p>
      <w:pPr>
        <w:spacing w:after="0"/>
        <w:ind w:left="0"/>
        <w:jc w:val="both"/>
      </w:pPr>
      <w:r>
        <w:rPr>
          <w:rFonts w:ascii="Times New Roman"/>
          <w:b w:val="false"/>
          <w:i w:val="false"/>
          <w:color w:val="000000"/>
          <w:sz w:val="28"/>
        </w:rPr>
        <w:t xml:space="preserve">
      служит основой для выявления градостроительной ценности земельных участков (ценовое зонирование) по обоснованию величины платы за выкуп земельных участков и дифференцированной ставки земельного налога и, соответственно, увеличению налоговых поступлений в местный бюджет; </w:t>
      </w:r>
    </w:p>
    <w:p>
      <w:pPr>
        <w:spacing w:after="0"/>
        <w:ind w:left="0"/>
        <w:jc w:val="both"/>
      </w:pPr>
      <w:r>
        <w:rPr>
          <w:rFonts w:ascii="Times New Roman"/>
          <w:b w:val="false"/>
          <w:i w:val="false"/>
          <w:color w:val="000000"/>
          <w:sz w:val="28"/>
        </w:rPr>
        <w:t xml:space="preserve">
      градостроительными средствами благоприятные условия проживания населения, в том числе ограничение вредного воздействия хозяйственной и иной деятельности на окружающую природную среду и ее рациональное использование в интересах настоящего и будущего поколений; </w:t>
      </w:r>
    </w:p>
    <w:p>
      <w:pPr>
        <w:spacing w:after="0"/>
        <w:ind w:left="0"/>
        <w:jc w:val="both"/>
      </w:pPr>
      <w:r>
        <w:rPr>
          <w:rFonts w:ascii="Times New Roman"/>
          <w:b w:val="false"/>
          <w:i w:val="false"/>
          <w:color w:val="000000"/>
          <w:sz w:val="28"/>
        </w:rPr>
        <w:t xml:space="preserve">
      масштабы намерений изменения недвижимости и совместимость их с другими функциями; </w:t>
      </w:r>
    </w:p>
    <w:p>
      <w:pPr>
        <w:spacing w:after="0"/>
        <w:ind w:left="0"/>
        <w:jc w:val="both"/>
      </w:pPr>
      <w:r>
        <w:rPr>
          <w:rFonts w:ascii="Times New Roman"/>
          <w:b w:val="false"/>
          <w:i w:val="false"/>
          <w:color w:val="000000"/>
          <w:sz w:val="28"/>
        </w:rPr>
        <w:t xml:space="preserve">
      установление граничных условий при разработке ПДП для всех потенциальных застройщиков территории города для плавного перехода одного типа застройки к другому; </w:t>
      </w:r>
    </w:p>
    <w:p>
      <w:pPr>
        <w:spacing w:after="0"/>
        <w:ind w:left="0"/>
        <w:jc w:val="both"/>
      </w:pPr>
      <w:r>
        <w:rPr>
          <w:rFonts w:ascii="Times New Roman"/>
          <w:b w:val="false"/>
          <w:i w:val="false"/>
          <w:color w:val="000000"/>
          <w:sz w:val="28"/>
        </w:rPr>
        <w:t xml:space="preserve">
      упорядочивание использования водоохранных зон и полос рек и водоемов на территории города; </w:t>
      </w:r>
    </w:p>
    <w:p>
      <w:pPr>
        <w:spacing w:after="0"/>
        <w:ind w:left="0"/>
        <w:jc w:val="both"/>
      </w:pPr>
      <w:r>
        <w:rPr>
          <w:rFonts w:ascii="Times New Roman"/>
          <w:b w:val="false"/>
          <w:i w:val="false"/>
          <w:color w:val="000000"/>
          <w:sz w:val="28"/>
        </w:rPr>
        <w:t xml:space="preserve">
      установление регламентов при подготовке актов выбора для предоставления их физическим и юридическим лицам на аукционах или другом законодательно установленном способе. </w:t>
      </w:r>
    </w:p>
    <w:bookmarkStart w:name="z48" w:id="17"/>
    <w:p>
      <w:pPr>
        <w:spacing w:after="0"/>
        <w:ind w:left="0"/>
        <w:jc w:val="both"/>
      </w:pPr>
      <w:r>
        <w:rPr>
          <w:rFonts w:ascii="Times New Roman"/>
          <w:b w:val="false"/>
          <w:i w:val="false"/>
          <w:color w:val="000000"/>
          <w:sz w:val="28"/>
        </w:rPr>
        <w:t>
      План зарегистрирован в Государственном градостроительном кадастре города Алматы и на его базе формируется "Дежурный план-регламент застройки города", который обеспечивает систему градостроительных регламентов, параметров и стандартов застройки для всех земельных участков на территории города Алматы.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XXVI-й сессии маслихата</w:t>
            </w:r>
          </w:p>
          <w:p>
            <w:pPr>
              <w:spacing w:after="20"/>
              <w:ind w:left="20"/>
              <w:jc w:val="both"/>
            </w:pPr>
            <w:r>
              <w:rPr>
                <w:rFonts w:ascii="Times New Roman"/>
                <w:b w:val="false"/>
                <w:i/>
                <w:color w:val="000000"/>
                <w:sz w:val="20"/>
              </w:rPr>
              <w:t>города Алматы III-го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Ноерманова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49" w:id="18"/>
    <w:p>
      <w:pPr>
        <w:spacing w:after="0"/>
        <w:ind w:left="0"/>
        <w:jc w:val="left"/>
      </w:pPr>
      <w:r>
        <w:rPr>
          <w:rFonts w:ascii="Times New Roman"/>
          <w:b/>
          <w:i w:val="false"/>
          <w:color w:val="000000"/>
        </w:rPr>
        <w:t xml:space="preserve"> Классификатор видов и типов функциональных</w:t>
      </w:r>
      <w:r>
        <w:br/>
      </w:r>
      <w:r>
        <w:rPr>
          <w:rFonts w:ascii="Times New Roman"/>
          <w:b/>
          <w:i w:val="false"/>
          <w:color w:val="000000"/>
        </w:rPr>
        <w:t>зон на территории города Алматы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 w:id="19"/>
          <w:p>
            <w:pPr>
              <w:spacing w:after="20"/>
              <w:ind w:left="20"/>
              <w:jc w:val="both"/>
            </w:pPr>
            <w:r>
              <w:rPr>
                <w:rFonts w:ascii="Times New Roman"/>
                <w:b w:val="false"/>
                <w:i w:val="false"/>
                <w:color w:val="000000"/>
                <w:sz w:val="20"/>
              </w:rPr>
              <w:t xml:space="preserve">
Ин- </w:t>
            </w:r>
          </w:p>
          <w:bookmarkEnd w:id="19"/>
          <w:p>
            <w:pPr>
              <w:spacing w:after="20"/>
              <w:ind w:left="20"/>
              <w:jc w:val="both"/>
            </w:pPr>
            <w:r>
              <w:rPr>
                <w:rFonts w:ascii="Times New Roman"/>
                <w:b w:val="false"/>
                <w:i w:val="false"/>
                <w:color w:val="000000"/>
                <w:sz w:val="20"/>
              </w:rPr>
              <w:t xml:space="preserve">
декс </w:t>
            </w:r>
          </w:p>
          <w:p>
            <w:pPr>
              <w:spacing w:after="20"/>
              <w:ind w:left="20"/>
              <w:jc w:val="both"/>
            </w:pPr>
            <w:r>
              <w:rPr>
                <w:rFonts w:ascii="Times New Roman"/>
                <w:b w:val="false"/>
                <w:i w:val="false"/>
                <w:color w:val="000000"/>
                <w:sz w:val="20"/>
              </w:rPr>
              <w:t xml:space="preserve">
вида </w:t>
            </w:r>
          </w:p>
          <w:p>
            <w:pPr>
              <w:spacing w:after="20"/>
              <w:ind w:left="20"/>
              <w:jc w:val="both"/>
            </w:pPr>
            <w:r>
              <w:rPr>
                <w:rFonts w:ascii="Times New Roman"/>
                <w:b w:val="false"/>
                <w:i w:val="false"/>
                <w:color w:val="000000"/>
                <w:sz w:val="20"/>
              </w:rPr>
              <w:t xml:space="preserve">
зоны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зон по </w:t>
            </w:r>
          </w:p>
          <w:p>
            <w:pPr>
              <w:spacing w:after="20"/>
              <w:ind w:left="20"/>
              <w:jc w:val="both"/>
            </w:pPr>
            <w:r>
              <w:rPr>
                <w:rFonts w:ascii="Times New Roman"/>
                <w:b w:val="false"/>
                <w:i w:val="false"/>
                <w:color w:val="000000"/>
                <w:sz w:val="20"/>
              </w:rPr>
              <w:t xml:space="preserve">
функцио- </w:t>
            </w:r>
          </w:p>
          <w:p>
            <w:pPr>
              <w:spacing w:after="20"/>
              <w:ind w:left="20"/>
              <w:jc w:val="both"/>
            </w:pPr>
            <w:r>
              <w:rPr>
                <w:rFonts w:ascii="Times New Roman"/>
                <w:b w:val="false"/>
                <w:i w:val="false"/>
                <w:color w:val="000000"/>
                <w:sz w:val="20"/>
              </w:rPr>
              <w:t xml:space="preserve">
нальному </w:t>
            </w:r>
          </w:p>
          <w:p>
            <w:pPr>
              <w:spacing w:after="20"/>
              <w:ind w:left="20"/>
              <w:jc w:val="both"/>
            </w:pPr>
            <w:r>
              <w:rPr>
                <w:rFonts w:ascii="Times New Roman"/>
                <w:b w:val="false"/>
                <w:i w:val="false"/>
                <w:color w:val="000000"/>
                <w:sz w:val="20"/>
              </w:rPr>
              <w:t xml:space="preserve">
назначению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ти- </w:t>
            </w:r>
          </w:p>
          <w:p>
            <w:pPr>
              <w:spacing w:after="20"/>
              <w:ind w:left="20"/>
              <w:jc w:val="both"/>
            </w:pPr>
            <w:r>
              <w:rPr>
                <w:rFonts w:ascii="Times New Roman"/>
                <w:b w:val="false"/>
                <w:i w:val="false"/>
                <w:color w:val="000000"/>
                <w:sz w:val="20"/>
              </w:rPr>
              <w:t xml:space="preserve">
па </w:t>
            </w:r>
          </w:p>
          <w:p>
            <w:pPr>
              <w:spacing w:after="20"/>
              <w:ind w:left="20"/>
              <w:jc w:val="both"/>
            </w:pPr>
            <w:r>
              <w:rPr>
                <w:rFonts w:ascii="Times New Roman"/>
                <w:b w:val="false"/>
                <w:i w:val="false"/>
                <w:color w:val="000000"/>
                <w:sz w:val="20"/>
              </w:rPr>
              <w:t xml:space="preserve">
зо- </w:t>
            </w:r>
          </w:p>
          <w:p>
            <w:pPr>
              <w:spacing w:after="20"/>
              <w:ind w:left="20"/>
              <w:jc w:val="both"/>
            </w:pPr>
            <w:r>
              <w:rPr>
                <w:rFonts w:ascii="Times New Roman"/>
                <w:b w:val="false"/>
                <w:i w:val="false"/>
                <w:color w:val="000000"/>
                <w:sz w:val="20"/>
              </w:rPr>
              <w:t xml:space="preserve">
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 </w:t>
            </w:r>
          </w:p>
          <w:p>
            <w:pPr>
              <w:spacing w:after="20"/>
              <w:ind w:left="20"/>
              <w:jc w:val="both"/>
            </w:pPr>
            <w:r>
              <w:rPr>
                <w:rFonts w:ascii="Times New Roman"/>
                <w:b w:val="false"/>
                <w:i w:val="false"/>
                <w:color w:val="000000"/>
                <w:sz w:val="20"/>
              </w:rPr>
              <w:t xml:space="preserve">
декс </w:t>
            </w:r>
          </w:p>
          <w:p>
            <w:pPr>
              <w:spacing w:after="20"/>
              <w:ind w:left="20"/>
              <w:jc w:val="both"/>
            </w:pPr>
            <w:r>
              <w:rPr>
                <w:rFonts w:ascii="Times New Roman"/>
                <w:b w:val="false"/>
                <w:i w:val="false"/>
                <w:color w:val="000000"/>
                <w:sz w:val="20"/>
              </w:rPr>
              <w:t xml:space="preserve">
типа </w:t>
            </w:r>
          </w:p>
          <w:p>
            <w:pPr>
              <w:spacing w:after="20"/>
              <w:ind w:left="20"/>
              <w:jc w:val="both"/>
            </w:pPr>
            <w:r>
              <w:rPr>
                <w:rFonts w:ascii="Times New Roman"/>
                <w:b w:val="false"/>
                <w:i w:val="false"/>
                <w:color w:val="000000"/>
                <w:sz w:val="20"/>
              </w:rPr>
              <w:t xml:space="preserve">
зоны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Типы зон по функциональному назначению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Жилые зоны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застройки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высокоплотной застройки (2-4 этажа)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малоэтажной застройки (2-3 этажа) без участка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этажной застройки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этажной застройки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 выше этажной застройки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сезонного жилья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Общественно-деловые зоны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системы общегородского центра (СОЦ)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специализированных центров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местных центров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территориально емкие объекты общественной и деловой застройки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учреждений образования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учреждения здравоохранения и соцобеспечения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физкультурно-спортивных сооружений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учреждений культуры и искусства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предприятий торговли, общественного питания, бытового и коммунального обслуживания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объектов коммунального хозяйства (гостиницы, пожарные части, похоронные бюро)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организаций управления, деловых, общественных, научных, банковских, связи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религиозных сооружений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Промышленные </w:t>
            </w:r>
          </w:p>
          <w:p>
            <w:pPr>
              <w:spacing w:after="20"/>
              <w:ind w:left="20"/>
              <w:jc w:val="both"/>
            </w:pPr>
            <w:r>
              <w:rPr>
                <w:rFonts w:ascii="Times New Roman"/>
                <w:b w:val="false"/>
                <w:i w:val="false"/>
                <w:color w:val="000000"/>
                <w:sz w:val="20"/>
              </w:rPr>
              <w:t xml:space="preserve">
(производ- </w:t>
            </w:r>
          </w:p>
          <w:p>
            <w:pPr>
              <w:spacing w:after="20"/>
              <w:ind w:left="20"/>
              <w:jc w:val="both"/>
            </w:pPr>
            <w:r>
              <w:rPr>
                <w:rFonts w:ascii="Times New Roman"/>
                <w:b w:val="false"/>
                <w:i w:val="false"/>
                <w:color w:val="000000"/>
                <w:sz w:val="20"/>
              </w:rPr>
              <w:t xml:space="preserve">
ственные) зоны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общественно-производственные территории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предприятий V-IV классов вредности (СЗЗ до 100 метров)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предприятий III-II классов вредности (СЗЗ 300,500 метров)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предприятий I класса вредности (СЗЗ свыше 1000 метров)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Зоны </w:t>
            </w:r>
          </w:p>
          <w:p>
            <w:pPr>
              <w:spacing w:after="20"/>
              <w:ind w:left="20"/>
              <w:jc w:val="both"/>
            </w:pPr>
            <w:r>
              <w:rPr>
                <w:rFonts w:ascii="Times New Roman"/>
                <w:b w:val="false"/>
                <w:i w:val="false"/>
                <w:color w:val="000000"/>
                <w:sz w:val="20"/>
              </w:rPr>
              <w:t xml:space="preserve">
инженерной </w:t>
            </w:r>
          </w:p>
          <w:p>
            <w:pPr>
              <w:spacing w:after="20"/>
              <w:ind w:left="20"/>
              <w:jc w:val="both"/>
            </w:pPr>
            <w:r>
              <w:rPr>
                <w:rFonts w:ascii="Times New Roman"/>
                <w:b w:val="false"/>
                <w:i w:val="false"/>
                <w:color w:val="000000"/>
                <w:sz w:val="20"/>
              </w:rPr>
              <w:t xml:space="preserve">
и транс- </w:t>
            </w:r>
          </w:p>
          <w:p>
            <w:pPr>
              <w:spacing w:after="20"/>
              <w:ind w:left="20"/>
              <w:jc w:val="both"/>
            </w:pPr>
            <w:r>
              <w:rPr>
                <w:rFonts w:ascii="Times New Roman"/>
                <w:b w:val="false"/>
                <w:i w:val="false"/>
                <w:color w:val="000000"/>
                <w:sz w:val="20"/>
              </w:rPr>
              <w:t xml:space="preserve">
портной </w:t>
            </w:r>
          </w:p>
          <w:p>
            <w:pPr>
              <w:spacing w:after="20"/>
              <w:ind w:left="20"/>
              <w:jc w:val="both"/>
            </w:pPr>
            <w:r>
              <w:rPr>
                <w:rFonts w:ascii="Times New Roman"/>
                <w:b w:val="false"/>
                <w:i w:val="false"/>
                <w:color w:val="000000"/>
                <w:sz w:val="20"/>
              </w:rPr>
              <w:t xml:space="preserve">
инфраструк- </w:t>
            </w:r>
          </w:p>
          <w:p>
            <w:pPr>
              <w:spacing w:after="20"/>
              <w:ind w:left="20"/>
              <w:jc w:val="both"/>
            </w:pPr>
            <w:r>
              <w:rPr>
                <w:rFonts w:ascii="Times New Roman"/>
                <w:b w:val="false"/>
                <w:i w:val="false"/>
                <w:color w:val="000000"/>
                <w:sz w:val="20"/>
              </w:rPr>
              <w:t xml:space="preserve">
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инженерных сооружений и коммуникаций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транспортных коммуникаций (улиц, дорог)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искусственных сооружений на улицах и дорогах (развязок)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 хранения автомобильного транспорта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сооружений и устройств городского пассажирского транспорта (станции метро, подстанции электрического транспорта, автостанции)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предприятий автосервиса (АЗС, СТО, автомоек)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внешнего транспорта и связи (ж/д вокзалы, аэропорт, аэровокзал)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сооружений и коммуникаций связи (АТС)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Зоны </w:t>
            </w:r>
          </w:p>
          <w:p>
            <w:pPr>
              <w:spacing w:after="20"/>
              <w:ind w:left="20"/>
              <w:jc w:val="both"/>
            </w:pPr>
            <w:r>
              <w:rPr>
                <w:rFonts w:ascii="Times New Roman"/>
                <w:b w:val="false"/>
                <w:i w:val="false"/>
                <w:color w:val="000000"/>
                <w:sz w:val="20"/>
              </w:rPr>
              <w:t xml:space="preserve">
сельскохо- </w:t>
            </w:r>
          </w:p>
          <w:p>
            <w:pPr>
              <w:spacing w:after="20"/>
              <w:ind w:left="20"/>
              <w:jc w:val="both"/>
            </w:pPr>
            <w:r>
              <w:rPr>
                <w:rFonts w:ascii="Times New Roman"/>
                <w:b w:val="false"/>
                <w:i w:val="false"/>
                <w:color w:val="000000"/>
                <w:sz w:val="20"/>
              </w:rPr>
              <w:t xml:space="preserve">
зяйственного </w:t>
            </w:r>
          </w:p>
          <w:p>
            <w:pPr>
              <w:spacing w:after="20"/>
              <w:ind w:left="20"/>
              <w:jc w:val="both"/>
            </w:pPr>
            <w:r>
              <w:rPr>
                <w:rFonts w:ascii="Times New Roman"/>
                <w:b w:val="false"/>
                <w:i w:val="false"/>
                <w:color w:val="000000"/>
                <w:sz w:val="20"/>
              </w:rPr>
              <w:t xml:space="preserve">
и лесохо- </w:t>
            </w:r>
          </w:p>
          <w:p>
            <w:pPr>
              <w:spacing w:after="20"/>
              <w:ind w:left="20"/>
              <w:jc w:val="both"/>
            </w:pPr>
            <w:r>
              <w:rPr>
                <w:rFonts w:ascii="Times New Roman"/>
                <w:b w:val="false"/>
                <w:i w:val="false"/>
                <w:color w:val="000000"/>
                <w:sz w:val="20"/>
              </w:rPr>
              <w:t xml:space="preserve">
зяйственного </w:t>
            </w:r>
          </w:p>
          <w:p>
            <w:pPr>
              <w:spacing w:after="20"/>
              <w:ind w:left="20"/>
              <w:jc w:val="both"/>
            </w:pPr>
            <w:r>
              <w:rPr>
                <w:rFonts w:ascii="Times New Roman"/>
                <w:b w:val="false"/>
                <w:i w:val="false"/>
                <w:color w:val="000000"/>
                <w:sz w:val="20"/>
              </w:rPr>
              <w:t xml:space="preserve">
использо- </w:t>
            </w:r>
          </w:p>
          <w:p>
            <w:pPr>
              <w:spacing w:after="20"/>
              <w:ind w:left="20"/>
              <w:jc w:val="both"/>
            </w:pPr>
            <w:r>
              <w:rPr>
                <w:rFonts w:ascii="Times New Roman"/>
                <w:b w:val="false"/>
                <w:i w:val="false"/>
                <w:color w:val="000000"/>
                <w:sz w:val="20"/>
              </w:rPr>
              <w:t xml:space="preserve">
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теплиц, цветочного хозяйства и питомников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лесного хозяйства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прочего сельскохозяйственного использования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Рекреацион- </w:t>
            </w:r>
          </w:p>
          <w:p>
            <w:pPr>
              <w:spacing w:after="20"/>
              <w:ind w:left="20"/>
              <w:jc w:val="both"/>
            </w:pPr>
            <w:r>
              <w:rPr>
                <w:rFonts w:ascii="Times New Roman"/>
                <w:b w:val="false"/>
                <w:i w:val="false"/>
                <w:color w:val="000000"/>
                <w:sz w:val="20"/>
              </w:rPr>
              <w:t xml:space="preserve">
ные зоны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зелени общего пользования и зелени спецназначения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кратковременного отдыха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длительного отдыха (санатории, курорты)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 водоемов, береговых полос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Зоны специального назначения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кладбищ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временного хранения твердых бытовых отходов, предприятий по переработке ТБО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золоотвалов, отстойников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Зоны режимных территорий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оборонных объектов и территорий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исправительно-трудовых учреждений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Неудобные и неиспользу- </w:t>
            </w:r>
          </w:p>
          <w:p>
            <w:pPr>
              <w:spacing w:after="20"/>
              <w:ind w:left="20"/>
              <w:jc w:val="both"/>
            </w:pPr>
            <w:r>
              <w:rPr>
                <w:rFonts w:ascii="Times New Roman"/>
                <w:b w:val="false"/>
                <w:i w:val="false"/>
                <w:color w:val="000000"/>
                <w:sz w:val="20"/>
              </w:rPr>
              <w:t xml:space="preserve">
емые территории, требующие проведения специальных инженерных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Неудобные и неиспользуемые территории, требующие проведения специальных инженерных мероприятий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50" w:id="20"/>
    <w:p>
      <w:pPr>
        <w:spacing w:after="0"/>
        <w:ind w:left="0"/>
        <w:jc w:val="left"/>
      </w:pPr>
      <w:r>
        <w:rPr>
          <w:rFonts w:ascii="Times New Roman"/>
          <w:b/>
          <w:i w:val="false"/>
          <w:color w:val="000000"/>
        </w:rPr>
        <w:t xml:space="preserve"> Схемы функционального зонирования</w:t>
      </w:r>
      <w:r>
        <w:br/>
      </w:r>
      <w:r>
        <w:rPr>
          <w:rFonts w:ascii="Times New Roman"/>
          <w:b/>
          <w:i w:val="false"/>
          <w:color w:val="000000"/>
        </w:rPr>
        <w:t>территории города Алматы</w:t>
      </w:r>
    </w:p>
    <w:bookmarkEnd w:id="20"/>
    <w:p>
      <w:pPr>
        <w:spacing w:after="0"/>
        <w:ind w:left="0"/>
        <w:jc w:val="both"/>
      </w:pPr>
      <w:r>
        <w:rPr>
          <w:rFonts w:ascii="Times New Roman"/>
          <w:b w:val="false"/>
          <w:i w:val="false"/>
          <w:color w:val="000000"/>
          <w:sz w:val="28"/>
        </w:rPr>
        <w:t xml:space="preserve">
      2.1. Опорный план функционального зонирования территории города Алматы (план современного использования территории); </w:t>
      </w:r>
    </w:p>
    <w:p>
      <w:pPr>
        <w:spacing w:after="0"/>
        <w:ind w:left="0"/>
        <w:jc w:val="both"/>
      </w:pPr>
      <w:r>
        <w:rPr>
          <w:rFonts w:ascii="Times New Roman"/>
          <w:b w:val="false"/>
          <w:i w:val="false"/>
          <w:color w:val="000000"/>
          <w:sz w:val="28"/>
        </w:rPr>
        <w:t xml:space="preserve">
      2.2. Проектный план функционального зонирования территории города Алматы.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51"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val="false"/>
          <w:i w:val="false"/>
          <w:color w:val="000000"/>
          <w:sz w:val="28"/>
        </w:rPr>
        <w:t xml:space="preserve">Опорный план функционального зонирования </w:t>
      </w:r>
    </w:p>
    <w:bookmarkEnd w:id="21"/>
    <w:p>
      <w:pPr>
        <w:spacing w:after="0"/>
        <w:ind w:left="0"/>
        <w:jc w:val="both"/>
      </w:pPr>
      <w:r>
        <w:rPr>
          <w:rFonts w:ascii="Times New Roman"/>
          <w:b w:val="false"/>
          <w:i w:val="false"/>
          <w:color w:val="000000"/>
          <w:sz w:val="28"/>
        </w:rPr>
        <w:t xml:space="preserve">
      территории г.Алматы </w:t>
      </w:r>
    </w:p>
    <w:p>
      <w:pPr>
        <w:spacing w:after="0"/>
        <w:ind w:left="0"/>
        <w:jc w:val="both"/>
      </w:pPr>
      <w:r>
        <w:rPr>
          <w:rFonts w:ascii="Times New Roman"/>
          <w:b w:val="false"/>
          <w:i w:val="false"/>
          <w:color w:val="000000"/>
          <w:sz w:val="28"/>
        </w:rPr>
        <w:t xml:space="preserve">
      (план современного использования территории)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52"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val="false"/>
          <w:i w:val="false"/>
          <w:color w:val="000000"/>
          <w:sz w:val="28"/>
        </w:rPr>
        <w:t xml:space="preserve">Проектный план функционального зонирования </w:t>
      </w:r>
    </w:p>
    <w:bookmarkEnd w:id="22"/>
    <w:p>
      <w:pPr>
        <w:spacing w:after="0"/>
        <w:ind w:left="0"/>
        <w:jc w:val="both"/>
      </w:pPr>
      <w:r>
        <w:rPr>
          <w:rFonts w:ascii="Times New Roman"/>
          <w:b w:val="false"/>
          <w:i w:val="false"/>
          <w:color w:val="000000"/>
          <w:sz w:val="28"/>
        </w:rPr>
        <w:t xml:space="preserve">
      территории города Алматы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53" w:id="23"/>
    <w:p>
      <w:pPr>
        <w:spacing w:after="0"/>
        <w:ind w:left="0"/>
        <w:jc w:val="both"/>
      </w:pPr>
      <w:r>
        <w:rPr>
          <w:rFonts w:ascii="Times New Roman"/>
          <w:b w:val="false"/>
          <w:i w:val="false"/>
          <w:color w:val="000000"/>
          <w:sz w:val="28"/>
        </w:rPr>
        <w:t xml:space="preserve">
      Схемы регулирования градостроительной деятельности </w:t>
      </w:r>
    </w:p>
    <w:bookmarkEnd w:id="23"/>
    <w:p>
      <w:pPr>
        <w:spacing w:after="0"/>
        <w:ind w:left="0"/>
        <w:jc w:val="both"/>
      </w:pPr>
      <w:r>
        <w:rPr>
          <w:rFonts w:ascii="Times New Roman"/>
          <w:b w:val="false"/>
          <w:i w:val="false"/>
          <w:color w:val="000000"/>
          <w:sz w:val="28"/>
        </w:rPr>
        <w:t xml:space="preserve">
      на территории г.Алматы </w:t>
      </w:r>
    </w:p>
    <w:p>
      <w:pPr>
        <w:spacing w:after="0"/>
        <w:ind w:left="0"/>
        <w:jc w:val="both"/>
      </w:pPr>
      <w:r>
        <w:rPr>
          <w:rFonts w:ascii="Times New Roman"/>
          <w:b w:val="false"/>
          <w:i w:val="false"/>
          <w:color w:val="000000"/>
          <w:sz w:val="28"/>
        </w:rPr>
        <w:t xml:space="preserve">
      3.1. Карта комплексного экологического зонирования территории г.Алматы; </w:t>
      </w:r>
    </w:p>
    <w:bookmarkStart w:name="z54" w:id="24"/>
    <w:p>
      <w:pPr>
        <w:spacing w:after="0"/>
        <w:ind w:left="0"/>
        <w:jc w:val="both"/>
      </w:pPr>
      <w:r>
        <w:rPr>
          <w:rFonts w:ascii="Times New Roman"/>
          <w:b w:val="false"/>
          <w:i w:val="false"/>
          <w:color w:val="000000"/>
          <w:sz w:val="28"/>
        </w:rPr>
        <w:t xml:space="preserve">
      3.2. Карта ландшафтного зонирования территории г.Алматы по сохранности ландшафта (природной среды); </w:t>
      </w:r>
    </w:p>
    <w:bookmarkEnd w:id="24"/>
    <w:bookmarkStart w:name="z55" w:id="25"/>
    <w:p>
      <w:pPr>
        <w:spacing w:after="0"/>
        <w:ind w:left="0"/>
        <w:jc w:val="both"/>
      </w:pPr>
      <w:r>
        <w:rPr>
          <w:rFonts w:ascii="Times New Roman"/>
          <w:b w:val="false"/>
          <w:i w:val="false"/>
          <w:color w:val="000000"/>
          <w:sz w:val="28"/>
        </w:rPr>
        <w:t xml:space="preserve">
      3.3. Карта строительного зонирования территории г.Алматы (зоны I, II, III); </w:t>
      </w:r>
    </w:p>
    <w:bookmarkEnd w:id="25"/>
    <w:bookmarkStart w:name="z56" w:id="26"/>
    <w:p>
      <w:pPr>
        <w:spacing w:after="0"/>
        <w:ind w:left="0"/>
        <w:jc w:val="both"/>
      </w:pPr>
      <w:r>
        <w:rPr>
          <w:rFonts w:ascii="Times New Roman"/>
          <w:b w:val="false"/>
          <w:i w:val="false"/>
          <w:color w:val="000000"/>
          <w:sz w:val="28"/>
        </w:rPr>
        <w:t xml:space="preserve">
      3.4. Карта зонирования территории г.Алматы по условиям реконструкции (формирование системы ОГЦ, линии регулирования застройки - красные линии, малоэтажная несейсмостойкая застройка); </w:t>
      </w:r>
    </w:p>
    <w:bookmarkEnd w:id="26"/>
    <w:bookmarkStart w:name="z57" w:id="27"/>
    <w:p>
      <w:pPr>
        <w:spacing w:after="0"/>
        <w:ind w:left="0"/>
        <w:jc w:val="both"/>
      </w:pPr>
      <w:r>
        <w:rPr>
          <w:rFonts w:ascii="Times New Roman"/>
          <w:b w:val="false"/>
          <w:i w:val="false"/>
          <w:color w:val="000000"/>
          <w:sz w:val="28"/>
        </w:rPr>
        <w:t xml:space="preserve">
      3.5. Карта зон особо охраняемых природных территорий г.Алматы; </w:t>
      </w:r>
    </w:p>
    <w:bookmarkEnd w:id="27"/>
    <w:bookmarkStart w:name="z58" w:id="28"/>
    <w:p>
      <w:pPr>
        <w:spacing w:after="0"/>
        <w:ind w:left="0"/>
        <w:jc w:val="both"/>
      </w:pPr>
      <w:r>
        <w:rPr>
          <w:rFonts w:ascii="Times New Roman"/>
          <w:b w:val="false"/>
          <w:i w:val="false"/>
          <w:color w:val="000000"/>
          <w:sz w:val="28"/>
        </w:rPr>
        <w:t xml:space="preserve">
      3.6. Карта водоохранных зон, прибрежных полос рек и водоемов на территории г.Алматы; </w:t>
      </w:r>
    </w:p>
    <w:bookmarkEnd w:id="28"/>
    <w:bookmarkStart w:name="z59" w:id="29"/>
    <w:p>
      <w:pPr>
        <w:spacing w:after="0"/>
        <w:ind w:left="0"/>
        <w:jc w:val="both"/>
      </w:pPr>
      <w:r>
        <w:rPr>
          <w:rFonts w:ascii="Times New Roman"/>
          <w:b w:val="false"/>
          <w:i w:val="false"/>
          <w:color w:val="000000"/>
          <w:sz w:val="28"/>
        </w:rPr>
        <w:t xml:space="preserve">
      3.7. Карта размещения охраняемых объектов историко-культурного наследия на территории г.Алматы; </w:t>
      </w:r>
    </w:p>
    <w:bookmarkEnd w:id="29"/>
    <w:bookmarkStart w:name="z60" w:id="30"/>
    <w:p>
      <w:pPr>
        <w:spacing w:after="0"/>
        <w:ind w:left="0"/>
        <w:jc w:val="both"/>
      </w:pPr>
      <w:r>
        <w:rPr>
          <w:rFonts w:ascii="Times New Roman"/>
          <w:b w:val="false"/>
          <w:i w:val="false"/>
          <w:color w:val="000000"/>
          <w:sz w:val="28"/>
        </w:rPr>
        <w:t xml:space="preserve">
      3.8. Карта зон ограничений по инженерно-геологическим условиям (типы грунтов и разломы) на территории г.Алматы; </w:t>
      </w:r>
    </w:p>
    <w:bookmarkEnd w:id="30"/>
    <w:bookmarkStart w:name="z61" w:id="31"/>
    <w:p>
      <w:pPr>
        <w:spacing w:after="0"/>
        <w:ind w:left="0"/>
        <w:jc w:val="both"/>
      </w:pPr>
      <w:r>
        <w:rPr>
          <w:rFonts w:ascii="Times New Roman"/>
          <w:b w:val="false"/>
          <w:i w:val="false"/>
          <w:color w:val="000000"/>
          <w:sz w:val="28"/>
        </w:rPr>
        <w:t xml:space="preserve">
      3.9. Схема полос отчуждения транспортных и инженерных коммуникаций на территории г.Алматы. Транспортные и канализационные коммуникации; </w:t>
      </w:r>
    </w:p>
    <w:bookmarkEnd w:id="31"/>
    <w:bookmarkStart w:name="z62" w:id="32"/>
    <w:p>
      <w:pPr>
        <w:spacing w:after="0"/>
        <w:ind w:left="0"/>
        <w:jc w:val="both"/>
      </w:pPr>
      <w:r>
        <w:rPr>
          <w:rFonts w:ascii="Times New Roman"/>
          <w:b w:val="false"/>
          <w:i w:val="false"/>
          <w:color w:val="000000"/>
          <w:sz w:val="28"/>
        </w:rPr>
        <w:t xml:space="preserve">
      3.10. Схема полос отчуждения транспортных и инженерных коммуникаций на территории г.Алматы. Коммуникации электроснабжения и газоснабжения; </w:t>
      </w:r>
    </w:p>
    <w:bookmarkEnd w:id="32"/>
    <w:bookmarkStart w:name="z63" w:id="33"/>
    <w:p>
      <w:pPr>
        <w:spacing w:after="0"/>
        <w:ind w:left="0"/>
        <w:jc w:val="both"/>
      </w:pPr>
      <w:r>
        <w:rPr>
          <w:rFonts w:ascii="Times New Roman"/>
          <w:b w:val="false"/>
          <w:i w:val="false"/>
          <w:color w:val="000000"/>
          <w:sz w:val="28"/>
        </w:rPr>
        <w:t xml:space="preserve">
      3.11. Схема полос отчуждения транспортных и инженерных коммуникаций на территории г.Алматы. Коммуникации теплоснабжения и водопровода.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64"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w:t>
      </w:r>
      <w:r>
        <w:rPr>
          <w:rFonts w:ascii="Times New Roman"/>
          <w:b w:val="false"/>
          <w:i w:val="false"/>
          <w:color w:val="000000"/>
          <w:sz w:val="28"/>
        </w:rPr>
        <w:t xml:space="preserve">Карта комплексного экологического зонирования </w:t>
      </w:r>
    </w:p>
    <w:bookmarkEnd w:id="34"/>
    <w:p>
      <w:pPr>
        <w:spacing w:after="0"/>
        <w:ind w:left="0"/>
        <w:jc w:val="both"/>
      </w:pPr>
      <w:r>
        <w:rPr>
          <w:rFonts w:ascii="Times New Roman"/>
          <w:b w:val="false"/>
          <w:i w:val="false"/>
          <w:color w:val="000000"/>
          <w:sz w:val="28"/>
        </w:rPr>
        <w:t xml:space="preserve">
      территории г.Алматы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65"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w:t>
      </w:r>
      <w:r>
        <w:rPr>
          <w:rFonts w:ascii="Times New Roman"/>
          <w:b w:val="false"/>
          <w:i w:val="false"/>
          <w:color w:val="000000"/>
          <w:sz w:val="28"/>
        </w:rPr>
        <w:t xml:space="preserve">Карта ландшафтного зонирования территории </w:t>
      </w:r>
    </w:p>
    <w:bookmarkEnd w:id="35"/>
    <w:p>
      <w:pPr>
        <w:spacing w:after="0"/>
        <w:ind w:left="0"/>
        <w:jc w:val="both"/>
      </w:pPr>
      <w:r>
        <w:rPr>
          <w:rFonts w:ascii="Times New Roman"/>
          <w:b w:val="false"/>
          <w:i w:val="false"/>
          <w:color w:val="000000"/>
          <w:sz w:val="28"/>
        </w:rPr>
        <w:t xml:space="preserve">
      г.Алматы по сохранности ландшафта (природной среды)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66"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 </w:t>
      </w:r>
      <w:r>
        <w:rPr>
          <w:rFonts w:ascii="Times New Roman"/>
          <w:b w:val="false"/>
          <w:i w:val="false"/>
          <w:color w:val="000000"/>
          <w:sz w:val="28"/>
        </w:rPr>
        <w:t xml:space="preserve">Карта строительного зонирования территории г.Алматы </w:t>
      </w:r>
    </w:p>
    <w:bookmarkEnd w:id="36"/>
    <w:p>
      <w:pPr>
        <w:spacing w:after="0"/>
        <w:ind w:left="0"/>
        <w:jc w:val="both"/>
      </w:pPr>
      <w:r>
        <w:rPr>
          <w:rFonts w:ascii="Times New Roman"/>
          <w:b w:val="false"/>
          <w:i w:val="false"/>
          <w:color w:val="000000"/>
          <w:sz w:val="28"/>
        </w:rPr>
        <w:t xml:space="preserve">
      (зоны I, II, III)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67"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 </w:t>
      </w:r>
      <w:r>
        <w:rPr>
          <w:rFonts w:ascii="Times New Roman"/>
          <w:b w:val="false"/>
          <w:i w:val="false"/>
          <w:color w:val="000000"/>
          <w:sz w:val="28"/>
        </w:rPr>
        <w:t xml:space="preserve">Карта зонирования территории г.Алматы по </w:t>
      </w:r>
    </w:p>
    <w:bookmarkEnd w:id="37"/>
    <w:p>
      <w:pPr>
        <w:spacing w:after="0"/>
        <w:ind w:left="0"/>
        <w:jc w:val="both"/>
      </w:pPr>
      <w:r>
        <w:rPr>
          <w:rFonts w:ascii="Times New Roman"/>
          <w:b w:val="false"/>
          <w:i w:val="false"/>
          <w:color w:val="000000"/>
          <w:sz w:val="28"/>
        </w:rPr>
        <w:t xml:space="preserve">
      условиям реконструкции (формирования системы ОГЦ, </w:t>
      </w:r>
    </w:p>
    <w:p>
      <w:pPr>
        <w:spacing w:after="0"/>
        <w:ind w:left="0"/>
        <w:jc w:val="both"/>
      </w:pPr>
      <w:r>
        <w:rPr>
          <w:rFonts w:ascii="Times New Roman"/>
          <w:b w:val="false"/>
          <w:i w:val="false"/>
          <w:color w:val="000000"/>
          <w:sz w:val="28"/>
        </w:rPr>
        <w:t xml:space="preserve">
      линии регулирования застройки - красные линии, </w:t>
      </w:r>
    </w:p>
    <w:p>
      <w:pPr>
        <w:spacing w:after="0"/>
        <w:ind w:left="0"/>
        <w:jc w:val="both"/>
      </w:pPr>
      <w:r>
        <w:rPr>
          <w:rFonts w:ascii="Times New Roman"/>
          <w:b w:val="false"/>
          <w:i w:val="false"/>
          <w:color w:val="000000"/>
          <w:sz w:val="28"/>
        </w:rPr>
        <w:t xml:space="preserve">
      малоэтажная несейсмостойкая застройка)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68"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 </w:t>
      </w:r>
      <w:r>
        <w:rPr>
          <w:rFonts w:ascii="Times New Roman"/>
          <w:b w:val="false"/>
          <w:i w:val="false"/>
          <w:color w:val="000000"/>
          <w:sz w:val="28"/>
        </w:rPr>
        <w:t xml:space="preserve">Карта зон особо охраняемых </w:t>
      </w:r>
    </w:p>
    <w:bookmarkEnd w:id="38"/>
    <w:p>
      <w:pPr>
        <w:spacing w:after="0"/>
        <w:ind w:left="0"/>
        <w:jc w:val="both"/>
      </w:pPr>
      <w:r>
        <w:rPr>
          <w:rFonts w:ascii="Times New Roman"/>
          <w:b w:val="false"/>
          <w:i w:val="false"/>
          <w:color w:val="000000"/>
          <w:sz w:val="28"/>
        </w:rPr>
        <w:t xml:space="preserve">
      природных территорий г.Алматы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69"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 </w:t>
      </w:r>
      <w:r>
        <w:rPr>
          <w:rFonts w:ascii="Times New Roman"/>
          <w:b w:val="false"/>
          <w:i w:val="false"/>
          <w:color w:val="000000"/>
          <w:sz w:val="28"/>
        </w:rPr>
        <w:t xml:space="preserve">Карта водоохранных зон, прибрежных полос </w:t>
      </w:r>
    </w:p>
    <w:bookmarkEnd w:id="39"/>
    <w:p>
      <w:pPr>
        <w:spacing w:after="0"/>
        <w:ind w:left="0"/>
        <w:jc w:val="both"/>
      </w:pPr>
      <w:r>
        <w:rPr>
          <w:rFonts w:ascii="Times New Roman"/>
          <w:b w:val="false"/>
          <w:i w:val="false"/>
          <w:color w:val="000000"/>
          <w:sz w:val="28"/>
        </w:rPr>
        <w:t xml:space="preserve">
      рек и водоемов на территории г.Алматы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70"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 </w:t>
      </w:r>
      <w:r>
        <w:rPr>
          <w:rFonts w:ascii="Times New Roman"/>
          <w:b w:val="false"/>
          <w:i w:val="false"/>
          <w:color w:val="000000"/>
          <w:sz w:val="28"/>
        </w:rPr>
        <w:t xml:space="preserve">Карта размещения охраняемых объектов историко-культурного </w:t>
      </w:r>
    </w:p>
    <w:bookmarkEnd w:id="40"/>
    <w:p>
      <w:pPr>
        <w:spacing w:after="0"/>
        <w:ind w:left="0"/>
        <w:jc w:val="both"/>
      </w:pPr>
      <w:r>
        <w:rPr>
          <w:rFonts w:ascii="Times New Roman"/>
          <w:b w:val="false"/>
          <w:i w:val="false"/>
          <w:color w:val="000000"/>
          <w:sz w:val="28"/>
        </w:rPr>
        <w:t xml:space="preserve">
      наследия на территории г.Алматы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71"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 </w:t>
      </w:r>
      <w:r>
        <w:rPr>
          <w:rFonts w:ascii="Times New Roman"/>
          <w:b w:val="false"/>
          <w:i w:val="false"/>
          <w:color w:val="000000"/>
          <w:sz w:val="28"/>
        </w:rPr>
        <w:t xml:space="preserve">Карта зон ограничений по инженерно-геологическим </w:t>
      </w:r>
    </w:p>
    <w:bookmarkEnd w:id="41"/>
    <w:p>
      <w:pPr>
        <w:spacing w:after="0"/>
        <w:ind w:left="0"/>
        <w:jc w:val="both"/>
      </w:pPr>
      <w:r>
        <w:rPr>
          <w:rFonts w:ascii="Times New Roman"/>
          <w:b w:val="false"/>
          <w:i w:val="false"/>
          <w:color w:val="000000"/>
          <w:sz w:val="28"/>
        </w:rPr>
        <w:t xml:space="preserve">
      условиям (типы грунтов и разломы) на территории г.Алматы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72"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 </w:t>
      </w:r>
      <w:r>
        <w:rPr>
          <w:rFonts w:ascii="Times New Roman"/>
          <w:b w:val="false"/>
          <w:i w:val="false"/>
          <w:color w:val="000000"/>
          <w:sz w:val="28"/>
        </w:rPr>
        <w:t xml:space="preserve">Схема полос отчуждения транспортных и инженерных </w:t>
      </w:r>
    </w:p>
    <w:bookmarkEnd w:id="42"/>
    <w:p>
      <w:pPr>
        <w:spacing w:after="0"/>
        <w:ind w:left="0"/>
        <w:jc w:val="both"/>
      </w:pPr>
      <w:r>
        <w:rPr>
          <w:rFonts w:ascii="Times New Roman"/>
          <w:b w:val="false"/>
          <w:i w:val="false"/>
          <w:color w:val="000000"/>
          <w:sz w:val="28"/>
        </w:rPr>
        <w:t xml:space="preserve">
      коммуникаций на территории г.Алматы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73"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3.10. </w:t>
      </w:r>
      <w:r>
        <w:rPr>
          <w:rFonts w:ascii="Times New Roman"/>
          <w:b w:val="false"/>
          <w:i w:val="false"/>
          <w:color w:val="000000"/>
          <w:sz w:val="28"/>
        </w:rPr>
        <w:t xml:space="preserve">Схема полос отчуждения транспортных и инженерных </w:t>
      </w:r>
    </w:p>
    <w:bookmarkEnd w:id="43"/>
    <w:p>
      <w:pPr>
        <w:spacing w:after="0"/>
        <w:ind w:left="0"/>
        <w:jc w:val="both"/>
      </w:pPr>
      <w:r>
        <w:rPr>
          <w:rFonts w:ascii="Times New Roman"/>
          <w:b w:val="false"/>
          <w:i w:val="false"/>
          <w:color w:val="000000"/>
          <w:sz w:val="28"/>
        </w:rPr>
        <w:t xml:space="preserve">
      коммуникаций на территории г.Алматы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74" w:id="44"/>
    <w:p>
      <w:pPr>
        <w:spacing w:after="0"/>
        <w:ind w:left="0"/>
        <w:jc w:val="both"/>
      </w:pPr>
      <w:r>
        <w:rPr>
          <w:rFonts w:ascii="Times New Roman"/>
          <w:b w:val="false"/>
          <w:i w:val="false"/>
          <w:color w:val="000000"/>
          <w:sz w:val="28"/>
        </w:rPr>
        <w:t xml:space="preserve">
       </w:t>
      </w:r>
      <w:r>
        <w:rPr>
          <w:rFonts w:ascii="Times New Roman"/>
          <w:b/>
          <w:i w:val="false"/>
          <w:color w:val="000000"/>
          <w:sz w:val="28"/>
        </w:rPr>
        <w:t>3.11.</w:t>
      </w:r>
      <w:r>
        <w:rPr>
          <w:rFonts w:ascii="Times New Roman"/>
          <w:b w:val="false"/>
          <w:i w:val="false"/>
          <w:color w:val="000000"/>
          <w:sz w:val="28"/>
        </w:rPr>
        <w:t xml:space="preserve"> </w:t>
      </w:r>
      <w:r>
        <w:rPr>
          <w:rFonts w:ascii="Times New Roman"/>
          <w:b/>
          <w:i w:val="false"/>
          <w:color w:val="000000"/>
          <w:sz w:val="28"/>
        </w:rPr>
        <w:t xml:space="preserve">Схема полос отчуждения транспортных и инженерных </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коммуникаций на территории г.Алматы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см.бумажный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 </w:t>
            </w:r>
            <w:r>
              <w:br/>
            </w:r>
            <w:r>
              <w:rPr>
                <w:rFonts w:ascii="Times New Roman"/>
                <w:b w:val="false"/>
                <w:i w:val="false"/>
                <w:color w:val="000000"/>
                <w:sz w:val="20"/>
              </w:rPr>
              <w:t>к Плану реализации градостроительных</w:t>
            </w:r>
            <w:r>
              <w:br/>
            </w:r>
            <w:r>
              <w:rPr>
                <w:rFonts w:ascii="Times New Roman"/>
                <w:b w:val="false"/>
                <w:i w:val="false"/>
                <w:color w:val="000000"/>
                <w:sz w:val="20"/>
              </w:rPr>
              <w:t>регламентов застройки функциональных</w:t>
            </w:r>
            <w:r>
              <w:br/>
            </w:r>
            <w:r>
              <w:rPr>
                <w:rFonts w:ascii="Times New Roman"/>
                <w:b w:val="false"/>
                <w:i w:val="false"/>
                <w:color w:val="000000"/>
                <w:sz w:val="20"/>
              </w:rPr>
              <w:t>зон территории города Алматы</w:t>
            </w:r>
          </w:p>
        </w:tc>
      </w:tr>
    </w:tbl>
    <w:bookmarkStart w:name="z75" w:id="45"/>
    <w:p>
      <w:pPr>
        <w:spacing w:after="0"/>
        <w:ind w:left="0"/>
        <w:jc w:val="both"/>
      </w:pPr>
      <w:r>
        <w:rPr>
          <w:rFonts w:ascii="Times New Roman"/>
          <w:b w:val="false"/>
          <w:i w:val="false"/>
          <w:color w:val="000000"/>
          <w:sz w:val="28"/>
        </w:rPr>
        <w:t xml:space="preserve">
      Ж-1. Усадебная застройка: </w:t>
      </w:r>
    </w:p>
    <w:bookmarkEnd w:id="45"/>
    <w:p>
      <w:pPr>
        <w:spacing w:after="0"/>
        <w:ind w:left="0"/>
        <w:jc w:val="both"/>
      </w:pPr>
      <w:r>
        <w:rPr>
          <w:rFonts w:ascii="Times New Roman"/>
          <w:b w:val="false"/>
          <w:i w:val="false"/>
          <w:color w:val="000000"/>
          <w:sz w:val="28"/>
        </w:rPr>
        <w:t xml:space="preserve">
      1. Разрешенные виды функционального использования территории: </w:t>
      </w:r>
    </w:p>
    <w:p>
      <w:pPr>
        <w:spacing w:after="0"/>
        <w:ind w:left="0"/>
        <w:jc w:val="both"/>
      </w:pPr>
      <w:r>
        <w:rPr>
          <w:rFonts w:ascii="Times New Roman"/>
          <w:b w:val="false"/>
          <w:i w:val="false"/>
          <w:color w:val="000000"/>
          <w:sz w:val="28"/>
        </w:rPr>
        <w:t xml:space="preserve">
      отдельно стоящие жилые дома усадебного типа; </w:t>
      </w:r>
    </w:p>
    <w:p>
      <w:pPr>
        <w:spacing w:after="0"/>
        <w:ind w:left="0"/>
        <w:jc w:val="both"/>
      </w:pPr>
      <w:r>
        <w:rPr>
          <w:rFonts w:ascii="Times New Roman"/>
          <w:b w:val="false"/>
          <w:i w:val="false"/>
          <w:color w:val="000000"/>
          <w:sz w:val="28"/>
        </w:rPr>
        <w:t xml:space="preserve">
      блокированные жилые дома; </w:t>
      </w:r>
    </w:p>
    <w:p>
      <w:pPr>
        <w:spacing w:after="0"/>
        <w:ind w:left="0"/>
        <w:jc w:val="both"/>
      </w:pPr>
      <w:r>
        <w:rPr>
          <w:rFonts w:ascii="Times New Roman"/>
          <w:b w:val="false"/>
          <w:i w:val="false"/>
          <w:color w:val="000000"/>
          <w:sz w:val="28"/>
        </w:rPr>
        <w:t xml:space="preserve">
      магазины торговой площадью до 40 м </w:t>
      </w:r>
      <w:r>
        <w:rPr>
          <w:rFonts w:ascii="Times New Roman"/>
          <w:b w:val="false"/>
          <w:i w:val="false"/>
          <w:color w:val="000000"/>
          <w:vertAlign w:val="superscript"/>
        </w:rPr>
        <w:t xml:space="preserve">2 </w:t>
      </w:r>
      <w:r>
        <w:rPr>
          <w:rFonts w:ascii="Times New Roman"/>
          <w:b w:val="false"/>
          <w:i w:val="false"/>
          <w:color w:val="000000"/>
          <w:sz w:val="28"/>
        </w:rPr>
        <w:t xml:space="preserve">, без специализированных магазинов строительных материалов, магазинов с наличием в них взрывоопасных веществ и материалов. </w:t>
      </w:r>
    </w:p>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w:t>
      </w:r>
    </w:p>
    <w:p>
      <w:pPr>
        <w:spacing w:after="0"/>
        <w:ind w:left="0"/>
        <w:jc w:val="both"/>
      </w:pPr>
      <w:r>
        <w:rPr>
          <w:rFonts w:ascii="Times New Roman"/>
          <w:b w:val="false"/>
          <w:i w:val="false"/>
          <w:color w:val="000000"/>
          <w:sz w:val="28"/>
        </w:rPr>
        <w:t xml:space="preserve">
      надомные виды деятельности в соответствии с санитарными и противопожарными нормами; </w:t>
      </w:r>
    </w:p>
    <w:p>
      <w:pPr>
        <w:spacing w:after="0"/>
        <w:ind w:left="0"/>
        <w:jc w:val="both"/>
      </w:pPr>
      <w:r>
        <w:rPr>
          <w:rFonts w:ascii="Times New Roman"/>
          <w:b w:val="false"/>
          <w:i w:val="false"/>
          <w:color w:val="000000"/>
          <w:sz w:val="28"/>
        </w:rPr>
        <w:t xml:space="preserve">
      сады, огороды; </w:t>
      </w:r>
    </w:p>
    <w:p>
      <w:pPr>
        <w:spacing w:after="0"/>
        <w:ind w:left="0"/>
        <w:jc w:val="both"/>
      </w:pPr>
      <w:r>
        <w:rPr>
          <w:rFonts w:ascii="Times New Roman"/>
          <w:b w:val="false"/>
          <w:i w:val="false"/>
          <w:color w:val="000000"/>
          <w:sz w:val="28"/>
        </w:rPr>
        <w:t xml:space="preserve">
      содержание мелкого домашнего скота (для сельских населенных пунктов); </w:t>
      </w:r>
    </w:p>
    <w:p>
      <w:pPr>
        <w:spacing w:after="0"/>
        <w:ind w:left="0"/>
        <w:jc w:val="both"/>
      </w:pPr>
      <w:r>
        <w:rPr>
          <w:rFonts w:ascii="Times New Roman"/>
          <w:b w:val="false"/>
          <w:i w:val="false"/>
          <w:color w:val="000000"/>
          <w:sz w:val="28"/>
        </w:rPr>
        <w:t xml:space="preserve">
      бани, сауны при условии канализования стоков; </w:t>
      </w:r>
    </w:p>
    <w:p>
      <w:pPr>
        <w:spacing w:after="0"/>
        <w:ind w:left="0"/>
        <w:jc w:val="both"/>
      </w:pPr>
      <w:r>
        <w:rPr>
          <w:rFonts w:ascii="Times New Roman"/>
          <w:b w:val="false"/>
          <w:i w:val="false"/>
          <w:color w:val="000000"/>
          <w:sz w:val="28"/>
        </w:rPr>
        <w:t xml:space="preserve">
      сооружения, связанные с выращиванием цветов, фруктов, овощей: парники, теплицы, оранжереи и т.д.; </w:t>
      </w:r>
    </w:p>
    <w:p>
      <w:pPr>
        <w:spacing w:after="0"/>
        <w:ind w:left="0"/>
        <w:jc w:val="both"/>
      </w:pPr>
      <w:r>
        <w:rPr>
          <w:rFonts w:ascii="Times New Roman"/>
          <w:b w:val="false"/>
          <w:i w:val="false"/>
          <w:color w:val="000000"/>
          <w:sz w:val="28"/>
        </w:rPr>
        <w:t xml:space="preserve">
      хозяйственные постройки; </w:t>
      </w:r>
    </w:p>
    <w:p>
      <w:pPr>
        <w:spacing w:after="0"/>
        <w:ind w:left="0"/>
        <w:jc w:val="both"/>
      </w:pPr>
      <w:r>
        <w:rPr>
          <w:rFonts w:ascii="Times New Roman"/>
          <w:b w:val="false"/>
          <w:i w:val="false"/>
          <w:color w:val="000000"/>
          <w:sz w:val="28"/>
        </w:rPr>
        <w:t xml:space="preserve">
      встроенные или отдельно стоящие гаражи, а также открытые стоянки, но не более чем на 2 транспортных средства на 1 земельный участок; </w:t>
      </w:r>
    </w:p>
    <w:p>
      <w:pPr>
        <w:spacing w:after="0"/>
        <w:ind w:left="0"/>
        <w:jc w:val="both"/>
      </w:pPr>
      <w:r>
        <w:rPr>
          <w:rFonts w:ascii="Times New Roman"/>
          <w:b w:val="false"/>
          <w:i w:val="false"/>
          <w:color w:val="000000"/>
          <w:sz w:val="28"/>
        </w:rPr>
        <w:t xml:space="preserve">
      для блокированных жилых домов -встроенные или отдельно стоящие гаражи, а также открытые стоянки, но не более чем 1 транспортное средство на 1 земельный участок. </w:t>
      </w:r>
    </w:p>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w:t>
      </w:r>
    </w:p>
    <w:p>
      <w:pPr>
        <w:spacing w:after="0"/>
        <w:ind w:left="0"/>
        <w:jc w:val="both"/>
      </w:pPr>
      <w:r>
        <w:rPr>
          <w:rFonts w:ascii="Times New Roman"/>
          <w:b w:val="false"/>
          <w:i w:val="false"/>
          <w:color w:val="000000"/>
          <w:sz w:val="28"/>
        </w:rPr>
        <w:t xml:space="preserve">
      детские сады, иные объекты дошкольного воспитания; </w:t>
      </w:r>
    </w:p>
    <w:p>
      <w:pPr>
        <w:spacing w:after="0"/>
        <w:ind w:left="0"/>
        <w:jc w:val="both"/>
      </w:pPr>
      <w:r>
        <w:rPr>
          <w:rFonts w:ascii="Times New Roman"/>
          <w:b w:val="false"/>
          <w:i w:val="false"/>
          <w:color w:val="000000"/>
          <w:sz w:val="28"/>
        </w:rPr>
        <w:t xml:space="preserve">
      школы начальные и средние; </w:t>
      </w:r>
    </w:p>
    <w:p>
      <w:pPr>
        <w:spacing w:after="0"/>
        <w:ind w:left="0"/>
        <w:jc w:val="both"/>
      </w:pPr>
      <w:r>
        <w:rPr>
          <w:rFonts w:ascii="Times New Roman"/>
          <w:b w:val="false"/>
          <w:i w:val="false"/>
          <w:color w:val="000000"/>
          <w:sz w:val="28"/>
        </w:rPr>
        <w:t xml:space="preserve">
      культовые сооружения; </w:t>
      </w:r>
    </w:p>
    <w:p>
      <w:pPr>
        <w:spacing w:after="0"/>
        <w:ind w:left="0"/>
        <w:jc w:val="both"/>
      </w:pPr>
      <w:r>
        <w:rPr>
          <w:rFonts w:ascii="Times New Roman"/>
          <w:b w:val="false"/>
          <w:i w:val="false"/>
          <w:color w:val="000000"/>
          <w:sz w:val="28"/>
        </w:rPr>
        <w:t xml:space="preserve">
      объекты обслуживания, не превышающие разрешенные размеры; </w:t>
      </w:r>
    </w:p>
    <w:p>
      <w:pPr>
        <w:spacing w:after="0"/>
        <w:ind w:left="0"/>
        <w:jc w:val="both"/>
      </w:pPr>
      <w:r>
        <w:rPr>
          <w:rFonts w:ascii="Times New Roman"/>
          <w:b w:val="false"/>
          <w:i w:val="false"/>
          <w:color w:val="000000"/>
          <w:sz w:val="28"/>
        </w:rPr>
        <w:t xml:space="preserve">
      предприятия общественного питания; </w:t>
      </w:r>
    </w:p>
    <w:p>
      <w:pPr>
        <w:spacing w:after="0"/>
        <w:ind w:left="0"/>
        <w:jc w:val="both"/>
      </w:pPr>
      <w:r>
        <w:rPr>
          <w:rFonts w:ascii="Times New Roman"/>
          <w:b w:val="false"/>
          <w:i w:val="false"/>
          <w:color w:val="000000"/>
          <w:sz w:val="28"/>
        </w:rPr>
        <w:t xml:space="preserve">
      кабинеты практикующих врачей, центры народной и др. медицины; </w:t>
      </w:r>
    </w:p>
    <w:p>
      <w:pPr>
        <w:spacing w:after="0"/>
        <w:ind w:left="0"/>
        <w:jc w:val="both"/>
      </w:pPr>
      <w:r>
        <w:rPr>
          <w:rFonts w:ascii="Times New Roman"/>
          <w:b w:val="false"/>
          <w:i w:val="false"/>
          <w:color w:val="000000"/>
          <w:sz w:val="28"/>
        </w:rPr>
        <w:t xml:space="preserve">
      помещения для занятий спортом; </w:t>
      </w:r>
    </w:p>
    <w:p>
      <w:pPr>
        <w:spacing w:after="0"/>
        <w:ind w:left="0"/>
        <w:jc w:val="both"/>
      </w:pPr>
      <w:r>
        <w:rPr>
          <w:rFonts w:ascii="Times New Roman"/>
          <w:b w:val="false"/>
          <w:i w:val="false"/>
          <w:color w:val="000000"/>
          <w:sz w:val="28"/>
        </w:rPr>
        <w:t xml:space="preserve">
      библиотеки; </w:t>
      </w:r>
    </w:p>
    <w:p>
      <w:pPr>
        <w:spacing w:after="0"/>
        <w:ind w:left="0"/>
        <w:jc w:val="both"/>
      </w:pPr>
      <w:r>
        <w:rPr>
          <w:rFonts w:ascii="Times New Roman"/>
          <w:b w:val="false"/>
          <w:i w:val="false"/>
          <w:color w:val="000000"/>
          <w:sz w:val="28"/>
        </w:rPr>
        <w:t xml:space="preserve">
      аптеки; </w:t>
      </w:r>
    </w:p>
    <w:p>
      <w:pPr>
        <w:spacing w:after="0"/>
        <w:ind w:left="0"/>
        <w:jc w:val="both"/>
      </w:pPr>
      <w:r>
        <w:rPr>
          <w:rFonts w:ascii="Times New Roman"/>
          <w:b w:val="false"/>
          <w:i w:val="false"/>
          <w:color w:val="000000"/>
          <w:sz w:val="28"/>
        </w:rPr>
        <w:t xml:space="preserve">
      небольшие гостиницы, пансионаты; </w:t>
      </w:r>
    </w:p>
    <w:p>
      <w:pPr>
        <w:spacing w:after="0"/>
        <w:ind w:left="0"/>
        <w:jc w:val="both"/>
      </w:pPr>
      <w:r>
        <w:rPr>
          <w:rFonts w:ascii="Times New Roman"/>
          <w:b w:val="false"/>
          <w:i w:val="false"/>
          <w:color w:val="000000"/>
          <w:sz w:val="28"/>
        </w:rPr>
        <w:t xml:space="preserve">
      почтовые отделения, телефон, телеграф. </w:t>
      </w:r>
    </w:p>
    <w:p>
      <w:pPr>
        <w:spacing w:after="0"/>
        <w:ind w:left="0"/>
        <w:jc w:val="both"/>
      </w:pPr>
      <w:r>
        <w:rPr>
          <w:rFonts w:ascii="Times New Roman"/>
          <w:b w:val="false"/>
          <w:i w:val="false"/>
          <w:color w:val="000000"/>
          <w:sz w:val="28"/>
        </w:rPr>
        <w:t xml:space="preserve">
      2. Предельные значения параметров земельных участков и разрешенного строительства должны соответствовать показателям нижеприведенной таблицы: </w:t>
      </w:r>
    </w:p>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xml:space="preserve">
      Таблица </w:t>
      </w:r>
    </w:p>
    <w:bookmarkStart w:name="z76" w:id="46"/>
    <w:p>
      <w:pPr>
        <w:spacing w:after="0"/>
        <w:ind w:left="0"/>
        <w:jc w:val="both"/>
      </w:pPr>
      <w:r>
        <w:rPr>
          <w:rFonts w:ascii="Times New Roman"/>
          <w:b w:val="false"/>
          <w:i w:val="false"/>
          <w:color w:val="000000"/>
          <w:sz w:val="28"/>
        </w:rPr>
        <w:t xml:space="preserve">
      Предельные параметры земельных участков и разрешенного строительства </w:t>
      </w:r>
    </w:p>
    <w:bookmarkEnd w:id="46"/>
    <w:p>
      <w:pPr>
        <w:spacing w:after="0"/>
        <w:ind w:left="0"/>
        <w:jc w:val="both"/>
      </w:pPr>
      <w:r>
        <w:rPr>
          <w:rFonts w:ascii="Times New Roman"/>
          <w:b w:val="false"/>
          <w:i w:val="false"/>
          <w:color w:val="000000"/>
          <w:sz w:val="28"/>
        </w:rPr>
        <w:t xml:space="preserve">
      Ж-1. Усадебная застройка, земельный участок </w:t>
      </w:r>
    </w:p>
    <w:p>
      <w:pPr>
        <w:spacing w:after="0"/>
        <w:ind w:left="0"/>
        <w:jc w:val="both"/>
      </w:pPr>
      <w:r>
        <w:rPr>
          <w:rFonts w:ascii="Times New Roman"/>
          <w:b w:val="false"/>
          <w:i w:val="false"/>
          <w:color w:val="000000"/>
          <w:sz w:val="28"/>
        </w:rPr>
        <w:t xml:space="preserve">
      (с учетом площади застройки) 1000м </w:t>
      </w:r>
      <w:r>
        <w:rPr>
          <w:rFonts w:ascii="Times New Roman"/>
          <w:b w:val="false"/>
          <w:i w:val="false"/>
          <w:color w:val="000000"/>
          <w:vertAlign w:val="superscript"/>
        </w:rPr>
        <w:t xml:space="preserve">2 </w:t>
      </w:r>
      <w:r>
        <w:rPr>
          <w:rFonts w:ascii="Times New Roman"/>
          <w:b w:val="false"/>
          <w:i w:val="false"/>
          <w:color w:val="000000"/>
          <w:sz w:val="28"/>
        </w:rPr>
        <w:t xml:space="preserve">, 600м </w:t>
      </w:r>
      <w:r>
        <w:rPr>
          <w:rFonts w:ascii="Times New Roman"/>
          <w:b w:val="false"/>
          <w:i w:val="false"/>
          <w:color w:val="000000"/>
          <w:vertAlign w:val="superscript"/>
        </w:rPr>
        <w:t xml:space="preserve">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w:t>
            </w:r>
          </w:p>
          <w:p>
            <w:pPr>
              <w:spacing w:after="20"/>
              <w:ind w:left="20"/>
              <w:jc w:val="both"/>
            </w:pPr>
            <w:r>
              <w:rPr>
                <w:rFonts w:ascii="Times New Roman"/>
                <w:b w:val="false"/>
                <w:i w:val="false"/>
                <w:color w:val="000000"/>
                <w:sz w:val="20"/>
              </w:rPr>
              <w:t xml:space="preserve">
типа </w:t>
            </w:r>
          </w:p>
          <w:p>
            <w:pPr>
              <w:spacing w:after="20"/>
              <w:ind w:left="20"/>
              <w:jc w:val="both"/>
            </w:pPr>
            <w:r>
              <w:rPr>
                <w:rFonts w:ascii="Times New Roman"/>
                <w:b w:val="false"/>
                <w:i w:val="false"/>
                <w:color w:val="000000"/>
                <w:sz w:val="20"/>
              </w:rPr>
              <w:t xml:space="preserve">
зоны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 типы </w:t>
            </w:r>
          </w:p>
          <w:p>
            <w:pPr>
              <w:spacing w:after="20"/>
              <w:ind w:left="20"/>
              <w:jc w:val="both"/>
            </w:pPr>
            <w:r>
              <w:rPr>
                <w:rFonts w:ascii="Times New Roman"/>
                <w:b w:val="false"/>
                <w:i w:val="false"/>
                <w:color w:val="000000"/>
                <w:sz w:val="20"/>
              </w:rPr>
              <w:t xml:space="preserve">
зон по </w:t>
            </w:r>
          </w:p>
          <w:p>
            <w:pPr>
              <w:spacing w:after="20"/>
              <w:ind w:left="20"/>
              <w:jc w:val="both"/>
            </w:pPr>
            <w:r>
              <w:rPr>
                <w:rFonts w:ascii="Times New Roman"/>
                <w:b w:val="false"/>
                <w:i w:val="false"/>
                <w:color w:val="000000"/>
                <w:sz w:val="20"/>
              </w:rPr>
              <w:t xml:space="preserve">
функцио- </w:t>
            </w:r>
          </w:p>
          <w:p>
            <w:pPr>
              <w:spacing w:after="20"/>
              <w:ind w:left="20"/>
              <w:jc w:val="both"/>
            </w:pPr>
            <w:r>
              <w:rPr>
                <w:rFonts w:ascii="Times New Roman"/>
                <w:b w:val="false"/>
                <w:i w:val="false"/>
                <w:color w:val="000000"/>
                <w:sz w:val="20"/>
              </w:rPr>
              <w:t xml:space="preserve">
нальному </w:t>
            </w:r>
          </w:p>
          <w:p>
            <w:pPr>
              <w:spacing w:after="20"/>
              <w:ind w:left="20"/>
              <w:jc w:val="both"/>
            </w:pPr>
            <w:r>
              <w:rPr>
                <w:rFonts w:ascii="Times New Roman"/>
                <w:b w:val="false"/>
                <w:i w:val="false"/>
                <w:color w:val="000000"/>
                <w:sz w:val="20"/>
              </w:rPr>
              <w:t xml:space="preserve">
назначению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земельных участков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разрешенного строительства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 </w:t>
            </w:r>
          </w:p>
          <w:p>
            <w:pPr>
              <w:spacing w:after="20"/>
              <w:ind w:left="20"/>
              <w:jc w:val="both"/>
            </w:pPr>
            <w:r>
              <w:rPr>
                <w:rFonts w:ascii="Times New Roman"/>
                <w:b w:val="false"/>
                <w:i w:val="false"/>
                <w:color w:val="000000"/>
                <w:sz w:val="20"/>
              </w:rPr>
              <w:t xml:space="preserve">
маль-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 </w:t>
            </w:r>
          </w:p>
          <w:p>
            <w:pPr>
              <w:spacing w:after="20"/>
              <w:ind w:left="20"/>
              <w:jc w:val="both"/>
            </w:pPr>
            <w:r>
              <w:rPr>
                <w:rFonts w:ascii="Times New Roman"/>
                <w:b w:val="false"/>
                <w:i w:val="false"/>
                <w:color w:val="000000"/>
                <w:sz w:val="20"/>
              </w:rPr>
              <w:t xml:space="preserve">
зе- </w:t>
            </w:r>
          </w:p>
          <w:p>
            <w:pPr>
              <w:spacing w:after="20"/>
              <w:ind w:left="20"/>
              <w:jc w:val="both"/>
            </w:pPr>
            <w:r>
              <w:rPr>
                <w:rFonts w:ascii="Times New Roman"/>
                <w:b w:val="false"/>
                <w:i w:val="false"/>
                <w:color w:val="000000"/>
                <w:sz w:val="20"/>
              </w:rPr>
              <w:t xml:space="preserve">
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 </w:t>
            </w:r>
          </w:p>
          <w:p>
            <w:pPr>
              <w:spacing w:after="20"/>
              <w:ind w:left="20"/>
              <w:jc w:val="both"/>
            </w:pPr>
            <w:r>
              <w:rPr>
                <w:rFonts w:ascii="Times New Roman"/>
                <w:b w:val="false"/>
                <w:i w:val="false"/>
                <w:color w:val="000000"/>
                <w:sz w:val="20"/>
              </w:rPr>
              <w:t xml:space="preserve">
тка, </w:t>
            </w:r>
          </w:p>
          <w:p>
            <w:pPr>
              <w:spacing w:after="20"/>
              <w:ind w:left="20"/>
              <w:jc w:val="both"/>
            </w:pPr>
            <w:r>
              <w:rPr>
                <w:rFonts w:ascii="Times New Roman"/>
                <w:b w:val="false"/>
                <w:i w:val="false"/>
                <w:color w:val="000000"/>
                <w:sz w:val="20"/>
              </w:rPr>
              <w:t xml:space="preserve">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 </w:t>
            </w:r>
          </w:p>
          <w:p>
            <w:pPr>
              <w:spacing w:after="20"/>
              <w:ind w:left="20"/>
              <w:jc w:val="both"/>
            </w:pPr>
            <w:r>
              <w:rPr>
                <w:rFonts w:ascii="Times New Roman"/>
                <w:b w:val="false"/>
                <w:i w:val="false"/>
                <w:color w:val="000000"/>
                <w:sz w:val="20"/>
              </w:rPr>
              <w:t xml:space="preserve">
участ- </w:t>
            </w:r>
          </w:p>
          <w:p>
            <w:pPr>
              <w:spacing w:after="20"/>
              <w:ind w:left="20"/>
              <w:jc w:val="both"/>
            </w:pPr>
            <w:r>
              <w:rPr>
                <w:rFonts w:ascii="Times New Roman"/>
                <w:b w:val="false"/>
                <w:i w:val="false"/>
                <w:color w:val="000000"/>
                <w:sz w:val="20"/>
              </w:rPr>
              <w:t xml:space="preserve">
ка,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 </w:t>
            </w:r>
          </w:p>
          <w:p>
            <w:pPr>
              <w:spacing w:after="20"/>
              <w:ind w:left="20"/>
              <w:jc w:val="both"/>
            </w:pPr>
            <w:r>
              <w:rPr>
                <w:rFonts w:ascii="Times New Roman"/>
                <w:b w:val="false"/>
                <w:i w:val="false"/>
                <w:color w:val="000000"/>
                <w:sz w:val="20"/>
              </w:rPr>
              <w:t xml:space="preserve">
менду- </w:t>
            </w:r>
          </w:p>
          <w:p>
            <w:pPr>
              <w:spacing w:after="20"/>
              <w:ind w:left="20"/>
              <w:jc w:val="both"/>
            </w:pPr>
            <w:r>
              <w:rPr>
                <w:rFonts w:ascii="Times New Roman"/>
                <w:b w:val="false"/>
                <w:i w:val="false"/>
                <w:color w:val="000000"/>
                <w:sz w:val="20"/>
              </w:rPr>
              <w:t xml:space="preserve">
емые </w:t>
            </w:r>
          </w:p>
          <w:p>
            <w:pPr>
              <w:spacing w:after="20"/>
              <w:ind w:left="20"/>
              <w:jc w:val="both"/>
            </w:pPr>
            <w:r>
              <w:rPr>
                <w:rFonts w:ascii="Times New Roman"/>
                <w:b w:val="false"/>
                <w:i w:val="false"/>
                <w:color w:val="000000"/>
                <w:sz w:val="20"/>
              </w:rPr>
              <w:t xml:space="preserve">
удель-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пока- </w:t>
            </w:r>
          </w:p>
          <w:p>
            <w:pPr>
              <w:spacing w:after="20"/>
              <w:ind w:left="20"/>
              <w:jc w:val="both"/>
            </w:pPr>
            <w:r>
              <w:rPr>
                <w:rFonts w:ascii="Times New Roman"/>
                <w:b w:val="false"/>
                <w:i w:val="false"/>
                <w:color w:val="000000"/>
                <w:sz w:val="20"/>
              </w:rPr>
              <w:t xml:space="preserve">
затели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торий </w:t>
            </w:r>
          </w:p>
          <w:p>
            <w:pPr>
              <w:spacing w:after="20"/>
              <w:ind w:left="20"/>
              <w:jc w:val="both"/>
            </w:pPr>
            <w:r>
              <w:rPr>
                <w:rFonts w:ascii="Times New Roman"/>
                <w:b w:val="false"/>
                <w:i w:val="false"/>
                <w:color w:val="000000"/>
                <w:sz w:val="20"/>
              </w:rPr>
              <w:t xml:space="preserve">
общего </w:t>
            </w:r>
          </w:p>
          <w:p>
            <w:pPr>
              <w:spacing w:after="20"/>
              <w:ind w:left="20"/>
              <w:jc w:val="both"/>
            </w:pPr>
            <w:r>
              <w:rPr>
                <w:rFonts w:ascii="Times New Roman"/>
                <w:b w:val="false"/>
                <w:i w:val="false"/>
                <w:color w:val="000000"/>
                <w:sz w:val="20"/>
              </w:rPr>
              <w:t xml:space="preserve">
пользо- </w:t>
            </w:r>
          </w:p>
          <w:p>
            <w:pPr>
              <w:spacing w:after="20"/>
              <w:ind w:left="20"/>
              <w:jc w:val="both"/>
            </w:pPr>
            <w:r>
              <w:rPr>
                <w:rFonts w:ascii="Times New Roman"/>
                <w:b w:val="false"/>
                <w:i w:val="false"/>
                <w:color w:val="000000"/>
                <w:sz w:val="20"/>
              </w:rPr>
              <w:t xml:space="preserve">
вания, </w:t>
            </w:r>
          </w:p>
          <w:p>
            <w:pPr>
              <w:spacing w:after="20"/>
              <w:ind w:left="20"/>
              <w:jc w:val="both"/>
            </w:pPr>
            <w:r>
              <w:rPr>
                <w:rFonts w:ascii="Times New Roman"/>
                <w:b w:val="false"/>
                <w:i w:val="false"/>
                <w:color w:val="000000"/>
                <w:sz w:val="20"/>
              </w:rPr>
              <w:t xml:space="preserve">
м2 тер- </w:t>
            </w:r>
          </w:p>
          <w:p>
            <w:pPr>
              <w:spacing w:after="20"/>
              <w:ind w:left="20"/>
              <w:jc w:val="both"/>
            </w:pPr>
            <w:r>
              <w:rPr>
                <w:rFonts w:ascii="Times New Roman"/>
                <w:b w:val="false"/>
                <w:i w:val="false"/>
                <w:color w:val="000000"/>
                <w:sz w:val="20"/>
              </w:rPr>
              <w:t xml:space="preserve">
ритории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м2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 </w:t>
            </w:r>
          </w:p>
          <w:p>
            <w:pPr>
              <w:spacing w:after="20"/>
              <w:ind w:left="20"/>
              <w:jc w:val="both"/>
            </w:pPr>
            <w:r>
              <w:rPr>
                <w:rFonts w:ascii="Times New Roman"/>
                <w:b w:val="false"/>
                <w:i w:val="false"/>
                <w:color w:val="000000"/>
                <w:sz w:val="20"/>
              </w:rPr>
              <w:t xml:space="preserve">
фици- </w:t>
            </w:r>
          </w:p>
          <w:p>
            <w:pPr>
              <w:spacing w:after="20"/>
              <w:ind w:left="20"/>
              <w:jc w:val="both"/>
            </w:pPr>
            <w:r>
              <w:rPr>
                <w:rFonts w:ascii="Times New Roman"/>
                <w:b w:val="false"/>
                <w:i w:val="false"/>
                <w:color w:val="000000"/>
                <w:sz w:val="20"/>
              </w:rPr>
              <w:t xml:space="preserve">
ент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 </w:t>
            </w:r>
          </w:p>
          <w:p>
            <w:pPr>
              <w:spacing w:after="20"/>
              <w:ind w:left="20"/>
              <w:jc w:val="both"/>
            </w:pPr>
            <w:r>
              <w:rPr>
                <w:rFonts w:ascii="Times New Roman"/>
                <w:b w:val="false"/>
                <w:i w:val="false"/>
                <w:color w:val="000000"/>
                <w:sz w:val="20"/>
              </w:rPr>
              <w:t xml:space="preserve">
фици- </w:t>
            </w:r>
          </w:p>
          <w:p>
            <w:pPr>
              <w:spacing w:after="20"/>
              <w:ind w:left="20"/>
              <w:jc w:val="both"/>
            </w:pPr>
            <w:r>
              <w:rPr>
                <w:rFonts w:ascii="Times New Roman"/>
                <w:b w:val="false"/>
                <w:i w:val="false"/>
                <w:color w:val="000000"/>
                <w:sz w:val="20"/>
              </w:rPr>
              <w:t xml:space="preserve">
ент </w:t>
            </w:r>
          </w:p>
          <w:p>
            <w:pPr>
              <w:spacing w:after="20"/>
              <w:ind w:left="20"/>
              <w:jc w:val="both"/>
            </w:pPr>
            <w:r>
              <w:rPr>
                <w:rFonts w:ascii="Times New Roman"/>
                <w:b w:val="false"/>
                <w:i w:val="false"/>
                <w:color w:val="000000"/>
                <w:sz w:val="20"/>
              </w:rPr>
              <w:t xml:space="preserve">
ис- </w:t>
            </w:r>
          </w:p>
          <w:p>
            <w:pPr>
              <w:spacing w:after="20"/>
              <w:ind w:left="20"/>
              <w:jc w:val="both"/>
            </w:pPr>
            <w:r>
              <w:rPr>
                <w:rFonts w:ascii="Times New Roman"/>
                <w:b w:val="false"/>
                <w:i w:val="false"/>
                <w:color w:val="000000"/>
                <w:sz w:val="20"/>
              </w:rPr>
              <w:t xml:space="preserve">
поль- </w:t>
            </w:r>
          </w:p>
          <w:p>
            <w:pPr>
              <w:spacing w:after="20"/>
              <w:ind w:left="20"/>
              <w:jc w:val="both"/>
            </w:pPr>
            <w:r>
              <w:rPr>
                <w:rFonts w:ascii="Times New Roman"/>
                <w:b w:val="false"/>
                <w:i w:val="false"/>
                <w:color w:val="000000"/>
                <w:sz w:val="20"/>
              </w:rPr>
              <w:t xml:space="preserve">
зова-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зе- </w:t>
            </w:r>
          </w:p>
          <w:p>
            <w:pPr>
              <w:spacing w:after="20"/>
              <w:ind w:left="20"/>
              <w:jc w:val="both"/>
            </w:pPr>
            <w:r>
              <w:rPr>
                <w:rFonts w:ascii="Times New Roman"/>
                <w:b w:val="false"/>
                <w:i w:val="false"/>
                <w:color w:val="000000"/>
                <w:sz w:val="20"/>
              </w:rPr>
              <w:t xml:space="preserve">
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 </w:t>
            </w:r>
          </w:p>
          <w:p>
            <w:pPr>
              <w:spacing w:after="20"/>
              <w:ind w:left="20"/>
              <w:jc w:val="both"/>
            </w:pPr>
            <w:r>
              <w:rPr>
                <w:rFonts w:ascii="Times New Roman"/>
                <w:b w:val="false"/>
                <w:i w:val="false"/>
                <w:color w:val="000000"/>
                <w:sz w:val="20"/>
              </w:rPr>
              <w:t xml:space="preserve">
тка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 </w:t>
            </w:r>
          </w:p>
          <w:p>
            <w:pPr>
              <w:spacing w:after="20"/>
              <w:ind w:left="20"/>
              <w:jc w:val="both"/>
            </w:pPr>
            <w:r>
              <w:rPr>
                <w:rFonts w:ascii="Times New Roman"/>
                <w:b w:val="false"/>
                <w:i w:val="false"/>
                <w:color w:val="000000"/>
                <w:sz w:val="20"/>
              </w:rPr>
              <w:t xml:space="preserve">
пе- </w:t>
            </w:r>
          </w:p>
          <w:p>
            <w:pPr>
              <w:spacing w:after="20"/>
              <w:ind w:left="20"/>
              <w:jc w:val="both"/>
            </w:pPr>
            <w:r>
              <w:rPr>
                <w:rFonts w:ascii="Times New Roman"/>
                <w:b w:val="false"/>
                <w:i w:val="false"/>
                <w:color w:val="000000"/>
                <w:sz w:val="20"/>
              </w:rPr>
              <w:t xml:space="preserve">
чен-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общей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щадью </w:t>
            </w:r>
          </w:p>
          <w:p>
            <w:pPr>
              <w:spacing w:after="20"/>
              <w:ind w:left="20"/>
              <w:jc w:val="both"/>
            </w:pPr>
            <w:r>
              <w:rPr>
                <w:rFonts w:ascii="Times New Roman"/>
                <w:b w:val="false"/>
                <w:i w:val="false"/>
                <w:color w:val="000000"/>
                <w:sz w:val="20"/>
              </w:rPr>
              <w:t xml:space="preserve">
на 1 </w:t>
            </w:r>
          </w:p>
          <w:p>
            <w:pPr>
              <w:spacing w:after="20"/>
              <w:ind w:left="20"/>
              <w:jc w:val="both"/>
            </w:pPr>
            <w:r>
              <w:rPr>
                <w:rFonts w:ascii="Times New Roman"/>
                <w:b w:val="false"/>
                <w:i w:val="false"/>
                <w:color w:val="000000"/>
                <w:sz w:val="20"/>
              </w:rPr>
              <w:t xml:space="preserve">
чело- </w:t>
            </w:r>
          </w:p>
          <w:p>
            <w:pPr>
              <w:spacing w:after="20"/>
              <w:ind w:left="20"/>
              <w:jc w:val="both"/>
            </w:pPr>
            <w:r>
              <w:rPr>
                <w:rFonts w:ascii="Times New Roman"/>
                <w:b w:val="false"/>
                <w:i w:val="false"/>
                <w:color w:val="000000"/>
                <w:sz w:val="20"/>
              </w:rPr>
              <w:t xml:space="preserve">
века,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чел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Усадебная застройка, земельный участок 1000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0,15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0,15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Усадебная застройка, земельный участок 600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0,25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0,25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w:t>
            </w:r>
          </w:p>
          <w:p>
            <w:pPr>
              <w:spacing w:after="20"/>
              <w:ind w:left="20"/>
              <w:jc w:val="both"/>
            </w:pPr>
            <w:r>
              <w:rPr>
                <w:rFonts w:ascii="Times New Roman"/>
                <w:b w:val="false"/>
                <w:i w:val="false"/>
                <w:color w:val="000000"/>
                <w:sz w:val="20"/>
              </w:rPr>
              <w:t xml:space="preserve">
типа </w:t>
            </w:r>
          </w:p>
          <w:p>
            <w:pPr>
              <w:spacing w:after="20"/>
              <w:ind w:left="20"/>
              <w:jc w:val="both"/>
            </w:pPr>
            <w:r>
              <w:rPr>
                <w:rFonts w:ascii="Times New Roman"/>
                <w:b w:val="false"/>
                <w:i w:val="false"/>
                <w:color w:val="000000"/>
                <w:sz w:val="20"/>
              </w:rPr>
              <w:t xml:space="preserve">
зоны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 </w:t>
            </w:r>
          </w:p>
          <w:p>
            <w:pPr>
              <w:spacing w:after="20"/>
              <w:ind w:left="20"/>
              <w:jc w:val="both"/>
            </w:pPr>
            <w:r>
              <w:rPr>
                <w:rFonts w:ascii="Times New Roman"/>
                <w:b w:val="false"/>
                <w:i w:val="false"/>
                <w:color w:val="000000"/>
                <w:sz w:val="20"/>
              </w:rPr>
              <w:t xml:space="preserve">
типы зон </w:t>
            </w:r>
          </w:p>
          <w:p>
            <w:pPr>
              <w:spacing w:after="20"/>
              <w:ind w:left="20"/>
              <w:jc w:val="both"/>
            </w:pPr>
            <w:r>
              <w:rPr>
                <w:rFonts w:ascii="Times New Roman"/>
                <w:b w:val="false"/>
                <w:i w:val="false"/>
                <w:color w:val="000000"/>
                <w:sz w:val="20"/>
              </w:rPr>
              <w:t xml:space="preserve">
по функцио- </w:t>
            </w:r>
          </w:p>
          <w:p>
            <w:pPr>
              <w:spacing w:after="20"/>
              <w:ind w:left="20"/>
              <w:jc w:val="both"/>
            </w:pPr>
            <w:r>
              <w:rPr>
                <w:rFonts w:ascii="Times New Roman"/>
                <w:b w:val="false"/>
                <w:i w:val="false"/>
                <w:color w:val="000000"/>
                <w:sz w:val="20"/>
              </w:rPr>
              <w:t xml:space="preserve">
нальному </w:t>
            </w:r>
          </w:p>
          <w:p>
            <w:pPr>
              <w:spacing w:after="20"/>
              <w:ind w:left="20"/>
              <w:jc w:val="both"/>
            </w:pPr>
            <w:r>
              <w:rPr>
                <w:rFonts w:ascii="Times New Roman"/>
                <w:b w:val="false"/>
                <w:i w:val="false"/>
                <w:color w:val="000000"/>
                <w:sz w:val="20"/>
              </w:rPr>
              <w:t xml:space="preserve">
назначению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разрешенного строительства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насе- </w:t>
            </w:r>
          </w:p>
          <w:p>
            <w:pPr>
              <w:spacing w:after="20"/>
              <w:ind w:left="20"/>
              <w:jc w:val="both"/>
            </w:pPr>
            <w:r>
              <w:rPr>
                <w:rFonts w:ascii="Times New Roman"/>
                <w:b w:val="false"/>
                <w:i w:val="false"/>
                <w:color w:val="000000"/>
                <w:sz w:val="20"/>
              </w:rPr>
              <w:t xml:space="preserve">
ления, </w:t>
            </w:r>
          </w:p>
          <w:p>
            <w:pPr>
              <w:spacing w:after="20"/>
              <w:ind w:left="20"/>
              <w:jc w:val="both"/>
            </w:pPr>
            <w:r>
              <w:rPr>
                <w:rFonts w:ascii="Times New Roman"/>
                <w:b w:val="false"/>
                <w:i w:val="false"/>
                <w:color w:val="000000"/>
                <w:sz w:val="20"/>
              </w:rPr>
              <w:t xml:space="preserve">
чел/ </w:t>
            </w:r>
          </w:p>
          <w:p>
            <w:pPr>
              <w:spacing w:after="20"/>
              <w:ind w:left="20"/>
              <w:jc w:val="both"/>
            </w:pPr>
            <w:r>
              <w:rPr>
                <w:rFonts w:ascii="Times New Roman"/>
                <w:b w:val="false"/>
                <w:i w:val="false"/>
                <w:color w:val="000000"/>
                <w:sz w:val="20"/>
              </w:rPr>
              <w:t xml:space="preserve">
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м2/га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жилой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м2/га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 </w:t>
            </w:r>
          </w:p>
          <w:p>
            <w:pPr>
              <w:spacing w:after="20"/>
              <w:ind w:left="20"/>
              <w:jc w:val="both"/>
            </w:pPr>
            <w:r>
              <w:rPr>
                <w:rFonts w:ascii="Times New Roman"/>
                <w:b w:val="false"/>
                <w:i w:val="false"/>
                <w:color w:val="000000"/>
                <w:sz w:val="20"/>
              </w:rPr>
              <w:t xml:space="preserve">
печен-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насе- </w:t>
            </w:r>
          </w:p>
          <w:p>
            <w:pPr>
              <w:spacing w:after="20"/>
              <w:ind w:left="20"/>
              <w:jc w:val="both"/>
            </w:pPr>
            <w:r>
              <w:rPr>
                <w:rFonts w:ascii="Times New Roman"/>
                <w:b w:val="false"/>
                <w:i w:val="false"/>
                <w:color w:val="000000"/>
                <w:sz w:val="20"/>
              </w:rPr>
              <w:t xml:space="preserve">
ления </w:t>
            </w:r>
          </w:p>
          <w:p>
            <w:pPr>
              <w:spacing w:after="20"/>
              <w:ind w:left="20"/>
              <w:jc w:val="both"/>
            </w:pPr>
            <w:r>
              <w:rPr>
                <w:rFonts w:ascii="Times New Roman"/>
                <w:b w:val="false"/>
                <w:i w:val="false"/>
                <w:color w:val="000000"/>
                <w:sz w:val="20"/>
              </w:rPr>
              <w:t xml:space="preserve">
общей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щадью </w:t>
            </w:r>
          </w:p>
          <w:p>
            <w:pPr>
              <w:spacing w:after="20"/>
              <w:ind w:left="20"/>
              <w:jc w:val="both"/>
            </w:pPr>
            <w:r>
              <w:rPr>
                <w:rFonts w:ascii="Times New Roman"/>
                <w:b w:val="false"/>
                <w:i w:val="false"/>
                <w:color w:val="000000"/>
                <w:sz w:val="20"/>
              </w:rPr>
              <w:t xml:space="preserve">
объек- </w:t>
            </w:r>
          </w:p>
          <w:p>
            <w:pPr>
              <w:spacing w:after="20"/>
              <w:ind w:left="20"/>
              <w:jc w:val="both"/>
            </w:pPr>
            <w:r>
              <w:rPr>
                <w:rFonts w:ascii="Times New Roman"/>
                <w:b w:val="false"/>
                <w:i w:val="false"/>
                <w:color w:val="000000"/>
                <w:sz w:val="20"/>
              </w:rPr>
              <w:t xml:space="preserve">
тов </w:t>
            </w:r>
          </w:p>
          <w:p>
            <w:pPr>
              <w:spacing w:after="20"/>
              <w:ind w:left="20"/>
              <w:jc w:val="both"/>
            </w:pPr>
            <w:r>
              <w:rPr>
                <w:rFonts w:ascii="Times New Roman"/>
                <w:b w:val="false"/>
                <w:i w:val="false"/>
                <w:color w:val="000000"/>
                <w:sz w:val="20"/>
              </w:rPr>
              <w:t xml:space="preserve">
обслу- </w:t>
            </w:r>
          </w:p>
          <w:p>
            <w:pPr>
              <w:spacing w:after="20"/>
              <w:ind w:left="20"/>
              <w:jc w:val="both"/>
            </w:pPr>
            <w:r>
              <w:rPr>
                <w:rFonts w:ascii="Times New Roman"/>
                <w:b w:val="false"/>
                <w:i w:val="false"/>
                <w:color w:val="000000"/>
                <w:sz w:val="20"/>
              </w:rPr>
              <w:t xml:space="preserve">
жива-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м2/чел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xml:space="preserve">
числе </w:t>
            </w:r>
          </w:p>
          <w:p>
            <w:pPr>
              <w:spacing w:after="20"/>
              <w:ind w:left="20"/>
              <w:jc w:val="both"/>
            </w:pPr>
            <w:r>
              <w:rPr>
                <w:rFonts w:ascii="Times New Roman"/>
                <w:b w:val="false"/>
                <w:i w:val="false"/>
                <w:color w:val="000000"/>
                <w:sz w:val="20"/>
              </w:rPr>
              <w:t xml:space="preserve">
дет- </w:t>
            </w:r>
          </w:p>
          <w:p>
            <w:pPr>
              <w:spacing w:after="20"/>
              <w:ind w:left="20"/>
              <w:jc w:val="both"/>
            </w:pPr>
            <w:r>
              <w:rPr>
                <w:rFonts w:ascii="Times New Roman"/>
                <w:b w:val="false"/>
                <w:i w:val="false"/>
                <w:color w:val="000000"/>
                <w:sz w:val="20"/>
              </w:rPr>
              <w:t xml:space="preserve">
скими </w:t>
            </w:r>
          </w:p>
          <w:p>
            <w:pPr>
              <w:spacing w:after="20"/>
              <w:ind w:left="20"/>
              <w:jc w:val="both"/>
            </w:pPr>
            <w:r>
              <w:rPr>
                <w:rFonts w:ascii="Times New Roman"/>
                <w:b w:val="false"/>
                <w:i w:val="false"/>
                <w:color w:val="000000"/>
                <w:sz w:val="20"/>
              </w:rPr>
              <w:t xml:space="preserve">
сада-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w:t>
            </w:r>
          </w:p>
          <w:p>
            <w:pPr>
              <w:spacing w:after="20"/>
              <w:ind w:left="20"/>
              <w:jc w:val="both"/>
            </w:pPr>
            <w:r>
              <w:rPr>
                <w:rFonts w:ascii="Times New Roman"/>
                <w:b w:val="false"/>
                <w:i w:val="false"/>
                <w:color w:val="000000"/>
                <w:sz w:val="20"/>
              </w:rPr>
              <w:t xml:space="preserve">
нежи- </w:t>
            </w:r>
          </w:p>
          <w:p>
            <w:pPr>
              <w:spacing w:after="20"/>
              <w:ind w:left="20"/>
              <w:jc w:val="both"/>
            </w:pPr>
            <w:r>
              <w:rPr>
                <w:rFonts w:ascii="Times New Roman"/>
                <w:b w:val="false"/>
                <w:i w:val="false"/>
                <w:color w:val="000000"/>
                <w:sz w:val="20"/>
              </w:rPr>
              <w:t xml:space="preserve">
лого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объеме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 </w:t>
            </w:r>
          </w:p>
          <w:p>
            <w:pPr>
              <w:spacing w:after="20"/>
              <w:ind w:left="20"/>
              <w:jc w:val="both"/>
            </w:pPr>
            <w:r>
              <w:rPr>
                <w:rFonts w:ascii="Times New Roman"/>
                <w:b w:val="false"/>
                <w:i w:val="false"/>
                <w:color w:val="000000"/>
                <w:sz w:val="20"/>
              </w:rPr>
              <w:t xml:space="preserve">
дель-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высота </w:t>
            </w:r>
          </w:p>
          <w:p>
            <w:pPr>
              <w:spacing w:after="20"/>
              <w:ind w:left="20"/>
              <w:jc w:val="both"/>
            </w:pPr>
            <w:r>
              <w:rPr>
                <w:rFonts w:ascii="Times New Roman"/>
                <w:b w:val="false"/>
                <w:i w:val="false"/>
                <w:color w:val="000000"/>
                <w:sz w:val="20"/>
              </w:rPr>
              <w:t xml:space="preserve">
/этаж-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зданий </w:t>
            </w:r>
          </w:p>
          <w:p>
            <w:pPr>
              <w:spacing w:after="20"/>
              <w:ind w:left="20"/>
              <w:jc w:val="both"/>
            </w:pPr>
            <w:r>
              <w:rPr>
                <w:rFonts w:ascii="Times New Roman"/>
                <w:b w:val="false"/>
                <w:i w:val="false"/>
                <w:color w:val="000000"/>
                <w:sz w:val="20"/>
              </w:rPr>
              <w:t xml:space="preserve">
(для </w:t>
            </w:r>
          </w:p>
          <w:p>
            <w:pPr>
              <w:spacing w:after="20"/>
              <w:ind w:left="20"/>
              <w:jc w:val="both"/>
            </w:pPr>
            <w:r>
              <w:rPr>
                <w:rFonts w:ascii="Times New Roman"/>
                <w:b w:val="false"/>
                <w:i w:val="false"/>
                <w:color w:val="000000"/>
                <w:sz w:val="20"/>
              </w:rPr>
              <w:t xml:space="preserve">
жилых </w:t>
            </w:r>
          </w:p>
          <w:p>
            <w:pPr>
              <w:spacing w:after="20"/>
              <w:ind w:left="20"/>
              <w:jc w:val="both"/>
            </w:pPr>
            <w:r>
              <w:rPr>
                <w:rFonts w:ascii="Times New Roman"/>
                <w:b w:val="false"/>
                <w:i w:val="false"/>
                <w:color w:val="000000"/>
                <w:sz w:val="20"/>
              </w:rPr>
              <w:t xml:space="preserve">
зданий </w:t>
            </w:r>
          </w:p>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p>
            <w:pPr>
              <w:spacing w:after="20"/>
              <w:ind w:left="20"/>
              <w:jc w:val="both"/>
            </w:pPr>
            <w:r>
              <w:rPr>
                <w:rFonts w:ascii="Times New Roman"/>
                <w:b w:val="false"/>
                <w:i w:val="false"/>
                <w:color w:val="000000"/>
                <w:sz w:val="20"/>
              </w:rPr>
              <w:t xml:space="preserve">
назем-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эта- </w:t>
            </w:r>
          </w:p>
          <w:p>
            <w:pPr>
              <w:spacing w:after="20"/>
              <w:ind w:left="20"/>
              <w:jc w:val="both"/>
            </w:pPr>
            <w:r>
              <w:rPr>
                <w:rFonts w:ascii="Times New Roman"/>
                <w:b w:val="false"/>
                <w:i w:val="false"/>
                <w:color w:val="000000"/>
                <w:sz w:val="20"/>
              </w:rPr>
              <w:t xml:space="preserve">
жей)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Усадебная застройка, земельный участок 1000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Усадебная застройка, земельный участок 600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Ж-1.2.4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 w:id="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Примечания: </w:t>
      </w:r>
    </w:p>
    <w:bookmarkEnd w:id="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Расстояния между фронтальной границей участка и основным строением, от границ землевладения до строений, а также между строениями - принимаются в соответствии с требованиями СНиП РК 3.01.-02-2001 (Планировка и застройка районов индивидуального жилищного строительства). Расстояния измеряются до наружных граней стен строений.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Вспомогательные строения, за исключением гаражей, размещать со стороны улиц не допускается.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Ограничения, связанные с размещением оконных проемов, выходящих на соседние землевладения: расстояния от окон жилых помещений до хозяйственных и прочих строений, расположенных на соседних участках, должно быть не менее 6 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w:t>
      </w:r>
    </w:p>
    <w:bookmarkStart w:name="z77" w:id="48"/>
    <w:p>
      <w:pPr>
        <w:spacing w:after="0"/>
        <w:ind w:left="0"/>
        <w:jc w:val="both"/>
      </w:pPr>
      <w:r>
        <w:rPr>
          <w:rFonts w:ascii="Times New Roman"/>
          <w:b w:val="false"/>
          <w:i w:val="false"/>
          <w:color w:val="000000"/>
          <w:sz w:val="28"/>
        </w:rPr>
        <w:t xml:space="preserve">
      Ж-2. Блокированная застройка (2-4 этажа) </w:t>
      </w:r>
    </w:p>
    <w:bookmarkEnd w:id="48"/>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 </w:t>
      </w:r>
    </w:p>
    <w:p>
      <w:pPr>
        <w:spacing w:after="0"/>
        <w:ind w:left="0"/>
        <w:jc w:val="both"/>
      </w:pPr>
      <w:r>
        <w:rPr>
          <w:rFonts w:ascii="Times New Roman"/>
          <w:b w:val="false"/>
          <w:i w:val="false"/>
          <w:color w:val="000000"/>
          <w:sz w:val="28"/>
        </w:rPr>
        <w:t xml:space="preserve">
      жилые дома усадебного типа; </w:t>
      </w:r>
    </w:p>
    <w:p>
      <w:pPr>
        <w:spacing w:after="0"/>
        <w:ind w:left="0"/>
        <w:jc w:val="both"/>
      </w:pPr>
      <w:r>
        <w:rPr>
          <w:rFonts w:ascii="Times New Roman"/>
          <w:b w:val="false"/>
          <w:i w:val="false"/>
          <w:color w:val="000000"/>
          <w:sz w:val="28"/>
        </w:rPr>
        <w:t xml:space="preserve">
      блокированные жилые дома; </w:t>
      </w:r>
    </w:p>
    <w:p>
      <w:pPr>
        <w:spacing w:after="0"/>
        <w:ind w:left="0"/>
        <w:jc w:val="both"/>
      </w:pPr>
      <w:r>
        <w:rPr>
          <w:rFonts w:ascii="Times New Roman"/>
          <w:b w:val="false"/>
          <w:i w:val="false"/>
          <w:color w:val="000000"/>
          <w:sz w:val="28"/>
        </w:rPr>
        <w:t xml:space="preserve">
      многоквартирные жилые дома не выше трех этажей; </w:t>
      </w:r>
    </w:p>
    <w:p>
      <w:pPr>
        <w:spacing w:after="0"/>
        <w:ind w:left="0"/>
        <w:jc w:val="both"/>
      </w:pPr>
      <w:r>
        <w:rPr>
          <w:rFonts w:ascii="Times New Roman"/>
          <w:b w:val="false"/>
          <w:i w:val="false"/>
          <w:color w:val="000000"/>
          <w:sz w:val="28"/>
        </w:rPr>
        <w:t xml:space="preserve">
      библиотеки; </w:t>
      </w:r>
    </w:p>
    <w:p>
      <w:pPr>
        <w:spacing w:after="0"/>
        <w:ind w:left="0"/>
        <w:jc w:val="both"/>
      </w:pPr>
      <w:r>
        <w:rPr>
          <w:rFonts w:ascii="Times New Roman"/>
          <w:b w:val="false"/>
          <w:i w:val="false"/>
          <w:color w:val="000000"/>
          <w:sz w:val="28"/>
        </w:rPr>
        <w:t xml:space="preserve">
      аптеки торговой площадью до 20м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магазины торговой площадью до 60м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детские сады, иные объекты дошкольного воспитания; </w:t>
      </w:r>
    </w:p>
    <w:p>
      <w:pPr>
        <w:spacing w:after="0"/>
        <w:ind w:left="0"/>
        <w:jc w:val="both"/>
      </w:pPr>
      <w:r>
        <w:rPr>
          <w:rFonts w:ascii="Times New Roman"/>
          <w:b w:val="false"/>
          <w:i w:val="false"/>
          <w:color w:val="000000"/>
          <w:sz w:val="28"/>
        </w:rPr>
        <w:t xml:space="preserve">
      школы начальные и средние; </w:t>
      </w:r>
    </w:p>
    <w:p>
      <w:pPr>
        <w:spacing w:after="0"/>
        <w:ind w:left="0"/>
        <w:jc w:val="both"/>
      </w:pPr>
      <w:r>
        <w:rPr>
          <w:rFonts w:ascii="Times New Roman"/>
          <w:b w:val="false"/>
          <w:i w:val="false"/>
          <w:color w:val="000000"/>
          <w:sz w:val="28"/>
        </w:rPr>
        <w:t xml:space="preserve">
      предприятия общественного питания с количеством посадочных мест до 16; </w:t>
      </w:r>
    </w:p>
    <w:p>
      <w:pPr>
        <w:spacing w:after="0"/>
        <w:ind w:left="0"/>
        <w:jc w:val="both"/>
      </w:pPr>
      <w:r>
        <w:rPr>
          <w:rFonts w:ascii="Times New Roman"/>
          <w:b w:val="false"/>
          <w:i w:val="false"/>
          <w:color w:val="000000"/>
          <w:sz w:val="28"/>
        </w:rPr>
        <w:t xml:space="preserve">
      кабинеты практикующих врачей, центры народной и др. медицины; </w:t>
      </w:r>
    </w:p>
    <w:p>
      <w:pPr>
        <w:spacing w:after="0"/>
        <w:ind w:left="0"/>
        <w:jc w:val="both"/>
      </w:pPr>
      <w:r>
        <w:rPr>
          <w:rFonts w:ascii="Times New Roman"/>
          <w:b w:val="false"/>
          <w:i w:val="false"/>
          <w:color w:val="000000"/>
          <w:sz w:val="28"/>
        </w:rPr>
        <w:t xml:space="preserve">
      парикмахерские. </w:t>
      </w:r>
    </w:p>
    <w:bookmarkStart w:name="z95" w:id="49"/>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 </w:t>
      </w:r>
    </w:p>
    <w:bookmarkEnd w:id="49"/>
    <w:p>
      <w:pPr>
        <w:spacing w:after="0"/>
        <w:ind w:left="0"/>
        <w:jc w:val="both"/>
      </w:pPr>
      <w:r>
        <w:rPr>
          <w:rFonts w:ascii="Times New Roman"/>
          <w:b w:val="false"/>
          <w:i w:val="false"/>
          <w:color w:val="000000"/>
          <w:sz w:val="28"/>
        </w:rPr>
        <w:t xml:space="preserve">
      для отдельно стоящих и блокированных жилых домов: надомные виды деятельности в соответствии с санитарными и противопожарными нормами; </w:t>
      </w:r>
    </w:p>
    <w:p>
      <w:pPr>
        <w:spacing w:after="0"/>
        <w:ind w:left="0"/>
        <w:jc w:val="both"/>
      </w:pPr>
      <w:r>
        <w:rPr>
          <w:rFonts w:ascii="Times New Roman"/>
          <w:b w:val="false"/>
          <w:i w:val="false"/>
          <w:color w:val="000000"/>
          <w:sz w:val="28"/>
        </w:rPr>
        <w:t xml:space="preserve">
      сады, огороды; </w:t>
      </w:r>
    </w:p>
    <w:p>
      <w:pPr>
        <w:spacing w:after="0"/>
        <w:ind w:left="0"/>
        <w:jc w:val="both"/>
      </w:pPr>
      <w:r>
        <w:rPr>
          <w:rFonts w:ascii="Times New Roman"/>
          <w:b w:val="false"/>
          <w:i w:val="false"/>
          <w:color w:val="000000"/>
          <w:sz w:val="28"/>
        </w:rPr>
        <w:t xml:space="preserve">
      бани, сауны при условии канализования стоков; </w:t>
      </w:r>
    </w:p>
    <w:p>
      <w:pPr>
        <w:spacing w:after="0"/>
        <w:ind w:left="0"/>
        <w:jc w:val="both"/>
      </w:pPr>
      <w:r>
        <w:rPr>
          <w:rFonts w:ascii="Times New Roman"/>
          <w:b w:val="false"/>
          <w:i w:val="false"/>
          <w:color w:val="000000"/>
          <w:sz w:val="28"/>
        </w:rPr>
        <w:t xml:space="preserve">
      сооружения, связанные с выращиванием цветов, фруктов, овощей: парники, теплицы, оранжереи и т.д.; </w:t>
      </w:r>
    </w:p>
    <w:p>
      <w:pPr>
        <w:spacing w:after="0"/>
        <w:ind w:left="0"/>
        <w:jc w:val="both"/>
      </w:pPr>
      <w:r>
        <w:rPr>
          <w:rFonts w:ascii="Times New Roman"/>
          <w:b w:val="false"/>
          <w:i w:val="false"/>
          <w:color w:val="000000"/>
          <w:sz w:val="28"/>
        </w:rPr>
        <w:t xml:space="preserve">
      хозяйственные постройки; </w:t>
      </w:r>
    </w:p>
    <w:p>
      <w:pPr>
        <w:spacing w:after="0"/>
        <w:ind w:left="0"/>
        <w:jc w:val="both"/>
      </w:pPr>
      <w:r>
        <w:rPr>
          <w:rFonts w:ascii="Times New Roman"/>
          <w:b w:val="false"/>
          <w:i w:val="false"/>
          <w:color w:val="000000"/>
          <w:sz w:val="28"/>
        </w:rPr>
        <w:t xml:space="preserve">
      для жилых домов усадебного типа: встроенные или отдельно стоящие гаражи, а также открытые стоянки, но не более чем на 2 транспортных средства на 1 земельный участок для блокированных жилых домов из расчета на одну квартиру: встроенные или отдельно стоящие гаражи, а также открытые стоянки, но не более чем на 1 транспортное средство на 1 земельный участок; </w:t>
      </w:r>
    </w:p>
    <w:p>
      <w:pPr>
        <w:spacing w:after="0"/>
        <w:ind w:left="0"/>
        <w:jc w:val="both"/>
      </w:pPr>
      <w:r>
        <w:rPr>
          <w:rFonts w:ascii="Times New Roman"/>
          <w:b w:val="false"/>
          <w:i w:val="false"/>
          <w:color w:val="000000"/>
          <w:sz w:val="28"/>
        </w:rPr>
        <w:t xml:space="preserve">
      для многоквартирных жилых домов встроенные, подземные или полузаглубленные гаражи или стоянки из расчета не более чем 1 место парковки на одну квартиру, а также открытые стоянки для временного хранения автотранспорта, по расчету согласно строительным нормам и правилам. </w:t>
      </w:r>
    </w:p>
    <w:bookmarkStart w:name="z96" w:id="50"/>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w:t>
      </w:r>
    </w:p>
    <w:bookmarkEnd w:id="50"/>
    <w:p>
      <w:pPr>
        <w:spacing w:after="0"/>
        <w:ind w:left="0"/>
        <w:jc w:val="both"/>
      </w:pPr>
      <w:r>
        <w:rPr>
          <w:rFonts w:ascii="Times New Roman"/>
          <w:b w:val="false"/>
          <w:i w:val="false"/>
          <w:color w:val="000000"/>
          <w:sz w:val="28"/>
        </w:rPr>
        <w:t xml:space="preserve">
      жилые дома, имеющие параметры более указанных в п.п. 5, 6 или менее указанных в п.п. 1, 2, 3, 4, 9; </w:t>
      </w:r>
    </w:p>
    <w:p>
      <w:pPr>
        <w:spacing w:after="0"/>
        <w:ind w:left="0"/>
        <w:jc w:val="both"/>
      </w:pPr>
      <w:r>
        <w:rPr>
          <w:rFonts w:ascii="Times New Roman"/>
          <w:b w:val="false"/>
          <w:i w:val="false"/>
          <w:color w:val="000000"/>
          <w:sz w:val="28"/>
        </w:rPr>
        <w:t xml:space="preserve">
      магазины и другие объекты обслуживания, превышающие разрешенные размеры; </w:t>
      </w:r>
    </w:p>
    <w:p>
      <w:pPr>
        <w:spacing w:after="0"/>
        <w:ind w:left="0"/>
        <w:jc w:val="both"/>
      </w:pPr>
      <w:r>
        <w:rPr>
          <w:rFonts w:ascii="Times New Roman"/>
          <w:b w:val="false"/>
          <w:i w:val="false"/>
          <w:color w:val="000000"/>
          <w:sz w:val="28"/>
        </w:rPr>
        <w:t xml:space="preserve">
      прилавки и киоски для мелкорозничной торговли; </w:t>
      </w:r>
    </w:p>
    <w:p>
      <w:pPr>
        <w:spacing w:after="0"/>
        <w:ind w:left="0"/>
        <w:jc w:val="both"/>
      </w:pPr>
      <w:r>
        <w:rPr>
          <w:rFonts w:ascii="Times New Roman"/>
          <w:b w:val="false"/>
          <w:i w:val="false"/>
          <w:color w:val="000000"/>
          <w:sz w:val="28"/>
        </w:rPr>
        <w:t xml:space="preserve">
      культовые объекты; </w:t>
      </w:r>
    </w:p>
    <w:p>
      <w:pPr>
        <w:spacing w:after="0"/>
        <w:ind w:left="0"/>
        <w:jc w:val="both"/>
      </w:pPr>
      <w:r>
        <w:rPr>
          <w:rFonts w:ascii="Times New Roman"/>
          <w:b w:val="false"/>
          <w:i w:val="false"/>
          <w:color w:val="000000"/>
          <w:sz w:val="28"/>
        </w:rPr>
        <w:t xml:space="preserve">
      клубные помещения многоцелевого и специализированного назначения; </w:t>
      </w:r>
    </w:p>
    <w:p>
      <w:pPr>
        <w:spacing w:after="0"/>
        <w:ind w:left="0"/>
        <w:jc w:val="both"/>
      </w:pPr>
      <w:r>
        <w:rPr>
          <w:rFonts w:ascii="Times New Roman"/>
          <w:b w:val="false"/>
          <w:i w:val="false"/>
          <w:color w:val="000000"/>
          <w:sz w:val="28"/>
        </w:rPr>
        <w:t xml:space="preserve">
      помещения для занятий спортом; </w:t>
      </w:r>
    </w:p>
    <w:p>
      <w:pPr>
        <w:spacing w:after="0"/>
        <w:ind w:left="0"/>
        <w:jc w:val="both"/>
      </w:pPr>
      <w:r>
        <w:rPr>
          <w:rFonts w:ascii="Times New Roman"/>
          <w:b w:val="false"/>
          <w:i w:val="false"/>
          <w:color w:val="000000"/>
          <w:sz w:val="28"/>
        </w:rPr>
        <w:t xml:space="preserve">
      почтовые отделения, телефон, телеграф; </w:t>
      </w:r>
    </w:p>
    <w:p>
      <w:pPr>
        <w:spacing w:after="0"/>
        <w:ind w:left="0"/>
        <w:jc w:val="both"/>
      </w:pPr>
      <w:r>
        <w:rPr>
          <w:rFonts w:ascii="Times New Roman"/>
          <w:b w:val="false"/>
          <w:i w:val="false"/>
          <w:color w:val="000000"/>
          <w:sz w:val="28"/>
        </w:rPr>
        <w:t xml:space="preserve">
      временные сооружения для мелкорозничной торговли; </w:t>
      </w:r>
    </w:p>
    <w:p>
      <w:pPr>
        <w:spacing w:after="0"/>
        <w:ind w:left="0"/>
        <w:jc w:val="both"/>
      </w:pPr>
      <w:r>
        <w:rPr>
          <w:rFonts w:ascii="Times New Roman"/>
          <w:b w:val="false"/>
          <w:i w:val="false"/>
          <w:color w:val="000000"/>
          <w:sz w:val="28"/>
        </w:rPr>
        <w:t xml:space="preserve">
      парикмахерские. </w:t>
      </w:r>
    </w:p>
    <w:bookmarkStart w:name="z97" w:id="51"/>
    <w:p>
      <w:pPr>
        <w:spacing w:after="0"/>
        <w:ind w:left="0"/>
        <w:jc w:val="both"/>
      </w:pPr>
      <w:r>
        <w:rPr>
          <w:rFonts w:ascii="Times New Roman"/>
          <w:b w:val="false"/>
          <w:i w:val="false"/>
          <w:color w:val="000000"/>
          <w:sz w:val="28"/>
        </w:rPr>
        <w:t xml:space="preserve">
      Предельные значения параметров земельных участков и разрешенного строительства должны соответствовать показателям нижеприведенной таблицы: </w:t>
      </w:r>
    </w:p>
    <w:bookmarkEnd w:id="51"/>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xml:space="preserve">
       Таблица </w:t>
      </w:r>
    </w:p>
    <w:p>
      <w:pPr>
        <w:spacing w:after="0"/>
        <w:ind w:left="0"/>
        <w:jc w:val="both"/>
      </w:pPr>
      <w:r>
        <w:rPr>
          <w:rFonts w:ascii="Times New Roman"/>
          <w:b w:val="false"/>
          <w:i w:val="false"/>
          <w:color w:val="000000"/>
          <w:sz w:val="28"/>
        </w:rPr>
        <w:t xml:space="preserve">
      Предельные параметры земельных участков и разрешенного строительства </w:t>
      </w:r>
    </w:p>
    <w:p>
      <w:pPr>
        <w:spacing w:after="0"/>
        <w:ind w:left="0"/>
        <w:jc w:val="both"/>
      </w:pPr>
      <w:r>
        <w:rPr>
          <w:rFonts w:ascii="Times New Roman"/>
          <w:b w:val="false"/>
          <w:i w:val="false"/>
          <w:color w:val="000000"/>
          <w:sz w:val="28"/>
        </w:rPr>
        <w:t xml:space="preserve">
      Ж-2. Блокированная застройка, земельный участок </w:t>
      </w:r>
    </w:p>
    <w:p>
      <w:pPr>
        <w:spacing w:after="0"/>
        <w:ind w:left="0"/>
        <w:jc w:val="both"/>
      </w:pPr>
      <w:r>
        <w:rPr>
          <w:rFonts w:ascii="Times New Roman"/>
          <w:b w:val="false"/>
          <w:i w:val="false"/>
          <w:color w:val="000000"/>
          <w:sz w:val="28"/>
        </w:rPr>
        <w:t xml:space="preserve">
      (с учетом площади застройки) 100м </w:t>
      </w:r>
      <w:r>
        <w:rPr>
          <w:rFonts w:ascii="Times New Roman"/>
          <w:b w:val="false"/>
          <w:i w:val="false"/>
          <w:color w:val="000000"/>
          <w:vertAlign w:val="superscript"/>
        </w:rPr>
        <w:t xml:space="preserve">2 </w:t>
      </w:r>
      <w:r>
        <w:rPr>
          <w:rFonts w:ascii="Times New Roman"/>
          <w:b w:val="false"/>
          <w:i w:val="false"/>
          <w:color w:val="000000"/>
          <w:sz w:val="28"/>
        </w:rPr>
        <w:t xml:space="preserve">, 150м </w:t>
      </w:r>
      <w:r>
        <w:rPr>
          <w:rFonts w:ascii="Times New Roman"/>
          <w:b w:val="false"/>
          <w:i w:val="false"/>
          <w:color w:val="000000"/>
          <w:vertAlign w:val="superscript"/>
        </w:rPr>
        <w:t xml:space="preserve">2 </w:t>
      </w:r>
      <w:r>
        <w:rPr>
          <w:rFonts w:ascii="Times New Roman"/>
          <w:b w:val="false"/>
          <w:i w:val="false"/>
          <w:color w:val="000000"/>
          <w:sz w:val="28"/>
        </w:rPr>
        <w:t xml:space="preserve">, 200м </w:t>
      </w:r>
      <w:r>
        <w:rPr>
          <w:rFonts w:ascii="Times New Roman"/>
          <w:b w:val="false"/>
          <w:i w:val="false"/>
          <w:color w:val="000000"/>
          <w:vertAlign w:val="superscript"/>
        </w:rPr>
        <w:t xml:space="preserve">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типа зоны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 типы зон по функ- </w:t>
            </w:r>
          </w:p>
          <w:p>
            <w:pPr>
              <w:spacing w:after="20"/>
              <w:ind w:left="20"/>
              <w:jc w:val="both"/>
            </w:pPr>
            <w:r>
              <w:rPr>
                <w:rFonts w:ascii="Times New Roman"/>
                <w:b w:val="false"/>
                <w:i w:val="false"/>
                <w:color w:val="000000"/>
                <w:sz w:val="20"/>
              </w:rPr>
              <w:t xml:space="preserve">
циональ- </w:t>
            </w:r>
          </w:p>
          <w:p>
            <w:pPr>
              <w:spacing w:after="20"/>
              <w:ind w:left="20"/>
              <w:jc w:val="both"/>
            </w:pPr>
            <w:r>
              <w:rPr>
                <w:rFonts w:ascii="Times New Roman"/>
                <w:b w:val="false"/>
                <w:i w:val="false"/>
                <w:color w:val="000000"/>
                <w:sz w:val="20"/>
              </w:rPr>
              <w:t xml:space="preserve">
ному наз- </w:t>
            </w:r>
          </w:p>
          <w:p>
            <w:pPr>
              <w:spacing w:after="20"/>
              <w:ind w:left="20"/>
              <w:jc w:val="both"/>
            </w:pPr>
            <w:r>
              <w:rPr>
                <w:rFonts w:ascii="Times New Roman"/>
                <w:b w:val="false"/>
                <w:i w:val="false"/>
                <w:color w:val="000000"/>
                <w:sz w:val="20"/>
              </w:rPr>
              <w:t xml:space="preserve">
начению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земельных участков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разрешенного строительства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 </w:t>
            </w:r>
          </w:p>
          <w:p>
            <w:pPr>
              <w:spacing w:after="20"/>
              <w:ind w:left="20"/>
              <w:jc w:val="both"/>
            </w:pPr>
            <w:r>
              <w:rPr>
                <w:rFonts w:ascii="Times New Roman"/>
                <w:b w:val="false"/>
                <w:i w:val="false"/>
                <w:color w:val="000000"/>
                <w:sz w:val="20"/>
              </w:rPr>
              <w:t xml:space="preserve">
маль-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 </w:t>
            </w:r>
          </w:p>
          <w:p>
            <w:pPr>
              <w:spacing w:after="20"/>
              <w:ind w:left="20"/>
              <w:jc w:val="both"/>
            </w:pPr>
            <w:r>
              <w:rPr>
                <w:rFonts w:ascii="Times New Roman"/>
                <w:b w:val="false"/>
                <w:i w:val="false"/>
                <w:color w:val="000000"/>
                <w:sz w:val="20"/>
              </w:rPr>
              <w:t xml:space="preserve">
зе- </w:t>
            </w:r>
          </w:p>
          <w:p>
            <w:pPr>
              <w:spacing w:after="20"/>
              <w:ind w:left="20"/>
              <w:jc w:val="both"/>
            </w:pPr>
            <w:r>
              <w:rPr>
                <w:rFonts w:ascii="Times New Roman"/>
                <w:b w:val="false"/>
                <w:i w:val="false"/>
                <w:color w:val="000000"/>
                <w:sz w:val="20"/>
              </w:rPr>
              <w:t xml:space="preserve">
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 </w:t>
            </w:r>
          </w:p>
          <w:p>
            <w:pPr>
              <w:spacing w:after="20"/>
              <w:ind w:left="20"/>
              <w:jc w:val="both"/>
            </w:pPr>
            <w:r>
              <w:rPr>
                <w:rFonts w:ascii="Times New Roman"/>
                <w:b w:val="false"/>
                <w:i w:val="false"/>
                <w:color w:val="000000"/>
                <w:sz w:val="20"/>
              </w:rPr>
              <w:t xml:space="preserve">
тка, </w:t>
            </w:r>
          </w:p>
          <w:p>
            <w:pPr>
              <w:spacing w:after="20"/>
              <w:ind w:left="20"/>
              <w:jc w:val="both"/>
            </w:pPr>
            <w:r>
              <w:rPr>
                <w:rFonts w:ascii="Times New Roman"/>
                <w:b w:val="false"/>
                <w:i w:val="false"/>
                <w:color w:val="000000"/>
                <w:sz w:val="20"/>
              </w:rPr>
              <w:t xml:space="preserve">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 </w:t>
            </w:r>
          </w:p>
          <w:p>
            <w:pPr>
              <w:spacing w:after="20"/>
              <w:ind w:left="20"/>
              <w:jc w:val="both"/>
            </w:pPr>
            <w:r>
              <w:rPr>
                <w:rFonts w:ascii="Times New Roman"/>
                <w:b w:val="false"/>
                <w:i w:val="false"/>
                <w:color w:val="000000"/>
                <w:sz w:val="20"/>
              </w:rPr>
              <w:t xml:space="preserve">
участ- </w:t>
            </w:r>
          </w:p>
          <w:p>
            <w:pPr>
              <w:spacing w:after="20"/>
              <w:ind w:left="20"/>
              <w:jc w:val="both"/>
            </w:pPr>
            <w:r>
              <w:rPr>
                <w:rFonts w:ascii="Times New Roman"/>
                <w:b w:val="false"/>
                <w:i w:val="false"/>
                <w:color w:val="000000"/>
                <w:sz w:val="20"/>
              </w:rPr>
              <w:t xml:space="preserve">
ка,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рито- </w:t>
            </w:r>
          </w:p>
          <w:p>
            <w:pPr>
              <w:spacing w:after="20"/>
              <w:ind w:left="20"/>
              <w:jc w:val="both"/>
            </w:pPr>
            <w:r>
              <w:rPr>
                <w:rFonts w:ascii="Times New Roman"/>
                <w:b w:val="false"/>
                <w:i w:val="false"/>
                <w:color w:val="000000"/>
                <w:sz w:val="20"/>
              </w:rPr>
              <w:t xml:space="preserve">
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 </w:t>
            </w:r>
          </w:p>
          <w:p>
            <w:pPr>
              <w:spacing w:after="20"/>
              <w:ind w:left="20"/>
              <w:jc w:val="both"/>
            </w:pPr>
            <w:r>
              <w:rPr>
                <w:rFonts w:ascii="Times New Roman"/>
                <w:b w:val="false"/>
                <w:i w:val="false"/>
                <w:color w:val="000000"/>
                <w:sz w:val="20"/>
              </w:rPr>
              <w:t xml:space="preserve">
менду- </w:t>
            </w:r>
          </w:p>
          <w:p>
            <w:pPr>
              <w:spacing w:after="20"/>
              <w:ind w:left="20"/>
              <w:jc w:val="both"/>
            </w:pPr>
            <w:r>
              <w:rPr>
                <w:rFonts w:ascii="Times New Roman"/>
                <w:b w:val="false"/>
                <w:i w:val="false"/>
                <w:color w:val="000000"/>
                <w:sz w:val="20"/>
              </w:rPr>
              <w:t xml:space="preserve">
емые </w:t>
            </w:r>
          </w:p>
          <w:p>
            <w:pPr>
              <w:spacing w:after="20"/>
              <w:ind w:left="20"/>
              <w:jc w:val="both"/>
            </w:pPr>
            <w:r>
              <w:rPr>
                <w:rFonts w:ascii="Times New Roman"/>
                <w:b w:val="false"/>
                <w:i w:val="false"/>
                <w:color w:val="000000"/>
                <w:sz w:val="20"/>
              </w:rPr>
              <w:t xml:space="preserve">
удель-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пока- </w:t>
            </w:r>
          </w:p>
          <w:p>
            <w:pPr>
              <w:spacing w:after="20"/>
              <w:ind w:left="20"/>
              <w:jc w:val="both"/>
            </w:pPr>
            <w:r>
              <w:rPr>
                <w:rFonts w:ascii="Times New Roman"/>
                <w:b w:val="false"/>
                <w:i w:val="false"/>
                <w:color w:val="000000"/>
                <w:sz w:val="20"/>
              </w:rPr>
              <w:t xml:space="preserve">
затели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торий </w:t>
            </w:r>
          </w:p>
          <w:p>
            <w:pPr>
              <w:spacing w:after="20"/>
              <w:ind w:left="20"/>
              <w:jc w:val="both"/>
            </w:pPr>
            <w:r>
              <w:rPr>
                <w:rFonts w:ascii="Times New Roman"/>
                <w:b w:val="false"/>
                <w:i w:val="false"/>
                <w:color w:val="000000"/>
                <w:sz w:val="20"/>
              </w:rPr>
              <w:t xml:space="preserve">
общего </w:t>
            </w:r>
          </w:p>
          <w:p>
            <w:pPr>
              <w:spacing w:after="20"/>
              <w:ind w:left="20"/>
              <w:jc w:val="both"/>
            </w:pPr>
            <w:r>
              <w:rPr>
                <w:rFonts w:ascii="Times New Roman"/>
                <w:b w:val="false"/>
                <w:i w:val="false"/>
                <w:color w:val="000000"/>
                <w:sz w:val="20"/>
              </w:rPr>
              <w:t xml:space="preserve">
поль- </w:t>
            </w:r>
          </w:p>
          <w:p>
            <w:pPr>
              <w:spacing w:after="20"/>
              <w:ind w:left="20"/>
              <w:jc w:val="both"/>
            </w:pPr>
            <w:r>
              <w:rPr>
                <w:rFonts w:ascii="Times New Roman"/>
                <w:b w:val="false"/>
                <w:i w:val="false"/>
                <w:color w:val="000000"/>
                <w:sz w:val="20"/>
              </w:rPr>
              <w:t xml:space="preserve">
зова- </w:t>
            </w:r>
          </w:p>
          <w:p>
            <w:pPr>
              <w:spacing w:after="20"/>
              <w:ind w:left="20"/>
              <w:jc w:val="both"/>
            </w:pPr>
            <w:r>
              <w:rPr>
                <w:rFonts w:ascii="Times New Roman"/>
                <w:b w:val="false"/>
                <w:i w:val="false"/>
                <w:color w:val="000000"/>
                <w:sz w:val="20"/>
              </w:rPr>
              <w:t xml:space="preserve">
ния, м2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рито- </w:t>
            </w:r>
          </w:p>
          <w:p>
            <w:pPr>
              <w:spacing w:after="20"/>
              <w:ind w:left="20"/>
              <w:jc w:val="both"/>
            </w:pPr>
            <w:r>
              <w:rPr>
                <w:rFonts w:ascii="Times New Roman"/>
                <w:b w:val="false"/>
                <w:i w:val="false"/>
                <w:color w:val="000000"/>
                <w:sz w:val="20"/>
              </w:rPr>
              <w:t xml:space="preserve">
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 </w:t>
            </w:r>
          </w:p>
          <w:p>
            <w:pPr>
              <w:spacing w:after="20"/>
              <w:ind w:left="20"/>
              <w:jc w:val="both"/>
            </w:pPr>
            <w:r>
              <w:rPr>
                <w:rFonts w:ascii="Times New Roman"/>
                <w:b w:val="false"/>
                <w:i w:val="false"/>
                <w:color w:val="000000"/>
                <w:sz w:val="20"/>
              </w:rPr>
              <w:t xml:space="preserve">
фици- </w:t>
            </w:r>
          </w:p>
          <w:p>
            <w:pPr>
              <w:spacing w:after="20"/>
              <w:ind w:left="20"/>
              <w:jc w:val="both"/>
            </w:pPr>
            <w:r>
              <w:rPr>
                <w:rFonts w:ascii="Times New Roman"/>
                <w:b w:val="false"/>
                <w:i w:val="false"/>
                <w:color w:val="000000"/>
                <w:sz w:val="20"/>
              </w:rPr>
              <w:t xml:space="preserve">
ент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 </w:t>
            </w:r>
          </w:p>
          <w:p>
            <w:pPr>
              <w:spacing w:after="20"/>
              <w:ind w:left="20"/>
              <w:jc w:val="both"/>
            </w:pPr>
            <w:r>
              <w:rPr>
                <w:rFonts w:ascii="Times New Roman"/>
                <w:b w:val="false"/>
                <w:i w:val="false"/>
                <w:color w:val="000000"/>
                <w:sz w:val="20"/>
              </w:rPr>
              <w:t xml:space="preserve">
фици- </w:t>
            </w:r>
          </w:p>
          <w:p>
            <w:pPr>
              <w:spacing w:after="20"/>
              <w:ind w:left="20"/>
              <w:jc w:val="both"/>
            </w:pPr>
            <w:r>
              <w:rPr>
                <w:rFonts w:ascii="Times New Roman"/>
                <w:b w:val="false"/>
                <w:i w:val="false"/>
                <w:color w:val="000000"/>
                <w:sz w:val="20"/>
              </w:rPr>
              <w:t xml:space="preserve">
ент </w:t>
            </w:r>
          </w:p>
          <w:p>
            <w:pPr>
              <w:spacing w:after="20"/>
              <w:ind w:left="20"/>
              <w:jc w:val="both"/>
            </w:pPr>
            <w:r>
              <w:rPr>
                <w:rFonts w:ascii="Times New Roman"/>
                <w:b w:val="false"/>
                <w:i w:val="false"/>
                <w:color w:val="000000"/>
                <w:sz w:val="20"/>
              </w:rPr>
              <w:t xml:space="preserve">
ис- </w:t>
            </w:r>
          </w:p>
          <w:p>
            <w:pPr>
              <w:spacing w:after="20"/>
              <w:ind w:left="20"/>
              <w:jc w:val="both"/>
            </w:pPr>
            <w:r>
              <w:rPr>
                <w:rFonts w:ascii="Times New Roman"/>
                <w:b w:val="false"/>
                <w:i w:val="false"/>
                <w:color w:val="000000"/>
                <w:sz w:val="20"/>
              </w:rPr>
              <w:t xml:space="preserve">
поль- </w:t>
            </w:r>
          </w:p>
          <w:p>
            <w:pPr>
              <w:spacing w:after="20"/>
              <w:ind w:left="20"/>
              <w:jc w:val="both"/>
            </w:pPr>
            <w:r>
              <w:rPr>
                <w:rFonts w:ascii="Times New Roman"/>
                <w:b w:val="false"/>
                <w:i w:val="false"/>
                <w:color w:val="000000"/>
                <w:sz w:val="20"/>
              </w:rPr>
              <w:t xml:space="preserve">
зова-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зе- </w:t>
            </w:r>
          </w:p>
          <w:p>
            <w:pPr>
              <w:spacing w:after="20"/>
              <w:ind w:left="20"/>
              <w:jc w:val="both"/>
            </w:pPr>
            <w:r>
              <w:rPr>
                <w:rFonts w:ascii="Times New Roman"/>
                <w:b w:val="false"/>
                <w:i w:val="false"/>
                <w:color w:val="000000"/>
                <w:sz w:val="20"/>
              </w:rPr>
              <w:t xml:space="preserve">
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участ- </w:t>
            </w:r>
          </w:p>
          <w:p>
            <w:pPr>
              <w:spacing w:after="20"/>
              <w:ind w:left="20"/>
              <w:jc w:val="both"/>
            </w:pPr>
            <w:r>
              <w:rPr>
                <w:rFonts w:ascii="Times New Roman"/>
                <w:b w:val="false"/>
                <w:i w:val="false"/>
                <w:color w:val="000000"/>
                <w:sz w:val="20"/>
              </w:rPr>
              <w:t xml:space="preserve">
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 </w:t>
            </w:r>
          </w:p>
          <w:p>
            <w:pPr>
              <w:spacing w:after="20"/>
              <w:ind w:left="20"/>
              <w:jc w:val="both"/>
            </w:pPr>
            <w:r>
              <w:rPr>
                <w:rFonts w:ascii="Times New Roman"/>
                <w:b w:val="false"/>
                <w:i w:val="false"/>
                <w:color w:val="000000"/>
                <w:sz w:val="20"/>
              </w:rPr>
              <w:t xml:space="preserve">
печен-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общей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щадью </w:t>
            </w:r>
          </w:p>
          <w:p>
            <w:pPr>
              <w:spacing w:after="20"/>
              <w:ind w:left="20"/>
              <w:jc w:val="both"/>
            </w:pPr>
            <w:r>
              <w:rPr>
                <w:rFonts w:ascii="Times New Roman"/>
                <w:b w:val="false"/>
                <w:i w:val="false"/>
                <w:color w:val="000000"/>
                <w:sz w:val="20"/>
              </w:rPr>
              <w:t xml:space="preserve">
на 1 </w:t>
            </w:r>
          </w:p>
          <w:p>
            <w:pPr>
              <w:spacing w:after="20"/>
              <w:ind w:left="20"/>
              <w:jc w:val="both"/>
            </w:pPr>
            <w:r>
              <w:rPr>
                <w:rFonts w:ascii="Times New Roman"/>
                <w:b w:val="false"/>
                <w:i w:val="false"/>
                <w:color w:val="000000"/>
                <w:sz w:val="20"/>
              </w:rPr>
              <w:t xml:space="preserve">
чело- </w:t>
            </w:r>
          </w:p>
          <w:p>
            <w:pPr>
              <w:spacing w:after="20"/>
              <w:ind w:left="20"/>
              <w:jc w:val="both"/>
            </w:pPr>
            <w:r>
              <w:rPr>
                <w:rFonts w:ascii="Times New Roman"/>
                <w:b w:val="false"/>
                <w:i w:val="false"/>
                <w:color w:val="000000"/>
                <w:sz w:val="20"/>
              </w:rPr>
              <w:t xml:space="preserve">
века,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чел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Блокированная застройка, земельный участок (с учетом площади застройки) 100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0,15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0,15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Блокированная застройка, земельный участок (с учетом площади застройки) 150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0,8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0,8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Блокированная застройка, земельный участок (с учетом площади застройки) 200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0,15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2"/>
          <w:p>
            <w:pPr>
              <w:spacing w:after="20"/>
              <w:ind w:left="20"/>
              <w:jc w:val="both"/>
            </w:pPr>
            <w:r>
              <w:rPr>
                <w:rFonts w:ascii="Times New Roman"/>
                <w:b w:val="false"/>
                <w:i w:val="false"/>
                <w:color w:val="000000"/>
                <w:sz w:val="20"/>
              </w:rPr>
              <w:t xml:space="preserve">
Индекс </w:t>
            </w:r>
          </w:p>
          <w:bookmarkEnd w:id="52"/>
          <w:p>
            <w:pPr>
              <w:spacing w:after="20"/>
              <w:ind w:left="20"/>
              <w:jc w:val="both"/>
            </w:pPr>
            <w:r>
              <w:rPr>
                <w:rFonts w:ascii="Times New Roman"/>
                <w:b w:val="false"/>
                <w:i w:val="false"/>
                <w:color w:val="000000"/>
                <w:sz w:val="20"/>
              </w:rPr>
              <w:t xml:space="preserve">
типа </w:t>
            </w:r>
          </w:p>
          <w:p>
            <w:pPr>
              <w:spacing w:after="20"/>
              <w:ind w:left="20"/>
              <w:jc w:val="both"/>
            </w:pPr>
            <w:r>
              <w:rPr>
                <w:rFonts w:ascii="Times New Roman"/>
                <w:b w:val="false"/>
                <w:i w:val="false"/>
                <w:color w:val="000000"/>
                <w:sz w:val="20"/>
              </w:rPr>
              <w:t xml:space="preserve">
зоны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 </w:t>
            </w:r>
          </w:p>
          <w:p>
            <w:pPr>
              <w:spacing w:after="20"/>
              <w:ind w:left="20"/>
              <w:jc w:val="both"/>
            </w:pPr>
            <w:r>
              <w:rPr>
                <w:rFonts w:ascii="Times New Roman"/>
                <w:b w:val="false"/>
                <w:i w:val="false"/>
                <w:color w:val="000000"/>
                <w:sz w:val="20"/>
              </w:rPr>
              <w:t xml:space="preserve">
типы зон </w:t>
            </w:r>
          </w:p>
          <w:p>
            <w:pPr>
              <w:spacing w:after="20"/>
              <w:ind w:left="20"/>
              <w:jc w:val="both"/>
            </w:pPr>
            <w:r>
              <w:rPr>
                <w:rFonts w:ascii="Times New Roman"/>
                <w:b w:val="false"/>
                <w:i w:val="false"/>
                <w:color w:val="000000"/>
                <w:sz w:val="20"/>
              </w:rPr>
              <w:t xml:space="preserve">
по функ- </w:t>
            </w:r>
          </w:p>
          <w:p>
            <w:pPr>
              <w:spacing w:after="20"/>
              <w:ind w:left="20"/>
              <w:jc w:val="both"/>
            </w:pPr>
            <w:r>
              <w:rPr>
                <w:rFonts w:ascii="Times New Roman"/>
                <w:b w:val="false"/>
                <w:i w:val="false"/>
                <w:color w:val="000000"/>
                <w:sz w:val="20"/>
              </w:rPr>
              <w:t xml:space="preserve">
циональ- </w:t>
            </w:r>
          </w:p>
          <w:p>
            <w:pPr>
              <w:spacing w:after="20"/>
              <w:ind w:left="20"/>
              <w:jc w:val="both"/>
            </w:pPr>
            <w:r>
              <w:rPr>
                <w:rFonts w:ascii="Times New Roman"/>
                <w:b w:val="false"/>
                <w:i w:val="false"/>
                <w:color w:val="000000"/>
                <w:sz w:val="20"/>
              </w:rPr>
              <w:t xml:space="preserve">
ному </w:t>
            </w:r>
          </w:p>
          <w:p>
            <w:pPr>
              <w:spacing w:after="20"/>
              <w:ind w:left="20"/>
              <w:jc w:val="both"/>
            </w:pPr>
            <w:r>
              <w:rPr>
                <w:rFonts w:ascii="Times New Roman"/>
                <w:b w:val="false"/>
                <w:i w:val="false"/>
                <w:color w:val="000000"/>
                <w:sz w:val="20"/>
              </w:rPr>
              <w:t xml:space="preserve">
назначению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разрешенного строительства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насе- </w:t>
            </w:r>
          </w:p>
          <w:p>
            <w:pPr>
              <w:spacing w:after="20"/>
              <w:ind w:left="20"/>
              <w:jc w:val="both"/>
            </w:pPr>
            <w:r>
              <w:rPr>
                <w:rFonts w:ascii="Times New Roman"/>
                <w:b w:val="false"/>
                <w:i w:val="false"/>
                <w:color w:val="000000"/>
                <w:sz w:val="20"/>
              </w:rPr>
              <w:t xml:space="preserve">
ления, </w:t>
            </w:r>
          </w:p>
          <w:p>
            <w:pPr>
              <w:spacing w:after="20"/>
              <w:ind w:left="20"/>
              <w:jc w:val="both"/>
            </w:pPr>
            <w:r>
              <w:rPr>
                <w:rFonts w:ascii="Times New Roman"/>
                <w:b w:val="false"/>
                <w:i w:val="false"/>
                <w:color w:val="000000"/>
                <w:sz w:val="20"/>
              </w:rPr>
              <w:t xml:space="preserve">
чел/ </w:t>
            </w:r>
          </w:p>
          <w:p>
            <w:pPr>
              <w:spacing w:after="20"/>
              <w:ind w:left="20"/>
              <w:jc w:val="both"/>
            </w:pPr>
            <w:r>
              <w:rPr>
                <w:rFonts w:ascii="Times New Roman"/>
                <w:b w:val="false"/>
                <w:i w:val="false"/>
                <w:color w:val="000000"/>
                <w:sz w:val="20"/>
              </w:rPr>
              <w:t xml:space="preserve">
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жилой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 </w:t>
            </w:r>
          </w:p>
          <w:p>
            <w:pPr>
              <w:spacing w:after="20"/>
              <w:ind w:left="20"/>
              <w:jc w:val="both"/>
            </w:pPr>
            <w:r>
              <w:rPr>
                <w:rFonts w:ascii="Times New Roman"/>
                <w:b w:val="false"/>
                <w:i w:val="false"/>
                <w:color w:val="000000"/>
                <w:sz w:val="20"/>
              </w:rPr>
              <w:t xml:space="preserve">
печен-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насе- </w:t>
            </w:r>
          </w:p>
          <w:p>
            <w:pPr>
              <w:spacing w:after="20"/>
              <w:ind w:left="20"/>
              <w:jc w:val="both"/>
            </w:pPr>
            <w:r>
              <w:rPr>
                <w:rFonts w:ascii="Times New Roman"/>
                <w:b w:val="false"/>
                <w:i w:val="false"/>
                <w:color w:val="000000"/>
                <w:sz w:val="20"/>
              </w:rPr>
              <w:t xml:space="preserve">
ления </w:t>
            </w:r>
          </w:p>
          <w:p>
            <w:pPr>
              <w:spacing w:after="20"/>
              <w:ind w:left="20"/>
              <w:jc w:val="both"/>
            </w:pPr>
            <w:r>
              <w:rPr>
                <w:rFonts w:ascii="Times New Roman"/>
                <w:b w:val="false"/>
                <w:i w:val="false"/>
                <w:color w:val="000000"/>
                <w:sz w:val="20"/>
              </w:rPr>
              <w:t xml:space="preserve">
общей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щадью </w:t>
            </w:r>
          </w:p>
          <w:p>
            <w:pPr>
              <w:spacing w:after="20"/>
              <w:ind w:left="20"/>
              <w:jc w:val="both"/>
            </w:pPr>
            <w:r>
              <w:rPr>
                <w:rFonts w:ascii="Times New Roman"/>
                <w:b w:val="false"/>
                <w:i w:val="false"/>
                <w:color w:val="000000"/>
                <w:sz w:val="20"/>
              </w:rPr>
              <w:t xml:space="preserve">
объек- </w:t>
            </w:r>
          </w:p>
          <w:p>
            <w:pPr>
              <w:spacing w:after="20"/>
              <w:ind w:left="20"/>
              <w:jc w:val="both"/>
            </w:pPr>
            <w:r>
              <w:rPr>
                <w:rFonts w:ascii="Times New Roman"/>
                <w:b w:val="false"/>
                <w:i w:val="false"/>
                <w:color w:val="000000"/>
                <w:sz w:val="20"/>
              </w:rPr>
              <w:t xml:space="preserve">
тов </w:t>
            </w:r>
          </w:p>
          <w:p>
            <w:pPr>
              <w:spacing w:after="20"/>
              <w:ind w:left="20"/>
              <w:jc w:val="both"/>
            </w:pPr>
            <w:r>
              <w:rPr>
                <w:rFonts w:ascii="Times New Roman"/>
                <w:b w:val="false"/>
                <w:i w:val="false"/>
                <w:color w:val="000000"/>
                <w:sz w:val="20"/>
              </w:rPr>
              <w:t xml:space="preserve">
обслу- </w:t>
            </w:r>
          </w:p>
          <w:p>
            <w:pPr>
              <w:spacing w:after="20"/>
              <w:ind w:left="20"/>
              <w:jc w:val="both"/>
            </w:pPr>
            <w:r>
              <w:rPr>
                <w:rFonts w:ascii="Times New Roman"/>
                <w:b w:val="false"/>
                <w:i w:val="false"/>
                <w:color w:val="000000"/>
                <w:sz w:val="20"/>
              </w:rPr>
              <w:t xml:space="preserve">
жива-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том числе дет- </w:t>
            </w:r>
          </w:p>
          <w:p>
            <w:pPr>
              <w:spacing w:after="20"/>
              <w:ind w:left="20"/>
              <w:jc w:val="both"/>
            </w:pPr>
            <w:r>
              <w:rPr>
                <w:rFonts w:ascii="Times New Roman"/>
                <w:b w:val="false"/>
                <w:i w:val="false"/>
                <w:color w:val="000000"/>
                <w:sz w:val="20"/>
              </w:rPr>
              <w:t xml:space="preserve">
скими </w:t>
            </w:r>
          </w:p>
          <w:p>
            <w:pPr>
              <w:spacing w:after="20"/>
              <w:ind w:left="20"/>
              <w:jc w:val="both"/>
            </w:pPr>
            <w:r>
              <w:rPr>
                <w:rFonts w:ascii="Times New Roman"/>
                <w:b w:val="false"/>
                <w:i w:val="false"/>
                <w:color w:val="000000"/>
                <w:sz w:val="20"/>
              </w:rPr>
              <w:t xml:space="preserve">
сада-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w:t>
            </w:r>
          </w:p>
          <w:p>
            <w:pPr>
              <w:spacing w:after="20"/>
              <w:ind w:left="20"/>
              <w:jc w:val="both"/>
            </w:pPr>
            <w:r>
              <w:rPr>
                <w:rFonts w:ascii="Times New Roman"/>
                <w:b w:val="false"/>
                <w:i w:val="false"/>
                <w:color w:val="000000"/>
                <w:sz w:val="20"/>
              </w:rPr>
              <w:t xml:space="preserve">
нежи- </w:t>
            </w:r>
          </w:p>
          <w:p>
            <w:pPr>
              <w:spacing w:after="20"/>
              <w:ind w:left="20"/>
              <w:jc w:val="both"/>
            </w:pPr>
            <w:r>
              <w:rPr>
                <w:rFonts w:ascii="Times New Roman"/>
                <w:b w:val="false"/>
                <w:i w:val="false"/>
                <w:color w:val="000000"/>
                <w:sz w:val="20"/>
              </w:rPr>
              <w:t xml:space="preserve">
лого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объе- </w:t>
            </w:r>
          </w:p>
          <w:p>
            <w:pPr>
              <w:spacing w:after="20"/>
              <w:ind w:left="20"/>
              <w:jc w:val="both"/>
            </w:pPr>
            <w:r>
              <w:rPr>
                <w:rFonts w:ascii="Times New Roman"/>
                <w:b w:val="false"/>
                <w:i w:val="false"/>
                <w:color w:val="000000"/>
                <w:sz w:val="20"/>
              </w:rPr>
              <w:t xml:space="preserve">
ме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 </w:t>
            </w:r>
          </w:p>
          <w:p>
            <w:pPr>
              <w:spacing w:after="20"/>
              <w:ind w:left="20"/>
              <w:jc w:val="both"/>
            </w:pPr>
            <w:r>
              <w:rPr>
                <w:rFonts w:ascii="Times New Roman"/>
                <w:b w:val="false"/>
                <w:i w:val="false"/>
                <w:color w:val="000000"/>
                <w:sz w:val="20"/>
              </w:rPr>
              <w:t xml:space="preserve">
дель-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высо-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этаж-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зданий </w:t>
            </w:r>
          </w:p>
          <w:p>
            <w:pPr>
              <w:spacing w:after="20"/>
              <w:ind w:left="20"/>
              <w:jc w:val="both"/>
            </w:pPr>
            <w:r>
              <w:rPr>
                <w:rFonts w:ascii="Times New Roman"/>
                <w:b w:val="false"/>
                <w:i w:val="false"/>
                <w:color w:val="000000"/>
                <w:sz w:val="20"/>
              </w:rPr>
              <w:t xml:space="preserve">
(для </w:t>
            </w:r>
          </w:p>
          <w:p>
            <w:pPr>
              <w:spacing w:after="20"/>
              <w:ind w:left="20"/>
              <w:jc w:val="both"/>
            </w:pPr>
            <w:r>
              <w:rPr>
                <w:rFonts w:ascii="Times New Roman"/>
                <w:b w:val="false"/>
                <w:i w:val="false"/>
                <w:color w:val="000000"/>
                <w:sz w:val="20"/>
              </w:rPr>
              <w:t xml:space="preserve">
жилых </w:t>
            </w:r>
          </w:p>
          <w:p>
            <w:pPr>
              <w:spacing w:after="20"/>
              <w:ind w:left="20"/>
              <w:jc w:val="both"/>
            </w:pPr>
            <w:r>
              <w:rPr>
                <w:rFonts w:ascii="Times New Roman"/>
                <w:b w:val="false"/>
                <w:i w:val="false"/>
                <w:color w:val="000000"/>
                <w:sz w:val="20"/>
              </w:rPr>
              <w:t xml:space="preserve">
зданий </w:t>
            </w:r>
          </w:p>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p>
            <w:pPr>
              <w:spacing w:after="20"/>
              <w:ind w:left="20"/>
              <w:jc w:val="both"/>
            </w:pPr>
            <w:r>
              <w:rPr>
                <w:rFonts w:ascii="Times New Roman"/>
                <w:b w:val="false"/>
                <w:i w:val="false"/>
                <w:color w:val="000000"/>
                <w:sz w:val="20"/>
              </w:rPr>
              <w:t xml:space="preserve">
назем- </w:t>
            </w:r>
          </w:p>
          <w:p>
            <w:pPr>
              <w:spacing w:after="20"/>
              <w:ind w:left="20"/>
              <w:jc w:val="both"/>
            </w:pPr>
            <w:r>
              <w:rPr>
                <w:rFonts w:ascii="Times New Roman"/>
                <w:b w:val="false"/>
                <w:i w:val="false"/>
                <w:color w:val="000000"/>
                <w:sz w:val="20"/>
              </w:rPr>
              <w:t xml:space="preserve">
ных этажей)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Блокированная застройка, земельный участок (с учетом площади застройки) 100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Блокированная застройка, земельный участок (с учетом площади застройки) 150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Блокированная застройка, земельный участок (с учетом площади застройки) 200 м2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Ж-2.2.4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 w:id="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Примечания: </w:t>
      </w:r>
    </w:p>
    <w:bookmarkEnd w:id="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Расстояния между фронтальной границей участка и основным строением, от границ землевладения до строений, а также между строениями - принимаются в соответствии с требованиями СНиП РК 3.01.-02-2001 (Планировка и застройка районов индивидуального жилищного строительства). Расстояния измеряются до наружных граней стен строений.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Вспомогательные строения, за исключением гаражей, размещать со стороны улиц не допускается.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Ограничения, связанные с размещением оконных проемов, выходящих на соседние землевладения: расстояния от окон жилых помещений до хозяйственных и прочих строений, расположенных на соседних участках, должно быть не менее 6 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w:t>
      </w:r>
    </w:p>
    <w:bookmarkStart w:name="z98" w:id="54"/>
    <w:p>
      <w:pPr>
        <w:spacing w:after="0"/>
        <w:ind w:left="0"/>
        <w:jc w:val="both"/>
      </w:pPr>
      <w:r>
        <w:rPr>
          <w:rFonts w:ascii="Times New Roman"/>
          <w:b w:val="false"/>
          <w:i w:val="false"/>
          <w:color w:val="000000"/>
          <w:sz w:val="28"/>
        </w:rPr>
        <w:t xml:space="preserve">
      Ж-3. Зона малоэтажной застройки (2-3 этажа) без участка </w:t>
      </w:r>
    </w:p>
    <w:bookmarkEnd w:id="54"/>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w:t>
      </w:r>
    </w:p>
    <w:p>
      <w:pPr>
        <w:spacing w:after="0"/>
        <w:ind w:left="0"/>
        <w:jc w:val="both"/>
      </w:pPr>
      <w:r>
        <w:rPr>
          <w:rFonts w:ascii="Times New Roman"/>
          <w:b w:val="false"/>
          <w:i w:val="false"/>
          <w:color w:val="000000"/>
          <w:sz w:val="28"/>
        </w:rPr>
        <w:t xml:space="preserve">
      жилые дома усадебного типа; </w:t>
      </w:r>
    </w:p>
    <w:p>
      <w:pPr>
        <w:spacing w:after="0"/>
        <w:ind w:left="0"/>
        <w:jc w:val="both"/>
      </w:pPr>
      <w:r>
        <w:rPr>
          <w:rFonts w:ascii="Times New Roman"/>
          <w:b w:val="false"/>
          <w:i w:val="false"/>
          <w:color w:val="000000"/>
          <w:sz w:val="28"/>
        </w:rPr>
        <w:t xml:space="preserve">
      блокированные жилые дома; </w:t>
      </w:r>
    </w:p>
    <w:p>
      <w:pPr>
        <w:spacing w:after="0"/>
        <w:ind w:left="0"/>
        <w:jc w:val="both"/>
      </w:pPr>
      <w:r>
        <w:rPr>
          <w:rFonts w:ascii="Times New Roman"/>
          <w:b w:val="false"/>
          <w:i w:val="false"/>
          <w:color w:val="000000"/>
          <w:sz w:val="28"/>
        </w:rPr>
        <w:t xml:space="preserve">
      многоквартирные жилые дома не выше трех этажей; </w:t>
      </w:r>
    </w:p>
    <w:p>
      <w:pPr>
        <w:spacing w:after="0"/>
        <w:ind w:left="0"/>
        <w:jc w:val="both"/>
      </w:pPr>
      <w:r>
        <w:rPr>
          <w:rFonts w:ascii="Times New Roman"/>
          <w:b w:val="false"/>
          <w:i w:val="false"/>
          <w:color w:val="000000"/>
          <w:sz w:val="28"/>
        </w:rPr>
        <w:t xml:space="preserve">
      библиотеки; </w:t>
      </w:r>
    </w:p>
    <w:p>
      <w:pPr>
        <w:spacing w:after="0"/>
        <w:ind w:left="0"/>
        <w:jc w:val="both"/>
      </w:pPr>
      <w:r>
        <w:rPr>
          <w:rFonts w:ascii="Times New Roman"/>
          <w:b w:val="false"/>
          <w:i w:val="false"/>
          <w:color w:val="000000"/>
          <w:sz w:val="28"/>
        </w:rPr>
        <w:t xml:space="preserve">
      аптеки торговой площадью до 20м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магазины торговой площадью до 60м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детские сады, иные объекты дошкольного воспитания; </w:t>
      </w:r>
    </w:p>
    <w:p>
      <w:pPr>
        <w:spacing w:after="0"/>
        <w:ind w:left="0"/>
        <w:jc w:val="both"/>
      </w:pPr>
      <w:r>
        <w:rPr>
          <w:rFonts w:ascii="Times New Roman"/>
          <w:b w:val="false"/>
          <w:i w:val="false"/>
          <w:color w:val="000000"/>
          <w:sz w:val="28"/>
        </w:rPr>
        <w:t xml:space="preserve">
      школы начальные и средние; </w:t>
      </w:r>
    </w:p>
    <w:p>
      <w:pPr>
        <w:spacing w:after="0"/>
        <w:ind w:left="0"/>
        <w:jc w:val="both"/>
      </w:pPr>
      <w:r>
        <w:rPr>
          <w:rFonts w:ascii="Times New Roman"/>
          <w:b w:val="false"/>
          <w:i w:val="false"/>
          <w:color w:val="000000"/>
          <w:sz w:val="28"/>
        </w:rPr>
        <w:t xml:space="preserve">
      предприятия общественного питания с количеством посадочных мест до 16; </w:t>
      </w:r>
    </w:p>
    <w:p>
      <w:pPr>
        <w:spacing w:after="0"/>
        <w:ind w:left="0"/>
        <w:jc w:val="both"/>
      </w:pPr>
      <w:r>
        <w:rPr>
          <w:rFonts w:ascii="Times New Roman"/>
          <w:b w:val="false"/>
          <w:i w:val="false"/>
          <w:color w:val="000000"/>
          <w:sz w:val="28"/>
        </w:rPr>
        <w:t xml:space="preserve">
      кабинеты практикующих врачей, центры народной и др. медицины; </w:t>
      </w:r>
    </w:p>
    <w:p>
      <w:pPr>
        <w:spacing w:after="0"/>
        <w:ind w:left="0"/>
        <w:jc w:val="both"/>
      </w:pPr>
      <w:r>
        <w:rPr>
          <w:rFonts w:ascii="Times New Roman"/>
          <w:b w:val="false"/>
          <w:i w:val="false"/>
          <w:color w:val="000000"/>
          <w:sz w:val="28"/>
        </w:rPr>
        <w:t xml:space="preserve">
      парикмахерские.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Неосновные и сопутствующие виды функционального использования</w:t>
      </w:r>
      <w:r>
        <w:rPr>
          <w:rFonts w:ascii="Times New Roman"/>
          <w:b w:val="false"/>
          <w:i w:val="false"/>
          <w:color w:val="000000"/>
          <w:sz w:val="28"/>
          <w:u w:val="single"/>
        </w:rPr>
        <w:t xml:space="preserve"> </w:t>
      </w:r>
      <w:r>
        <w:rPr>
          <w:rFonts w:ascii="Times New Roman"/>
          <w:b w:val="false"/>
          <w:i w:val="false"/>
          <w:color w:val="000000"/>
          <w:sz w:val="28"/>
          <w:u w:val="single"/>
        </w:rPr>
        <w:t xml:space="preserve">территории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для отдельно стоящих и блокированных жилых домов: надомные виды деятельности в соответствии с санитарными и противопожарными нормами; </w:t>
      </w:r>
    </w:p>
    <w:p>
      <w:pPr>
        <w:spacing w:after="0"/>
        <w:ind w:left="0"/>
        <w:jc w:val="both"/>
      </w:pPr>
      <w:r>
        <w:rPr>
          <w:rFonts w:ascii="Times New Roman"/>
          <w:b w:val="false"/>
          <w:i w:val="false"/>
          <w:color w:val="000000"/>
          <w:sz w:val="28"/>
        </w:rPr>
        <w:t xml:space="preserve">
      сады, огороды; </w:t>
      </w:r>
    </w:p>
    <w:p>
      <w:pPr>
        <w:spacing w:after="0"/>
        <w:ind w:left="0"/>
        <w:jc w:val="both"/>
      </w:pPr>
      <w:r>
        <w:rPr>
          <w:rFonts w:ascii="Times New Roman"/>
          <w:b w:val="false"/>
          <w:i w:val="false"/>
          <w:color w:val="000000"/>
          <w:sz w:val="28"/>
        </w:rPr>
        <w:t xml:space="preserve">
      бани, сауны при условии канализования стоков; </w:t>
      </w:r>
    </w:p>
    <w:p>
      <w:pPr>
        <w:spacing w:after="0"/>
        <w:ind w:left="0"/>
        <w:jc w:val="both"/>
      </w:pPr>
      <w:r>
        <w:rPr>
          <w:rFonts w:ascii="Times New Roman"/>
          <w:b w:val="false"/>
          <w:i w:val="false"/>
          <w:color w:val="000000"/>
          <w:sz w:val="28"/>
        </w:rPr>
        <w:t xml:space="preserve">
      сооружения, связанные с выращиванием цветов, фруктов, овощей: парники, теплицы, оранжереи и т.д.; </w:t>
      </w:r>
    </w:p>
    <w:p>
      <w:pPr>
        <w:spacing w:after="0"/>
        <w:ind w:left="0"/>
        <w:jc w:val="both"/>
      </w:pPr>
      <w:r>
        <w:rPr>
          <w:rFonts w:ascii="Times New Roman"/>
          <w:b w:val="false"/>
          <w:i w:val="false"/>
          <w:color w:val="000000"/>
          <w:sz w:val="28"/>
        </w:rPr>
        <w:t xml:space="preserve">
      хозяйственные постройки; </w:t>
      </w:r>
    </w:p>
    <w:p>
      <w:pPr>
        <w:spacing w:after="0"/>
        <w:ind w:left="0"/>
        <w:jc w:val="both"/>
      </w:pPr>
      <w:r>
        <w:rPr>
          <w:rFonts w:ascii="Times New Roman"/>
          <w:b w:val="false"/>
          <w:i w:val="false"/>
          <w:color w:val="000000"/>
          <w:sz w:val="28"/>
        </w:rPr>
        <w:t xml:space="preserve">
      для жилых домов усадебного типа: встроенные или отдельно стоящие гаражи, а также открытые стоянки, но не более чем на 2 транспортных средства на 1 земельный участок; </w:t>
      </w:r>
    </w:p>
    <w:p>
      <w:pPr>
        <w:spacing w:after="0"/>
        <w:ind w:left="0"/>
        <w:jc w:val="both"/>
      </w:pPr>
      <w:r>
        <w:rPr>
          <w:rFonts w:ascii="Times New Roman"/>
          <w:b w:val="false"/>
          <w:i w:val="false"/>
          <w:color w:val="000000"/>
          <w:sz w:val="28"/>
        </w:rPr>
        <w:t xml:space="preserve">
      для блокированных жилых домов из расчета на одну квартиру: встроенные или отдельно стоящие гаражи, а также открытые стоянки, но не более чем на 1 транспортное средство на 1 земельный участок; </w:t>
      </w:r>
    </w:p>
    <w:p>
      <w:pPr>
        <w:spacing w:after="0"/>
        <w:ind w:left="0"/>
        <w:jc w:val="both"/>
      </w:pPr>
      <w:r>
        <w:rPr>
          <w:rFonts w:ascii="Times New Roman"/>
          <w:b w:val="false"/>
          <w:i w:val="false"/>
          <w:color w:val="000000"/>
          <w:sz w:val="28"/>
        </w:rPr>
        <w:t xml:space="preserve">
      для многоквартирных жилых домов встроенные, подземные или полузаглубленные гаражи или стоянки из расчета не более чем 1 место парковки на одну квартиру, а также открытые стоянки для временного хранения автотранспорта, по расчету согласно строительным нормам и правилам. </w:t>
      </w:r>
    </w:p>
    <w:bookmarkStart w:name="z99" w:id="55"/>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w:t>
      </w:r>
    </w:p>
    <w:bookmarkEnd w:id="55"/>
    <w:p>
      <w:pPr>
        <w:spacing w:after="0"/>
        <w:ind w:left="0"/>
        <w:jc w:val="both"/>
      </w:pPr>
      <w:r>
        <w:rPr>
          <w:rFonts w:ascii="Times New Roman"/>
          <w:b w:val="false"/>
          <w:i w:val="false"/>
          <w:color w:val="000000"/>
          <w:sz w:val="28"/>
        </w:rPr>
        <w:t xml:space="preserve">
      жилые дома, имеющие параметры более указанных в соответствующих параметрах; </w:t>
      </w:r>
    </w:p>
    <w:p>
      <w:pPr>
        <w:spacing w:after="0"/>
        <w:ind w:left="0"/>
        <w:jc w:val="both"/>
      </w:pPr>
      <w:r>
        <w:rPr>
          <w:rFonts w:ascii="Times New Roman"/>
          <w:b w:val="false"/>
          <w:i w:val="false"/>
          <w:color w:val="000000"/>
          <w:sz w:val="28"/>
        </w:rPr>
        <w:t xml:space="preserve">
      магазины и другие объекты обслуживания, превышающие разрешенные размеры; </w:t>
      </w:r>
    </w:p>
    <w:p>
      <w:pPr>
        <w:spacing w:after="0"/>
        <w:ind w:left="0"/>
        <w:jc w:val="both"/>
      </w:pPr>
      <w:r>
        <w:rPr>
          <w:rFonts w:ascii="Times New Roman"/>
          <w:b w:val="false"/>
          <w:i w:val="false"/>
          <w:color w:val="000000"/>
          <w:sz w:val="28"/>
        </w:rPr>
        <w:t xml:space="preserve">
      прилавки и киоски для мелкорозничной торговли; </w:t>
      </w:r>
    </w:p>
    <w:p>
      <w:pPr>
        <w:spacing w:after="0"/>
        <w:ind w:left="0"/>
        <w:jc w:val="both"/>
      </w:pPr>
      <w:r>
        <w:rPr>
          <w:rFonts w:ascii="Times New Roman"/>
          <w:b w:val="false"/>
          <w:i w:val="false"/>
          <w:color w:val="000000"/>
          <w:sz w:val="28"/>
        </w:rPr>
        <w:t xml:space="preserve">
      культовые объекты; </w:t>
      </w:r>
    </w:p>
    <w:p>
      <w:pPr>
        <w:spacing w:after="0"/>
        <w:ind w:left="0"/>
        <w:jc w:val="both"/>
      </w:pPr>
      <w:r>
        <w:rPr>
          <w:rFonts w:ascii="Times New Roman"/>
          <w:b w:val="false"/>
          <w:i w:val="false"/>
          <w:color w:val="000000"/>
          <w:sz w:val="28"/>
        </w:rPr>
        <w:t xml:space="preserve">
      клубные помещения многоцелевого и специализированного назначения; </w:t>
      </w:r>
    </w:p>
    <w:p>
      <w:pPr>
        <w:spacing w:after="0"/>
        <w:ind w:left="0"/>
        <w:jc w:val="both"/>
      </w:pPr>
      <w:r>
        <w:rPr>
          <w:rFonts w:ascii="Times New Roman"/>
          <w:b w:val="false"/>
          <w:i w:val="false"/>
          <w:color w:val="000000"/>
          <w:sz w:val="28"/>
        </w:rPr>
        <w:t xml:space="preserve">
      помещения для занятий спортом; </w:t>
      </w:r>
    </w:p>
    <w:p>
      <w:pPr>
        <w:spacing w:after="0"/>
        <w:ind w:left="0"/>
        <w:jc w:val="both"/>
      </w:pPr>
      <w:r>
        <w:rPr>
          <w:rFonts w:ascii="Times New Roman"/>
          <w:b w:val="false"/>
          <w:i w:val="false"/>
          <w:color w:val="000000"/>
          <w:sz w:val="28"/>
        </w:rPr>
        <w:t xml:space="preserve">
      почтовые отделения, телефон, телеграф; </w:t>
      </w:r>
    </w:p>
    <w:p>
      <w:pPr>
        <w:spacing w:after="0"/>
        <w:ind w:left="0"/>
        <w:jc w:val="both"/>
      </w:pPr>
      <w:r>
        <w:rPr>
          <w:rFonts w:ascii="Times New Roman"/>
          <w:b w:val="false"/>
          <w:i w:val="false"/>
          <w:color w:val="000000"/>
          <w:sz w:val="28"/>
        </w:rPr>
        <w:t xml:space="preserve">
      временные сооружения для мелкорозничной торговли; </w:t>
      </w:r>
    </w:p>
    <w:p>
      <w:pPr>
        <w:spacing w:after="0"/>
        <w:ind w:left="0"/>
        <w:jc w:val="both"/>
      </w:pPr>
      <w:r>
        <w:rPr>
          <w:rFonts w:ascii="Times New Roman"/>
          <w:b w:val="false"/>
          <w:i w:val="false"/>
          <w:color w:val="000000"/>
          <w:sz w:val="28"/>
        </w:rPr>
        <w:t xml:space="preserve">
      парикмахерские. </w:t>
      </w:r>
    </w:p>
    <w:p>
      <w:pPr>
        <w:spacing w:after="0"/>
        <w:ind w:left="0"/>
        <w:jc w:val="both"/>
      </w:pPr>
      <w:r>
        <w:rPr>
          <w:rFonts w:ascii="Times New Roman"/>
          <w:b w:val="false"/>
          <w:i w:val="false"/>
          <w:color w:val="000000"/>
          <w:sz w:val="28"/>
        </w:rPr>
        <w:t>
      Параметры зданий, расположенных южнее Восточной объездной дороги (ВОАД), проспекта Аль-Фараби, улица Саина, улица Жандосова, (от улицы Саина до границы города), определить не более трех этажей плюс цокольный этаж для всех видов застройки с максимальной высотой не более двенадцати метров до верха парапета (конька кровли) от средней планировочной отметки земли, за исключением строительства объектов здравоохранения и образования, но не более 15 метров.</w:t>
      </w:r>
    </w:p>
    <w:p>
      <w:pPr>
        <w:spacing w:after="0"/>
        <w:ind w:left="0"/>
        <w:jc w:val="both"/>
      </w:pPr>
      <w:r>
        <w:rPr>
          <w:rFonts w:ascii="Times New Roman"/>
          <w:b w:val="false"/>
          <w:i w:val="false"/>
          <w:color w:val="000000"/>
          <w:sz w:val="28"/>
        </w:rPr>
        <w:t>
      Также в указанном квадрате не допускается деление земельных участков с целевым использованием для сельскохозяйственного назначения и строительство зданий малой этажности, в полосе горных прилавков, в том числе на площадках с крутизной склона 15 градусов и более.</w:t>
      </w:r>
    </w:p>
    <w:p>
      <w:pPr>
        <w:spacing w:after="0"/>
        <w:ind w:left="0"/>
        <w:jc w:val="both"/>
      </w:pPr>
      <w:r>
        <w:rPr>
          <w:rFonts w:ascii="Times New Roman"/>
          <w:b w:val="false"/>
          <w:i w:val="false"/>
          <w:color w:val="000000"/>
          <w:sz w:val="28"/>
        </w:rPr>
        <w:t>
      Вышеуказанные нормы не распространяются на перепланировку (переоборудование, перепрофилирование) реконструкцию, модернизацию, капитальный ремонт жилых домов всех типов и объектов предпринимательской деятельности, осуществляемых в пределах существующих параметров.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Ж-3 с изменениями, внесенными решениями маслихата города Алматы от 11.03.2016 </w:t>
      </w:r>
      <w:r>
        <w:rPr>
          <w:rFonts w:ascii="Times New Roman"/>
          <w:b w:val="false"/>
          <w:i w:val="false"/>
          <w:color w:val="000000"/>
          <w:sz w:val="28"/>
        </w:rPr>
        <w:t>N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03.03.2017 </w:t>
      </w:r>
      <w:r>
        <w:rPr>
          <w:rFonts w:ascii="Times New Roman"/>
          <w:b w:val="false"/>
          <w:i w:val="false"/>
          <w:color w:val="000000"/>
          <w:sz w:val="28"/>
        </w:rPr>
        <w:t>N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24.01.2018 № </w:t>
      </w:r>
      <w:r>
        <w:rPr>
          <w:rFonts w:ascii="Times New Roman"/>
          <w:b w:val="false"/>
          <w:i w:val="false"/>
          <w:color w:val="000000"/>
          <w:sz w:val="28"/>
        </w:rPr>
        <w:t>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14.09.2018 № </w:t>
      </w:r>
      <w:r>
        <w:rPr>
          <w:rFonts w:ascii="Times New Roman"/>
          <w:b w:val="false"/>
          <w:i w:val="false"/>
          <w:color w:val="000000"/>
          <w:sz w:val="28"/>
        </w:rPr>
        <w:t>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 </w:t>
      </w:r>
      <w:r>
        <w:rPr>
          <w:rFonts w:ascii="Times New Roman"/>
          <w:b w:val="false"/>
          <w:i w:val="false"/>
          <w:color w:val="000000"/>
          <w:sz w:val="28"/>
        </w:rPr>
        <w:t>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Предельные значения параметров </w:t>
      </w:r>
      <w:r>
        <w:rPr>
          <w:rFonts w:ascii="Times New Roman"/>
          <w:b w:val="false"/>
          <w:i w:val="false"/>
          <w:color w:val="000000"/>
          <w:sz w:val="28"/>
        </w:rPr>
        <w:t xml:space="preserve">земельных участков и разрешенного строительства должны соответствовать показателям нижеприведенной таблицы: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p>
        </w:tc>
      </w:tr>
    </w:tbl>
    <w:p>
      <w:pPr>
        <w:spacing w:after="0"/>
        <w:ind w:left="0"/>
        <w:jc w:val="both"/>
      </w:pPr>
      <w:r>
        <w:rPr>
          <w:rFonts w:ascii="Times New Roman"/>
          <w:b w:val="false"/>
          <w:i w:val="false"/>
          <w:color w:val="000000"/>
          <w:sz w:val="28"/>
        </w:rPr>
        <w:t xml:space="preserve">
      Таблица </w:t>
      </w:r>
    </w:p>
    <w:bookmarkStart w:name="z100" w:id="56"/>
    <w:p>
      <w:pPr>
        <w:spacing w:after="0"/>
        <w:ind w:left="0"/>
        <w:jc w:val="both"/>
      </w:pPr>
      <w:r>
        <w:rPr>
          <w:rFonts w:ascii="Times New Roman"/>
          <w:b w:val="false"/>
          <w:i w:val="false"/>
          <w:color w:val="000000"/>
          <w:sz w:val="28"/>
        </w:rPr>
        <w:t xml:space="preserve">
      Предельные параметры земельных участков и разрешенного строительства </w:t>
      </w:r>
    </w:p>
    <w:bookmarkEnd w:id="56"/>
    <w:p>
      <w:pPr>
        <w:spacing w:after="0"/>
        <w:ind w:left="0"/>
        <w:jc w:val="both"/>
      </w:pPr>
      <w:r>
        <w:rPr>
          <w:rFonts w:ascii="Times New Roman"/>
          <w:b w:val="false"/>
          <w:i w:val="false"/>
          <w:color w:val="000000"/>
          <w:sz w:val="28"/>
        </w:rPr>
        <w:t xml:space="preserve">
      Ж-3. Малоэтажная застройка (2-3 этажа) без участка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w:t>
            </w:r>
          </w:p>
          <w:p>
            <w:pPr>
              <w:spacing w:after="20"/>
              <w:ind w:left="20"/>
              <w:jc w:val="both"/>
            </w:pPr>
            <w:r>
              <w:rPr>
                <w:rFonts w:ascii="Times New Roman"/>
                <w:b w:val="false"/>
                <w:i w:val="false"/>
                <w:color w:val="000000"/>
                <w:sz w:val="20"/>
              </w:rPr>
              <w:t xml:space="preserve">
типа </w:t>
            </w:r>
          </w:p>
          <w:p>
            <w:pPr>
              <w:spacing w:after="20"/>
              <w:ind w:left="20"/>
              <w:jc w:val="both"/>
            </w:pPr>
            <w:r>
              <w:rPr>
                <w:rFonts w:ascii="Times New Roman"/>
                <w:b w:val="false"/>
                <w:i w:val="false"/>
                <w:color w:val="000000"/>
                <w:sz w:val="20"/>
              </w:rPr>
              <w:t xml:space="preserve">
зоны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 </w:t>
            </w:r>
          </w:p>
          <w:p>
            <w:pPr>
              <w:spacing w:after="20"/>
              <w:ind w:left="20"/>
              <w:jc w:val="both"/>
            </w:pPr>
            <w:r>
              <w:rPr>
                <w:rFonts w:ascii="Times New Roman"/>
                <w:b w:val="false"/>
                <w:i w:val="false"/>
                <w:color w:val="000000"/>
                <w:sz w:val="20"/>
              </w:rPr>
              <w:t xml:space="preserve">
типы зон </w:t>
            </w:r>
          </w:p>
          <w:p>
            <w:pPr>
              <w:spacing w:after="20"/>
              <w:ind w:left="20"/>
              <w:jc w:val="both"/>
            </w:pPr>
            <w:r>
              <w:rPr>
                <w:rFonts w:ascii="Times New Roman"/>
                <w:b w:val="false"/>
                <w:i w:val="false"/>
                <w:color w:val="000000"/>
                <w:sz w:val="20"/>
              </w:rPr>
              <w:t xml:space="preserve">
по функ- </w:t>
            </w:r>
          </w:p>
          <w:p>
            <w:pPr>
              <w:spacing w:after="20"/>
              <w:ind w:left="20"/>
              <w:jc w:val="both"/>
            </w:pPr>
            <w:r>
              <w:rPr>
                <w:rFonts w:ascii="Times New Roman"/>
                <w:b w:val="false"/>
                <w:i w:val="false"/>
                <w:color w:val="000000"/>
                <w:sz w:val="20"/>
              </w:rPr>
              <w:t xml:space="preserve">
циональ- </w:t>
            </w:r>
          </w:p>
          <w:p>
            <w:pPr>
              <w:spacing w:after="20"/>
              <w:ind w:left="20"/>
              <w:jc w:val="both"/>
            </w:pPr>
            <w:r>
              <w:rPr>
                <w:rFonts w:ascii="Times New Roman"/>
                <w:b w:val="false"/>
                <w:i w:val="false"/>
                <w:color w:val="000000"/>
                <w:sz w:val="20"/>
              </w:rPr>
              <w:t xml:space="preserve">
ному на- </w:t>
            </w:r>
          </w:p>
          <w:p>
            <w:pPr>
              <w:spacing w:after="20"/>
              <w:ind w:left="20"/>
              <w:jc w:val="both"/>
            </w:pPr>
            <w:r>
              <w:rPr>
                <w:rFonts w:ascii="Times New Roman"/>
                <w:b w:val="false"/>
                <w:i w:val="false"/>
                <w:color w:val="000000"/>
                <w:sz w:val="20"/>
              </w:rPr>
              <w:t xml:space="preserve">
значению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земельных участков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разрешенного строительства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 </w:t>
            </w:r>
          </w:p>
          <w:p>
            <w:pPr>
              <w:spacing w:after="20"/>
              <w:ind w:left="20"/>
              <w:jc w:val="both"/>
            </w:pPr>
            <w:r>
              <w:rPr>
                <w:rFonts w:ascii="Times New Roman"/>
                <w:b w:val="false"/>
                <w:i w:val="false"/>
                <w:color w:val="000000"/>
                <w:sz w:val="20"/>
              </w:rPr>
              <w:t xml:space="preserve">
маль-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 </w:t>
            </w:r>
          </w:p>
          <w:p>
            <w:pPr>
              <w:spacing w:after="20"/>
              <w:ind w:left="20"/>
              <w:jc w:val="both"/>
            </w:pPr>
            <w:r>
              <w:rPr>
                <w:rFonts w:ascii="Times New Roman"/>
                <w:b w:val="false"/>
                <w:i w:val="false"/>
                <w:color w:val="000000"/>
                <w:sz w:val="20"/>
              </w:rPr>
              <w:t xml:space="preserve">
зе- </w:t>
            </w:r>
          </w:p>
          <w:p>
            <w:pPr>
              <w:spacing w:after="20"/>
              <w:ind w:left="20"/>
              <w:jc w:val="both"/>
            </w:pPr>
            <w:r>
              <w:rPr>
                <w:rFonts w:ascii="Times New Roman"/>
                <w:b w:val="false"/>
                <w:i w:val="false"/>
                <w:color w:val="000000"/>
                <w:sz w:val="20"/>
              </w:rPr>
              <w:t xml:space="preserve">
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участ- </w:t>
            </w:r>
          </w:p>
          <w:p>
            <w:pPr>
              <w:spacing w:after="20"/>
              <w:ind w:left="20"/>
              <w:jc w:val="both"/>
            </w:pPr>
            <w:r>
              <w:rPr>
                <w:rFonts w:ascii="Times New Roman"/>
                <w:b w:val="false"/>
                <w:i w:val="false"/>
                <w:color w:val="000000"/>
                <w:sz w:val="20"/>
              </w:rPr>
              <w:t xml:space="preserve">
ка, м2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 </w:t>
            </w:r>
          </w:p>
          <w:p>
            <w:pPr>
              <w:spacing w:after="20"/>
              <w:ind w:left="20"/>
              <w:jc w:val="both"/>
            </w:pPr>
            <w:r>
              <w:rPr>
                <w:rFonts w:ascii="Times New Roman"/>
                <w:b w:val="false"/>
                <w:i w:val="false"/>
                <w:color w:val="000000"/>
                <w:sz w:val="20"/>
              </w:rPr>
              <w:t xml:space="preserve">
участ- </w:t>
            </w:r>
          </w:p>
          <w:p>
            <w:pPr>
              <w:spacing w:after="20"/>
              <w:ind w:left="20"/>
              <w:jc w:val="both"/>
            </w:pPr>
            <w:r>
              <w:rPr>
                <w:rFonts w:ascii="Times New Roman"/>
                <w:b w:val="false"/>
                <w:i w:val="false"/>
                <w:color w:val="000000"/>
                <w:sz w:val="20"/>
              </w:rPr>
              <w:t xml:space="preserve">
ка, м2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 </w:t>
            </w:r>
          </w:p>
          <w:p>
            <w:pPr>
              <w:spacing w:after="20"/>
              <w:ind w:left="20"/>
              <w:jc w:val="both"/>
            </w:pPr>
            <w:r>
              <w:rPr>
                <w:rFonts w:ascii="Times New Roman"/>
                <w:b w:val="false"/>
                <w:i w:val="false"/>
                <w:color w:val="000000"/>
                <w:sz w:val="20"/>
              </w:rPr>
              <w:t xml:space="preserve">
менду- </w:t>
            </w:r>
          </w:p>
          <w:p>
            <w:pPr>
              <w:spacing w:after="20"/>
              <w:ind w:left="20"/>
              <w:jc w:val="both"/>
            </w:pPr>
            <w:r>
              <w:rPr>
                <w:rFonts w:ascii="Times New Roman"/>
                <w:b w:val="false"/>
                <w:i w:val="false"/>
                <w:color w:val="000000"/>
                <w:sz w:val="20"/>
              </w:rPr>
              <w:t xml:space="preserve">
емые </w:t>
            </w:r>
          </w:p>
          <w:p>
            <w:pPr>
              <w:spacing w:after="20"/>
              <w:ind w:left="20"/>
              <w:jc w:val="both"/>
            </w:pPr>
            <w:r>
              <w:rPr>
                <w:rFonts w:ascii="Times New Roman"/>
                <w:b w:val="false"/>
                <w:i w:val="false"/>
                <w:color w:val="000000"/>
                <w:sz w:val="20"/>
              </w:rPr>
              <w:t xml:space="preserve">
удель-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пока- </w:t>
            </w:r>
          </w:p>
          <w:p>
            <w:pPr>
              <w:spacing w:after="20"/>
              <w:ind w:left="20"/>
              <w:jc w:val="both"/>
            </w:pPr>
            <w:r>
              <w:rPr>
                <w:rFonts w:ascii="Times New Roman"/>
                <w:b w:val="false"/>
                <w:i w:val="false"/>
                <w:color w:val="000000"/>
                <w:sz w:val="20"/>
              </w:rPr>
              <w:t xml:space="preserve">
затели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торий </w:t>
            </w:r>
          </w:p>
          <w:p>
            <w:pPr>
              <w:spacing w:after="20"/>
              <w:ind w:left="20"/>
              <w:jc w:val="both"/>
            </w:pPr>
            <w:r>
              <w:rPr>
                <w:rFonts w:ascii="Times New Roman"/>
                <w:b w:val="false"/>
                <w:i w:val="false"/>
                <w:color w:val="000000"/>
                <w:sz w:val="20"/>
              </w:rPr>
              <w:t xml:space="preserve">
общего </w:t>
            </w:r>
          </w:p>
          <w:p>
            <w:pPr>
              <w:spacing w:after="20"/>
              <w:ind w:left="20"/>
              <w:jc w:val="both"/>
            </w:pPr>
            <w:r>
              <w:rPr>
                <w:rFonts w:ascii="Times New Roman"/>
                <w:b w:val="false"/>
                <w:i w:val="false"/>
                <w:color w:val="000000"/>
                <w:sz w:val="20"/>
              </w:rPr>
              <w:t xml:space="preserve">
поль- </w:t>
            </w:r>
          </w:p>
          <w:p>
            <w:pPr>
              <w:spacing w:after="20"/>
              <w:ind w:left="20"/>
              <w:jc w:val="both"/>
            </w:pPr>
            <w:r>
              <w:rPr>
                <w:rFonts w:ascii="Times New Roman"/>
                <w:b w:val="false"/>
                <w:i w:val="false"/>
                <w:color w:val="000000"/>
                <w:sz w:val="20"/>
              </w:rPr>
              <w:t xml:space="preserve">
зова- </w:t>
            </w:r>
          </w:p>
          <w:p>
            <w:pPr>
              <w:spacing w:after="20"/>
              <w:ind w:left="20"/>
              <w:jc w:val="both"/>
            </w:pPr>
            <w:r>
              <w:rPr>
                <w:rFonts w:ascii="Times New Roman"/>
                <w:b w:val="false"/>
                <w:i w:val="false"/>
                <w:color w:val="000000"/>
                <w:sz w:val="20"/>
              </w:rPr>
              <w:t xml:space="preserve">
ния,м2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м2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 </w:t>
            </w:r>
          </w:p>
          <w:p>
            <w:pPr>
              <w:spacing w:after="20"/>
              <w:ind w:left="20"/>
              <w:jc w:val="both"/>
            </w:pPr>
            <w:r>
              <w:rPr>
                <w:rFonts w:ascii="Times New Roman"/>
                <w:b w:val="false"/>
                <w:i w:val="false"/>
                <w:color w:val="000000"/>
                <w:sz w:val="20"/>
              </w:rPr>
              <w:t xml:space="preserve">
фици- </w:t>
            </w:r>
          </w:p>
          <w:p>
            <w:pPr>
              <w:spacing w:after="20"/>
              <w:ind w:left="20"/>
              <w:jc w:val="both"/>
            </w:pPr>
            <w:r>
              <w:rPr>
                <w:rFonts w:ascii="Times New Roman"/>
                <w:b w:val="false"/>
                <w:i w:val="false"/>
                <w:color w:val="000000"/>
                <w:sz w:val="20"/>
              </w:rPr>
              <w:t xml:space="preserve">
ент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 </w:t>
            </w:r>
          </w:p>
          <w:p>
            <w:pPr>
              <w:spacing w:after="20"/>
              <w:ind w:left="20"/>
              <w:jc w:val="both"/>
            </w:pPr>
            <w:r>
              <w:rPr>
                <w:rFonts w:ascii="Times New Roman"/>
                <w:b w:val="false"/>
                <w:i w:val="false"/>
                <w:color w:val="000000"/>
                <w:sz w:val="20"/>
              </w:rPr>
              <w:t xml:space="preserve">
циент </w:t>
            </w:r>
          </w:p>
          <w:p>
            <w:pPr>
              <w:spacing w:after="20"/>
              <w:ind w:left="20"/>
              <w:jc w:val="both"/>
            </w:pPr>
            <w:r>
              <w:rPr>
                <w:rFonts w:ascii="Times New Roman"/>
                <w:b w:val="false"/>
                <w:i w:val="false"/>
                <w:color w:val="000000"/>
                <w:sz w:val="20"/>
              </w:rPr>
              <w:t xml:space="preserve">
исполь- </w:t>
            </w:r>
          </w:p>
          <w:p>
            <w:pPr>
              <w:spacing w:after="20"/>
              <w:ind w:left="20"/>
              <w:jc w:val="both"/>
            </w:pPr>
            <w:r>
              <w:rPr>
                <w:rFonts w:ascii="Times New Roman"/>
                <w:b w:val="false"/>
                <w:i w:val="false"/>
                <w:color w:val="000000"/>
                <w:sz w:val="20"/>
              </w:rPr>
              <w:t xml:space="preserve">
зования </w:t>
            </w:r>
          </w:p>
          <w:p>
            <w:pPr>
              <w:spacing w:after="20"/>
              <w:ind w:left="20"/>
              <w:jc w:val="both"/>
            </w:pPr>
            <w:r>
              <w:rPr>
                <w:rFonts w:ascii="Times New Roman"/>
                <w:b w:val="false"/>
                <w:i w:val="false"/>
                <w:color w:val="000000"/>
                <w:sz w:val="20"/>
              </w:rPr>
              <w:t xml:space="preserve">
земель-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участка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 </w:t>
            </w:r>
          </w:p>
          <w:p>
            <w:pPr>
              <w:spacing w:after="20"/>
              <w:ind w:left="20"/>
              <w:jc w:val="both"/>
            </w:pPr>
            <w:r>
              <w:rPr>
                <w:rFonts w:ascii="Times New Roman"/>
                <w:b w:val="false"/>
                <w:i w:val="false"/>
                <w:color w:val="000000"/>
                <w:sz w:val="20"/>
              </w:rPr>
              <w:t xml:space="preserve">
чен-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общей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щадью </w:t>
            </w:r>
          </w:p>
          <w:p>
            <w:pPr>
              <w:spacing w:after="20"/>
              <w:ind w:left="20"/>
              <w:jc w:val="both"/>
            </w:pPr>
            <w:r>
              <w:rPr>
                <w:rFonts w:ascii="Times New Roman"/>
                <w:b w:val="false"/>
                <w:i w:val="false"/>
                <w:color w:val="000000"/>
                <w:sz w:val="20"/>
              </w:rPr>
              <w:t xml:space="preserve">
на 1 </w:t>
            </w:r>
          </w:p>
          <w:p>
            <w:pPr>
              <w:spacing w:after="20"/>
              <w:ind w:left="20"/>
              <w:jc w:val="both"/>
            </w:pPr>
            <w:r>
              <w:rPr>
                <w:rFonts w:ascii="Times New Roman"/>
                <w:b w:val="false"/>
                <w:i w:val="false"/>
                <w:color w:val="000000"/>
                <w:sz w:val="20"/>
              </w:rPr>
              <w:t xml:space="preserve">
чело- </w:t>
            </w:r>
          </w:p>
          <w:p>
            <w:pPr>
              <w:spacing w:after="20"/>
              <w:ind w:left="20"/>
              <w:jc w:val="both"/>
            </w:pPr>
            <w:r>
              <w:rPr>
                <w:rFonts w:ascii="Times New Roman"/>
                <w:b w:val="false"/>
                <w:i w:val="false"/>
                <w:color w:val="000000"/>
                <w:sz w:val="20"/>
              </w:rPr>
              <w:t xml:space="preserve">
века, </w:t>
            </w:r>
          </w:p>
          <w:p>
            <w:pPr>
              <w:spacing w:after="20"/>
              <w:ind w:left="20"/>
              <w:jc w:val="both"/>
            </w:pPr>
            <w:r>
              <w:rPr>
                <w:rFonts w:ascii="Times New Roman"/>
                <w:b w:val="false"/>
                <w:i w:val="false"/>
                <w:color w:val="000000"/>
                <w:sz w:val="20"/>
              </w:rPr>
              <w:t xml:space="preserve">
м2/чел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(2 этажа) без участка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0,75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комплексной реконструкции (на сносе)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0,75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0,7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(3 этажа) без участка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комплексной реконструкции (на сносе)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0,9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типа зоны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 типы зон по функ- </w:t>
            </w:r>
          </w:p>
          <w:p>
            <w:pPr>
              <w:spacing w:after="20"/>
              <w:ind w:left="20"/>
              <w:jc w:val="both"/>
            </w:pPr>
            <w:r>
              <w:rPr>
                <w:rFonts w:ascii="Times New Roman"/>
                <w:b w:val="false"/>
                <w:i w:val="false"/>
                <w:color w:val="000000"/>
                <w:sz w:val="20"/>
              </w:rPr>
              <w:t xml:space="preserve">
циональ- </w:t>
            </w:r>
          </w:p>
          <w:p>
            <w:pPr>
              <w:spacing w:after="20"/>
              <w:ind w:left="20"/>
              <w:jc w:val="both"/>
            </w:pPr>
            <w:r>
              <w:rPr>
                <w:rFonts w:ascii="Times New Roman"/>
                <w:b w:val="false"/>
                <w:i w:val="false"/>
                <w:color w:val="000000"/>
                <w:sz w:val="20"/>
              </w:rPr>
              <w:t xml:space="preserve">
ному наз- </w:t>
            </w:r>
          </w:p>
          <w:p>
            <w:pPr>
              <w:spacing w:after="20"/>
              <w:ind w:left="20"/>
              <w:jc w:val="both"/>
            </w:pPr>
            <w:r>
              <w:rPr>
                <w:rFonts w:ascii="Times New Roman"/>
                <w:b w:val="false"/>
                <w:i w:val="false"/>
                <w:color w:val="000000"/>
                <w:sz w:val="20"/>
              </w:rPr>
              <w:t xml:space="preserve">
начению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разрешенного строительства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насе- </w:t>
            </w:r>
          </w:p>
          <w:p>
            <w:pPr>
              <w:spacing w:after="20"/>
              <w:ind w:left="20"/>
              <w:jc w:val="both"/>
            </w:pPr>
            <w:r>
              <w:rPr>
                <w:rFonts w:ascii="Times New Roman"/>
                <w:b w:val="false"/>
                <w:i w:val="false"/>
                <w:color w:val="000000"/>
                <w:sz w:val="20"/>
              </w:rPr>
              <w:t xml:space="preserve">
ления, </w:t>
            </w:r>
          </w:p>
          <w:p>
            <w:pPr>
              <w:spacing w:after="20"/>
              <w:ind w:left="20"/>
              <w:jc w:val="both"/>
            </w:pPr>
            <w:r>
              <w:rPr>
                <w:rFonts w:ascii="Times New Roman"/>
                <w:b w:val="false"/>
                <w:i w:val="false"/>
                <w:color w:val="000000"/>
                <w:sz w:val="20"/>
              </w:rPr>
              <w:t xml:space="preserve">
чел/га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м2/га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жилой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м2/га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 </w:t>
            </w:r>
          </w:p>
          <w:p>
            <w:pPr>
              <w:spacing w:after="20"/>
              <w:ind w:left="20"/>
              <w:jc w:val="both"/>
            </w:pPr>
            <w:r>
              <w:rPr>
                <w:rFonts w:ascii="Times New Roman"/>
                <w:b w:val="false"/>
                <w:i w:val="false"/>
                <w:color w:val="000000"/>
                <w:sz w:val="20"/>
              </w:rPr>
              <w:t xml:space="preserve">
печен-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насе- </w:t>
            </w:r>
          </w:p>
          <w:p>
            <w:pPr>
              <w:spacing w:after="20"/>
              <w:ind w:left="20"/>
              <w:jc w:val="both"/>
            </w:pPr>
            <w:r>
              <w:rPr>
                <w:rFonts w:ascii="Times New Roman"/>
                <w:b w:val="false"/>
                <w:i w:val="false"/>
                <w:color w:val="000000"/>
                <w:sz w:val="20"/>
              </w:rPr>
              <w:t xml:space="preserve">
ления </w:t>
            </w:r>
          </w:p>
          <w:p>
            <w:pPr>
              <w:spacing w:after="20"/>
              <w:ind w:left="20"/>
              <w:jc w:val="both"/>
            </w:pPr>
            <w:r>
              <w:rPr>
                <w:rFonts w:ascii="Times New Roman"/>
                <w:b w:val="false"/>
                <w:i w:val="false"/>
                <w:color w:val="000000"/>
                <w:sz w:val="20"/>
              </w:rPr>
              <w:t xml:space="preserve">
общей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щадью </w:t>
            </w:r>
          </w:p>
          <w:p>
            <w:pPr>
              <w:spacing w:after="20"/>
              <w:ind w:left="20"/>
              <w:jc w:val="both"/>
            </w:pPr>
            <w:r>
              <w:rPr>
                <w:rFonts w:ascii="Times New Roman"/>
                <w:b w:val="false"/>
                <w:i w:val="false"/>
                <w:color w:val="000000"/>
                <w:sz w:val="20"/>
              </w:rPr>
              <w:t xml:space="preserve">
объек- </w:t>
            </w:r>
          </w:p>
          <w:p>
            <w:pPr>
              <w:spacing w:after="20"/>
              <w:ind w:left="20"/>
              <w:jc w:val="both"/>
            </w:pPr>
            <w:r>
              <w:rPr>
                <w:rFonts w:ascii="Times New Roman"/>
                <w:b w:val="false"/>
                <w:i w:val="false"/>
                <w:color w:val="000000"/>
                <w:sz w:val="20"/>
              </w:rPr>
              <w:t xml:space="preserve">
тов </w:t>
            </w:r>
          </w:p>
          <w:p>
            <w:pPr>
              <w:spacing w:after="20"/>
              <w:ind w:left="20"/>
              <w:jc w:val="both"/>
            </w:pPr>
            <w:r>
              <w:rPr>
                <w:rFonts w:ascii="Times New Roman"/>
                <w:b w:val="false"/>
                <w:i w:val="false"/>
                <w:color w:val="000000"/>
                <w:sz w:val="20"/>
              </w:rPr>
              <w:t xml:space="preserve">
обслу- </w:t>
            </w:r>
          </w:p>
          <w:p>
            <w:pPr>
              <w:spacing w:after="20"/>
              <w:ind w:left="20"/>
              <w:jc w:val="both"/>
            </w:pPr>
            <w:r>
              <w:rPr>
                <w:rFonts w:ascii="Times New Roman"/>
                <w:b w:val="false"/>
                <w:i w:val="false"/>
                <w:color w:val="000000"/>
                <w:sz w:val="20"/>
              </w:rPr>
              <w:t xml:space="preserve">
жива-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м2/чел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xml:space="preserve">
числе </w:t>
            </w:r>
          </w:p>
          <w:p>
            <w:pPr>
              <w:spacing w:after="20"/>
              <w:ind w:left="20"/>
              <w:jc w:val="both"/>
            </w:pPr>
            <w:r>
              <w:rPr>
                <w:rFonts w:ascii="Times New Roman"/>
                <w:b w:val="false"/>
                <w:i w:val="false"/>
                <w:color w:val="000000"/>
                <w:sz w:val="20"/>
              </w:rPr>
              <w:t xml:space="preserve">
детс- </w:t>
            </w:r>
          </w:p>
          <w:p>
            <w:pPr>
              <w:spacing w:after="20"/>
              <w:ind w:left="20"/>
              <w:jc w:val="both"/>
            </w:pPr>
            <w:r>
              <w:rPr>
                <w:rFonts w:ascii="Times New Roman"/>
                <w:b w:val="false"/>
                <w:i w:val="false"/>
                <w:color w:val="000000"/>
                <w:sz w:val="20"/>
              </w:rPr>
              <w:t xml:space="preserve">
кими </w:t>
            </w:r>
          </w:p>
          <w:p>
            <w:pPr>
              <w:spacing w:after="20"/>
              <w:ind w:left="20"/>
              <w:jc w:val="both"/>
            </w:pPr>
            <w:r>
              <w:rPr>
                <w:rFonts w:ascii="Times New Roman"/>
                <w:b w:val="false"/>
                <w:i w:val="false"/>
                <w:color w:val="000000"/>
                <w:sz w:val="20"/>
              </w:rPr>
              <w:t xml:space="preserve">
сада-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нежило- </w:t>
            </w:r>
          </w:p>
          <w:p>
            <w:pPr>
              <w:spacing w:after="20"/>
              <w:ind w:left="20"/>
              <w:jc w:val="both"/>
            </w:pPr>
            <w:r>
              <w:rPr>
                <w:rFonts w:ascii="Times New Roman"/>
                <w:b w:val="false"/>
                <w:i w:val="false"/>
                <w:color w:val="000000"/>
                <w:sz w:val="20"/>
              </w:rPr>
              <w:t xml:space="preserve">
го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объеме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 </w:t>
            </w:r>
          </w:p>
          <w:p>
            <w:pPr>
              <w:spacing w:after="20"/>
              <w:ind w:left="20"/>
              <w:jc w:val="both"/>
            </w:pPr>
            <w:r>
              <w:rPr>
                <w:rFonts w:ascii="Times New Roman"/>
                <w:b w:val="false"/>
                <w:i w:val="false"/>
                <w:color w:val="000000"/>
                <w:sz w:val="20"/>
              </w:rPr>
              <w:t xml:space="preserve">
льная </w:t>
            </w:r>
          </w:p>
          <w:p>
            <w:pPr>
              <w:spacing w:after="20"/>
              <w:ind w:left="20"/>
              <w:jc w:val="both"/>
            </w:pPr>
            <w:r>
              <w:rPr>
                <w:rFonts w:ascii="Times New Roman"/>
                <w:b w:val="false"/>
                <w:i w:val="false"/>
                <w:color w:val="000000"/>
                <w:sz w:val="20"/>
              </w:rPr>
              <w:t xml:space="preserve">
высота/ </w:t>
            </w:r>
          </w:p>
          <w:p>
            <w:pPr>
              <w:spacing w:after="20"/>
              <w:ind w:left="20"/>
              <w:jc w:val="both"/>
            </w:pPr>
            <w:r>
              <w:rPr>
                <w:rFonts w:ascii="Times New Roman"/>
                <w:b w:val="false"/>
                <w:i w:val="false"/>
                <w:color w:val="000000"/>
                <w:sz w:val="20"/>
              </w:rPr>
              <w:t xml:space="preserve">
этаж-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зданий </w:t>
            </w:r>
          </w:p>
          <w:p>
            <w:pPr>
              <w:spacing w:after="20"/>
              <w:ind w:left="20"/>
              <w:jc w:val="both"/>
            </w:pPr>
            <w:r>
              <w:rPr>
                <w:rFonts w:ascii="Times New Roman"/>
                <w:b w:val="false"/>
                <w:i w:val="false"/>
                <w:color w:val="000000"/>
                <w:sz w:val="20"/>
              </w:rPr>
              <w:t xml:space="preserve">
(для </w:t>
            </w:r>
          </w:p>
          <w:p>
            <w:pPr>
              <w:spacing w:after="20"/>
              <w:ind w:left="20"/>
              <w:jc w:val="both"/>
            </w:pPr>
            <w:r>
              <w:rPr>
                <w:rFonts w:ascii="Times New Roman"/>
                <w:b w:val="false"/>
                <w:i w:val="false"/>
                <w:color w:val="000000"/>
                <w:sz w:val="20"/>
              </w:rPr>
              <w:t xml:space="preserve">
жилых </w:t>
            </w:r>
          </w:p>
          <w:p>
            <w:pPr>
              <w:spacing w:after="20"/>
              <w:ind w:left="20"/>
              <w:jc w:val="both"/>
            </w:pPr>
            <w:r>
              <w:rPr>
                <w:rFonts w:ascii="Times New Roman"/>
                <w:b w:val="false"/>
                <w:i w:val="false"/>
                <w:color w:val="000000"/>
                <w:sz w:val="20"/>
              </w:rPr>
              <w:t xml:space="preserve">
зданий </w:t>
            </w:r>
          </w:p>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p>
            <w:pPr>
              <w:spacing w:after="20"/>
              <w:ind w:left="20"/>
              <w:jc w:val="both"/>
            </w:pPr>
            <w:r>
              <w:rPr>
                <w:rFonts w:ascii="Times New Roman"/>
                <w:b w:val="false"/>
                <w:i w:val="false"/>
                <w:color w:val="000000"/>
                <w:sz w:val="20"/>
              </w:rPr>
              <w:t xml:space="preserve">
назем-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этажей)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(2 этажа) без участка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комплексной реконструкции (на сносе)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(3 этажа) без участка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комплексной реконструкции (на сносе)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Ж-3.3.4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Примечания: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Предприятия обслуживания, разрешенные "по праву застройки", размещаются в первых этажах выходящих на улицы многоквартирных жилых домов или пристраиваются к ним при условии, что входы для посетителей предприятий обслуживания размещаются со стороны улицы и имеется достаточно места для автостоянок временного хранения автотранспорта. </w:t>
      </w:r>
    </w:p>
    <w:bookmarkStart w:name="z101" w:id="57"/>
    <w:p>
      <w:pPr>
        <w:spacing w:after="0"/>
        <w:ind w:left="0"/>
        <w:jc w:val="both"/>
      </w:pPr>
      <w:r>
        <w:rPr>
          <w:rFonts w:ascii="Times New Roman"/>
          <w:b w:val="false"/>
          <w:i w:val="false"/>
          <w:color w:val="000000"/>
          <w:sz w:val="28"/>
        </w:rPr>
        <w:t xml:space="preserve">
      Ж-4. Зона многоквартирных жилых домов в 4-5 этажей </w:t>
      </w:r>
    </w:p>
    <w:bookmarkEnd w:id="57"/>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w:t>
      </w:r>
    </w:p>
    <w:p>
      <w:pPr>
        <w:spacing w:after="0"/>
        <w:ind w:left="0"/>
        <w:jc w:val="both"/>
      </w:pPr>
      <w:r>
        <w:rPr>
          <w:rFonts w:ascii="Times New Roman"/>
          <w:b w:val="false"/>
          <w:i w:val="false"/>
          <w:color w:val="000000"/>
          <w:sz w:val="28"/>
        </w:rPr>
        <w:t xml:space="preserve">
      многоквартирные жилые дома в 4-5 этажей; </w:t>
      </w:r>
    </w:p>
    <w:p>
      <w:pPr>
        <w:spacing w:after="0"/>
        <w:ind w:left="0"/>
        <w:jc w:val="both"/>
      </w:pPr>
      <w:r>
        <w:rPr>
          <w:rFonts w:ascii="Times New Roman"/>
          <w:b w:val="false"/>
          <w:i w:val="false"/>
          <w:color w:val="000000"/>
          <w:sz w:val="28"/>
        </w:rPr>
        <w:t xml:space="preserve">
      детские сады, иные объекты дошкольного образования; </w:t>
      </w:r>
    </w:p>
    <w:p>
      <w:pPr>
        <w:spacing w:after="0"/>
        <w:ind w:left="0"/>
        <w:jc w:val="both"/>
      </w:pPr>
      <w:r>
        <w:rPr>
          <w:rFonts w:ascii="Times New Roman"/>
          <w:b w:val="false"/>
          <w:i w:val="false"/>
          <w:color w:val="000000"/>
          <w:sz w:val="28"/>
        </w:rPr>
        <w:t xml:space="preserve">
      школы начальные и средние; </w:t>
      </w:r>
    </w:p>
    <w:p>
      <w:pPr>
        <w:spacing w:after="0"/>
        <w:ind w:left="0"/>
        <w:jc w:val="both"/>
      </w:pPr>
      <w:r>
        <w:rPr>
          <w:rFonts w:ascii="Times New Roman"/>
          <w:b w:val="false"/>
          <w:i w:val="false"/>
          <w:color w:val="000000"/>
          <w:sz w:val="28"/>
        </w:rPr>
        <w:t xml:space="preserve">
      клубные помещения многоцелевого и специализированного назначения; </w:t>
      </w:r>
    </w:p>
    <w:p>
      <w:pPr>
        <w:spacing w:after="0"/>
        <w:ind w:left="0"/>
        <w:jc w:val="both"/>
      </w:pPr>
      <w:r>
        <w:rPr>
          <w:rFonts w:ascii="Times New Roman"/>
          <w:b w:val="false"/>
          <w:i w:val="false"/>
          <w:color w:val="000000"/>
          <w:sz w:val="28"/>
        </w:rPr>
        <w:t xml:space="preserve">
      библиотеки; </w:t>
      </w:r>
    </w:p>
    <w:p>
      <w:pPr>
        <w:spacing w:after="0"/>
        <w:ind w:left="0"/>
        <w:jc w:val="both"/>
      </w:pPr>
      <w:r>
        <w:rPr>
          <w:rFonts w:ascii="Times New Roman"/>
          <w:b w:val="false"/>
          <w:i w:val="false"/>
          <w:color w:val="000000"/>
          <w:sz w:val="28"/>
        </w:rPr>
        <w:t xml:space="preserve">
      аптеки; </w:t>
      </w:r>
    </w:p>
    <w:p>
      <w:pPr>
        <w:spacing w:after="0"/>
        <w:ind w:left="0"/>
        <w:jc w:val="both"/>
      </w:pPr>
      <w:r>
        <w:rPr>
          <w:rFonts w:ascii="Times New Roman"/>
          <w:b w:val="false"/>
          <w:i w:val="false"/>
          <w:color w:val="000000"/>
          <w:sz w:val="28"/>
        </w:rPr>
        <w:t xml:space="preserve">
      поликлиники, кабинеты практикующих врачей, центры народной и пр. медицины; </w:t>
      </w:r>
    </w:p>
    <w:p>
      <w:pPr>
        <w:spacing w:after="0"/>
        <w:ind w:left="0"/>
        <w:jc w:val="both"/>
      </w:pPr>
      <w:r>
        <w:rPr>
          <w:rFonts w:ascii="Times New Roman"/>
          <w:b w:val="false"/>
          <w:i w:val="false"/>
          <w:color w:val="000000"/>
          <w:sz w:val="28"/>
        </w:rPr>
        <w:t xml:space="preserve">
      выставочные залы; </w:t>
      </w:r>
    </w:p>
    <w:p>
      <w:pPr>
        <w:spacing w:after="0"/>
        <w:ind w:left="0"/>
        <w:jc w:val="both"/>
      </w:pPr>
      <w:r>
        <w:rPr>
          <w:rFonts w:ascii="Times New Roman"/>
          <w:b w:val="false"/>
          <w:i w:val="false"/>
          <w:color w:val="000000"/>
          <w:sz w:val="28"/>
        </w:rPr>
        <w:t xml:space="preserve">
      почта, телефон, телеграф; </w:t>
      </w:r>
    </w:p>
    <w:p>
      <w:pPr>
        <w:spacing w:after="0"/>
        <w:ind w:left="0"/>
        <w:jc w:val="both"/>
      </w:pPr>
      <w:r>
        <w:rPr>
          <w:rFonts w:ascii="Times New Roman"/>
          <w:b w:val="false"/>
          <w:i w:val="false"/>
          <w:color w:val="000000"/>
          <w:sz w:val="28"/>
        </w:rPr>
        <w:t xml:space="preserve">
      магазины торговой площадью до 100м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предприятия общественного питания; </w:t>
      </w:r>
    </w:p>
    <w:p>
      <w:pPr>
        <w:spacing w:after="0"/>
        <w:ind w:left="0"/>
        <w:jc w:val="both"/>
      </w:pPr>
      <w:r>
        <w:rPr>
          <w:rFonts w:ascii="Times New Roman"/>
          <w:b w:val="false"/>
          <w:i w:val="false"/>
          <w:color w:val="000000"/>
          <w:sz w:val="28"/>
        </w:rPr>
        <w:t xml:space="preserve">
      помещения для занятий спортом; </w:t>
      </w:r>
    </w:p>
    <w:p>
      <w:pPr>
        <w:spacing w:after="0"/>
        <w:ind w:left="0"/>
        <w:jc w:val="both"/>
      </w:pPr>
      <w:r>
        <w:rPr>
          <w:rFonts w:ascii="Times New Roman"/>
          <w:b w:val="false"/>
          <w:i w:val="false"/>
          <w:color w:val="000000"/>
          <w:sz w:val="28"/>
        </w:rPr>
        <w:t xml:space="preserve">
      парикмахерские: приемные пункты прачечной и химчистки; </w:t>
      </w:r>
    </w:p>
    <w:p>
      <w:pPr>
        <w:spacing w:after="0"/>
        <w:ind w:left="0"/>
        <w:jc w:val="both"/>
      </w:pPr>
      <w:r>
        <w:rPr>
          <w:rFonts w:ascii="Times New Roman"/>
          <w:b w:val="false"/>
          <w:i w:val="false"/>
          <w:color w:val="000000"/>
          <w:sz w:val="28"/>
        </w:rPr>
        <w:t xml:space="preserve">
      отделения банков; </w:t>
      </w:r>
    </w:p>
    <w:p>
      <w:pPr>
        <w:spacing w:after="0"/>
        <w:ind w:left="0"/>
        <w:jc w:val="both"/>
      </w:pPr>
      <w:r>
        <w:rPr>
          <w:rFonts w:ascii="Times New Roman"/>
          <w:b w:val="false"/>
          <w:i w:val="false"/>
          <w:color w:val="000000"/>
          <w:sz w:val="28"/>
        </w:rPr>
        <w:t xml:space="preserve">
      общежития. </w:t>
      </w:r>
    </w:p>
    <w:bookmarkStart w:name="z102" w:id="58"/>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 </w:t>
      </w:r>
    </w:p>
    <w:bookmarkEnd w:id="58"/>
    <w:p>
      <w:pPr>
        <w:spacing w:after="0"/>
        <w:ind w:left="0"/>
        <w:jc w:val="both"/>
      </w:pPr>
      <w:r>
        <w:rPr>
          <w:rFonts w:ascii="Times New Roman"/>
          <w:b w:val="false"/>
          <w:i w:val="false"/>
          <w:color w:val="000000"/>
          <w:sz w:val="28"/>
        </w:rPr>
        <w:t xml:space="preserve">
      встроенные, подземные или полузаглубленные гаражи или стоянки из расчета не более чем 1 место парковки на 1 квартиру, а также открытые стоянки для временного хранения автотранспорта по расчету согласно строительным нормам и правилам. </w:t>
      </w:r>
    </w:p>
    <w:bookmarkStart w:name="z103" w:id="59"/>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 </w:t>
      </w:r>
    </w:p>
    <w:bookmarkEnd w:id="59"/>
    <w:p>
      <w:pPr>
        <w:spacing w:after="0"/>
        <w:ind w:left="0"/>
        <w:jc w:val="both"/>
      </w:pPr>
      <w:r>
        <w:rPr>
          <w:rFonts w:ascii="Times New Roman"/>
          <w:b w:val="false"/>
          <w:i w:val="false"/>
          <w:color w:val="000000"/>
          <w:sz w:val="28"/>
        </w:rPr>
        <w:t xml:space="preserve">
      разрешенные жилые дома, но превышающие параметры, указанные в п.п. 1, 2, 4 требований к застройке земельных участков; </w:t>
      </w:r>
    </w:p>
    <w:p>
      <w:pPr>
        <w:spacing w:after="0"/>
        <w:ind w:left="0"/>
        <w:jc w:val="both"/>
      </w:pPr>
      <w:r>
        <w:rPr>
          <w:rFonts w:ascii="Times New Roman"/>
          <w:b w:val="false"/>
          <w:i w:val="false"/>
          <w:color w:val="000000"/>
          <w:sz w:val="28"/>
        </w:rPr>
        <w:t xml:space="preserve">
      спортзалы, бассейны; </w:t>
      </w:r>
    </w:p>
    <w:p>
      <w:pPr>
        <w:spacing w:after="0"/>
        <w:ind w:left="0"/>
        <w:jc w:val="both"/>
      </w:pPr>
      <w:r>
        <w:rPr>
          <w:rFonts w:ascii="Times New Roman"/>
          <w:b w:val="false"/>
          <w:i w:val="false"/>
          <w:color w:val="000000"/>
          <w:sz w:val="28"/>
        </w:rPr>
        <w:t xml:space="preserve">
      станции "Скорой помощи"; </w:t>
      </w:r>
    </w:p>
    <w:p>
      <w:pPr>
        <w:spacing w:after="0"/>
        <w:ind w:left="0"/>
        <w:jc w:val="both"/>
      </w:pPr>
      <w:r>
        <w:rPr>
          <w:rFonts w:ascii="Times New Roman"/>
          <w:b w:val="false"/>
          <w:i w:val="false"/>
          <w:color w:val="000000"/>
          <w:sz w:val="28"/>
        </w:rPr>
        <w:t xml:space="preserve">
      больницы, госпитали; </w:t>
      </w:r>
    </w:p>
    <w:p>
      <w:pPr>
        <w:spacing w:after="0"/>
        <w:ind w:left="0"/>
        <w:jc w:val="both"/>
      </w:pPr>
      <w:r>
        <w:rPr>
          <w:rFonts w:ascii="Times New Roman"/>
          <w:b w:val="false"/>
          <w:i w:val="false"/>
          <w:color w:val="000000"/>
          <w:sz w:val="28"/>
        </w:rPr>
        <w:t xml:space="preserve">
      профессионально-технические и средние специальные учебные заведения; </w:t>
      </w:r>
    </w:p>
    <w:p>
      <w:pPr>
        <w:spacing w:after="0"/>
        <w:ind w:left="0"/>
        <w:jc w:val="both"/>
      </w:pPr>
      <w:r>
        <w:rPr>
          <w:rFonts w:ascii="Times New Roman"/>
          <w:b w:val="false"/>
          <w:i w:val="false"/>
          <w:color w:val="000000"/>
          <w:sz w:val="28"/>
        </w:rPr>
        <w:t xml:space="preserve">
      административные предприятия, офисы, конторы; </w:t>
      </w:r>
    </w:p>
    <w:p>
      <w:pPr>
        <w:spacing w:after="0"/>
        <w:ind w:left="0"/>
        <w:jc w:val="both"/>
      </w:pPr>
      <w:r>
        <w:rPr>
          <w:rFonts w:ascii="Times New Roman"/>
          <w:b w:val="false"/>
          <w:i w:val="false"/>
          <w:color w:val="000000"/>
          <w:sz w:val="28"/>
        </w:rPr>
        <w:t xml:space="preserve">
      сооружения для постоянного и временного хранения транспортных средств; </w:t>
      </w:r>
    </w:p>
    <w:p>
      <w:pPr>
        <w:spacing w:after="0"/>
        <w:ind w:left="0"/>
        <w:jc w:val="both"/>
      </w:pPr>
      <w:r>
        <w:rPr>
          <w:rFonts w:ascii="Times New Roman"/>
          <w:b w:val="false"/>
          <w:i w:val="false"/>
          <w:color w:val="000000"/>
          <w:sz w:val="28"/>
        </w:rPr>
        <w:t xml:space="preserve">
      временные сооружения мелкорозничной торговли. </w:t>
      </w:r>
    </w:p>
    <w:p>
      <w:pPr>
        <w:spacing w:after="0"/>
        <w:ind w:left="0"/>
        <w:jc w:val="both"/>
      </w:pPr>
      <w:r>
        <w:rPr>
          <w:rFonts w:ascii="Times New Roman"/>
          <w:b w:val="false"/>
          <w:i w:val="false"/>
          <w:color w:val="000000"/>
          <w:sz w:val="28"/>
        </w:rPr>
        <w:t xml:space="preserve">
      Предельные значения параметров земельных участков и разрешенного строительства должны соответствовать показателям нижеприведенной таблицы: </w:t>
      </w:r>
    </w:p>
    <w:p>
      <w:pPr>
        <w:spacing w:after="0"/>
        <w:ind w:left="0"/>
        <w:jc w:val="both"/>
      </w:pPr>
      <w:r>
        <w:rPr>
          <w:rFonts w:ascii="Times New Roman"/>
          <w:b w:val="false"/>
          <w:i w:val="false"/>
          <w:color w:val="000000"/>
          <w:sz w:val="28"/>
        </w:rPr>
        <w:t xml:space="preserve">
      Таблица </w:t>
      </w:r>
    </w:p>
    <w:bookmarkStart w:name="z104" w:id="60"/>
    <w:p>
      <w:pPr>
        <w:spacing w:after="0"/>
        <w:ind w:left="0"/>
        <w:jc w:val="both"/>
      </w:pPr>
      <w:r>
        <w:rPr>
          <w:rFonts w:ascii="Times New Roman"/>
          <w:b w:val="false"/>
          <w:i w:val="false"/>
          <w:color w:val="000000"/>
          <w:sz w:val="28"/>
        </w:rPr>
        <w:t xml:space="preserve">
      Предельные параметры земельных участков и разрешенного строительства </w:t>
      </w:r>
    </w:p>
    <w:bookmarkEnd w:id="60"/>
    <w:p>
      <w:pPr>
        <w:spacing w:after="0"/>
        <w:ind w:left="0"/>
        <w:jc w:val="both"/>
      </w:pPr>
      <w:r>
        <w:rPr>
          <w:rFonts w:ascii="Times New Roman"/>
          <w:b w:val="false"/>
          <w:i w:val="false"/>
          <w:color w:val="000000"/>
          <w:sz w:val="28"/>
        </w:rPr>
        <w:t xml:space="preserve">
      Ж-4. 4-5 этажная застройка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типа зоны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 </w:t>
            </w:r>
          </w:p>
          <w:p>
            <w:pPr>
              <w:spacing w:after="20"/>
              <w:ind w:left="20"/>
              <w:jc w:val="both"/>
            </w:pPr>
            <w:r>
              <w:rPr>
                <w:rFonts w:ascii="Times New Roman"/>
                <w:b w:val="false"/>
                <w:i w:val="false"/>
                <w:color w:val="000000"/>
                <w:sz w:val="20"/>
              </w:rPr>
              <w:t xml:space="preserve">
типы зон </w:t>
            </w:r>
          </w:p>
          <w:p>
            <w:pPr>
              <w:spacing w:after="20"/>
              <w:ind w:left="20"/>
              <w:jc w:val="both"/>
            </w:pPr>
            <w:r>
              <w:rPr>
                <w:rFonts w:ascii="Times New Roman"/>
                <w:b w:val="false"/>
                <w:i w:val="false"/>
                <w:color w:val="000000"/>
                <w:sz w:val="20"/>
              </w:rPr>
              <w:t xml:space="preserve">
по функ- </w:t>
            </w:r>
          </w:p>
          <w:p>
            <w:pPr>
              <w:spacing w:after="20"/>
              <w:ind w:left="20"/>
              <w:jc w:val="both"/>
            </w:pPr>
            <w:r>
              <w:rPr>
                <w:rFonts w:ascii="Times New Roman"/>
                <w:b w:val="false"/>
                <w:i w:val="false"/>
                <w:color w:val="000000"/>
                <w:sz w:val="20"/>
              </w:rPr>
              <w:t xml:space="preserve">
циональ- </w:t>
            </w:r>
          </w:p>
          <w:p>
            <w:pPr>
              <w:spacing w:after="20"/>
              <w:ind w:left="20"/>
              <w:jc w:val="both"/>
            </w:pPr>
            <w:r>
              <w:rPr>
                <w:rFonts w:ascii="Times New Roman"/>
                <w:b w:val="false"/>
                <w:i w:val="false"/>
                <w:color w:val="000000"/>
                <w:sz w:val="20"/>
              </w:rPr>
              <w:t xml:space="preserve">
ному наз- </w:t>
            </w:r>
          </w:p>
          <w:p>
            <w:pPr>
              <w:spacing w:after="20"/>
              <w:ind w:left="20"/>
              <w:jc w:val="both"/>
            </w:pPr>
            <w:r>
              <w:rPr>
                <w:rFonts w:ascii="Times New Roman"/>
                <w:b w:val="false"/>
                <w:i w:val="false"/>
                <w:color w:val="000000"/>
                <w:sz w:val="20"/>
              </w:rPr>
              <w:t xml:space="preserve">
начению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земельных участков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разрешенного строительства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 </w:t>
            </w:r>
          </w:p>
          <w:p>
            <w:pPr>
              <w:spacing w:after="20"/>
              <w:ind w:left="20"/>
              <w:jc w:val="both"/>
            </w:pPr>
            <w:r>
              <w:rPr>
                <w:rFonts w:ascii="Times New Roman"/>
                <w:b w:val="false"/>
                <w:i w:val="false"/>
                <w:color w:val="000000"/>
                <w:sz w:val="20"/>
              </w:rPr>
              <w:t xml:space="preserve">
участ- </w:t>
            </w:r>
          </w:p>
          <w:p>
            <w:pPr>
              <w:spacing w:after="20"/>
              <w:ind w:left="20"/>
              <w:jc w:val="both"/>
            </w:pPr>
            <w:r>
              <w:rPr>
                <w:rFonts w:ascii="Times New Roman"/>
                <w:b w:val="false"/>
                <w:i w:val="false"/>
                <w:color w:val="000000"/>
                <w:sz w:val="20"/>
              </w:rPr>
              <w:t xml:space="preserve">
ка, м2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рито- </w:t>
            </w:r>
          </w:p>
          <w:p>
            <w:pPr>
              <w:spacing w:after="20"/>
              <w:ind w:left="20"/>
              <w:jc w:val="both"/>
            </w:pPr>
            <w:r>
              <w:rPr>
                <w:rFonts w:ascii="Times New Roman"/>
                <w:b w:val="false"/>
                <w:i w:val="false"/>
                <w:color w:val="000000"/>
                <w:sz w:val="20"/>
              </w:rPr>
              <w:t xml:space="preserve">
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 </w:t>
            </w:r>
          </w:p>
          <w:p>
            <w:pPr>
              <w:spacing w:after="20"/>
              <w:ind w:left="20"/>
              <w:jc w:val="both"/>
            </w:pPr>
            <w:r>
              <w:rPr>
                <w:rFonts w:ascii="Times New Roman"/>
                <w:b w:val="false"/>
                <w:i w:val="false"/>
                <w:color w:val="000000"/>
                <w:sz w:val="20"/>
              </w:rPr>
              <w:t xml:space="preserve">
мендуе- </w:t>
            </w:r>
          </w:p>
          <w:p>
            <w:pPr>
              <w:spacing w:after="20"/>
              <w:ind w:left="20"/>
              <w:jc w:val="both"/>
            </w:pPr>
            <w:r>
              <w:rPr>
                <w:rFonts w:ascii="Times New Roman"/>
                <w:b w:val="false"/>
                <w:i w:val="false"/>
                <w:color w:val="000000"/>
                <w:sz w:val="20"/>
              </w:rPr>
              <w:t xml:space="preserve">
мые </w:t>
            </w:r>
          </w:p>
          <w:p>
            <w:pPr>
              <w:spacing w:after="20"/>
              <w:ind w:left="20"/>
              <w:jc w:val="both"/>
            </w:pPr>
            <w:r>
              <w:rPr>
                <w:rFonts w:ascii="Times New Roman"/>
                <w:b w:val="false"/>
                <w:i w:val="false"/>
                <w:color w:val="000000"/>
                <w:sz w:val="20"/>
              </w:rPr>
              <w:t xml:space="preserve">
удель- </w:t>
            </w:r>
          </w:p>
          <w:p>
            <w:pPr>
              <w:spacing w:after="20"/>
              <w:ind w:left="20"/>
              <w:jc w:val="both"/>
            </w:pPr>
            <w:r>
              <w:rPr>
                <w:rFonts w:ascii="Times New Roman"/>
                <w:b w:val="false"/>
                <w:i w:val="false"/>
                <w:color w:val="000000"/>
                <w:sz w:val="20"/>
              </w:rPr>
              <w:t xml:space="preserve">
ные по- </w:t>
            </w:r>
          </w:p>
          <w:p>
            <w:pPr>
              <w:spacing w:after="20"/>
              <w:ind w:left="20"/>
              <w:jc w:val="both"/>
            </w:pPr>
            <w:r>
              <w:rPr>
                <w:rFonts w:ascii="Times New Roman"/>
                <w:b w:val="false"/>
                <w:i w:val="false"/>
                <w:color w:val="000000"/>
                <w:sz w:val="20"/>
              </w:rPr>
              <w:t xml:space="preserve">
казате- </w:t>
            </w:r>
          </w:p>
          <w:p>
            <w:pPr>
              <w:spacing w:after="20"/>
              <w:ind w:left="20"/>
              <w:jc w:val="both"/>
            </w:pPr>
            <w:r>
              <w:rPr>
                <w:rFonts w:ascii="Times New Roman"/>
                <w:b w:val="false"/>
                <w:i w:val="false"/>
                <w:color w:val="000000"/>
                <w:sz w:val="20"/>
              </w:rPr>
              <w:t xml:space="preserve">
ли тер- </w:t>
            </w:r>
          </w:p>
          <w:p>
            <w:pPr>
              <w:spacing w:after="20"/>
              <w:ind w:left="20"/>
              <w:jc w:val="both"/>
            </w:pPr>
            <w:r>
              <w:rPr>
                <w:rFonts w:ascii="Times New Roman"/>
                <w:b w:val="false"/>
                <w:i w:val="false"/>
                <w:color w:val="000000"/>
                <w:sz w:val="20"/>
              </w:rPr>
              <w:t xml:space="preserve">
риторий </w:t>
            </w:r>
          </w:p>
          <w:p>
            <w:pPr>
              <w:spacing w:after="20"/>
              <w:ind w:left="20"/>
              <w:jc w:val="both"/>
            </w:pPr>
            <w:r>
              <w:rPr>
                <w:rFonts w:ascii="Times New Roman"/>
                <w:b w:val="false"/>
                <w:i w:val="false"/>
                <w:color w:val="000000"/>
                <w:sz w:val="20"/>
              </w:rPr>
              <w:t xml:space="preserve">
общего </w:t>
            </w:r>
          </w:p>
          <w:p>
            <w:pPr>
              <w:spacing w:after="20"/>
              <w:ind w:left="20"/>
              <w:jc w:val="both"/>
            </w:pPr>
            <w:r>
              <w:rPr>
                <w:rFonts w:ascii="Times New Roman"/>
                <w:b w:val="false"/>
                <w:i w:val="false"/>
                <w:color w:val="000000"/>
                <w:sz w:val="20"/>
              </w:rPr>
              <w:t xml:space="preserve">
пользо- </w:t>
            </w:r>
          </w:p>
          <w:p>
            <w:pPr>
              <w:spacing w:after="20"/>
              <w:ind w:left="20"/>
              <w:jc w:val="both"/>
            </w:pPr>
            <w:r>
              <w:rPr>
                <w:rFonts w:ascii="Times New Roman"/>
                <w:b w:val="false"/>
                <w:i w:val="false"/>
                <w:color w:val="000000"/>
                <w:sz w:val="20"/>
              </w:rPr>
              <w:t xml:space="preserve">
вания, </w:t>
            </w:r>
          </w:p>
          <w:p>
            <w:pPr>
              <w:spacing w:after="20"/>
              <w:ind w:left="20"/>
              <w:jc w:val="both"/>
            </w:pPr>
            <w:r>
              <w:rPr>
                <w:rFonts w:ascii="Times New Roman"/>
                <w:b w:val="false"/>
                <w:i w:val="false"/>
                <w:color w:val="000000"/>
                <w:sz w:val="20"/>
              </w:rPr>
              <w:t xml:space="preserve">
м2 тер- </w:t>
            </w:r>
          </w:p>
          <w:p>
            <w:pPr>
              <w:spacing w:after="20"/>
              <w:ind w:left="20"/>
              <w:jc w:val="both"/>
            </w:pPr>
            <w:r>
              <w:rPr>
                <w:rFonts w:ascii="Times New Roman"/>
                <w:b w:val="false"/>
                <w:i w:val="false"/>
                <w:color w:val="000000"/>
                <w:sz w:val="20"/>
              </w:rPr>
              <w:t xml:space="preserve">
ритории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ки,м2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рито- </w:t>
            </w:r>
          </w:p>
          <w:p>
            <w:pPr>
              <w:spacing w:after="20"/>
              <w:ind w:left="20"/>
              <w:jc w:val="both"/>
            </w:pPr>
            <w:r>
              <w:rPr>
                <w:rFonts w:ascii="Times New Roman"/>
                <w:b w:val="false"/>
                <w:i w:val="false"/>
                <w:color w:val="000000"/>
                <w:sz w:val="20"/>
              </w:rPr>
              <w:t xml:space="preserve">
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 </w:t>
            </w:r>
          </w:p>
          <w:p>
            <w:pPr>
              <w:spacing w:after="20"/>
              <w:ind w:left="20"/>
              <w:jc w:val="both"/>
            </w:pPr>
            <w:r>
              <w:rPr>
                <w:rFonts w:ascii="Times New Roman"/>
                <w:b w:val="false"/>
                <w:i w:val="false"/>
                <w:color w:val="000000"/>
                <w:sz w:val="20"/>
              </w:rPr>
              <w:t xml:space="preserve">
фици- </w:t>
            </w:r>
          </w:p>
          <w:p>
            <w:pPr>
              <w:spacing w:after="20"/>
              <w:ind w:left="20"/>
              <w:jc w:val="both"/>
            </w:pPr>
            <w:r>
              <w:rPr>
                <w:rFonts w:ascii="Times New Roman"/>
                <w:b w:val="false"/>
                <w:i w:val="false"/>
                <w:color w:val="000000"/>
                <w:sz w:val="20"/>
              </w:rPr>
              <w:t xml:space="preserve">
ент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 </w:t>
            </w:r>
          </w:p>
          <w:p>
            <w:pPr>
              <w:spacing w:after="20"/>
              <w:ind w:left="20"/>
              <w:jc w:val="both"/>
            </w:pPr>
            <w:r>
              <w:rPr>
                <w:rFonts w:ascii="Times New Roman"/>
                <w:b w:val="false"/>
                <w:i w:val="false"/>
                <w:color w:val="000000"/>
                <w:sz w:val="20"/>
              </w:rPr>
              <w:t xml:space="preserve">
фици- </w:t>
            </w:r>
          </w:p>
          <w:p>
            <w:pPr>
              <w:spacing w:after="20"/>
              <w:ind w:left="20"/>
              <w:jc w:val="both"/>
            </w:pPr>
            <w:r>
              <w:rPr>
                <w:rFonts w:ascii="Times New Roman"/>
                <w:b w:val="false"/>
                <w:i w:val="false"/>
                <w:color w:val="000000"/>
                <w:sz w:val="20"/>
              </w:rPr>
              <w:t xml:space="preserve">
ент </w:t>
            </w:r>
          </w:p>
          <w:p>
            <w:pPr>
              <w:spacing w:after="20"/>
              <w:ind w:left="20"/>
              <w:jc w:val="both"/>
            </w:pPr>
            <w:r>
              <w:rPr>
                <w:rFonts w:ascii="Times New Roman"/>
                <w:b w:val="false"/>
                <w:i w:val="false"/>
                <w:color w:val="000000"/>
                <w:sz w:val="20"/>
              </w:rPr>
              <w:t xml:space="preserve">
ис- </w:t>
            </w:r>
          </w:p>
          <w:p>
            <w:pPr>
              <w:spacing w:after="20"/>
              <w:ind w:left="20"/>
              <w:jc w:val="both"/>
            </w:pPr>
            <w:r>
              <w:rPr>
                <w:rFonts w:ascii="Times New Roman"/>
                <w:b w:val="false"/>
                <w:i w:val="false"/>
                <w:color w:val="000000"/>
                <w:sz w:val="20"/>
              </w:rPr>
              <w:t xml:space="preserve">
поль- </w:t>
            </w:r>
          </w:p>
          <w:p>
            <w:pPr>
              <w:spacing w:after="20"/>
              <w:ind w:left="20"/>
              <w:jc w:val="both"/>
            </w:pPr>
            <w:r>
              <w:rPr>
                <w:rFonts w:ascii="Times New Roman"/>
                <w:b w:val="false"/>
                <w:i w:val="false"/>
                <w:color w:val="000000"/>
                <w:sz w:val="20"/>
              </w:rPr>
              <w:t xml:space="preserve">
зова-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зе- </w:t>
            </w:r>
          </w:p>
          <w:p>
            <w:pPr>
              <w:spacing w:after="20"/>
              <w:ind w:left="20"/>
              <w:jc w:val="both"/>
            </w:pPr>
            <w:r>
              <w:rPr>
                <w:rFonts w:ascii="Times New Roman"/>
                <w:b w:val="false"/>
                <w:i w:val="false"/>
                <w:color w:val="000000"/>
                <w:sz w:val="20"/>
              </w:rPr>
              <w:t xml:space="preserve">
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участ- </w:t>
            </w:r>
          </w:p>
          <w:p>
            <w:pPr>
              <w:spacing w:after="20"/>
              <w:ind w:left="20"/>
              <w:jc w:val="both"/>
            </w:pPr>
            <w:r>
              <w:rPr>
                <w:rFonts w:ascii="Times New Roman"/>
                <w:b w:val="false"/>
                <w:i w:val="false"/>
                <w:color w:val="000000"/>
                <w:sz w:val="20"/>
              </w:rPr>
              <w:t xml:space="preserve">
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 </w:t>
            </w:r>
          </w:p>
          <w:p>
            <w:pPr>
              <w:spacing w:after="20"/>
              <w:ind w:left="20"/>
              <w:jc w:val="both"/>
            </w:pPr>
            <w:r>
              <w:rPr>
                <w:rFonts w:ascii="Times New Roman"/>
                <w:b w:val="false"/>
                <w:i w:val="false"/>
                <w:color w:val="000000"/>
                <w:sz w:val="20"/>
              </w:rPr>
              <w:t xml:space="preserve">
пе- </w:t>
            </w:r>
          </w:p>
          <w:p>
            <w:pPr>
              <w:spacing w:after="20"/>
              <w:ind w:left="20"/>
              <w:jc w:val="both"/>
            </w:pPr>
            <w:r>
              <w:rPr>
                <w:rFonts w:ascii="Times New Roman"/>
                <w:b w:val="false"/>
                <w:i w:val="false"/>
                <w:color w:val="000000"/>
                <w:sz w:val="20"/>
              </w:rPr>
              <w:t xml:space="preserve">
чен-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общей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щадью </w:t>
            </w:r>
          </w:p>
          <w:p>
            <w:pPr>
              <w:spacing w:after="20"/>
              <w:ind w:left="20"/>
              <w:jc w:val="both"/>
            </w:pPr>
            <w:r>
              <w:rPr>
                <w:rFonts w:ascii="Times New Roman"/>
                <w:b w:val="false"/>
                <w:i w:val="false"/>
                <w:color w:val="000000"/>
                <w:sz w:val="20"/>
              </w:rPr>
              <w:t xml:space="preserve">
на 1 </w:t>
            </w:r>
          </w:p>
          <w:p>
            <w:pPr>
              <w:spacing w:after="20"/>
              <w:ind w:left="20"/>
              <w:jc w:val="both"/>
            </w:pPr>
            <w:r>
              <w:rPr>
                <w:rFonts w:ascii="Times New Roman"/>
                <w:b w:val="false"/>
                <w:i w:val="false"/>
                <w:color w:val="000000"/>
                <w:sz w:val="20"/>
              </w:rPr>
              <w:t xml:space="preserve">
чело- </w:t>
            </w:r>
          </w:p>
          <w:p>
            <w:pPr>
              <w:spacing w:after="20"/>
              <w:ind w:left="20"/>
              <w:jc w:val="both"/>
            </w:pPr>
            <w:r>
              <w:rPr>
                <w:rFonts w:ascii="Times New Roman"/>
                <w:b w:val="false"/>
                <w:i w:val="false"/>
                <w:color w:val="000000"/>
                <w:sz w:val="20"/>
              </w:rPr>
              <w:t xml:space="preserve">
века,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насе- </w:t>
            </w:r>
          </w:p>
          <w:p>
            <w:pPr>
              <w:spacing w:after="20"/>
              <w:ind w:left="20"/>
              <w:jc w:val="both"/>
            </w:pPr>
            <w:r>
              <w:rPr>
                <w:rFonts w:ascii="Times New Roman"/>
                <w:b w:val="false"/>
                <w:i w:val="false"/>
                <w:color w:val="000000"/>
                <w:sz w:val="20"/>
              </w:rPr>
              <w:t xml:space="preserve">
ления </w:t>
            </w:r>
          </w:p>
          <w:p>
            <w:pPr>
              <w:spacing w:after="20"/>
              <w:ind w:left="20"/>
              <w:jc w:val="both"/>
            </w:pPr>
            <w:r>
              <w:rPr>
                <w:rFonts w:ascii="Times New Roman"/>
                <w:b w:val="false"/>
                <w:i w:val="false"/>
                <w:color w:val="000000"/>
                <w:sz w:val="20"/>
              </w:rPr>
              <w:t xml:space="preserve">
чел/ </w:t>
            </w:r>
          </w:p>
          <w:p>
            <w:pPr>
              <w:spacing w:after="20"/>
              <w:ind w:left="20"/>
              <w:jc w:val="both"/>
            </w:pPr>
            <w:r>
              <w:rPr>
                <w:rFonts w:ascii="Times New Roman"/>
                <w:b w:val="false"/>
                <w:i w:val="false"/>
                <w:color w:val="000000"/>
                <w:sz w:val="20"/>
              </w:rPr>
              <w:t xml:space="preserve">
га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этажная застройка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p>
            <w:pPr>
              <w:spacing w:after="20"/>
              <w:ind w:left="20"/>
              <w:jc w:val="both"/>
            </w:pPr>
            <w:r>
              <w:rPr>
                <w:rFonts w:ascii="Times New Roman"/>
                <w:b w:val="false"/>
                <w:i w:val="false"/>
                <w:color w:val="000000"/>
                <w:sz w:val="20"/>
              </w:rPr>
              <w:t xml:space="preserve">
29,9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p>
            <w:pPr>
              <w:spacing w:after="20"/>
              <w:ind w:left="20"/>
              <w:jc w:val="both"/>
            </w:pPr>
            <w:r>
              <w:rPr>
                <w:rFonts w:ascii="Times New Roman"/>
                <w:b w:val="false"/>
                <w:i w:val="false"/>
                <w:color w:val="000000"/>
                <w:sz w:val="20"/>
              </w:rPr>
              <w:t xml:space="preserve">
7,9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p>
            <w:pPr>
              <w:spacing w:after="20"/>
              <w:ind w:left="20"/>
              <w:jc w:val="both"/>
            </w:pPr>
            <w:r>
              <w:rPr>
                <w:rFonts w:ascii="Times New Roman"/>
                <w:b w:val="false"/>
                <w:i w:val="false"/>
                <w:color w:val="000000"/>
                <w:sz w:val="20"/>
              </w:rPr>
              <w:t xml:space="preserve">
26,5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p>
            <w:pPr>
              <w:spacing w:after="20"/>
              <w:ind w:left="20"/>
              <w:jc w:val="both"/>
            </w:pPr>
            <w:r>
              <w:rPr>
                <w:rFonts w:ascii="Times New Roman"/>
                <w:b w:val="false"/>
                <w:i w:val="false"/>
                <w:color w:val="000000"/>
                <w:sz w:val="20"/>
              </w:rPr>
              <w:t xml:space="preserve">
340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p>
            <w:pPr>
              <w:spacing w:after="20"/>
              <w:ind w:left="20"/>
              <w:jc w:val="both"/>
            </w:pPr>
            <w:r>
              <w:rPr>
                <w:rFonts w:ascii="Times New Roman"/>
                <w:b w:val="false"/>
                <w:i w:val="false"/>
                <w:color w:val="000000"/>
                <w:sz w:val="20"/>
              </w:rPr>
              <w:t xml:space="preserve">
33,2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p>
            <w:pPr>
              <w:spacing w:after="20"/>
              <w:ind w:left="20"/>
              <w:jc w:val="both"/>
            </w:pPr>
            <w:r>
              <w:rPr>
                <w:rFonts w:ascii="Times New Roman"/>
                <w:b w:val="false"/>
                <w:i w:val="false"/>
                <w:color w:val="000000"/>
                <w:sz w:val="20"/>
              </w:rPr>
              <w:t xml:space="preserve">
300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комплексной реконструкции (на сносе)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p>
            <w:pPr>
              <w:spacing w:after="20"/>
              <w:ind w:left="20"/>
              <w:jc w:val="both"/>
            </w:pPr>
            <w:r>
              <w:rPr>
                <w:rFonts w:ascii="Times New Roman"/>
                <w:b w:val="false"/>
                <w:i w:val="false"/>
                <w:color w:val="000000"/>
                <w:sz w:val="20"/>
              </w:rPr>
              <w:t xml:space="preserve">
29,9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p>
            <w:pPr>
              <w:spacing w:after="20"/>
              <w:ind w:left="20"/>
              <w:jc w:val="both"/>
            </w:pPr>
            <w:r>
              <w:rPr>
                <w:rFonts w:ascii="Times New Roman"/>
                <w:b w:val="false"/>
                <w:i w:val="false"/>
                <w:color w:val="000000"/>
                <w:sz w:val="20"/>
              </w:rPr>
              <w:t xml:space="preserve">
7,9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p>
            <w:pPr>
              <w:spacing w:after="20"/>
              <w:ind w:left="20"/>
              <w:jc w:val="both"/>
            </w:pPr>
            <w:r>
              <w:rPr>
                <w:rFonts w:ascii="Times New Roman"/>
                <w:b w:val="false"/>
                <w:i w:val="false"/>
                <w:color w:val="000000"/>
                <w:sz w:val="20"/>
              </w:rPr>
              <w:t xml:space="preserve">
26,5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p>
            <w:pPr>
              <w:spacing w:after="20"/>
              <w:ind w:left="20"/>
              <w:jc w:val="both"/>
            </w:pPr>
            <w:r>
              <w:rPr>
                <w:rFonts w:ascii="Times New Roman"/>
                <w:b w:val="false"/>
                <w:i w:val="false"/>
                <w:color w:val="000000"/>
                <w:sz w:val="20"/>
              </w:rPr>
              <w:t xml:space="preserve">
340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p>
            <w:pPr>
              <w:spacing w:after="20"/>
              <w:ind w:left="20"/>
              <w:jc w:val="both"/>
            </w:pPr>
            <w:r>
              <w:rPr>
                <w:rFonts w:ascii="Times New Roman"/>
                <w:b w:val="false"/>
                <w:i w:val="false"/>
                <w:color w:val="000000"/>
                <w:sz w:val="20"/>
              </w:rPr>
              <w:t xml:space="preserve">
33,2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p>
            <w:pPr>
              <w:spacing w:after="20"/>
              <w:ind w:left="20"/>
              <w:jc w:val="both"/>
            </w:pPr>
            <w:r>
              <w:rPr>
                <w:rFonts w:ascii="Times New Roman"/>
                <w:b w:val="false"/>
                <w:i w:val="false"/>
                <w:color w:val="000000"/>
                <w:sz w:val="20"/>
              </w:rPr>
              <w:t xml:space="preserve">
300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p>
            <w:pPr>
              <w:spacing w:after="20"/>
              <w:ind w:left="20"/>
              <w:jc w:val="both"/>
            </w:pPr>
            <w:r>
              <w:rPr>
                <w:rFonts w:ascii="Times New Roman"/>
                <w:b w:val="false"/>
                <w:i w:val="false"/>
                <w:color w:val="000000"/>
                <w:sz w:val="20"/>
              </w:rPr>
              <w:t xml:space="preserve">
38,5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p>
            <w:pPr>
              <w:spacing w:after="20"/>
              <w:ind w:left="20"/>
              <w:jc w:val="both"/>
            </w:pPr>
            <w:r>
              <w:rPr>
                <w:rFonts w:ascii="Times New Roman"/>
                <w:b w:val="false"/>
                <w:i w:val="false"/>
                <w:color w:val="000000"/>
                <w:sz w:val="20"/>
              </w:rPr>
              <w:t xml:space="preserve">
260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p>
            <w:pPr>
              <w:spacing w:after="20"/>
              <w:ind w:left="20"/>
              <w:jc w:val="both"/>
            </w:pPr>
            <w:r>
              <w:rPr>
                <w:rFonts w:ascii="Times New Roman"/>
                <w:b w:val="false"/>
                <w:i w:val="false"/>
                <w:color w:val="000000"/>
                <w:sz w:val="20"/>
              </w:rPr>
              <w:t xml:space="preserve">
52,6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p>
            <w:pPr>
              <w:spacing w:after="20"/>
              <w:ind w:left="20"/>
              <w:jc w:val="both"/>
            </w:pPr>
            <w:r>
              <w:rPr>
                <w:rFonts w:ascii="Times New Roman"/>
                <w:b w:val="false"/>
                <w:i w:val="false"/>
                <w:color w:val="000000"/>
                <w:sz w:val="20"/>
              </w:rPr>
              <w:t xml:space="preserve">
190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p>
            <w:pPr>
              <w:spacing w:after="20"/>
              <w:ind w:left="20"/>
              <w:jc w:val="both"/>
            </w:pPr>
            <w:r>
              <w:rPr>
                <w:rFonts w:ascii="Times New Roman"/>
                <w:b w:val="false"/>
                <w:i w:val="false"/>
                <w:color w:val="000000"/>
                <w:sz w:val="20"/>
              </w:rPr>
              <w:t xml:space="preserve">
33,4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p>
            <w:pPr>
              <w:spacing w:after="20"/>
              <w:ind w:left="20"/>
              <w:jc w:val="both"/>
            </w:pPr>
            <w:r>
              <w:rPr>
                <w:rFonts w:ascii="Times New Roman"/>
                <w:b w:val="false"/>
                <w:i w:val="false"/>
                <w:color w:val="000000"/>
                <w:sz w:val="20"/>
              </w:rPr>
              <w:t xml:space="preserve">
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p>
            <w:pPr>
              <w:spacing w:after="20"/>
              <w:ind w:left="20"/>
              <w:jc w:val="both"/>
            </w:pPr>
            <w:r>
              <w:rPr>
                <w:rFonts w:ascii="Times New Roman"/>
                <w:b w:val="false"/>
                <w:i w:val="false"/>
                <w:color w:val="000000"/>
                <w:sz w:val="20"/>
              </w:rPr>
              <w:t xml:space="preserve">
23,9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p>
            <w:pPr>
              <w:spacing w:after="20"/>
              <w:ind w:left="20"/>
              <w:jc w:val="both"/>
            </w:pPr>
            <w:r>
              <w:rPr>
                <w:rFonts w:ascii="Times New Roman"/>
                <w:b w:val="false"/>
                <w:i w:val="false"/>
                <w:color w:val="000000"/>
                <w:sz w:val="20"/>
              </w:rPr>
              <w:t xml:space="preserve">
300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p>
            <w:pPr>
              <w:spacing w:after="20"/>
              <w:ind w:left="20"/>
              <w:jc w:val="both"/>
            </w:pPr>
            <w:r>
              <w:rPr>
                <w:rFonts w:ascii="Times New Roman"/>
                <w:b w:val="false"/>
                <w:i w:val="false"/>
                <w:color w:val="000000"/>
                <w:sz w:val="20"/>
              </w:rPr>
              <w:t xml:space="preserve">
36,7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p>
            <w:pPr>
              <w:spacing w:after="20"/>
              <w:ind w:left="20"/>
              <w:jc w:val="both"/>
            </w:pPr>
            <w:r>
              <w:rPr>
                <w:rFonts w:ascii="Times New Roman"/>
                <w:b w:val="false"/>
                <w:i w:val="false"/>
                <w:color w:val="000000"/>
                <w:sz w:val="20"/>
              </w:rPr>
              <w:t xml:space="preserve">
270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p>
            <w:pPr>
              <w:spacing w:after="20"/>
              <w:ind w:left="20"/>
              <w:jc w:val="both"/>
            </w:pPr>
            <w:r>
              <w:rPr>
                <w:rFonts w:ascii="Times New Roman"/>
                <w:b w:val="false"/>
                <w:i w:val="false"/>
                <w:color w:val="000000"/>
                <w:sz w:val="20"/>
              </w:rPr>
              <w:t xml:space="preserve">
42,0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p>
            <w:pPr>
              <w:spacing w:after="20"/>
              <w:ind w:left="20"/>
              <w:jc w:val="both"/>
            </w:pPr>
            <w:r>
              <w:rPr>
                <w:rFonts w:ascii="Times New Roman"/>
                <w:b w:val="false"/>
                <w:i w:val="false"/>
                <w:color w:val="000000"/>
                <w:sz w:val="20"/>
              </w:rPr>
              <w:t xml:space="preserve">
240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p>
            <w:pPr>
              <w:spacing w:after="20"/>
              <w:ind w:left="20"/>
              <w:jc w:val="both"/>
            </w:pPr>
            <w:r>
              <w:rPr>
                <w:rFonts w:ascii="Times New Roman"/>
                <w:b w:val="false"/>
                <w:i w:val="false"/>
                <w:color w:val="000000"/>
                <w:sz w:val="20"/>
              </w:rPr>
              <w:t xml:space="preserve">
56,1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p>
            <w:pPr>
              <w:spacing w:after="20"/>
              <w:ind w:left="20"/>
              <w:jc w:val="both"/>
            </w:pPr>
            <w:r>
              <w:rPr>
                <w:rFonts w:ascii="Times New Roman"/>
                <w:b w:val="false"/>
                <w:i w:val="false"/>
                <w:color w:val="000000"/>
                <w:sz w:val="20"/>
              </w:rPr>
              <w:t xml:space="preserve">
170 </w:t>
            </w:r>
          </w:p>
        </w:tc>
      </w:tr>
    </w:tbl>
    <w:p>
      <w:pPr>
        <w:spacing w:after="0"/>
        <w:ind w:left="0"/>
        <w:jc w:val="left"/>
      </w:pPr>
      <w:r>
        <w:br/>
      </w:r>
      <w:r>
        <w:rPr>
          <w:rFonts w:ascii="Times New Roman"/>
          <w:b w:val="false"/>
          <w:i w:val="false"/>
          <w:color w:val="000000"/>
          <w:sz w:val="28"/>
        </w:rPr>
        <w:t>
</w:t>
      </w:r>
    </w:p>
    <w:bookmarkStart w:name="z31" w:id="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Продолжение таблицы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типа зоны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 типы зон по функ- циональному назначению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разрешенного строительства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застрой-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м2/га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жилой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м2/га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 </w:t>
            </w:r>
          </w:p>
          <w:p>
            <w:pPr>
              <w:spacing w:after="20"/>
              <w:ind w:left="20"/>
              <w:jc w:val="both"/>
            </w:pPr>
            <w:r>
              <w:rPr>
                <w:rFonts w:ascii="Times New Roman"/>
                <w:b w:val="false"/>
                <w:i w:val="false"/>
                <w:color w:val="000000"/>
                <w:sz w:val="20"/>
              </w:rPr>
              <w:t xml:space="preserve">
печен-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насе- </w:t>
            </w:r>
          </w:p>
          <w:p>
            <w:pPr>
              <w:spacing w:after="20"/>
              <w:ind w:left="20"/>
              <w:jc w:val="both"/>
            </w:pPr>
            <w:r>
              <w:rPr>
                <w:rFonts w:ascii="Times New Roman"/>
                <w:b w:val="false"/>
                <w:i w:val="false"/>
                <w:color w:val="000000"/>
                <w:sz w:val="20"/>
              </w:rPr>
              <w:t xml:space="preserve">
ления </w:t>
            </w:r>
          </w:p>
          <w:p>
            <w:pPr>
              <w:spacing w:after="20"/>
              <w:ind w:left="20"/>
              <w:jc w:val="both"/>
            </w:pPr>
            <w:r>
              <w:rPr>
                <w:rFonts w:ascii="Times New Roman"/>
                <w:b w:val="false"/>
                <w:i w:val="false"/>
                <w:color w:val="000000"/>
                <w:sz w:val="20"/>
              </w:rPr>
              <w:t xml:space="preserve">
общей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щадью </w:t>
            </w:r>
          </w:p>
          <w:p>
            <w:pPr>
              <w:spacing w:after="20"/>
              <w:ind w:left="20"/>
              <w:jc w:val="both"/>
            </w:pPr>
            <w:r>
              <w:rPr>
                <w:rFonts w:ascii="Times New Roman"/>
                <w:b w:val="false"/>
                <w:i w:val="false"/>
                <w:color w:val="000000"/>
                <w:sz w:val="20"/>
              </w:rPr>
              <w:t xml:space="preserve">
объек- </w:t>
            </w:r>
          </w:p>
          <w:p>
            <w:pPr>
              <w:spacing w:after="20"/>
              <w:ind w:left="20"/>
              <w:jc w:val="both"/>
            </w:pPr>
            <w:r>
              <w:rPr>
                <w:rFonts w:ascii="Times New Roman"/>
                <w:b w:val="false"/>
                <w:i w:val="false"/>
                <w:color w:val="000000"/>
                <w:sz w:val="20"/>
              </w:rPr>
              <w:t xml:space="preserve">
тов </w:t>
            </w:r>
          </w:p>
          <w:p>
            <w:pPr>
              <w:spacing w:after="20"/>
              <w:ind w:left="20"/>
              <w:jc w:val="both"/>
            </w:pPr>
            <w:r>
              <w:rPr>
                <w:rFonts w:ascii="Times New Roman"/>
                <w:b w:val="false"/>
                <w:i w:val="false"/>
                <w:color w:val="000000"/>
                <w:sz w:val="20"/>
              </w:rPr>
              <w:t xml:space="preserve">
обслу- </w:t>
            </w:r>
          </w:p>
          <w:p>
            <w:pPr>
              <w:spacing w:after="20"/>
              <w:ind w:left="20"/>
              <w:jc w:val="both"/>
            </w:pPr>
            <w:r>
              <w:rPr>
                <w:rFonts w:ascii="Times New Roman"/>
                <w:b w:val="false"/>
                <w:i w:val="false"/>
                <w:color w:val="000000"/>
                <w:sz w:val="20"/>
              </w:rPr>
              <w:t xml:space="preserve">
жива- </w:t>
            </w:r>
          </w:p>
          <w:p>
            <w:pPr>
              <w:spacing w:after="20"/>
              <w:ind w:left="20"/>
              <w:jc w:val="both"/>
            </w:pPr>
            <w:r>
              <w:rPr>
                <w:rFonts w:ascii="Times New Roman"/>
                <w:b w:val="false"/>
                <w:i w:val="false"/>
                <w:color w:val="000000"/>
                <w:sz w:val="20"/>
              </w:rPr>
              <w:t xml:space="preserve">
ния, м2/чел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xml:space="preserve">
числе дет- </w:t>
            </w:r>
          </w:p>
          <w:p>
            <w:pPr>
              <w:spacing w:after="20"/>
              <w:ind w:left="20"/>
              <w:jc w:val="both"/>
            </w:pPr>
            <w:r>
              <w:rPr>
                <w:rFonts w:ascii="Times New Roman"/>
                <w:b w:val="false"/>
                <w:i w:val="false"/>
                <w:color w:val="000000"/>
                <w:sz w:val="20"/>
              </w:rPr>
              <w:t xml:space="preserve">
скими </w:t>
            </w:r>
          </w:p>
          <w:p>
            <w:pPr>
              <w:spacing w:after="20"/>
              <w:ind w:left="20"/>
              <w:jc w:val="both"/>
            </w:pPr>
            <w:r>
              <w:rPr>
                <w:rFonts w:ascii="Times New Roman"/>
                <w:b w:val="false"/>
                <w:i w:val="false"/>
                <w:color w:val="000000"/>
                <w:sz w:val="20"/>
              </w:rPr>
              <w:t xml:space="preserve">
сада-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чел.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w:t>
            </w:r>
          </w:p>
          <w:p>
            <w:pPr>
              <w:spacing w:after="20"/>
              <w:ind w:left="20"/>
              <w:jc w:val="both"/>
            </w:pPr>
            <w:r>
              <w:rPr>
                <w:rFonts w:ascii="Times New Roman"/>
                <w:b w:val="false"/>
                <w:i w:val="false"/>
                <w:color w:val="000000"/>
                <w:sz w:val="20"/>
              </w:rPr>
              <w:t xml:space="preserve">
нежи- </w:t>
            </w:r>
          </w:p>
          <w:p>
            <w:pPr>
              <w:spacing w:after="20"/>
              <w:ind w:left="20"/>
              <w:jc w:val="both"/>
            </w:pPr>
            <w:r>
              <w:rPr>
                <w:rFonts w:ascii="Times New Roman"/>
                <w:b w:val="false"/>
                <w:i w:val="false"/>
                <w:color w:val="000000"/>
                <w:sz w:val="20"/>
              </w:rPr>
              <w:t xml:space="preserve">
лого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объе- </w:t>
            </w:r>
          </w:p>
          <w:p>
            <w:pPr>
              <w:spacing w:after="20"/>
              <w:ind w:left="20"/>
              <w:jc w:val="both"/>
            </w:pPr>
            <w:r>
              <w:rPr>
                <w:rFonts w:ascii="Times New Roman"/>
                <w:b w:val="false"/>
                <w:i w:val="false"/>
                <w:color w:val="000000"/>
                <w:sz w:val="20"/>
              </w:rPr>
              <w:t xml:space="preserve">
ме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 </w:t>
            </w:r>
          </w:p>
          <w:p>
            <w:pPr>
              <w:spacing w:after="20"/>
              <w:ind w:left="20"/>
              <w:jc w:val="both"/>
            </w:pPr>
            <w:r>
              <w:rPr>
                <w:rFonts w:ascii="Times New Roman"/>
                <w:b w:val="false"/>
                <w:i w:val="false"/>
                <w:color w:val="000000"/>
                <w:sz w:val="20"/>
              </w:rPr>
              <w:t xml:space="preserve">
дель-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высота/ </w:t>
            </w:r>
          </w:p>
          <w:p>
            <w:pPr>
              <w:spacing w:after="20"/>
              <w:ind w:left="20"/>
              <w:jc w:val="both"/>
            </w:pPr>
            <w:r>
              <w:rPr>
                <w:rFonts w:ascii="Times New Roman"/>
                <w:b w:val="false"/>
                <w:i w:val="false"/>
                <w:color w:val="000000"/>
                <w:sz w:val="20"/>
              </w:rPr>
              <w:t xml:space="preserve">
этаж-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зданий </w:t>
            </w:r>
          </w:p>
          <w:p>
            <w:pPr>
              <w:spacing w:after="20"/>
              <w:ind w:left="20"/>
              <w:jc w:val="both"/>
            </w:pPr>
            <w:r>
              <w:rPr>
                <w:rFonts w:ascii="Times New Roman"/>
                <w:b w:val="false"/>
                <w:i w:val="false"/>
                <w:color w:val="000000"/>
                <w:sz w:val="20"/>
              </w:rPr>
              <w:t xml:space="preserve">
(для </w:t>
            </w:r>
          </w:p>
          <w:p>
            <w:pPr>
              <w:spacing w:after="20"/>
              <w:ind w:left="20"/>
              <w:jc w:val="both"/>
            </w:pPr>
            <w:r>
              <w:rPr>
                <w:rFonts w:ascii="Times New Roman"/>
                <w:b w:val="false"/>
                <w:i w:val="false"/>
                <w:color w:val="000000"/>
                <w:sz w:val="20"/>
              </w:rPr>
              <w:t xml:space="preserve">
жилых </w:t>
            </w:r>
          </w:p>
          <w:p>
            <w:pPr>
              <w:spacing w:after="20"/>
              <w:ind w:left="20"/>
              <w:jc w:val="both"/>
            </w:pPr>
            <w:r>
              <w:rPr>
                <w:rFonts w:ascii="Times New Roman"/>
                <w:b w:val="false"/>
                <w:i w:val="false"/>
                <w:color w:val="000000"/>
                <w:sz w:val="20"/>
              </w:rPr>
              <w:t xml:space="preserve">
зданий </w:t>
            </w:r>
          </w:p>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p>
            <w:pPr>
              <w:spacing w:after="20"/>
              <w:ind w:left="20"/>
              <w:jc w:val="both"/>
            </w:pPr>
            <w:r>
              <w:rPr>
                <w:rFonts w:ascii="Times New Roman"/>
                <w:b w:val="false"/>
                <w:i w:val="false"/>
                <w:color w:val="000000"/>
                <w:sz w:val="20"/>
              </w:rPr>
              <w:t xml:space="preserve">
назем- </w:t>
            </w:r>
          </w:p>
          <w:p>
            <w:pPr>
              <w:spacing w:after="20"/>
              <w:ind w:left="20"/>
              <w:jc w:val="both"/>
            </w:pPr>
            <w:r>
              <w:rPr>
                <w:rFonts w:ascii="Times New Roman"/>
                <w:b w:val="false"/>
                <w:i w:val="false"/>
                <w:color w:val="000000"/>
                <w:sz w:val="20"/>
              </w:rPr>
              <w:t xml:space="preserve">
ных этажей)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этажная застройка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 </w:t>
            </w:r>
          </w:p>
          <w:p>
            <w:pPr>
              <w:spacing w:after="20"/>
              <w:ind w:left="20"/>
              <w:jc w:val="both"/>
            </w:pPr>
            <w:r>
              <w:rPr>
                <w:rFonts w:ascii="Times New Roman"/>
                <w:b w:val="false"/>
                <w:i w:val="false"/>
                <w:color w:val="000000"/>
                <w:sz w:val="20"/>
              </w:rPr>
              <w:t xml:space="preserve">
13000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p>
            <w:pPr>
              <w:spacing w:after="20"/>
              <w:ind w:left="20"/>
              <w:jc w:val="both"/>
            </w:pPr>
            <w:r>
              <w:rPr>
                <w:rFonts w:ascii="Times New Roman"/>
                <w:b w:val="false"/>
                <w:i w:val="false"/>
                <w:color w:val="000000"/>
                <w:sz w:val="20"/>
              </w:rPr>
              <w:t xml:space="preserve">
10000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10200-12000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комплексной реконструкции (на сносе)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11000-13000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8300-10000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10200-12000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6800-7800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5100-5700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10000- 12000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7600-9000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7000-8100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6200-7100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Ж-4.3.4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4800-5300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9" w:id="62"/>
    <w:p>
      <w:pPr>
        <w:spacing w:after="0"/>
        <w:ind w:left="0"/>
        <w:jc w:val="both"/>
      </w:pPr>
      <w:r>
        <w:rPr>
          <w:rFonts w:ascii="Times New Roman"/>
          <w:b w:val="false"/>
          <w:i w:val="false"/>
          <w:color w:val="000000"/>
          <w:sz w:val="28"/>
        </w:rPr>
        <w:t xml:space="preserve">
      Примечания: </w:t>
      </w:r>
    </w:p>
    <w:bookmarkEnd w:id="62"/>
    <w:p>
      <w:pPr>
        <w:spacing w:after="0"/>
        <w:ind w:left="0"/>
        <w:jc w:val="both"/>
      </w:pPr>
      <w:r>
        <w:rPr>
          <w:rFonts w:ascii="Times New Roman"/>
          <w:b w:val="false"/>
          <w:i w:val="false"/>
          <w:color w:val="000000"/>
          <w:sz w:val="28"/>
        </w:rPr>
        <w:t xml:space="preserve">
      1. Предприятия обслуживания, разрешенные "по праву застройки", размещаются в первых этажах выходящих на улицы многоквартирных жилых домов или пристраиваются к ним при условии, что входы для посетителей предприятий обслуживания размещаются со стороны улицы и имеется достаточно места для автостоянок временного хранения автотранспорта. </w:t>
      </w:r>
    </w:p>
    <w:bookmarkStart w:name="z105" w:id="63"/>
    <w:p>
      <w:pPr>
        <w:spacing w:after="0"/>
        <w:ind w:left="0"/>
        <w:jc w:val="both"/>
      </w:pPr>
      <w:r>
        <w:rPr>
          <w:rFonts w:ascii="Times New Roman"/>
          <w:b w:val="false"/>
          <w:i w:val="false"/>
          <w:color w:val="000000"/>
          <w:sz w:val="28"/>
        </w:rPr>
        <w:t xml:space="preserve">
      Ж-5. Зона многоквартирных жилых домов в 6-12 этажей </w:t>
      </w:r>
    </w:p>
    <w:bookmarkEnd w:id="63"/>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w:t>
      </w:r>
    </w:p>
    <w:p>
      <w:pPr>
        <w:spacing w:after="0"/>
        <w:ind w:left="0"/>
        <w:jc w:val="both"/>
      </w:pPr>
      <w:r>
        <w:rPr>
          <w:rFonts w:ascii="Times New Roman"/>
          <w:b w:val="false"/>
          <w:i w:val="false"/>
          <w:color w:val="000000"/>
          <w:sz w:val="28"/>
        </w:rPr>
        <w:t xml:space="preserve">
      многоквартирные жилые дома в 6-12 этажей; </w:t>
      </w:r>
    </w:p>
    <w:p>
      <w:pPr>
        <w:spacing w:after="0"/>
        <w:ind w:left="0"/>
        <w:jc w:val="both"/>
      </w:pPr>
      <w:r>
        <w:rPr>
          <w:rFonts w:ascii="Times New Roman"/>
          <w:b w:val="false"/>
          <w:i w:val="false"/>
          <w:color w:val="000000"/>
          <w:sz w:val="28"/>
        </w:rPr>
        <w:t xml:space="preserve">
      детские сады, иные объекты дошкольного образования; </w:t>
      </w:r>
    </w:p>
    <w:p>
      <w:pPr>
        <w:spacing w:after="0"/>
        <w:ind w:left="0"/>
        <w:jc w:val="both"/>
      </w:pPr>
      <w:r>
        <w:rPr>
          <w:rFonts w:ascii="Times New Roman"/>
          <w:b w:val="false"/>
          <w:i w:val="false"/>
          <w:color w:val="000000"/>
          <w:sz w:val="28"/>
        </w:rPr>
        <w:t xml:space="preserve">
      школы начальные и средние; </w:t>
      </w:r>
    </w:p>
    <w:p>
      <w:pPr>
        <w:spacing w:after="0"/>
        <w:ind w:left="0"/>
        <w:jc w:val="both"/>
      </w:pPr>
      <w:r>
        <w:rPr>
          <w:rFonts w:ascii="Times New Roman"/>
          <w:b w:val="false"/>
          <w:i w:val="false"/>
          <w:color w:val="000000"/>
          <w:sz w:val="28"/>
        </w:rPr>
        <w:t xml:space="preserve">
      клубные помещения многоцелевого и специализированного назначения; </w:t>
      </w:r>
    </w:p>
    <w:p>
      <w:pPr>
        <w:spacing w:after="0"/>
        <w:ind w:left="0"/>
        <w:jc w:val="both"/>
      </w:pPr>
      <w:r>
        <w:rPr>
          <w:rFonts w:ascii="Times New Roman"/>
          <w:b w:val="false"/>
          <w:i w:val="false"/>
          <w:color w:val="000000"/>
          <w:sz w:val="28"/>
        </w:rPr>
        <w:t xml:space="preserve">
      библиотеки аптеки поликлиники, кабинеты практикующих врачей, центры народной и пр. медицины; </w:t>
      </w:r>
    </w:p>
    <w:p>
      <w:pPr>
        <w:spacing w:after="0"/>
        <w:ind w:left="0"/>
        <w:jc w:val="both"/>
      </w:pPr>
      <w:r>
        <w:rPr>
          <w:rFonts w:ascii="Times New Roman"/>
          <w:b w:val="false"/>
          <w:i w:val="false"/>
          <w:color w:val="000000"/>
          <w:sz w:val="28"/>
        </w:rPr>
        <w:t xml:space="preserve">
      музеи, выставочные залы; </w:t>
      </w:r>
    </w:p>
    <w:p>
      <w:pPr>
        <w:spacing w:after="0"/>
        <w:ind w:left="0"/>
        <w:jc w:val="both"/>
      </w:pPr>
      <w:r>
        <w:rPr>
          <w:rFonts w:ascii="Times New Roman"/>
          <w:b w:val="false"/>
          <w:i w:val="false"/>
          <w:color w:val="000000"/>
          <w:sz w:val="28"/>
        </w:rPr>
        <w:t xml:space="preserve">
      почта, телефон, телеграф; </w:t>
      </w:r>
    </w:p>
    <w:p>
      <w:pPr>
        <w:spacing w:after="0"/>
        <w:ind w:left="0"/>
        <w:jc w:val="both"/>
      </w:pPr>
      <w:r>
        <w:rPr>
          <w:rFonts w:ascii="Times New Roman"/>
          <w:b w:val="false"/>
          <w:i w:val="false"/>
          <w:color w:val="000000"/>
          <w:sz w:val="28"/>
        </w:rPr>
        <w:t xml:space="preserve">
      магазины торговой площадью до 200м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предприятия общественного питания с количеством посадочных мест до 50; </w:t>
      </w:r>
    </w:p>
    <w:p>
      <w:pPr>
        <w:spacing w:after="0"/>
        <w:ind w:left="0"/>
        <w:jc w:val="both"/>
      </w:pPr>
      <w:r>
        <w:rPr>
          <w:rFonts w:ascii="Times New Roman"/>
          <w:b w:val="false"/>
          <w:i w:val="false"/>
          <w:color w:val="000000"/>
          <w:sz w:val="28"/>
        </w:rPr>
        <w:t xml:space="preserve">
      помещения для занятий спортом; </w:t>
      </w:r>
    </w:p>
    <w:p>
      <w:pPr>
        <w:spacing w:after="0"/>
        <w:ind w:left="0"/>
        <w:jc w:val="both"/>
      </w:pPr>
      <w:r>
        <w:rPr>
          <w:rFonts w:ascii="Times New Roman"/>
          <w:b w:val="false"/>
          <w:i w:val="false"/>
          <w:color w:val="000000"/>
          <w:sz w:val="28"/>
        </w:rPr>
        <w:t xml:space="preserve">
      парикмахерские; </w:t>
      </w:r>
    </w:p>
    <w:p>
      <w:pPr>
        <w:spacing w:after="0"/>
        <w:ind w:left="0"/>
        <w:jc w:val="both"/>
      </w:pPr>
      <w:r>
        <w:rPr>
          <w:rFonts w:ascii="Times New Roman"/>
          <w:b w:val="false"/>
          <w:i w:val="false"/>
          <w:color w:val="000000"/>
          <w:sz w:val="28"/>
        </w:rPr>
        <w:t xml:space="preserve">
      приемные пункты прачечной и химчистки; </w:t>
      </w:r>
    </w:p>
    <w:p>
      <w:pPr>
        <w:spacing w:after="0"/>
        <w:ind w:left="0"/>
        <w:jc w:val="both"/>
      </w:pPr>
      <w:r>
        <w:rPr>
          <w:rFonts w:ascii="Times New Roman"/>
          <w:b w:val="false"/>
          <w:i w:val="false"/>
          <w:color w:val="000000"/>
          <w:sz w:val="28"/>
        </w:rPr>
        <w:t xml:space="preserve">
      отделения банков; </w:t>
      </w:r>
    </w:p>
    <w:p>
      <w:pPr>
        <w:spacing w:after="0"/>
        <w:ind w:left="0"/>
        <w:jc w:val="both"/>
      </w:pPr>
      <w:r>
        <w:rPr>
          <w:rFonts w:ascii="Times New Roman"/>
          <w:b w:val="false"/>
          <w:i w:val="false"/>
          <w:color w:val="000000"/>
          <w:sz w:val="28"/>
        </w:rPr>
        <w:t xml:space="preserve">
      общежития. </w:t>
      </w:r>
    </w:p>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w:t>
      </w:r>
    </w:p>
    <w:p>
      <w:pPr>
        <w:spacing w:after="0"/>
        <w:ind w:left="0"/>
        <w:jc w:val="both"/>
      </w:pPr>
      <w:r>
        <w:rPr>
          <w:rFonts w:ascii="Times New Roman"/>
          <w:b w:val="false"/>
          <w:i w:val="false"/>
          <w:color w:val="000000"/>
          <w:sz w:val="28"/>
        </w:rPr>
        <w:t xml:space="preserve">
      встроенные, подземные или полузаглубленные гаражи или стоянки из расчета не более чем 1 место парковки на 1 квартиру, а также открытые стоянки для временного хранения автотранспорта по расчету согласно строительным нормам и правилам. </w:t>
      </w:r>
    </w:p>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w:t>
      </w:r>
    </w:p>
    <w:p>
      <w:pPr>
        <w:spacing w:after="0"/>
        <w:ind w:left="0"/>
        <w:jc w:val="both"/>
      </w:pPr>
      <w:r>
        <w:rPr>
          <w:rFonts w:ascii="Times New Roman"/>
          <w:b w:val="false"/>
          <w:i w:val="false"/>
          <w:color w:val="000000"/>
          <w:sz w:val="28"/>
        </w:rPr>
        <w:t xml:space="preserve">
      разрешенные жилые дома, но превышающие параметры, указанные в п.п. 1 - 2, 4 требований к застройке земельных участков; </w:t>
      </w:r>
    </w:p>
    <w:p>
      <w:pPr>
        <w:spacing w:after="0"/>
        <w:ind w:left="0"/>
        <w:jc w:val="both"/>
      </w:pPr>
      <w:r>
        <w:rPr>
          <w:rFonts w:ascii="Times New Roman"/>
          <w:b w:val="false"/>
          <w:i w:val="false"/>
          <w:color w:val="000000"/>
          <w:sz w:val="28"/>
        </w:rPr>
        <w:t xml:space="preserve">
      объекты, связанные с отправлением культа, спортзалы, бассейны; </w:t>
      </w:r>
    </w:p>
    <w:p>
      <w:pPr>
        <w:spacing w:after="0"/>
        <w:ind w:left="0"/>
        <w:jc w:val="both"/>
      </w:pPr>
      <w:r>
        <w:rPr>
          <w:rFonts w:ascii="Times New Roman"/>
          <w:b w:val="false"/>
          <w:i w:val="false"/>
          <w:color w:val="000000"/>
          <w:sz w:val="28"/>
        </w:rPr>
        <w:t xml:space="preserve">
      видеосалоны; </w:t>
      </w:r>
    </w:p>
    <w:p>
      <w:pPr>
        <w:spacing w:after="0"/>
        <w:ind w:left="0"/>
        <w:jc w:val="both"/>
      </w:pPr>
      <w:r>
        <w:rPr>
          <w:rFonts w:ascii="Times New Roman"/>
          <w:b w:val="false"/>
          <w:i w:val="false"/>
          <w:color w:val="000000"/>
          <w:sz w:val="28"/>
        </w:rPr>
        <w:t xml:space="preserve">
      заведения среднего специального образования; </w:t>
      </w:r>
    </w:p>
    <w:p>
      <w:pPr>
        <w:spacing w:after="0"/>
        <w:ind w:left="0"/>
        <w:jc w:val="both"/>
      </w:pPr>
      <w:r>
        <w:rPr>
          <w:rFonts w:ascii="Times New Roman"/>
          <w:b w:val="false"/>
          <w:i w:val="false"/>
          <w:color w:val="000000"/>
          <w:sz w:val="28"/>
        </w:rPr>
        <w:t xml:space="preserve">
      административные предприятия, офисы, конторы; </w:t>
      </w:r>
    </w:p>
    <w:p>
      <w:pPr>
        <w:spacing w:after="0"/>
        <w:ind w:left="0"/>
        <w:jc w:val="both"/>
      </w:pPr>
      <w:r>
        <w:rPr>
          <w:rFonts w:ascii="Times New Roman"/>
          <w:b w:val="false"/>
          <w:i w:val="false"/>
          <w:color w:val="000000"/>
          <w:sz w:val="28"/>
        </w:rPr>
        <w:t xml:space="preserve">
      больницы, госпитали; </w:t>
      </w:r>
    </w:p>
    <w:p>
      <w:pPr>
        <w:spacing w:after="0"/>
        <w:ind w:left="0"/>
        <w:jc w:val="both"/>
      </w:pPr>
      <w:r>
        <w:rPr>
          <w:rFonts w:ascii="Times New Roman"/>
          <w:b w:val="false"/>
          <w:i w:val="false"/>
          <w:color w:val="000000"/>
          <w:sz w:val="28"/>
        </w:rPr>
        <w:t xml:space="preserve">
      сооружения для постоянного и временного хранения транспортных средств. </w:t>
      </w:r>
    </w:p>
    <w:p>
      <w:pPr>
        <w:spacing w:after="0"/>
        <w:ind w:left="0"/>
        <w:jc w:val="both"/>
      </w:pPr>
      <w:r>
        <w:rPr>
          <w:rFonts w:ascii="Times New Roman"/>
          <w:b w:val="false"/>
          <w:i w:val="false"/>
          <w:color w:val="000000"/>
          <w:sz w:val="28"/>
        </w:rPr>
        <w:t>
      Допустимые параметры жилых зданий расположенных южнее проспекта Абая, севернее проспекта Аль-Фараби, восточнее улицы Яссауи, западнее Восточной объездной дороги (ВОАД) определить не более 6-9 этажей для всех видов застройки с максимальной высотой не более тридцати пяти метров до верха парапета (конька кровли) от средней планировочной отметки земли.</w:t>
      </w:r>
    </w:p>
    <w:p>
      <w:pPr>
        <w:spacing w:after="0"/>
        <w:ind w:left="0"/>
        <w:jc w:val="both"/>
      </w:pPr>
      <w:r>
        <w:rPr>
          <w:rFonts w:ascii="Times New Roman"/>
          <w:b w:val="false"/>
          <w:i w:val="false"/>
          <w:color w:val="000000"/>
          <w:sz w:val="28"/>
        </w:rPr>
        <w:t>
      При этом, параметры жилых зданий применять не ниже 3 класса комфортности.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Ж-5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20.06.2022 № 144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Предельные значения параметров земельных участков и разрешенного строительства должны соответствовать показателям нижеприведенной таблицы: </w:t>
      </w:r>
    </w:p>
    <w:p>
      <w:pPr>
        <w:spacing w:after="0"/>
        <w:ind w:left="0"/>
        <w:jc w:val="both"/>
      </w:pPr>
      <w:r>
        <w:rPr>
          <w:rFonts w:ascii="Times New Roman"/>
          <w:b w:val="false"/>
          <w:i w:val="false"/>
          <w:color w:val="000000"/>
          <w:sz w:val="28"/>
        </w:rPr>
        <w:t xml:space="preserve">
       Таблица </w:t>
      </w:r>
    </w:p>
    <w:bookmarkStart w:name="z106" w:id="64"/>
    <w:p>
      <w:pPr>
        <w:spacing w:after="0"/>
        <w:ind w:left="0"/>
        <w:jc w:val="both"/>
      </w:pPr>
      <w:r>
        <w:rPr>
          <w:rFonts w:ascii="Times New Roman"/>
          <w:b w:val="false"/>
          <w:i w:val="false"/>
          <w:color w:val="000000"/>
          <w:sz w:val="28"/>
        </w:rPr>
        <w:t xml:space="preserve">
      Предельные параметры земельных участков и разрешенного строительства </w:t>
      </w:r>
    </w:p>
    <w:bookmarkEnd w:id="64"/>
    <w:p>
      <w:pPr>
        <w:spacing w:after="0"/>
        <w:ind w:left="0"/>
        <w:jc w:val="both"/>
      </w:pPr>
      <w:r>
        <w:rPr>
          <w:rFonts w:ascii="Times New Roman"/>
          <w:b w:val="false"/>
          <w:i w:val="false"/>
          <w:color w:val="000000"/>
          <w:sz w:val="28"/>
        </w:rPr>
        <w:t xml:space="preserve">
      Ж-5. 6-12 этажная застройка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w:t>
            </w:r>
          </w:p>
          <w:p>
            <w:pPr>
              <w:spacing w:after="20"/>
              <w:ind w:left="20"/>
              <w:jc w:val="both"/>
            </w:pPr>
            <w:r>
              <w:rPr>
                <w:rFonts w:ascii="Times New Roman"/>
                <w:b w:val="false"/>
                <w:i w:val="false"/>
                <w:color w:val="000000"/>
                <w:sz w:val="20"/>
              </w:rPr>
              <w:t xml:space="preserve">
типа </w:t>
            </w:r>
          </w:p>
          <w:p>
            <w:pPr>
              <w:spacing w:after="20"/>
              <w:ind w:left="20"/>
              <w:jc w:val="both"/>
            </w:pPr>
            <w:r>
              <w:rPr>
                <w:rFonts w:ascii="Times New Roman"/>
                <w:b w:val="false"/>
                <w:i w:val="false"/>
                <w:color w:val="000000"/>
                <w:sz w:val="20"/>
              </w:rPr>
              <w:t xml:space="preserve">
зоны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 типы зон по функ- циональ- ному назначению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земельных участков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разрешенного строительства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 </w:t>
            </w:r>
          </w:p>
          <w:p>
            <w:pPr>
              <w:spacing w:after="20"/>
              <w:ind w:left="20"/>
              <w:jc w:val="both"/>
            </w:pPr>
            <w:r>
              <w:rPr>
                <w:rFonts w:ascii="Times New Roman"/>
                <w:b w:val="false"/>
                <w:i w:val="false"/>
                <w:color w:val="000000"/>
                <w:sz w:val="20"/>
              </w:rPr>
              <w:t xml:space="preserve">
участ- </w:t>
            </w:r>
          </w:p>
          <w:p>
            <w:pPr>
              <w:spacing w:after="20"/>
              <w:ind w:left="20"/>
              <w:jc w:val="both"/>
            </w:pPr>
            <w:r>
              <w:rPr>
                <w:rFonts w:ascii="Times New Roman"/>
                <w:b w:val="false"/>
                <w:i w:val="false"/>
                <w:color w:val="000000"/>
                <w:sz w:val="20"/>
              </w:rPr>
              <w:t xml:space="preserve">
ка, м2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рито- </w:t>
            </w:r>
          </w:p>
          <w:p>
            <w:pPr>
              <w:spacing w:after="20"/>
              <w:ind w:left="20"/>
              <w:jc w:val="both"/>
            </w:pPr>
            <w:r>
              <w:rPr>
                <w:rFonts w:ascii="Times New Roman"/>
                <w:b w:val="false"/>
                <w:i w:val="false"/>
                <w:color w:val="000000"/>
                <w:sz w:val="20"/>
              </w:rPr>
              <w:t xml:space="preserve">
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 </w:t>
            </w:r>
          </w:p>
          <w:p>
            <w:pPr>
              <w:spacing w:after="20"/>
              <w:ind w:left="20"/>
              <w:jc w:val="both"/>
            </w:pPr>
            <w:r>
              <w:rPr>
                <w:rFonts w:ascii="Times New Roman"/>
                <w:b w:val="false"/>
                <w:i w:val="false"/>
                <w:color w:val="000000"/>
                <w:sz w:val="20"/>
              </w:rPr>
              <w:t xml:space="preserve">
мендуе- </w:t>
            </w:r>
          </w:p>
          <w:p>
            <w:pPr>
              <w:spacing w:after="20"/>
              <w:ind w:left="20"/>
              <w:jc w:val="both"/>
            </w:pPr>
            <w:r>
              <w:rPr>
                <w:rFonts w:ascii="Times New Roman"/>
                <w:b w:val="false"/>
                <w:i w:val="false"/>
                <w:color w:val="000000"/>
                <w:sz w:val="20"/>
              </w:rPr>
              <w:t xml:space="preserve">
мые </w:t>
            </w:r>
          </w:p>
          <w:p>
            <w:pPr>
              <w:spacing w:after="20"/>
              <w:ind w:left="20"/>
              <w:jc w:val="both"/>
            </w:pPr>
            <w:r>
              <w:rPr>
                <w:rFonts w:ascii="Times New Roman"/>
                <w:b w:val="false"/>
                <w:i w:val="false"/>
                <w:color w:val="000000"/>
                <w:sz w:val="20"/>
              </w:rPr>
              <w:t xml:space="preserve">
удель- </w:t>
            </w:r>
          </w:p>
          <w:p>
            <w:pPr>
              <w:spacing w:after="20"/>
              <w:ind w:left="20"/>
              <w:jc w:val="both"/>
            </w:pPr>
            <w:r>
              <w:rPr>
                <w:rFonts w:ascii="Times New Roman"/>
                <w:b w:val="false"/>
                <w:i w:val="false"/>
                <w:color w:val="000000"/>
                <w:sz w:val="20"/>
              </w:rPr>
              <w:t xml:space="preserve">
ные по- </w:t>
            </w:r>
          </w:p>
          <w:p>
            <w:pPr>
              <w:spacing w:after="20"/>
              <w:ind w:left="20"/>
              <w:jc w:val="both"/>
            </w:pPr>
            <w:r>
              <w:rPr>
                <w:rFonts w:ascii="Times New Roman"/>
                <w:b w:val="false"/>
                <w:i w:val="false"/>
                <w:color w:val="000000"/>
                <w:sz w:val="20"/>
              </w:rPr>
              <w:t xml:space="preserve">
казате- </w:t>
            </w:r>
          </w:p>
          <w:p>
            <w:pPr>
              <w:spacing w:after="20"/>
              <w:ind w:left="20"/>
              <w:jc w:val="both"/>
            </w:pPr>
            <w:r>
              <w:rPr>
                <w:rFonts w:ascii="Times New Roman"/>
                <w:b w:val="false"/>
                <w:i w:val="false"/>
                <w:color w:val="000000"/>
                <w:sz w:val="20"/>
              </w:rPr>
              <w:t xml:space="preserve">
ли тер- </w:t>
            </w:r>
          </w:p>
          <w:p>
            <w:pPr>
              <w:spacing w:after="20"/>
              <w:ind w:left="20"/>
              <w:jc w:val="both"/>
            </w:pPr>
            <w:r>
              <w:rPr>
                <w:rFonts w:ascii="Times New Roman"/>
                <w:b w:val="false"/>
                <w:i w:val="false"/>
                <w:color w:val="000000"/>
                <w:sz w:val="20"/>
              </w:rPr>
              <w:t xml:space="preserve">
риторий </w:t>
            </w:r>
          </w:p>
          <w:p>
            <w:pPr>
              <w:spacing w:after="20"/>
              <w:ind w:left="20"/>
              <w:jc w:val="both"/>
            </w:pPr>
            <w:r>
              <w:rPr>
                <w:rFonts w:ascii="Times New Roman"/>
                <w:b w:val="false"/>
                <w:i w:val="false"/>
                <w:color w:val="000000"/>
                <w:sz w:val="20"/>
              </w:rPr>
              <w:t xml:space="preserve">
общего </w:t>
            </w:r>
          </w:p>
          <w:p>
            <w:pPr>
              <w:spacing w:after="20"/>
              <w:ind w:left="20"/>
              <w:jc w:val="both"/>
            </w:pPr>
            <w:r>
              <w:rPr>
                <w:rFonts w:ascii="Times New Roman"/>
                <w:b w:val="false"/>
                <w:i w:val="false"/>
                <w:color w:val="000000"/>
                <w:sz w:val="20"/>
              </w:rPr>
              <w:t xml:space="preserve">
пользо- </w:t>
            </w:r>
          </w:p>
          <w:p>
            <w:pPr>
              <w:spacing w:after="20"/>
              <w:ind w:left="20"/>
              <w:jc w:val="both"/>
            </w:pPr>
            <w:r>
              <w:rPr>
                <w:rFonts w:ascii="Times New Roman"/>
                <w:b w:val="false"/>
                <w:i w:val="false"/>
                <w:color w:val="000000"/>
                <w:sz w:val="20"/>
              </w:rPr>
              <w:t xml:space="preserve">
вания, </w:t>
            </w:r>
          </w:p>
          <w:p>
            <w:pPr>
              <w:spacing w:after="20"/>
              <w:ind w:left="20"/>
              <w:jc w:val="both"/>
            </w:pPr>
            <w:r>
              <w:rPr>
                <w:rFonts w:ascii="Times New Roman"/>
                <w:b w:val="false"/>
                <w:i w:val="false"/>
                <w:color w:val="000000"/>
                <w:sz w:val="20"/>
              </w:rPr>
              <w:t xml:space="preserve">
м2 тер- </w:t>
            </w:r>
          </w:p>
          <w:p>
            <w:pPr>
              <w:spacing w:after="20"/>
              <w:ind w:left="20"/>
              <w:jc w:val="both"/>
            </w:pPr>
            <w:r>
              <w:rPr>
                <w:rFonts w:ascii="Times New Roman"/>
                <w:b w:val="false"/>
                <w:i w:val="false"/>
                <w:color w:val="000000"/>
                <w:sz w:val="20"/>
              </w:rPr>
              <w:t xml:space="preserve">
ритории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ки,м2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рито- </w:t>
            </w:r>
          </w:p>
          <w:p>
            <w:pPr>
              <w:spacing w:after="20"/>
              <w:ind w:left="20"/>
              <w:jc w:val="both"/>
            </w:pPr>
            <w:r>
              <w:rPr>
                <w:rFonts w:ascii="Times New Roman"/>
                <w:b w:val="false"/>
                <w:i w:val="false"/>
                <w:color w:val="000000"/>
                <w:sz w:val="20"/>
              </w:rPr>
              <w:t xml:space="preserve">
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 </w:t>
            </w:r>
          </w:p>
          <w:p>
            <w:pPr>
              <w:spacing w:after="20"/>
              <w:ind w:left="20"/>
              <w:jc w:val="both"/>
            </w:pPr>
            <w:r>
              <w:rPr>
                <w:rFonts w:ascii="Times New Roman"/>
                <w:b w:val="false"/>
                <w:i w:val="false"/>
                <w:color w:val="000000"/>
                <w:sz w:val="20"/>
              </w:rPr>
              <w:t xml:space="preserve">
фици- </w:t>
            </w:r>
          </w:p>
          <w:p>
            <w:pPr>
              <w:spacing w:after="20"/>
              <w:ind w:left="20"/>
              <w:jc w:val="both"/>
            </w:pPr>
            <w:r>
              <w:rPr>
                <w:rFonts w:ascii="Times New Roman"/>
                <w:b w:val="false"/>
                <w:i w:val="false"/>
                <w:color w:val="000000"/>
                <w:sz w:val="20"/>
              </w:rPr>
              <w:t xml:space="preserve">
ент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 </w:t>
            </w:r>
          </w:p>
          <w:p>
            <w:pPr>
              <w:spacing w:after="20"/>
              <w:ind w:left="20"/>
              <w:jc w:val="both"/>
            </w:pPr>
            <w:r>
              <w:rPr>
                <w:rFonts w:ascii="Times New Roman"/>
                <w:b w:val="false"/>
                <w:i w:val="false"/>
                <w:color w:val="000000"/>
                <w:sz w:val="20"/>
              </w:rPr>
              <w:t xml:space="preserve">
фици- </w:t>
            </w:r>
          </w:p>
          <w:p>
            <w:pPr>
              <w:spacing w:after="20"/>
              <w:ind w:left="20"/>
              <w:jc w:val="both"/>
            </w:pPr>
            <w:r>
              <w:rPr>
                <w:rFonts w:ascii="Times New Roman"/>
                <w:b w:val="false"/>
                <w:i w:val="false"/>
                <w:color w:val="000000"/>
                <w:sz w:val="20"/>
              </w:rPr>
              <w:t xml:space="preserve">
ент </w:t>
            </w:r>
          </w:p>
          <w:p>
            <w:pPr>
              <w:spacing w:after="20"/>
              <w:ind w:left="20"/>
              <w:jc w:val="both"/>
            </w:pPr>
            <w:r>
              <w:rPr>
                <w:rFonts w:ascii="Times New Roman"/>
                <w:b w:val="false"/>
                <w:i w:val="false"/>
                <w:color w:val="000000"/>
                <w:sz w:val="20"/>
              </w:rPr>
              <w:t xml:space="preserve">
ис- </w:t>
            </w:r>
          </w:p>
          <w:p>
            <w:pPr>
              <w:spacing w:after="20"/>
              <w:ind w:left="20"/>
              <w:jc w:val="both"/>
            </w:pPr>
            <w:r>
              <w:rPr>
                <w:rFonts w:ascii="Times New Roman"/>
                <w:b w:val="false"/>
                <w:i w:val="false"/>
                <w:color w:val="000000"/>
                <w:sz w:val="20"/>
              </w:rPr>
              <w:t xml:space="preserve">
поль- </w:t>
            </w:r>
          </w:p>
          <w:p>
            <w:pPr>
              <w:spacing w:after="20"/>
              <w:ind w:left="20"/>
              <w:jc w:val="both"/>
            </w:pPr>
            <w:r>
              <w:rPr>
                <w:rFonts w:ascii="Times New Roman"/>
                <w:b w:val="false"/>
                <w:i w:val="false"/>
                <w:color w:val="000000"/>
                <w:sz w:val="20"/>
              </w:rPr>
              <w:t xml:space="preserve">
зова-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зе- </w:t>
            </w:r>
          </w:p>
          <w:p>
            <w:pPr>
              <w:spacing w:after="20"/>
              <w:ind w:left="20"/>
              <w:jc w:val="both"/>
            </w:pPr>
            <w:r>
              <w:rPr>
                <w:rFonts w:ascii="Times New Roman"/>
                <w:b w:val="false"/>
                <w:i w:val="false"/>
                <w:color w:val="000000"/>
                <w:sz w:val="20"/>
              </w:rPr>
              <w:t xml:space="preserve">
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участ- </w:t>
            </w:r>
          </w:p>
          <w:p>
            <w:pPr>
              <w:spacing w:after="20"/>
              <w:ind w:left="20"/>
              <w:jc w:val="both"/>
            </w:pPr>
            <w:r>
              <w:rPr>
                <w:rFonts w:ascii="Times New Roman"/>
                <w:b w:val="false"/>
                <w:i w:val="false"/>
                <w:color w:val="000000"/>
                <w:sz w:val="20"/>
              </w:rPr>
              <w:t xml:space="preserve">
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 </w:t>
            </w:r>
          </w:p>
          <w:p>
            <w:pPr>
              <w:spacing w:after="20"/>
              <w:ind w:left="20"/>
              <w:jc w:val="both"/>
            </w:pPr>
            <w:r>
              <w:rPr>
                <w:rFonts w:ascii="Times New Roman"/>
                <w:b w:val="false"/>
                <w:i w:val="false"/>
                <w:color w:val="000000"/>
                <w:sz w:val="20"/>
              </w:rPr>
              <w:t xml:space="preserve">
пе- </w:t>
            </w:r>
          </w:p>
          <w:p>
            <w:pPr>
              <w:spacing w:after="20"/>
              <w:ind w:left="20"/>
              <w:jc w:val="both"/>
            </w:pPr>
            <w:r>
              <w:rPr>
                <w:rFonts w:ascii="Times New Roman"/>
                <w:b w:val="false"/>
                <w:i w:val="false"/>
                <w:color w:val="000000"/>
                <w:sz w:val="20"/>
              </w:rPr>
              <w:t xml:space="preserve">
чен-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общей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щадью </w:t>
            </w:r>
          </w:p>
          <w:p>
            <w:pPr>
              <w:spacing w:after="20"/>
              <w:ind w:left="20"/>
              <w:jc w:val="both"/>
            </w:pPr>
            <w:r>
              <w:rPr>
                <w:rFonts w:ascii="Times New Roman"/>
                <w:b w:val="false"/>
                <w:i w:val="false"/>
                <w:color w:val="000000"/>
                <w:sz w:val="20"/>
              </w:rPr>
              <w:t xml:space="preserve">
на 1 </w:t>
            </w:r>
          </w:p>
          <w:p>
            <w:pPr>
              <w:spacing w:after="20"/>
              <w:ind w:left="20"/>
              <w:jc w:val="both"/>
            </w:pPr>
            <w:r>
              <w:rPr>
                <w:rFonts w:ascii="Times New Roman"/>
                <w:b w:val="false"/>
                <w:i w:val="false"/>
                <w:color w:val="000000"/>
                <w:sz w:val="20"/>
              </w:rPr>
              <w:t xml:space="preserve">
чело- </w:t>
            </w:r>
          </w:p>
          <w:p>
            <w:pPr>
              <w:spacing w:after="20"/>
              <w:ind w:left="20"/>
              <w:jc w:val="both"/>
            </w:pPr>
            <w:r>
              <w:rPr>
                <w:rFonts w:ascii="Times New Roman"/>
                <w:b w:val="false"/>
                <w:i w:val="false"/>
                <w:color w:val="000000"/>
                <w:sz w:val="20"/>
              </w:rPr>
              <w:t xml:space="preserve">
века,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насе- </w:t>
            </w:r>
          </w:p>
          <w:p>
            <w:pPr>
              <w:spacing w:after="20"/>
              <w:ind w:left="20"/>
              <w:jc w:val="both"/>
            </w:pPr>
            <w:r>
              <w:rPr>
                <w:rFonts w:ascii="Times New Roman"/>
                <w:b w:val="false"/>
                <w:i w:val="false"/>
                <w:color w:val="000000"/>
                <w:sz w:val="20"/>
              </w:rPr>
              <w:t xml:space="preserve">
ления </w:t>
            </w:r>
          </w:p>
          <w:p>
            <w:pPr>
              <w:spacing w:after="20"/>
              <w:ind w:left="20"/>
              <w:jc w:val="both"/>
            </w:pPr>
            <w:r>
              <w:rPr>
                <w:rFonts w:ascii="Times New Roman"/>
                <w:b w:val="false"/>
                <w:i w:val="false"/>
                <w:color w:val="000000"/>
                <w:sz w:val="20"/>
              </w:rPr>
              <w:t xml:space="preserve">
чел/ </w:t>
            </w:r>
          </w:p>
          <w:p>
            <w:pPr>
              <w:spacing w:after="20"/>
              <w:ind w:left="20"/>
              <w:jc w:val="both"/>
            </w:pPr>
            <w:r>
              <w:rPr>
                <w:rFonts w:ascii="Times New Roman"/>
                <w:b w:val="false"/>
                <w:i w:val="false"/>
                <w:color w:val="000000"/>
                <w:sz w:val="20"/>
              </w:rPr>
              <w:t xml:space="preserve">
га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этажная застройка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23,7-15,3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360-460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31,4-25,0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комплексной реконструкции (на сносе)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28,1-21,7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23,7-15,3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360-460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31,4-25,0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36,7-30,3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270-330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50,8-44,4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200-225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31,3-24,7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320-410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34,6-28,0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290-360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250-300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54,0-47,4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185-210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типа зоны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 типы зон по функ- циональному назначению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разрешенного строительства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га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жилой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га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 </w:t>
            </w:r>
          </w:p>
          <w:p>
            <w:pPr>
              <w:spacing w:after="20"/>
              <w:ind w:left="20"/>
              <w:jc w:val="both"/>
            </w:pPr>
            <w:r>
              <w:rPr>
                <w:rFonts w:ascii="Times New Roman"/>
                <w:b w:val="false"/>
                <w:i w:val="false"/>
                <w:color w:val="000000"/>
                <w:sz w:val="20"/>
              </w:rPr>
              <w:t xml:space="preserve">
печен-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насе- </w:t>
            </w:r>
          </w:p>
          <w:p>
            <w:pPr>
              <w:spacing w:after="20"/>
              <w:ind w:left="20"/>
              <w:jc w:val="both"/>
            </w:pPr>
            <w:r>
              <w:rPr>
                <w:rFonts w:ascii="Times New Roman"/>
                <w:b w:val="false"/>
                <w:i w:val="false"/>
                <w:color w:val="000000"/>
                <w:sz w:val="20"/>
              </w:rPr>
              <w:t xml:space="preserve">
ления </w:t>
            </w:r>
          </w:p>
          <w:p>
            <w:pPr>
              <w:spacing w:after="20"/>
              <w:ind w:left="20"/>
              <w:jc w:val="both"/>
            </w:pPr>
            <w:r>
              <w:rPr>
                <w:rFonts w:ascii="Times New Roman"/>
                <w:b w:val="false"/>
                <w:i w:val="false"/>
                <w:color w:val="000000"/>
                <w:sz w:val="20"/>
              </w:rPr>
              <w:t xml:space="preserve">
общей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щадью </w:t>
            </w:r>
          </w:p>
          <w:p>
            <w:pPr>
              <w:spacing w:after="20"/>
              <w:ind w:left="20"/>
              <w:jc w:val="both"/>
            </w:pPr>
            <w:r>
              <w:rPr>
                <w:rFonts w:ascii="Times New Roman"/>
                <w:b w:val="false"/>
                <w:i w:val="false"/>
                <w:color w:val="000000"/>
                <w:sz w:val="20"/>
              </w:rPr>
              <w:t xml:space="preserve">
объек- </w:t>
            </w:r>
          </w:p>
          <w:p>
            <w:pPr>
              <w:spacing w:after="20"/>
              <w:ind w:left="20"/>
              <w:jc w:val="both"/>
            </w:pPr>
            <w:r>
              <w:rPr>
                <w:rFonts w:ascii="Times New Roman"/>
                <w:b w:val="false"/>
                <w:i w:val="false"/>
                <w:color w:val="000000"/>
                <w:sz w:val="20"/>
              </w:rPr>
              <w:t xml:space="preserve">
тов </w:t>
            </w:r>
          </w:p>
          <w:p>
            <w:pPr>
              <w:spacing w:after="20"/>
              <w:ind w:left="20"/>
              <w:jc w:val="both"/>
            </w:pPr>
            <w:r>
              <w:rPr>
                <w:rFonts w:ascii="Times New Roman"/>
                <w:b w:val="false"/>
                <w:i w:val="false"/>
                <w:color w:val="000000"/>
                <w:sz w:val="20"/>
              </w:rPr>
              <w:t xml:space="preserve">
обслу- </w:t>
            </w:r>
          </w:p>
          <w:p>
            <w:pPr>
              <w:spacing w:after="20"/>
              <w:ind w:left="20"/>
              <w:jc w:val="both"/>
            </w:pPr>
            <w:r>
              <w:rPr>
                <w:rFonts w:ascii="Times New Roman"/>
                <w:b w:val="false"/>
                <w:i w:val="false"/>
                <w:color w:val="000000"/>
                <w:sz w:val="20"/>
              </w:rPr>
              <w:t xml:space="preserve">
жива-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чел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xml:space="preserve">
числе </w:t>
            </w:r>
          </w:p>
          <w:p>
            <w:pPr>
              <w:spacing w:after="20"/>
              <w:ind w:left="20"/>
              <w:jc w:val="both"/>
            </w:pPr>
            <w:r>
              <w:rPr>
                <w:rFonts w:ascii="Times New Roman"/>
                <w:b w:val="false"/>
                <w:i w:val="false"/>
                <w:color w:val="000000"/>
                <w:sz w:val="20"/>
              </w:rPr>
              <w:t xml:space="preserve">
дет- </w:t>
            </w:r>
          </w:p>
          <w:p>
            <w:pPr>
              <w:spacing w:after="20"/>
              <w:ind w:left="20"/>
              <w:jc w:val="both"/>
            </w:pPr>
            <w:r>
              <w:rPr>
                <w:rFonts w:ascii="Times New Roman"/>
                <w:b w:val="false"/>
                <w:i w:val="false"/>
                <w:color w:val="000000"/>
                <w:sz w:val="20"/>
              </w:rPr>
              <w:t xml:space="preserve">
скими </w:t>
            </w:r>
          </w:p>
          <w:p>
            <w:pPr>
              <w:spacing w:after="20"/>
              <w:ind w:left="20"/>
              <w:jc w:val="both"/>
            </w:pPr>
            <w:r>
              <w:rPr>
                <w:rFonts w:ascii="Times New Roman"/>
                <w:b w:val="false"/>
                <w:i w:val="false"/>
                <w:color w:val="000000"/>
                <w:sz w:val="20"/>
              </w:rPr>
              <w:t xml:space="preserve">
сада-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чел.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нежи- </w:t>
            </w:r>
          </w:p>
          <w:p>
            <w:pPr>
              <w:spacing w:after="20"/>
              <w:ind w:left="20"/>
              <w:jc w:val="both"/>
            </w:pPr>
            <w:r>
              <w:rPr>
                <w:rFonts w:ascii="Times New Roman"/>
                <w:b w:val="false"/>
                <w:i w:val="false"/>
                <w:color w:val="000000"/>
                <w:sz w:val="20"/>
              </w:rPr>
              <w:t xml:space="preserve">
лого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объе- </w:t>
            </w:r>
          </w:p>
          <w:p>
            <w:pPr>
              <w:spacing w:after="20"/>
              <w:ind w:left="20"/>
              <w:jc w:val="both"/>
            </w:pPr>
            <w:r>
              <w:rPr>
                <w:rFonts w:ascii="Times New Roman"/>
                <w:b w:val="false"/>
                <w:i w:val="false"/>
                <w:color w:val="000000"/>
                <w:sz w:val="20"/>
              </w:rPr>
              <w:t xml:space="preserve">
ме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 </w:t>
            </w:r>
          </w:p>
          <w:p>
            <w:pPr>
              <w:spacing w:after="20"/>
              <w:ind w:left="20"/>
              <w:jc w:val="both"/>
            </w:pPr>
            <w:r>
              <w:rPr>
                <w:rFonts w:ascii="Times New Roman"/>
                <w:b w:val="false"/>
                <w:i w:val="false"/>
                <w:color w:val="000000"/>
                <w:sz w:val="20"/>
              </w:rPr>
              <w:t xml:space="preserve">
дель-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высота </w:t>
            </w:r>
          </w:p>
          <w:p>
            <w:pPr>
              <w:spacing w:after="20"/>
              <w:ind w:left="20"/>
              <w:jc w:val="both"/>
            </w:pPr>
            <w:r>
              <w:rPr>
                <w:rFonts w:ascii="Times New Roman"/>
                <w:b w:val="false"/>
                <w:i w:val="false"/>
                <w:color w:val="000000"/>
                <w:sz w:val="20"/>
              </w:rPr>
              <w:t xml:space="preserve">
/этаж-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зданий </w:t>
            </w:r>
          </w:p>
          <w:p>
            <w:pPr>
              <w:spacing w:after="20"/>
              <w:ind w:left="20"/>
              <w:jc w:val="both"/>
            </w:pPr>
            <w:r>
              <w:rPr>
                <w:rFonts w:ascii="Times New Roman"/>
                <w:b w:val="false"/>
                <w:i w:val="false"/>
                <w:color w:val="000000"/>
                <w:sz w:val="20"/>
              </w:rPr>
              <w:t xml:space="preserve">
(для </w:t>
            </w:r>
          </w:p>
          <w:p>
            <w:pPr>
              <w:spacing w:after="20"/>
              <w:ind w:left="20"/>
              <w:jc w:val="both"/>
            </w:pPr>
            <w:r>
              <w:rPr>
                <w:rFonts w:ascii="Times New Roman"/>
                <w:b w:val="false"/>
                <w:i w:val="false"/>
                <w:color w:val="000000"/>
                <w:sz w:val="20"/>
              </w:rPr>
              <w:t xml:space="preserve">
жилых </w:t>
            </w:r>
          </w:p>
          <w:p>
            <w:pPr>
              <w:spacing w:after="20"/>
              <w:ind w:left="20"/>
              <w:jc w:val="both"/>
            </w:pPr>
            <w:r>
              <w:rPr>
                <w:rFonts w:ascii="Times New Roman"/>
                <w:b w:val="false"/>
                <w:i w:val="false"/>
                <w:color w:val="000000"/>
                <w:sz w:val="20"/>
              </w:rPr>
              <w:t xml:space="preserve">
зданий </w:t>
            </w:r>
          </w:p>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p>
            <w:pPr>
              <w:spacing w:after="20"/>
              <w:ind w:left="20"/>
              <w:jc w:val="both"/>
            </w:pPr>
            <w:r>
              <w:rPr>
                <w:rFonts w:ascii="Times New Roman"/>
                <w:b w:val="false"/>
                <w:i w:val="false"/>
                <w:color w:val="000000"/>
                <w:sz w:val="20"/>
              </w:rPr>
              <w:t xml:space="preserve">
назем-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эта- </w:t>
            </w:r>
          </w:p>
          <w:p>
            <w:pPr>
              <w:spacing w:after="20"/>
              <w:ind w:left="20"/>
              <w:jc w:val="both"/>
            </w:pPr>
            <w:r>
              <w:rPr>
                <w:rFonts w:ascii="Times New Roman"/>
                <w:b w:val="false"/>
                <w:i w:val="false"/>
                <w:color w:val="000000"/>
                <w:sz w:val="20"/>
              </w:rPr>
              <w:t xml:space="preserve">
жей)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этажная застройка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14200- </w:t>
            </w:r>
          </w:p>
          <w:p>
            <w:pPr>
              <w:spacing w:after="20"/>
              <w:ind w:left="20"/>
              <w:jc w:val="both"/>
            </w:pPr>
            <w:r>
              <w:rPr>
                <w:rFonts w:ascii="Times New Roman"/>
                <w:b w:val="false"/>
                <w:i w:val="false"/>
                <w:color w:val="000000"/>
                <w:sz w:val="20"/>
              </w:rPr>
              <w:t xml:space="preserve">
18400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10600- </w:t>
            </w:r>
          </w:p>
          <w:p>
            <w:pPr>
              <w:spacing w:after="20"/>
              <w:ind w:left="20"/>
              <w:jc w:val="both"/>
            </w:pPr>
            <w:r>
              <w:rPr>
                <w:rFonts w:ascii="Times New Roman"/>
                <w:b w:val="false"/>
                <w:i w:val="false"/>
                <w:color w:val="000000"/>
                <w:sz w:val="20"/>
              </w:rPr>
              <w:t xml:space="preserve">
13800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12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9500- </w:t>
            </w:r>
          </w:p>
          <w:p>
            <w:pPr>
              <w:spacing w:after="20"/>
              <w:ind w:left="20"/>
              <w:jc w:val="both"/>
            </w:pPr>
            <w:r>
              <w:rPr>
                <w:rFonts w:ascii="Times New Roman"/>
                <w:b w:val="false"/>
                <w:i w:val="false"/>
                <w:color w:val="000000"/>
                <w:sz w:val="20"/>
              </w:rPr>
              <w:t xml:space="preserve">
12000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комплексной реконструкции (на сносе)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14200- </w:t>
            </w:r>
          </w:p>
          <w:p>
            <w:pPr>
              <w:spacing w:after="20"/>
              <w:ind w:left="20"/>
              <w:jc w:val="both"/>
            </w:pPr>
            <w:r>
              <w:rPr>
                <w:rFonts w:ascii="Times New Roman"/>
                <w:b w:val="false"/>
                <w:i w:val="false"/>
                <w:color w:val="000000"/>
                <w:sz w:val="20"/>
              </w:rPr>
              <w:t xml:space="preserve">
18400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10600-13800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9500- </w:t>
            </w:r>
          </w:p>
          <w:p>
            <w:pPr>
              <w:spacing w:after="20"/>
              <w:ind w:left="20"/>
              <w:jc w:val="both"/>
            </w:pPr>
            <w:r>
              <w:rPr>
                <w:rFonts w:ascii="Times New Roman"/>
                <w:b w:val="false"/>
                <w:i w:val="false"/>
                <w:color w:val="000000"/>
                <w:sz w:val="20"/>
              </w:rPr>
              <w:t xml:space="preserve">
12000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8200- </w:t>
            </w:r>
          </w:p>
          <w:p>
            <w:pPr>
              <w:spacing w:after="20"/>
              <w:ind w:left="20"/>
              <w:jc w:val="both"/>
            </w:pPr>
            <w:r>
              <w:rPr>
                <w:rFonts w:ascii="Times New Roman"/>
                <w:b w:val="false"/>
                <w:i w:val="false"/>
                <w:color w:val="000000"/>
                <w:sz w:val="20"/>
              </w:rPr>
              <w:t xml:space="preserve">
9900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5900- </w:t>
            </w:r>
          </w:p>
          <w:p>
            <w:pPr>
              <w:spacing w:after="20"/>
              <w:ind w:left="20"/>
              <w:jc w:val="both"/>
            </w:pPr>
            <w:r>
              <w:rPr>
                <w:rFonts w:ascii="Times New Roman"/>
                <w:b w:val="false"/>
                <w:i w:val="false"/>
                <w:color w:val="000000"/>
                <w:sz w:val="20"/>
              </w:rPr>
              <w:t xml:space="preserve">
6700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12800- </w:t>
            </w:r>
          </w:p>
          <w:p>
            <w:pPr>
              <w:spacing w:after="20"/>
              <w:ind w:left="20"/>
              <w:jc w:val="both"/>
            </w:pPr>
            <w:r>
              <w:rPr>
                <w:rFonts w:ascii="Times New Roman"/>
                <w:b w:val="false"/>
                <w:i w:val="false"/>
                <w:color w:val="000000"/>
                <w:sz w:val="20"/>
              </w:rPr>
              <w:t xml:space="preserve">
16200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9600- </w:t>
            </w:r>
          </w:p>
          <w:p>
            <w:pPr>
              <w:spacing w:after="20"/>
              <w:ind w:left="20"/>
              <w:jc w:val="both"/>
            </w:pPr>
            <w:r>
              <w:rPr>
                <w:rFonts w:ascii="Times New Roman"/>
                <w:b w:val="false"/>
                <w:i w:val="false"/>
                <w:color w:val="000000"/>
                <w:sz w:val="20"/>
              </w:rPr>
              <w:t xml:space="preserve">
12100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p>
            <w:pPr>
              <w:spacing w:after="20"/>
              <w:ind w:left="20"/>
              <w:jc w:val="both"/>
            </w:pPr>
            <w:r>
              <w:rPr>
                <w:rFonts w:ascii="Times New Roman"/>
                <w:b w:val="false"/>
                <w:i w:val="false"/>
                <w:color w:val="000000"/>
                <w:sz w:val="20"/>
              </w:rPr>
              <w:t xml:space="preserve">
10700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 </w:t>
            </w:r>
          </w:p>
          <w:p>
            <w:pPr>
              <w:spacing w:after="20"/>
              <w:ind w:left="20"/>
              <w:jc w:val="both"/>
            </w:pPr>
            <w:r>
              <w:rPr>
                <w:rFonts w:ascii="Times New Roman"/>
                <w:b w:val="false"/>
                <w:i w:val="false"/>
                <w:color w:val="000000"/>
                <w:sz w:val="20"/>
              </w:rPr>
              <w:t xml:space="preserve">
9000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Ж-5.3.5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5600- </w:t>
            </w:r>
          </w:p>
          <w:p>
            <w:pPr>
              <w:spacing w:after="20"/>
              <w:ind w:left="20"/>
              <w:jc w:val="both"/>
            </w:pPr>
            <w:r>
              <w:rPr>
                <w:rFonts w:ascii="Times New Roman"/>
                <w:b w:val="false"/>
                <w:i w:val="false"/>
                <w:color w:val="000000"/>
                <w:sz w:val="20"/>
              </w:rPr>
              <w:t xml:space="preserve">
6300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 w:id="65"/>
    <w:p>
      <w:pPr>
        <w:spacing w:after="0"/>
        <w:ind w:left="0"/>
        <w:jc w:val="both"/>
      </w:pPr>
      <w:r>
        <w:rPr>
          <w:rFonts w:ascii="Times New Roman"/>
          <w:b w:val="false"/>
          <w:i w:val="false"/>
          <w:color w:val="000000"/>
          <w:sz w:val="28"/>
        </w:rPr>
        <w:t xml:space="preserve">
      Примечания: </w:t>
      </w:r>
    </w:p>
    <w:bookmarkEnd w:id="65"/>
    <w:p>
      <w:pPr>
        <w:spacing w:after="0"/>
        <w:ind w:left="0"/>
        <w:jc w:val="both"/>
      </w:pPr>
      <w:r>
        <w:rPr>
          <w:rFonts w:ascii="Times New Roman"/>
          <w:b w:val="false"/>
          <w:i w:val="false"/>
          <w:color w:val="000000"/>
          <w:sz w:val="28"/>
        </w:rPr>
        <w:t xml:space="preserve">
      1. Предприятия обслуживания, разрешенные "по праву застройки", размещаются в первых этажах выходящих на улицы многоквартирных жилых домов или пристраиваются к ним при условии, что входы для посетителей предприятий обслуживания размещаются со стороны улицы и имеется достаточно места для автостоянок временного хранения автотранспорта. </w:t>
      </w:r>
    </w:p>
    <w:bookmarkStart w:name="z107" w:id="66"/>
    <w:p>
      <w:pPr>
        <w:spacing w:after="0"/>
        <w:ind w:left="0"/>
        <w:jc w:val="both"/>
      </w:pPr>
      <w:r>
        <w:rPr>
          <w:rFonts w:ascii="Times New Roman"/>
          <w:b w:val="false"/>
          <w:i w:val="false"/>
          <w:color w:val="000000"/>
          <w:sz w:val="28"/>
        </w:rPr>
        <w:t xml:space="preserve">
      Ж-6. 13-16 этажная застройка </w:t>
      </w:r>
    </w:p>
    <w:bookmarkEnd w:id="66"/>
    <w:p>
      <w:pPr>
        <w:spacing w:after="0"/>
        <w:ind w:left="0"/>
        <w:jc w:val="both"/>
      </w:pPr>
      <w:r>
        <w:rPr>
          <w:rFonts w:ascii="Times New Roman"/>
          <w:b w:val="false"/>
          <w:i w:val="false"/>
          <w:color w:val="000000"/>
          <w:sz w:val="28"/>
        </w:rPr>
        <w:t xml:space="preserve">
      Основные виды разрешенного использования территории: </w:t>
      </w:r>
    </w:p>
    <w:p>
      <w:pPr>
        <w:spacing w:after="0"/>
        <w:ind w:left="0"/>
        <w:jc w:val="both"/>
      </w:pPr>
      <w:r>
        <w:rPr>
          <w:rFonts w:ascii="Times New Roman"/>
          <w:b w:val="false"/>
          <w:i w:val="false"/>
          <w:color w:val="000000"/>
          <w:sz w:val="28"/>
        </w:rPr>
        <w:t xml:space="preserve">
      многоэтажные жилые дома повышенной этажности; </w:t>
      </w:r>
    </w:p>
    <w:p>
      <w:pPr>
        <w:spacing w:after="0"/>
        <w:ind w:left="0"/>
        <w:jc w:val="both"/>
      </w:pPr>
      <w:r>
        <w:rPr>
          <w:rFonts w:ascii="Times New Roman"/>
          <w:b w:val="false"/>
          <w:i w:val="false"/>
          <w:color w:val="000000"/>
          <w:sz w:val="28"/>
        </w:rPr>
        <w:t xml:space="preserve">
      детские сады, иные объекты дошкольного воспитания; </w:t>
      </w:r>
    </w:p>
    <w:p>
      <w:pPr>
        <w:spacing w:after="0"/>
        <w:ind w:left="0"/>
        <w:jc w:val="both"/>
      </w:pPr>
      <w:r>
        <w:rPr>
          <w:rFonts w:ascii="Times New Roman"/>
          <w:b w:val="false"/>
          <w:i w:val="false"/>
          <w:color w:val="000000"/>
          <w:sz w:val="28"/>
        </w:rPr>
        <w:t xml:space="preserve">
      школы начальные и средние; </w:t>
      </w:r>
    </w:p>
    <w:p>
      <w:pPr>
        <w:spacing w:after="0"/>
        <w:ind w:left="0"/>
        <w:jc w:val="both"/>
      </w:pPr>
      <w:r>
        <w:rPr>
          <w:rFonts w:ascii="Times New Roman"/>
          <w:b w:val="false"/>
          <w:i w:val="false"/>
          <w:color w:val="000000"/>
          <w:sz w:val="28"/>
        </w:rPr>
        <w:t xml:space="preserve">
      площадки детские, спортивные, хозяйственные, отдыха; </w:t>
      </w:r>
    </w:p>
    <w:p>
      <w:pPr>
        <w:spacing w:after="0"/>
        <w:ind w:left="0"/>
        <w:jc w:val="both"/>
      </w:pPr>
      <w:r>
        <w:rPr>
          <w:rFonts w:ascii="Times New Roman"/>
          <w:b w:val="false"/>
          <w:i w:val="false"/>
          <w:color w:val="000000"/>
          <w:sz w:val="28"/>
        </w:rPr>
        <w:t xml:space="preserve">
      отделения связи; </w:t>
      </w:r>
    </w:p>
    <w:p>
      <w:pPr>
        <w:spacing w:after="0"/>
        <w:ind w:left="0"/>
        <w:jc w:val="both"/>
      </w:pPr>
      <w:r>
        <w:rPr>
          <w:rFonts w:ascii="Times New Roman"/>
          <w:b w:val="false"/>
          <w:i w:val="false"/>
          <w:color w:val="000000"/>
          <w:sz w:val="28"/>
        </w:rPr>
        <w:t xml:space="preserve">
      аптеки; </w:t>
      </w:r>
    </w:p>
    <w:p>
      <w:pPr>
        <w:spacing w:after="0"/>
        <w:ind w:left="0"/>
        <w:jc w:val="both"/>
      </w:pPr>
      <w:r>
        <w:rPr>
          <w:rFonts w:ascii="Times New Roman"/>
          <w:b w:val="false"/>
          <w:i w:val="false"/>
          <w:color w:val="000000"/>
          <w:sz w:val="28"/>
        </w:rPr>
        <w:t xml:space="preserve">
      поликлиники общей площадью не более 600м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магазины товаров первой необходимости (общей площадью не более 400м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ремонт бытовой техники, парикмахерские, ателье, иные объекты обслуживания; </w:t>
      </w:r>
    </w:p>
    <w:p>
      <w:pPr>
        <w:spacing w:after="0"/>
        <w:ind w:left="0"/>
        <w:jc w:val="both"/>
      </w:pPr>
      <w:r>
        <w:rPr>
          <w:rFonts w:ascii="Times New Roman"/>
          <w:b w:val="false"/>
          <w:i w:val="false"/>
          <w:color w:val="000000"/>
          <w:sz w:val="28"/>
        </w:rPr>
        <w:t xml:space="preserve">
      почтовые отделения, телефонные и телеграфные станции; </w:t>
      </w:r>
    </w:p>
    <w:p>
      <w:pPr>
        <w:spacing w:after="0"/>
        <w:ind w:left="0"/>
        <w:jc w:val="both"/>
      </w:pPr>
      <w:r>
        <w:rPr>
          <w:rFonts w:ascii="Times New Roman"/>
          <w:b w:val="false"/>
          <w:i w:val="false"/>
          <w:color w:val="000000"/>
          <w:sz w:val="28"/>
        </w:rPr>
        <w:t xml:space="preserve">
      спортзалы, спортклубы, залы рекреации (с бассейном или без); </w:t>
      </w:r>
    </w:p>
    <w:p>
      <w:pPr>
        <w:spacing w:after="0"/>
        <w:ind w:left="0"/>
        <w:jc w:val="both"/>
      </w:pPr>
      <w:r>
        <w:rPr>
          <w:rFonts w:ascii="Times New Roman"/>
          <w:b w:val="false"/>
          <w:i w:val="false"/>
          <w:color w:val="000000"/>
          <w:sz w:val="28"/>
        </w:rPr>
        <w:t xml:space="preserve">
      спортивные площадки, теннисные корты. </w:t>
      </w:r>
    </w:p>
    <w:bookmarkStart w:name="z108" w:id="67"/>
    <w:p>
      <w:pPr>
        <w:spacing w:after="0"/>
        <w:ind w:left="0"/>
        <w:jc w:val="both"/>
      </w:pPr>
      <w:r>
        <w:rPr>
          <w:rFonts w:ascii="Times New Roman"/>
          <w:b w:val="false"/>
          <w:i w:val="false"/>
          <w:color w:val="000000"/>
          <w:sz w:val="28"/>
        </w:rPr>
        <w:t xml:space="preserve">
      Вспомогательные виды разрешенного использования: </w:t>
      </w:r>
    </w:p>
    <w:bookmarkEnd w:id="67"/>
    <w:p>
      <w:pPr>
        <w:spacing w:after="0"/>
        <w:ind w:left="0"/>
        <w:jc w:val="both"/>
      </w:pPr>
      <w:r>
        <w:rPr>
          <w:rFonts w:ascii="Times New Roman"/>
          <w:b w:val="false"/>
          <w:i w:val="false"/>
          <w:color w:val="000000"/>
          <w:sz w:val="28"/>
        </w:rPr>
        <w:t xml:space="preserve">
      гаражи, встроенные в жилые дома; </w:t>
      </w:r>
    </w:p>
    <w:p>
      <w:pPr>
        <w:spacing w:after="0"/>
        <w:ind w:left="0"/>
        <w:jc w:val="both"/>
      </w:pPr>
      <w:r>
        <w:rPr>
          <w:rFonts w:ascii="Times New Roman"/>
          <w:b w:val="false"/>
          <w:i w:val="false"/>
          <w:color w:val="000000"/>
          <w:sz w:val="28"/>
        </w:rPr>
        <w:t xml:space="preserve">
      жилищно-эксплуатационные и аварийно-диспетчерские службы; </w:t>
      </w:r>
    </w:p>
    <w:p>
      <w:pPr>
        <w:spacing w:after="0"/>
        <w:ind w:left="0"/>
        <w:jc w:val="both"/>
      </w:pPr>
      <w:r>
        <w:rPr>
          <w:rFonts w:ascii="Times New Roman"/>
          <w:b w:val="false"/>
          <w:i w:val="false"/>
          <w:color w:val="000000"/>
          <w:sz w:val="28"/>
        </w:rPr>
        <w:t xml:space="preserve">
      объекты пожарной охраны; </w:t>
      </w:r>
    </w:p>
    <w:p>
      <w:pPr>
        <w:spacing w:after="0"/>
        <w:ind w:left="0"/>
        <w:jc w:val="both"/>
      </w:pPr>
      <w:r>
        <w:rPr>
          <w:rFonts w:ascii="Times New Roman"/>
          <w:b w:val="false"/>
          <w:i w:val="false"/>
          <w:color w:val="000000"/>
          <w:sz w:val="28"/>
        </w:rPr>
        <w:t xml:space="preserve">
      площадки для сбора мусора; </w:t>
      </w:r>
    </w:p>
    <w:p>
      <w:pPr>
        <w:spacing w:after="0"/>
        <w:ind w:left="0"/>
        <w:jc w:val="both"/>
      </w:pPr>
      <w:r>
        <w:rPr>
          <w:rFonts w:ascii="Times New Roman"/>
          <w:b w:val="false"/>
          <w:i w:val="false"/>
          <w:color w:val="000000"/>
          <w:sz w:val="28"/>
        </w:rPr>
        <w:t xml:space="preserve">
      парковки перед объектами культурных, обслуживающих и коммерческих видов использования. </w:t>
      </w:r>
    </w:p>
    <w:p>
      <w:pPr>
        <w:spacing w:after="0"/>
        <w:ind w:left="0"/>
        <w:jc w:val="both"/>
      </w:pPr>
      <w:r>
        <w:rPr>
          <w:rFonts w:ascii="Times New Roman"/>
          <w:b w:val="false"/>
          <w:i w:val="false"/>
          <w:color w:val="000000"/>
          <w:sz w:val="28"/>
        </w:rPr>
        <w:t xml:space="preserve">
      Условно разрешенные виды использования: </w:t>
      </w:r>
    </w:p>
    <w:p>
      <w:pPr>
        <w:spacing w:after="0"/>
        <w:ind w:left="0"/>
        <w:jc w:val="both"/>
      </w:pPr>
      <w:r>
        <w:rPr>
          <w:rFonts w:ascii="Times New Roman"/>
          <w:b w:val="false"/>
          <w:i w:val="false"/>
          <w:color w:val="000000"/>
          <w:sz w:val="28"/>
        </w:rPr>
        <w:t xml:space="preserve">
      многоквартирные жилые дома 4 этажа с мансардой без лифта (4+1 этаж); </w:t>
      </w:r>
    </w:p>
    <w:p>
      <w:pPr>
        <w:spacing w:after="0"/>
        <w:ind w:left="0"/>
        <w:jc w:val="both"/>
      </w:pPr>
      <w:r>
        <w:rPr>
          <w:rFonts w:ascii="Times New Roman"/>
          <w:b w:val="false"/>
          <w:i w:val="false"/>
          <w:color w:val="000000"/>
          <w:sz w:val="28"/>
        </w:rPr>
        <w:t xml:space="preserve">
      жилые дома для малосемейных гостиничного типа; </w:t>
      </w:r>
    </w:p>
    <w:p>
      <w:pPr>
        <w:spacing w:after="0"/>
        <w:ind w:left="0"/>
        <w:jc w:val="both"/>
      </w:pPr>
      <w:r>
        <w:rPr>
          <w:rFonts w:ascii="Times New Roman"/>
          <w:b w:val="false"/>
          <w:i w:val="false"/>
          <w:color w:val="000000"/>
          <w:sz w:val="28"/>
        </w:rPr>
        <w:t xml:space="preserve">
      гостиницы, общежития; </w:t>
      </w:r>
    </w:p>
    <w:p>
      <w:pPr>
        <w:spacing w:after="0"/>
        <w:ind w:left="0"/>
        <w:jc w:val="both"/>
      </w:pPr>
      <w:r>
        <w:rPr>
          <w:rFonts w:ascii="Times New Roman"/>
          <w:b w:val="false"/>
          <w:i w:val="false"/>
          <w:color w:val="000000"/>
          <w:sz w:val="28"/>
        </w:rPr>
        <w:t xml:space="preserve">
      интернаты для престарелых и инвалидов, дома ребҰнка, приюты, ночлежные дома; </w:t>
      </w:r>
    </w:p>
    <w:p>
      <w:pPr>
        <w:spacing w:after="0"/>
        <w:ind w:left="0"/>
        <w:jc w:val="both"/>
      </w:pPr>
      <w:r>
        <w:rPr>
          <w:rFonts w:ascii="Times New Roman"/>
          <w:b w:val="false"/>
          <w:i w:val="false"/>
          <w:color w:val="000000"/>
          <w:sz w:val="28"/>
        </w:rPr>
        <w:t xml:space="preserve">
      отделения, участковые пункты милиции; </w:t>
      </w:r>
    </w:p>
    <w:p>
      <w:pPr>
        <w:spacing w:after="0"/>
        <w:ind w:left="0"/>
        <w:jc w:val="both"/>
      </w:pPr>
      <w:r>
        <w:rPr>
          <w:rFonts w:ascii="Times New Roman"/>
          <w:b w:val="false"/>
          <w:i w:val="false"/>
          <w:color w:val="000000"/>
          <w:sz w:val="28"/>
        </w:rPr>
        <w:t xml:space="preserve">
      клубы многоцелевого и специализированного использования с ограничением по времени работы); </w:t>
      </w:r>
    </w:p>
    <w:p>
      <w:pPr>
        <w:spacing w:after="0"/>
        <w:ind w:left="0"/>
        <w:jc w:val="both"/>
      </w:pPr>
      <w:r>
        <w:rPr>
          <w:rFonts w:ascii="Times New Roman"/>
          <w:b w:val="false"/>
          <w:i w:val="false"/>
          <w:color w:val="000000"/>
          <w:sz w:val="28"/>
        </w:rPr>
        <w:t xml:space="preserve">
      киоски, лоточная торговля, временные павильоны розничной торговли и обслуживания населения; </w:t>
      </w:r>
    </w:p>
    <w:p>
      <w:pPr>
        <w:spacing w:after="0"/>
        <w:ind w:left="0"/>
        <w:jc w:val="both"/>
      </w:pPr>
      <w:r>
        <w:rPr>
          <w:rFonts w:ascii="Times New Roman"/>
          <w:b w:val="false"/>
          <w:i w:val="false"/>
          <w:color w:val="000000"/>
          <w:sz w:val="28"/>
        </w:rPr>
        <w:t xml:space="preserve">
      кафе, закусочные, бары, рестораны, в том числе в первых этажах многоэтажных жилых домов; </w:t>
      </w:r>
    </w:p>
    <w:p>
      <w:pPr>
        <w:spacing w:after="0"/>
        <w:ind w:left="0"/>
        <w:jc w:val="both"/>
      </w:pPr>
      <w:r>
        <w:rPr>
          <w:rFonts w:ascii="Times New Roman"/>
          <w:b w:val="false"/>
          <w:i w:val="false"/>
          <w:color w:val="000000"/>
          <w:sz w:val="28"/>
        </w:rPr>
        <w:t xml:space="preserve">
      бани; </w:t>
      </w:r>
    </w:p>
    <w:p>
      <w:pPr>
        <w:spacing w:after="0"/>
        <w:ind w:left="0"/>
        <w:jc w:val="both"/>
      </w:pPr>
      <w:r>
        <w:rPr>
          <w:rFonts w:ascii="Times New Roman"/>
          <w:b w:val="false"/>
          <w:i w:val="false"/>
          <w:color w:val="000000"/>
          <w:sz w:val="28"/>
        </w:rPr>
        <w:t xml:space="preserve">
      гаражи боксового типа, многоэтажные, подземные и надземные гаражи, автостоянки на отдельном земельном участке; </w:t>
      </w:r>
    </w:p>
    <w:p>
      <w:pPr>
        <w:spacing w:after="0"/>
        <w:ind w:left="0"/>
        <w:jc w:val="both"/>
      </w:pPr>
      <w:r>
        <w:rPr>
          <w:rFonts w:ascii="Times New Roman"/>
          <w:b w:val="false"/>
          <w:i w:val="false"/>
          <w:color w:val="000000"/>
          <w:sz w:val="28"/>
        </w:rPr>
        <w:t xml:space="preserve">
      площадки для выгула собак; </w:t>
      </w:r>
    </w:p>
    <w:p>
      <w:pPr>
        <w:spacing w:after="0"/>
        <w:ind w:left="0"/>
        <w:jc w:val="both"/>
      </w:pPr>
      <w:r>
        <w:rPr>
          <w:rFonts w:ascii="Times New Roman"/>
          <w:b w:val="false"/>
          <w:i w:val="false"/>
          <w:color w:val="000000"/>
          <w:sz w:val="28"/>
        </w:rPr>
        <w:t xml:space="preserve">
      общественные туалеты. </w:t>
      </w:r>
    </w:p>
    <w:p>
      <w:pPr>
        <w:spacing w:after="0"/>
        <w:ind w:left="0"/>
        <w:jc w:val="both"/>
      </w:pPr>
      <w:r>
        <w:rPr>
          <w:rFonts w:ascii="Times New Roman"/>
          <w:b w:val="false"/>
          <w:i w:val="false"/>
          <w:color w:val="000000"/>
          <w:sz w:val="28"/>
        </w:rPr>
        <w:t xml:space="preserve">
      Предельные значения параметров земельных участков и разрешенного строительства должны соответствовать показателям нижеприведенной таблицы: </w:t>
      </w:r>
    </w:p>
    <w:p>
      <w:pPr>
        <w:spacing w:after="0"/>
        <w:ind w:left="0"/>
        <w:jc w:val="both"/>
      </w:pPr>
      <w:r>
        <w:rPr>
          <w:rFonts w:ascii="Times New Roman"/>
          <w:b w:val="false"/>
          <w:i w:val="false"/>
          <w:color w:val="000000"/>
          <w:sz w:val="28"/>
        </w:rPr>
        <w:t xml:space="preserve">
       Таблица </w:t>
      </w:r>
    </w:p>
    <w:p>
      <w:pPr>
        <w:spacing w:after="0"/>
        <w:ind w:left="0"/>
        <w:jc w:val="both"/>
      </w:pPr>
      <w:r>
        <w:rPr>
          <w:rFonts w:ascii="Times New Roman"/>
          <w:b w:val="false"/>
          <w:i w:val="false"/>
          <w:color w:val="000000"/>
          <w:sz w:val="28"/>
        </w:rPr>
        <w:t xml:space="preserve">
      Предельные параметры земельных участков и разрешенного строительства </w:t>
      </w:r>
    </w:p>
    <w:p>
      <w:pPr>
        <w:spacing w:after="0"/>
        <w:ind w:left="0"/>
        <w:jc w:val="both"/>
      </w:pPr>
      <w:r>
        <w:rPr>
          <w:rFonts w:ascii="Times New Roman"/>
          <w:b w:val="false"/>
          <w:i w:val="false"/>
          <w:color w:val="000000"/>
          <w:sz w:val="28"/>
        </w:rPr>
        <w:t xml:space="preserve">
      Ж-6. 13-16 этажная застройка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типа зоны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 типы зон по функ- циональ- ному назначению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земельных участков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разрешенного строительства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 </w:t>
            </w:r>
          </w:p>
          <w:p>
            <w:pPr>
              <w:spacing w:after="20"/>
              <w:ind w:left="20"/>
              <w:jc w:val="both"/>
            </w:pPr>
            <w:r>
              <w:rPr>
                <w:rFonts w:ascii="Times New Roman"/>
                <w:b w:val="false"/>
                <w:i w:val="false"/>
                <w:color w:val="000000"/>
                <w:sz w:val="20"/>
              </w:rPr>
              <w:t xml:space="preserve">
участ- </w:t>
            </w:r>
          </w:p>
          <w:p>
            <w:pPr>
              <w:spacing w:after="20"/>
              <w:ind w:left="20"/>
              <w:jc w:val="both"/>
            </w:pPr>
            <w:r>
              <w:rPr>
                <w:rFonts w:ascii="Times New Roman"/>
                <w:b w:val="false"/>
                <w:i w:val="false"/>
                <w:color w:val="000000"/>
                <w:sz w:val="20"/>
              </w:rPr>
              <w:t xml:space="preserve">
ка,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 </w:t>
            </w:r>
          </w:p>
          <w:p>
            <w:pPr>
              <w:spacing w:after="20"/>
              <w:ind w:left="20"/>
              <w:jc w:val="both"/>
            </w:pPr>
            <w:r>
              <w:rPr>
                <w:rFonts w:ascii="Times New Roman"/>
                <w:b w:val="false"/>
                <w:i w:val="false"/>
                <w:color w:val="000000"/>
                <w:sz w:val="20"/>
              </w:rPr>
              <w:t xml:space="preserve">
менду- </w:t>
            </w:r>
          </w:p>
          <w:p>
            <w:pPr>
              <w:spacing w:after="20"/>
              <w:ind w:left="20"/>
              <w:jc w:val="both"/>
            </w:pPr>
            <w:r>
              <w:rPr>
                <w:rFonts w:ascii="Times New Roman"/>
                <w:b w:val="false"/>
                <w:i w:val="false"/>
                <w:color w:val="000000"/>
                <w:sz w:val="20"/>
              </w:rPr>
              <w:t xml:space="preserve">
емые </w:t>
            </w:r>
          </w:p>
          <w:p>
            <w:pPr>
              <w:spacing w:after="20"/>
              <w:ind w:left="20"/>
              <w:jc w:val="both"/>
            </w:pPr>
            <w:r>
              <w:rPr>
                <w:rFonts w:ascii="Times New Roman"/>
                <w:b w:val="false"/>
                <w:i w:val="false"/>
                <w:color w:val="000000"/>
                <w:sz w:val="20"/>
              </w:rPr>
              <w:t xml:space="preserve">
удель-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пока- </w:t>
            </w:r>
          </w:p>
          <w:p>
            <w:pPr>
              <w:spacing w:after="20"/>
              <w:ind w:left="20"/>
              <w:jc w:val="both"/>
            </w:pPr>
            <w:r>
              <w:rPr>
                <w:rFonts w:ascii="Times New Roman"/>
                <w:b w:val="false"/>
                <w:i w:val="false"/>
                <w:color w:val="000000"/>
                <w:sz w:val="20"/>
              </w:rPr>
              <w:t xml:space="preserve">
затели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торий </w:t>
            </w:r>
          </w:p>
          <w:p>
            <w:pPr>
              <w:spacing w:after="20"/>
              <w:ind w:left="20"/>
              <w:jc w:val="both"/>
            </w:pPr>
            <w:r>
              <w:rPr>
                <w:rFonts w:ascii="Times New Roman"/>
                <w:b w:val="false"/>
                <w:i w:val="false"/>
                <w:color w:val="000000"/>
                <w:sz w:val="20"/>
              </w:rPr>
              <w:t xml:space="preserve">
общего </w:t>
            </w:r>
          </w:p>
          <w:p>
            <w:pPr>
              <w:spacing w:after="20"/>
              <w:ind w:left="20"/>
              <w:jc w:val="both"/>
            </w:pPr>
            <w:r>
              <w:rPr>
                <w:rFonts w:ascii="Times New Roman"/>
                <w:b w:val="false"/>
                <w:i w:val="false"/>
                <w:color w:val="000000"/>
                <w:sz w:val="20"/>
              </w:rPr>
              <w:t xml:space="preserve">
поль- </w:t>
            </w:r>
          </w:p>
          <w:p>
            <w:pPr>
              <w:spacing w:after="20"/>
              <w:ind w:left="20"/>
              <w:jc w:val="both"/>
            </w:pPr>
            <w:r>
              <w:rPr>
                <w:rFonts w:ascii="Times New Roman"/>
                <w:b w:val="false"/>
                <w:i w:val="false"/>
                <w:color w:val="000000"/>
                <w:sz w:val="20"/>
              </w:rPr>
              <w:t xml:space="preserve">
зова- </w:t>
            </w:r>
          </w:p>
          <w:p>
            <w:pPr>
              <w:spacing w:after="20"/>
              <w:ind w:left="20"/>
              <w:jc w:val="both"/>
            </w:pPr>
            <w:r>
              <w:rPr>
                <w:rFonts w:ascii="Times New Roman"/>
                <w:b w:val="false"/>
                <w:i w:val="false"/>
                <w:color w:val="000000"/>
                <w:sz w:val="20"/>
              </w:rPr>
              <w:t xml:space="preserve">
ния,м2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рито- </w:t>
            </w:r>
          </w:p>
          <w:p>
            <w:pPr>
              <w:spacing w:after="20"/>
              <w:ind w:left="20"/>
              <w:jc w:val="both"/>
            </w:pPr>
            <w:r>
              <w:rPr>
                <w:rFonts w:ascii="Times New Roman"/>
                <w:b w:val="false"/>
                <w:i w:val="false"/>
                <w:color w:val="000000"/>
                <w:sz w:val="20"/>
              </w:rPr>
              <w:t xml:space="preserve">
рии/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 </w:t>
            </w:r>
          </w:p>
          <w:p>
            <w:pPr>
              <w:spacing w:after="20"/>
              <w:ind w:left="20"/>
              <w:jc w:val="both"/>
            </w:pPr>
            <w:r>
              <w:rPr>
                <w:rFonts w:ascii="Times New Roman"/>
                <w:b w:val="false"/>
                <w:i w:val="false"/>
                <w:color w:val="000000"/>
                <w:sz w:val="20"/>
              </w:rPr>
              <w:t xml:space="preserve">
фици- </w:t>
            </w:r>
          </w:p>
          <w:p>
            <w:pPr>
              <w:spacing w:after="20"/>
              <w:ind w:left="20"/>
              <w:jc w:val="both"/>
            </w:pPr>
            <w:r>
              <w:rPr>
                <w:rFonts w:ascii="Times New Roman"/>
                <w:b w:val="false"/>
                <w:i w:val="false"/>
                <w:color w:val="000000"/>
                <w:sz w:val="20"/>
              </w:rPr>
              <w:t xml:space="preserve">
ент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 </w:t>
            </w:r>
          </w:p>
          <w:p>
            <w:pPr>
              <w:spacing w:after="20"/>
              <w:ind w:left="20"/>
              <w:jc w:val="both"/>
            </w:pPr>
            <w:r>
              <w:rPr>
                <w:rFonts w:ascii="Times New Roman"/>
                <w:b w:val="false"/>
                <w:i w:val="false"/>
                <w:color w:val="000000"/>
                <w:sz w:val="20"/>
              </w:rPr>
              <w:t xml:space="preserve">
фици- </w:t>
            </w:r>
          </w:p>
          <w:p>
            <w:pPr>
              <w:spacing w:after="20"/>
              <w:ind w:left="20"/>
              <w:jc w:val="both"/>
            </w:pPr>
            <w:r>
              <w:rPr>
                <w:rFonts w:ascii="Times New Roman"/>
                <w:b w:val="false"/>
                <w:i w:val="false"/>
                <w:color w:val="000000"/>
                <w:sz w:val="20"/>
              </w:rPr>
              <w:t xml:space="preserve">
ент </w:t>
            </w:r>
          </w:p>
          <w:p>
            <w:pPr>
              <w:spacing w:after="20"/>
              <w:ind w:left="20"/>
              <w:jc w:val="both"/>
            </w:pPr>
            <w:r>
              <w:rPr>
                <w:rFonts w:ascii="Times New Roman"/>
                <w:b w:val="false"/>
                <w:i w:val="false"/>
                <w:color w:val="000000"/>
                <w:sz w:val="20"/>
              </w:rPr>
              <w:t xml:space="preserve">
ис- </w:t>
            </w:r>
          </w:p>
          <w:p>
            <w:pPr>
              <w:spacing w:after="20"/>
              <w:ind w:left="20"/>
              <w:jc w:val="both"/>
            </w:pPr>
            <w:r>
              <w:rPr>
                <w:rFonts w:ascii="Times New Roman"/>
                <w:b w:val="false"/>
                <w:i w:val="false"/>
                <w:color w:val="000000"/>
                <w:sz w:val="20"/>
              </w:rPr>
              <w:t xml:space="preserve">
поль- </w:t>
            </w:r>
          </w:p>
          <w:p>
            <w:pPr>
              <w:spacing w:after="20"/>
              <w:ind w:left="20"/>
              <w:jc w:val="both"/>
            </w:pPr>
            <w:r>
              <w:rPr>
                <w:rFonts w:ascii="Times New Roman"/>
                <w:b w:val="false"/>
                <w:i w:val="false"/>
                <w:color w:val="000000"/>
                <w:sz w:val="20"/>
              </w:rPr>
              <w:t xml:space="preserve">
зова-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зе- </w:t>
            </w:r>
          </w:p>
          <w:p>
            <w:pPr>
              <w:spacing w:after="20"/>
              <w:ind w:left="20"/>
              <w:jc w:val="both"/>
            </w:pPr>
            <w:r>
              <w:rPr>
                <w:rFonts w:ascii="Times New Roman"/>
                <w:b w:val="false"/>
                <w:i w:val="false"/>
                <w:color w:val="000000"/>
                <w:sz w:val="20"/>
              </w:rPr>
              <w:t xml:space="preserve">
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участка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 </w:t>
            </w:r>
          </w:p>
          <w:p>
            <w:pPr>
              <w:spacing w:after="20"/>
              <w:ind w:left="20"/>
              <w:jc w:val="both"/>
            </w:pPr>
            <w:r>
              <w:rPr>
                <w:rFonts w:ascii="Times New Roman"/>
                <w:b w:val="false"/>
                <w:i w:val="false"/>
                <w:color w:val="000000"/>
                <w:sz w:val="20"/>
              </w:rPr>
              <w:t xml:space="preserve">
печен-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общей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щадью </w:t>
            </w:r>
          </w:p>
          <w:p>
            <w:pPr>
              <w:spacing w:after="20"/>
              <w:ind w:left="20"/>
              <w:jc w:val="both"/>
            </w:pPr>
            <w:r>
              <w:rPr>
                <w:rFonts w:ascii="Times New Roman"/>
                <w:b w:val="false"/>
                <w:i w:val="false"/>
                <w:color w:val="000000"/>
                <w:sz w:val="20"/>
              </w:rPr>
              <w:t xml:space="preserve">
на 1 </w:t>
            </w:r>
          </w:p>
          <w:p>
            <w:pPr>
              <w:spacing w:after="20"/>
              <w:ind w:left="20"/>
              <w:jc w:val="both"/>
            </w:pPr>
            <w:r>
              <w:rPr>
                <w:rFonts w:ascii="Times New Roman"/>
                <w:b w:val="false"/>
                <w:i w:val="false"/>
                <w:color w:val="000000"/>
                <w:sz w:val="20"/>
              </w:rPr>
              <w:t xml:space="preserve">
чело- </w:t>
            </w:r>
          </w:p>
          <w:p>
            <w:pPr>
              <w:spacing w:after="20"/>
              <w:ind w:left="20"/>
              <w:jc w:val="both"/>
            </w:pPr>
            <w:r>
              <w:rPr>
                <w:rFonts w:ascii="Times New Roman"/>
                <w:b w:val="false"/>
                <w:i w:val="false"/>
                <w:color w:val="000000"/>
                <w:sz w:val="20"/>
              </w:rPr>
              <w:t xml:space="preserve">
века,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чел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насе- </w:t>
            </w:r>
          </w:p>
          <w:p>
            <w:pPr>
              <w:spacing w:after="20"/>
              <w:ind w:left="20"/>
              <w:jc w:val="both"/>
            </w:pPr>
            <w:r>
              <w:rPr>
                <w:rFonts w:ascii="Times New Roman"/>
                <w:b w:val="false"/>
                <w:i w:val="false"/>
                <w:color w:val="000000"/>
                <w:sz w:val="20"/>
              </w:rPr>
              <w:t xml:space="preserve">
ле-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чел/ </w:t>
            </w:r>
          </w:p>
          <w:p>
            <w:pPr>
              <w:spacing w:after="20"/>
              <w:ind w:left="20"/>
              <w:jc w:val="both"/>
            </w:pPr>
            <w:r>
              <w:rPr>
                <w:rFonts w:ascii="Times New Roman"/>
                <w:b w:val="false"/>
                <w:i w:val="false"/>
                <w:color w:val="000000"/>
                <w:sz w:val="20"/>
              </w:rPr>
              <w:t xml:space="preserve">
га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застройка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p>
            <w:pPr>
              <w:spacing w:after="20"/>
              <w:ind w:left="20"/>
              <w:jc w:val="both"/>
            </w:pPr>
            <w:r>
              <w:rPr>
                <w:rFonts w:ascii="Times New Roman"/>
                <w:b w:val="false"/>
                <w:i w:val="false"/>
                <w:color w:val="000000"/>
                <w:sz w:val="20"/>
              </w:rPr>
              <w:t xml:space="preserve">
11,5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комплексной реконструкции (на сносе)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p>
            <w:pPr>
              <w:spacing w:after="20"/>
              <w:ind w:left="20"/>
              <w:jc w:val="both"/>
            </w:pPr>
            <w:r>
              <w:rPr>
                <w:rFonts w:ascii="Times New Roman"/>
                <w:b w:val="false"/>
                <w:i w:val="false"/>
                <w:color w:val="000000"/>
                <w:sz w:val="20"/>
              </w:rPr>
              <w:t xml:space="preserve">
11,5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p>
            <w:pPr>
              <w:spacing w:after="20"/>
              <w:ind w:left="20"/>
              <w:jc w:val="both"/>
            </w:pPr>
            <w:r>
              <w:rPr>
                <w:rFonts w:ascii="Times New Roman"/>
                <w:b w:val="false"/>
                <w:i w:val="false"/>
                <w:color w:val="000000"/>
                <w:sz w:val="20"/>
              </w:rPr>
              <w:t xml:space="preserve">
10,1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типа зоны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 типы зон по функцио- </w:t>
            </w:r>
          </w:p>
          <w:p>
            <w:pPr>
              <w:spacing w:after="20"/>
              <w:ind w:left="20"/>
              <w:jc w:val="both"/>
            </w:pPr>
            <w:r>
              <w:rPr>
                <w:rFonts w:ascii="Times New Roman"/>
                <w:b w:val="false"/>
                <w:i w:val="false"/>
                <w:color w:val="000000"/>
                <w:sz w:val="20"/>
              </w:rPr>
              <w:t xml:space="preserve">
нальному назначению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разрешенного строительства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м2/га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жилой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га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 </w:t>
            </w:r>
          </w:p>
          <w:p>
            <w:pPr>
              <w:spacing w:after="20"/>
              <w:ind w:left="20"/>
              <w:jc w:val="both"/>
            </w:pPr>
            <w:r>
              <w:rPr>
                <w:rFonts w:ascii="Times New Roman"/>
                <w:b w:val="false"/>
                <w:i w:val="false"/>
                <w:color w:val="000000"/>
                <w:sz w:val="20"/>
              </w:rPr>
              <w:t xml:space="preserve">
чен-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насе- </w:t>
            </w:r>
          </w:p>
          <w:p>
            <w:pPr>
              <w:spacing w:after="20"/>
              <w:ind w:left="20"/>
              <w:jc w:val="both"/>
            </w:pPr>
            <w:r>
              <w:rPr>
                <w:rFonts w:ascii="Times New Roman"/>
                <w:b w:val="false"/>
                <w:i w:val="false"/>
                <w:color w:val="000000"/>
                <w:sz w:val="20"/>
              </w:rPr>
              <w:t xml:space="preserve">
ления </w:t>
            </w:r>
          </w:p>
          <w:p>
            <w:pPr>
              <w:spacing w:after="20"/>
              <w:ind w:left="20"/>
              <w:jc w:val="both"/>
            </w:pPr>
            <w:r>
              <w:rPr>
                <w:rFonts w:ascii="Times New Roman"/>
                <w:b w:val="false"/>
                <w:i w:val="false"/>
                <w:color w:val="000000"/>
                <w:sz w:val="20"/>
              </w:rPr>
              <w:t xml:space="preserve">
общей </w:t>
            </w:r>
          </w:p>
          <w:p>
            <w:pPr>
              <w:spacing w:after="20"/>
              <w:ind w:left="20"/>
              <w:jc w:val="both"/>
            </w:pPr>
            <w:r>
              <w:rPr>
                <w:rFonts w:ascii="Times New Roman"/>
                <w:b w:val="false"/>
                <w:i w:val="false"/>
                <w:color w:val="000000"/>
                <w:sz w:val="20"/>
              </w:rPr>
              <w:t xml:space="preserve">
пло- </w:t>
            </w:r>
          </w:p>
          <w:p>
            <w:pPr>
              <w:spacing w:after="20"/>
              <w:ind w:left="20"/>
              <w:jc w:val="both"/>
            </w:pPr>
            <w:r>
              <w:rPr>
                <w:rFonts w:ascii="Times New Roman"/>
                <w:b w:val="false"/>
                <w:i w:val="false"/>
                <w:color w:val="000000"/>
                <w:sz w:val="20"/>
              </w:rPr>
              <w:t xml:space="preserve">
щадью </w:t>
            </w:r>
          </w:p>
          <w:p>
            <w:pPr>
              <w:spacing w:after="20"/>
              <w:ind w:left="20"/>
              <w:jc w:val="both"/>
            </w:pPr>
            <w:r>
              <w:rPr>
                <w:rFonts w:ascii="Times New Roman"/>
                <w:b w:val="false"/>
                <w:i w:val="false"/>
                <w:color w:val="000000"/>
                <w:sz w:val="20"/>
              </w:rPr>
              <w:t xml:space="preserve">
объек- </w:t>
            </w:r>
          </w:p>
          <w:p>
            <w:pPr>
              <w:spacing w:after="20"/>
              <w:ind w:left="20"/>
              <w:jc w:val="both"/>
            </w:pPr>
            <w:r>
              <w:rPr>
                <w:rFonts w:ascii="Times New Roman"/>
                <w:b w:val="false"/>
                <w:i w:val="false"/>
                <w:color w:val="000000"/>
                <w:sz w:val="20"/>
              </w:rPr>
              <w:t xml:space="preserve">
тов </w:t>
            </w:r>
          </w:p>
          <w:p>
            <w:pPr>
              <w:spacing w:after="20"/>
              <w:ind w:left="20"/>
              <w:jc w:val="both"/>
            </w:pPr>
            <w:r>
              <w:rPr>
                <w:rFonts w:ascii="Times New Roman"/>
                <w:b w:val="false"/>
                <w:i w:val="false"/>
                <w:color w:val="000000"/>
                <w:sz w:val="20"/>
              </w:rPr>
              <w:t xml:space="preserve">
обслу- </w:t>
            </w:r>
          </w:p>
          <w:p>
            <w:pPr>
              <w:spacing w:after="20"/>
              <w:ind w:left="20"/>
              <w:jc w:val="both"/>
            </w:pPr>
            <w:r>
              <w:rPr>
                <w:rFonts w:ascii="Times New Roman"/>
                <w:b w:val="false"/>
                <w:i w:val="false"/>
                <w:color w:val="000000"/>
                <w:sz w:val="20"/>
              </w:rPr>
              <w:t xml:space="preserve">
жива-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м2/чел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xml:space="preserve">
числе </w:t>
            </w:r>
          </w:p>
          <w:p>
            <w:pPr>
              <w:spacing w:after="20"/>
              <w:ind w:left="20"/>
              <w:jc w:val="both"/>
            </w:pPr>
            <w:r>
              <w:rPr>
                <w:rFonts w:ascii="Times New Roman"/>
                <w:b w:val="false"/>
                <w:i w:val="false"/>
                <w:color w:val="000000"/>
                <w:sz w:val="20"/>
              </w:rPr>
              <w:t xml:space="preserve">
дет- </w:t>
            </w:r>
          </w:p>
          <w:p>
            <w:pPr>
              <w:spacing w:after="20"/>
              <w:ind w:left="20"/>
              <w:jc w:val="both"/>
            </w:pPr>
            <w:r>
              <w:rPr>
                <w:rFonts w:ascii="Times New Roman"/>
                <w:b w:val="false"/>
                <w:i w:val="false"/>
                <w:color w:val="000000"/>
                <w:sz w:val="20"/>
              </w:rPr>
              <w:t xml:space="preserve">
скими </w:t>
            </w:r>
          </w:p>
          <w:p>
            <w:pPr>
              <w:spacing w:after="20"/>
              <w:ind w:left="20"/>
              <w:jc w:val="both"/>
            </w:pPr>
            <w:r>
              <w:rPr>
                <w:rFonts w:ascii="Times New Roman"/>
                <w:b w:val="false"/>
                <w:i w:val="false"/>
                <w:color w:val="000000"/>
                <w:sz w:val="20"/>
              </w:rPr>
              <w:t xml:space="preserve">
сада-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м2/ </w:t>
            </w:r>
          </w:p>
          <w:p>
            <w:pPr>
              <w:spacing w:after="20"/>
              <w:ind w:left="20"/>
              <w:jc w:val="both"/>
            </w:pPr>
            <w:r>
              <w:rPr>
                <w:rFonts w:ascii="Times New Roman"/>
                <w:b w:val="false"/>
                <w:i w:val="false"/>
                <w:color w:val="000000"/>
                <w:sz w:val="20"/>
              </w:rPr>
              <w:t xml:space="preserve">
чел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w:t>
            </w:r>
          </w:p>
          <w:p>
            <w:pPr>
              <w:spacing w:after="20"/>
              <w:ind w:left="20"/>
              <w:jc w:val="both"/>
            </w:pPr>
            <w:r>
              <w:rPr>
                <w:rFonts w:ascii="Times New Roman"/>
                <w:b w:val="false"/>
                <w:i w:val="false"/>
                <w:color w:val="000000"/>
                <w:sz w:val="20"/>
              </w:rPr>
              <w:t xml:space="preserve">
нежи- </w:t>
            </w:r>
          </w:p>
          <w:p>
            <w:pPr>
              <w:spacing w:after="20"/>
              <w:ind w:left="20"/>
              <w:jc w:val="both"/>
            </w:pPr>
            <w:r>
              <w:rPr>
                <w:rFonts w:ascii="Times New Roman"/>
                <w:b w:val="false"/>
                <w:i w:val="false"/>
                <w:color w:val="000000"/>
                <w:sz w:val="20"/>
              </w:rPr>
              <w:t xml:space="preserve">
лого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объеме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 </w:t>
            </w:r>
          </w:p>
          <w:p>
            <w:pPr>
              <w:spacing w:after="20"/>
              <w:ind w:left="20"/>
              <w:jc w:val="both"/>
            </w:pPr>
            <w:r>
              <w:rPr>
                <w:rFonts w:ascii="Times New Roman"/>
                <w:b w:val="false"/>
                <w:i w:val="false"/>
                <w:color w:val="000000"/>
                <w:sz w:val="20"/>
              </w:rPr>
              <w:t xml:space="preserve">
дель-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высота </w:t>
            </w:r>
          </w:p>
          <w:p>
            <w:pPr>
              <w:spacing w:after="20"/>
              <w:ind w:left="20"/>
              <w:jc w:val="both"/>
            </w:pPr>
            <w:r>
              <w:rPr>
                <w:rFonts w:ascii="Times New Roman"/>
                <w:b w:val="false"/>
                <w:i w:val="false"/>
                <w:color w:val="000000"/>
                <w:sz w:val="20"/>
              </w:rPr>
              <w:t xml:space="preserve">
/этаж-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зданий </w:t>
            </w:r>
          </w:p>
          <w:p>
            <w:pPr>
              <w:spacing w:after="20"/>
              <w:ind w:left="20"/>
              <w:jc w:val="both"/>
            </w:pPr>
            <w:r>
              <w:rPr>
                <w:rFonts w:ascii="Times New Roman"/>
                <w:b w:val="false"/>
                <w:i w:val="false"/>
                <w:color w:val="000000"/>
                <w:sz w:val="20"/>
              </w:rPr>
              <w:t xml:space="preserve">
(для </w:t>
            </w:r>
          </w:p>
          <w:p>
            <w:pPr>
              <w:spacing w:after="20"/>
              <w:ind w:left="20"/>
              <w:jc w:val="both"/>
            </w:pPr>
            <w:r>
              <w:rPr>
                <w:rFonts w:ascii="Times New Roman"/>
                <w:b w:val="false"/>
                <w:i w:val="false"/>
                <w:color w:val="000000"/>
                <w:sz w:val="20"/>
              </w:rPr>
              <w:t xml:space="preserve">
жилых </w:t>
            </w:r>
          </w:p>
          <w:p>
            <w:pPr>
              <w:spacing w:after="20"/>
              <w:ind w:left="20"/>
              <w:jc w:val="both"/>
            </w:pPr>
            <w:r>
              <w:rPr>
                <w:rFonts w:ascii="Times New Roman"/>
                <w:b w:val="false"/>
                <w:i w:val="false"/>
                <w:color w:val="000000"/>
                <w:sz w:val="20"/>
              </w:rPr>
              <w:t xml:space="preserve">
зданий </w:t>
            </w:r>
          </w:p>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p>
            <w:pPr>
              <w:spacing w:after="20"/>
              <w:ind w:left="20"/>
              <w:jc w:val="both"/>
            </w:pPr>
            <w:r>
              <w:rPr>
                <w:rFonts w:ascii="Times New Roman"/>
                <w:b w:val="false"/>
                <w:i w:val="false"/>
                <w:color w:val="000000"/>
                <w:sz w:val="20"/>
              </w:rPr>
              <w:t xml:space="preserve">
назем-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этажей)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застройка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пассивной реконструкции (уплотнение)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комплексной реконструкции (на сносе)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нового строительства (свободные территории)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жилой застройки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микрорайон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Ж-6.3.6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Жилой район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Примечания: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Предприятия обслуживания, разрешенные "по праву застройки", размещаются в первых этажах выходящих на улицы многоквартирных жилых домов или пристраиваются к ним при условии, что входы для посетителей предприятий обслуживания размещаются со стороны улицы и имеется достаточно места для автостоянок временного хранения автотранспорта. </w:t>
      </w:r>
    </w:p>
    <w:bookmarkStart w:name="z109" w:id="68"/>
    <w:p>
      <w:pPr>
        <w:spacing w:after="0"/>
        <w:ind w:left="0"/>
        <w:jc w:val="both"/>
      </w:pPr>
      <w:r>
        <w:rPr>
          <w:rFonts w:ascii="Times New Roman"/>
          <w:b w:val="false"/>
          <w:i w:val="false"/>
          <w:color w:val="000000"/>
          <w:sz w:val="28"/>
        </w:rPr>
        <w:t xml:space="preserve">
      Общественно-деловые зоны </w:t>
      </w:r>
    </w:p>
    <w:bookmarkEnd w:id="68"/>
    <w:p>
      <w:pPr>
        <w:spacing w:after="0"/>
        <w:ind w:left="0"/>
        <w:jc w:val="both"/>
      </w:pPr>
      <w:r>
        <w:rPr>
          <w:rFonts w:ascii="Times New Roman"/>
          <w:b w:val="false"/>
          <w:i w:val="false"/>
          <w:color w:val="000000"/>
          <w:sz w:val="28"/>
        </w:rPr>
        <w:t xml:space="preserve">
      ОЦ-1. Территории системы общегородского центра (СОЦ) </w:t>
      </w:r>
    </w:p>
    <w:p>
      <w:pPr>
        <w:spacing w:after="0"/>
        <w:ind w:left="0"/>
        <w:jc w:val="both"/>
      </w:pPr>
      <w:r>
        <w:rPr>
          <w:rFonts w:ascii="Times New Roman"/>
          <w:b w:val="false"/>
          <w:i w:val="false"/>
          <w:color w:val="000000"/>
          <w:sz w:val="28"/>
        </w:rPr>
        <w:t xml:space="preserve">
      Назначение : Зона ОЦ-1 охватывает общегородской центр, характеризующийся многофункциональным использованием территории; подразделяется на несколько подзон: </w:t>
      </w:r>
    </w:p>
    <w:p>
      <w:pPr>
        <w:spacing w:after="0"/>
        <w:ind w:left="0"/>
        <w:jc w:val="both"/>
      </w:pPr>
      <w:r>
        <w:rPr>
          <w:rFonts w:ascii="Times New Roman"/>
          <w:b w:val="false"/>
          <w:i w:val="false"/>
          <w:color w:val="000000"/>
          <w:sz w:val="28"/>
        </w:rPr>
        <w:t xml:space="preserve">
       ОЦ-1.1. Центральное ядро; </w:t>
      </w:r>
    </w:p>
    <w:p>
      <w:pPr>
        <w:spacing w:after="0"/>
        <w:ind w:left="0"/>
        <w:jc w:val="both"/>
      </w:pPr>
      <w:r>
        <w:rPr>
          <w:rFonts w:ascii="Times New Roman"/>
          <w:b w:val="false"/>
          <w:i w:val="false"/>
          <w:color w:val="000000"/>
          <w:sz w:val="28"/>
        </w:rPr>
        <w:t xml:space="preserve">
       ОЦ-1.2. Многофункциональные городские центры; </w:t>
      </w:r>
    </w:p>
    <w:p>
      <w:pPr>
        <w:spacing w:after="0"/>
        <w:ind w:left="0"/>
        <w:jc w:val="both"/>
      </w:pPr>
      <w:r>
        <w:rPr>
          <w:rFonts w:ascii="Times New Roman"/>
          <w:b w:val="false"/>
          <w:i w:val="false"/>
          <w:color w:val="000000"/>
          <w:sz w:val="28"/>
        </w:rPr>
        <w:t xml:space="preserve">
       ОЦ-1.3. Примагистральные территории (примагистральная общественная зона). </w:t>
      </w:r>
    </w:p>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w:t>
      </w:r>
    </w:p>
    <w:p>
      <w:pPr>
        <w:spacing w:after="0"/>
        <w:ind w:left="0"/>
        <w:jc w:val="both"/>
      </w:pPr>
      <w:r>
        <w:rPr>
          <w:rFonts w:ascii="Times New Roman"/>
          <w:b w:val="false"/>
          <w:i w:val="false"/>
          <w:color w:val="000000"/>
          <w:sz w:val="28"/>
        </w:rPr>
        <w:t xml:space="preserve">
      учреждения воспитания и образования; </w:t>
      </w:r>
    </w:p>
    <w:p>
      <w:pPr>
        <w:spacing w:after="0"/>
        <w:ind w:left="0"/>
        <w:jc w:val="both"/>
      </w:pPr>
      <w:r>
        <w:rPr>
          <w:rFonts w:ascii="Times New Roman"/>
          <w:b w:val="false"/>
          <w:i w:val="false"/>
          <w:color w:val="000000"/>
          <w:sz w:val="28"/>
        </w:rPr>
        <w:t xml:space="preserve">
      учреждения здравоохранения, социального обеспечения, спортивные и физкультурно-оздоровительные сооружения; </w:t>
      </w:r>
    </w:p>
    <w:p>
      <w:pPr>
        <w:spacing w:after="0"/>
        <w:ind w:left="0"/>
        <w:jc w:val="both"/>
      </w:pPr>
      <w:r>
        <w:rPr>
          <w:rFonts w:ascii="Times New Roman"/>
          <w:b w:val="false"/>
          <w:i w:val="false"/>
          <w:color w:val="000000"/>
          <w:sz w:val="28"/>
        </w:rPr>
        <w:t xml:space="preserve">
      учреждения отдыха и рекреационные территории; </w:t>
      </w:r>
    </w:p>
    <w:p>
      <w:pPr>
        <w:spacing w:after="0"/>
        <w:ind w:left="0"/>
        <w:jc w:val="both"/>
      </w:pPr>
      <w:r>
        <w:rPr>
          <w:rFonts w:ascii="Times New Roman"/>
          <w:b w:val="false"/>
          <w:i w:val="false"/>
          <w:color w:val="000000"/>
          <w:sz w:val="28"/>
        </w:rPr>
        <w:t xml:space="preserve">
      учреждения культуры и искусства; </w:t>
      </w:r>
    </w:p>
    <w:p>
      <w:pPr>
        <w:spacing w:after="0"/>
        <w:ind w:left="0"/>
        <w:jc w:val="both"/>
      </w:pPr>
      <w:r>
        <w:rPr>
          <w:rFonts w:ascii="Times New Roman"/>
          <w:b w:val="false"/>
          <w:i w:val="false"/>
          <w:color w:val="000000"/>
          <w:sz w:val="28"/>
        </w:rPr>
        <w:t xml:space="preserve">
      учреждения, связанные с отправлением культа; </w:t>
      </w:r>
    </w:p>
    <w:p>
      <w:pPr>
        <w:spacing w:after="0"/>
        <w:ind w:left="0"/>
        <w:jc w:val="both"/>
      </w:pPr>
      <w:r>
        <w:rPr>
          <w:rFonts w:ascii="Times New Roman"/>
          <w:b w:val="false"/>
          <w:i w:val="false"/>
          <w:color w:val="000000"/>
          <w:sz w:val="28"/>
        </w:rPr>
        <w:t xml:space="preserve">
      предприятия торговли, общественного питания и бытового обслуживания; </w:t>
      </w:r>
    </w:p>
    <w:p>
      <w:pPr>
        <w:spacing w:after="0"/>
        <w:ind w:left="0"/>
        <w:jc w:val="both"/>
      </w:pPr>
      <w:r>
        <w:rPr>
          <w:rFonts w:ascii="Times New Roman"/>
          <w:b w:val="false"/>
          <w:i w:val="false"/>
          <w:color w:val="000000"/>
          <w:sz w:val="28"/>
        </w:rPr>
        <w:t xml:space="preserve">
      организации и учреждения управления, проектные организации, кредитно-финансовые учреждения и предприятия связи; </w:t>
      </w:r>
    </w:p>
    <w:p>
      <w:pPr>
        <w:spacing w:after="0"/>
        <w:ind w:left="0"/>
        <w:jc w:val="both"/>
      </w:pPr>
      <w:r>
        <w:rPr>
          <w:rFonts w:ascii="Times New Roman"/>
          <w:b w:val="false"/>
          <w:i w:val="false"/>
          <w:color w:val="000000"/>
          <w:sz w:val="28"/>
        </w:rPr>
        <w:t xml:space="preserve">
      научные и административные организации, офисы, конторы, компании и другие предприятия бизнеса; </w:t>
      </w:r>
    </w:p>
    <w:p>
      <w:pPr>
        <w:spacing w:after="0"/>
        <w:ind w:left="0"/>
        <w:jc w:val="both"/>
      </w:pPr>
      <w:r>
        <w:rPr>
          <w:rFonts w:ascii="Times New Roman"/>
          <w:b w:val="false"/>
          <w:i w:val="false"/>
          <w:color w:val="000000"/>
          <w:sz w:val="28"/>
        </w:rPr>
        <w:t xml:space="preserve">
      жилая застройка. </w:t>
      </w:r>
    </w:p>
    <w:bookmarkStart w:name="z128" w:id="69"/>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 </w:t>
      </w:r>
    </w:p>
    <w:bookmarkEnd w:id="69"/>
    <w:p>
      <w:pPr>
        <w:spacing w:after="0"/>
        <w:ind w:left="0"/>
        <w:jc w:val="both"/>
      </w:pPr>
      <w:r>
        <w:rPr>
          <w:rFonts w:ascii="Times New Roman"/>
          <w:b w:val="false"/>
          <w:i w:val="false"/>
          <w:color w:val="000000"/>
          <w:sz w:val="28"/>
        </w:rPr>
        <w:t xml:space="preserve">
      сооружения для постоянного и временного хранения транспортных средств. </w:t>
      </w:r>
    </w:p>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w:t>
      </w:r>
    </w:p>
    <w:p>
      <w:pPr>
        <w:spacing w:after="0"/>
        <w:ind w:left="0"/>
        <w:jc w:val="both"/>
      </w:pPr>
      <w:r>
        <w:rPr>
          <w:rFonts w:ascii="Times New Roman"/>
          <w:b w:val="false"/>
          <w:i w:val="false"/>
          <w:color w:val="000000"/>
          <w:sz w:val="28"/>
        </w:rPr>
        <w:t xml:space="preserve">
      разрешенные виды землепользования, но превышающие параметры, указанные в требованиях к застройке земельных участков, а также крупные предприятия обслуживания, требующие по нормам больших автостоянок (более чем на 50 автомобилей); </w:t>
      </w:r>
    </w:p>
    <w:p>
      <w:pPr>
        <w:spacing w:after="0"/>
        <w:ind w:left="0"/>
        <w:jc w:val="both"/>
      </w:pPr>
      <w:r>
        <w:rPr>
          <w:rFonts w:ascii="Times New Roman"/>
          <w:b w:val="false"/>
          <w:i w:val="false"/>
          <w:color w:val="000000"/>
          <w:sz w:val="28"/>
        </w:rPr>
        <w:t xml:space="preserve">
      гаражи и стоянки для постоянного хранения транспортных средств; </w:t>
      </w:r>
    </w:p>
    <w:p>
      <w:pPr>
        <w:spacing w:after="0"/>
        <w:ind w:left="0"/>
        <w:jc w:val="both"/>
      </w:pPr>
      <w:r>
        <w:rPr>
          <w:rFonts w:ascii="Times New Roman"/>
          <w:b w:val="false"/>
          <w:i w:val="false"/>
          <w:color w:val="000000"/>
          <w:sz w:val="28"/>
        </w:rPr>
        <w:t xml:space="preserve">
      предприятия по обслуживанию транспортных средств; </w:t>
      </w:r>
    </w:p>
    <w:p>
      <w:pPr>
        <w:spacing w:after="0"/>
        <w:ind w:left="0"/>
        <w:jc w:val="both"/>
      </w:pPr>
      <w:r>
        <w:rPr>
          <w:rFonts w:ascii="Times New Roman"/>
          <w:b w:val="false"/>
          <w:i w:val="false"/>
          <w:color w:val="000000"/>
          <w:sz w:val="28"/>
        </w:rPr>
        <w:t xml:space="preserve">
      казино; </w:t>
      </w:r>
    </w:p>
    <w:p>
      <w:pPr>
        <w:spacing w:after="0"/>
        <w:ind w:left="0"/>
        <w:jc w:val="both"/>
      </w:pPr>
      <w:r>
        <w:rPr>
          <w:rFonts w:ascii="Times New Roman"/>
          <w:b w:val="false"/>
          <w:i w:val="false"/>
          <w:color w:val="000000"/>
          <w:sz w:val="28"/>
        </w:rPr>
        <w:t>
      общественные туалеты.</w:t>
      </w:r>
    </w:p>
    <w:p>
      <w:pPr>
        <w:spacing w:after="0"/>
        <w:ind w:left="0"/>
        <w:jc w:val="both"/>
      </w:pPr>
      <w:r>
        <w:rPr>
          <w:rFonts w:ascii="Times New Roman"/>
          <w:b w:val="false"/>
          <w:i w:val="false"/>
          <w:color w:val="000000"/>
          <w:sz w:val="28"/>
        </w:rPr>
        <w:t>
      Параметры многофункциональных зданий выше 9 этажей, планируемые южнее проспекта Абая, севернее проспекта Аль-Фараби, восточнее улицы Яссауи, западнее Восточной объездной дороги (ВОАД), допускаются при условии архитектурного, градостроительного обоснования, прохождения общественных обсуждений и наличии положительного решения консультативно-совещательного органа, созданного при акимате города Алматы для организации работы по содействию деятельности государственных органов в проведении комплекса градостроительных мероприятий.</w:t>
      </w:r>
    </w:p>
    <w:p>
      <w:pPr>
        <w:spacing w:after="0"/>
        <w:ind w:left="0"/>
        <w:jc w:val="both"/>
      </w:pPr>
      <w:r>
        <w:rPr>
          <w:rFonts w:ascii="Times New Roman"/>
          <w:b w:val="false"/>
          <w:i w:val="false"/>
          <w:color w:val="000000"/>
          <w:sz w:val="28"/>
        </w:rPr>
        <w:t>
      Состав и площадь квартир жилой части многофункционального здания не должны превышать 30 % от общей площади здания и (или) комплекса и соответствовать требованиям действующих нормативов, СН РК 3.02-09-2019, утвержденных приказом Комитета по делам строительства и жилищно-коммунального хозяйства Министерства индустрии и инфраструктурного развития Республики Казахстан от 20 января 2020 года № 9-НҚ (зарегистрирован в Министерстве юстиции Республики Казахстан от 22 января 2020 года № 19907).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ОЦ-1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20.06.2022 № 144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Предельные значения параметров земельных участков и разрешенного строительства для всей системы ОЦ-1 должны соответствовать показателям нижеприведенной таблицы: </w:t>
      </w:r>
    </w:p>
    <w:p>
      <w:pPr>
        <w:spacing w:after="0"/>
        <w:ind w:left="0"/>
        <w:jc w:val="both"/>
      </w:pPr>
      <w:r>
        <w:rPr>
          <w:rFonts w:ascii="Times New Roman"/>
          <w:b w:val="false"/>
          <w:i w:val="false"/>
          <w:color w:val="000000"/>
          <w:sz w:val="28"/>
        </w:rPr>
        <w:t xml:space="preserve">
      Таблица </w:t>
      </w:r>
    </w:p>
    <w:bookmarkStart w:name="z110" w:id="70"/>
    <w:p>
      <w:pPr>
        <w:spacing w:after="0"/>
        <w:ind w:left="0"/>
        <w:jc w:val="both"/>
      </w:pPr>
      <w:r>
        <w:rPr>
          <w:rFonts w:ascii="Times New Roman"/>
          <w:b w:val="false"/>
          <w:i w:val="false"/>
          <w:color w:val="000000"/>
          <w:sz w:val="28"/>
        </w:rPr>
        <w:t xml:space="preserve">
      Предельные параметры земельных участков и </w:t>
      </w:r>
    </w:p>
    <w:bookmarkEnd w:id="70"/>
    <w:p>
      <w:pPr>
        <w:spacing w:after="0"/>
        <w:ind w:left="0"/>
        <w:jc w:val="both"/>
      </w:pPr>
      <w:r>
        <w:rPr>
          <w:rFonts w:ascii="Times New Roman"/>
          <w:b w:val="false"/>
          <w:i w:val="false"/>
          <w:color w:val="000000"/>
          <w:sz w:val="28"/>
        </w:rPr>
        <w:t xml:space="preserve">
      разрешенного строительства </w:t>
      </w:r>
    </w:p>
    <w:p>
      <w:pPr>
        <w:spacing w:after="0"/>
        <w:ind w:left="0"/>
        <w:jc w:val="both"/>
      </w:pPr>
      <w:r>
        <w:rPr>
          <w:rFonts w:ascii="Times New Roman"/>
          <w:b w:val="false"/>
          <w:i w:val="false"/>
          <w:color w:val="000000"/>
          <w:sz w:val="28"/>
        </w:rPr>
        <w:t xml:space="preserve">
      ОЦ-1. Территории системы общегородского центра (СОЦ)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 </w:t>
            </w:r>
          </w:p>
          <w:p>
            <w:pPr>
              <w:spacing w:after="20"/>
              <w:ind w:left="20"/>
              <w:jc w:val="both"/>
            </w:pPr>
            <w:r>
              <w:rPr>
                <w:rFonts w:ascii="Times New Roman"/>
                <w:b w:val="false"/>
                <w:i w:val="false"/>
                <w:color w:val="000000"/>
                <w:sz w:val="20"/>
              </w:rPr>
              <w:t xml:space="preserve">
декс </w:t>
            </w:r>
          </w:p>
          <w:p>
            <w:pPr>
              <w:spacing w:after="20"/>
              <w:ind w:left="20"/>
              <w:jc w:val="both"/>
            </w:pPr>
            <w:r>
              <w:rPr>
                <w:rFonts w:ascii="Times New Roman"/>
                <w:b w:val="false"/>
                <w:i w:val="false"/>
                <w:color w:val="000000"/>
                <w:sz w:val="20"/>
              </w:rPr>
              <w:t xml:space="preserve">
типа </w:t>
            </w:r>
          </w:p>
          <w:p>
            <w:pPr>
              <w:spacing w:after="20"/>
              <w:ind w:left="20"/>
              <w:jc w:val="both"/>
            </w:pPr>
            <w:r>
              <w:rPr>
                <w:rFonts w:ascii="Times New Roman"/>
                <w:b w:val="false"/>
                <w:i w:val="false"/>
                <w:color w:val="000000"/>
                <w:sz w:val="20"/>
              </w:rPr>
              <w:t xml:space="preserve">
зоны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 </w:t>
            </w:r>
          </w:p>
          <w:p>
            <w:pPr>
              <w:spacing w:after="20"/>
              <w:ind w:left="20"/>
              <w:jc w:val="both"/>
            </w:pPr>
            <w:r>
              <w:rPr>
                <w:rFonts w:ascii="Times New Roman"/>
                <w:b w:val="false"/>
                <w:i w:val="false"/>
                <w:color w:val="000000"/>
                <w:sz w:val="20"/>
              </w:rPr>
              <w:t xml:space="preserve">
типы </w:t>
            </w:r>
          </w:p>
          <w:p>
            <w:pPr>
              <w:spacing w:after="20"/>
              <w:ind w:left="20"/>
              <w:jc w:val="both"/>
            </w:pPr>
            <w:r>
              <w:rPr>
                <w:rFonts w:ascii="Times New Roman"/>
                <w:b w:val="false"/>
                <w:i w:val="false"/>
                <w:color w:val="000000"/>
                <w:sz w:val="20"/>
              </w:rPr>
              <w:t xml:space="preserve">
зон по </w:t>
            </w:r>
          </w:p>
          <w:p>
            <w:pPr>
              <w:spacing w:after="20"/>
              <w:ind w:left="20"/>
              <w:jc w:val="both"/>
            </w:pPr>
            <w:r>
              <w:rPr>
                <w:rFonts w:ascii="Times New Roman"/>
                <w:b w:val="false"/>
                <w:i w:val="false"/>
                <w:color w:val="000000"/>
                <w:sz w:val="20"/>
              </w:rPr>
              <w:t xml:space="preserve">
функци- </w:t>
            </w:r>
          </w:p>
          <w:p>
            <w:pPr>
              <w:spacing w:after="20"/>
              <w:ind w:left="20"/>
              <w:jc w:val="both"/>
            </w:pPr>
            <w:r>
              <w:rPr>
                <w:rFonts w:ascii="Times New Roman"/>
                <w:b w:val="false"/>
                <w:i w:val="false"/>
                <w:color w:val="000000"/>
                <w:sz w:val="20"/>
              </w:rPr>
              <w:t xml:space="preserve">
ональ- </w:t>
            </w:r>
          </w:p>
          <w:p>
            <w:pPr>
              <w:spacing w:after="20"/>
              <w:ind w:left="20"/>
              <w:jc w:val="both"/>
            </w:pPr>
            <w:r>
              <w:rPr>
                <w:rFonts w:ascii="Times New Roman"/>
                <w:b w:val="false"/>
                <w:i w:val="false"/>
                <w:color w:val="000000"/>
                <w:sz w:val="20"/>
              </w:rPr>
              <w:t xml:space="preserve">
ному </w:t>
            </w:r>
          </w:p>
          <w:p>
            <w:pPr>
              <w:spacing w:after="20"/>
              <w:ind w:left="20"/>
              <w:jc w:val="both"/>
            </w:pPr>
            <w:r>
              <w:rPr>
                <w:rFonts w:ascii="Times New Roman"/>
                <w:b w:val="false"/>
                <w:i w:val="false"/>
                <w:color w:val="000000"/>
                <w:sz w:val="20"/>
              </w:rPr>
              <w:t xml:space="preserve">
назна- </w:t>
            </w:r>
          </w:p>
          <w:p>
            <w:pPr>
              <w:spacing w:after="20"/>
              <w:ind w:left="20"/>
              <w:jc w:val="both"/>
            </w:pPr>
            <w:r>
              <w:rPr>
                <w:rFonts w:ascii="Times New Roman"/>
                <w:b w:val="false"/>
                <w:i w:val="false"/>
                <w:color w:val="000000"/>
                <w:sz w:val="20"/>
              </w:rPr>
              <w:t xml:space="preserve">
чению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земельных участков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разрешенного строительства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торий, </w:t>
            </w:r>
          </w:p>
          <w:p>
            <w:pPr>
              <w:spacing w:after="20"/>
              <w:ind w:left="20"/>
              <w:jc w:val="both"/>
            </w:pPr>
            <w:r>
              <w:rPr>
                <w:rFonts w:ascii="Times New Roman"/>
                <w:b w:val="false"/>
                <w:i w:val="false"/>
                <w:color w:val="000000"/>
                <w:sz w:val="20"/>
              </w:rPr>
              <w:t xml:space="preserve">
заня- </w:t>
            </w:r>
          </w:p>
          <w:p>
            <w:pPr>
              <w:spacing w:after="20"/>
              <w:ind w:left="20"/>
              <w:jc w:val="both"/>
            </w:pPr>
            <w:r>
              <w:rPr>
                <w:rFonts w:ascii="Times New Roman"/>
                <w:b w:val="false"/>
                <w:i w:val="false"/>
                <w:color w:val="000000"/>
                <w:sz w:val="20"/>
              </w:rPr>
              <w:t xml:space="preserve">
тых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кой </w:t>
            </w:r>
          </w:p>
          <w:p>
            <w:pPr>
              <w:spacing w:after="20"/>
              <w:ind w:left="20"/>
              <w:jc w:val="both"/>
            </w:pPr>
            <w:r>
              <w:rPr>
                <w:rFonts w:ascii="Times New Roman"/>
                <w:b w:val="false"/>
                <w:i w:val="false"/>
                <w:color w:val="000000"/>
                <w:sz w:val="20"/>
              </w:rPr>
              <w:t xml:space="preserve">
об- </w:t>
            </w:r>
          </w:p>
          <w:p>
            <w:pPr>
              <w:spacing w:after="20"/>
              <w:ind w:left="20"/>
              <w:jc w:val="both"/>
            </w:pPr>
            <w:r>
              <w:rPr>
                <w:rFonts w:ascii="Times New Roman"/>
                <w:b w:val="false"/>
                <w:i w:val="false"/>
                <w:color w:val="000000"/>
                <w:sz w:val="20"/>
              </w:rPr>
              <w:t xml:space="preserve">
щест- </w:t>
            </w:r>
          </w:p>
          <w:p>
            <w:pPr>
              <w:spacing w:after="20"/>
              <w:ind w:left="20"/>
              <w:jc w:val="both"/>
            </w:pPr>
            <w:r>
              <w:rPr>
                <w:rFonts w:ascii="Times New Roman"/>
                <w:b w:val="false"/>
                <w:i w:val="false"/>
                <w:color w:val="000000"/>
                <w:sz w:val="20"/>
              </w:rPr>
              <w:t xml:space="preserve">
венно- </w:t>
            </w:r>
          </w:p>
          <w:p>
            <w:pPr>
              <w:spacing w:after="20"/>
              <w:ind w:left="20"/>
              <w:jc w:val="both"/>
            </w:pPr>
            <w:r>
              <w:rPr>
                <w:rFonts w:ascii="Times New Roman"/>
                <w:b w:val="false"/>
                <w:i w:val="false"/>
                <w:color w:val="000000"/>
                <w:sz w:val="20"/>
              </w:rPr>
              <w:t xml:space="preserve">
го назна- </w:t>
            </w:r>
          </w:p>
          <w:p>
            <w:pPr>
              <w:spacing w:after="20"/>
              <w:ind w:left="20"/>
              <w:jc w:val="both"/>
            </w:pPr>
            <w:r>
              <w:rPr>
                <w:rFonts w:ascii="Times New Roman"/>
                <w:b w:val="false"/>
                <w:i w:val="false"/>
                <w:color w:val="000000"/>
                <w:sz w:val="20"/>
              </w:rPr>
              <w:t xml:space="preserve">
чения, </w:t>
            </w:r>
          </w:p>
          <w:p>
            <w:pPr>
              <w:spacing w:after="20"/>
              <w:ind w:left="20"/>
              <w:jc w:val="both"/>
            </w:pPr>
            <w:r>
              <w:rPr>
                <w:rFonts w:ascii="Times New Roman"/>
                <w:b w:val="false"/>
                <w:i w:val="false"/>
                <w:color w:val="000000"/>
                <w:sz w:val="20"/>
              </w:rPr>
              <w:t xml:space="preserve">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торий, </w:t>
            </w:r>
          </w:p>
          <w:p>
            <w:pPr>
              <w:spacing w:after="20"/>
              <w:ind w:left="20"/>
              <w:jc w:val="both"/>
            </w:pPr>
            <w:r>
              <w:rPr>
                <w:rFonts w:ascii="Times New Roman"/>
                <w:b w:val="false"/>
                <w:i w:val="false"/>
                <w:color w:val="000000"/>
                <w:sz w:val="20"/>
              </w:rPr>
              <w:t xml:space="preserve">
заня- </w:t>
            </w:r>
          </w:p>
          <w:p>
            <w:pPr>
              <w:spacing w:after="20"/>
              <w:ind w:left="20"/>
              <w:jc w:val="both"/>
            </w:pPr>
            <w:r>
              <w:rPr>
                <w:rFonts w:ascii="Times New Roman"/>
                <w:b w:val="false"/>
                <w:i w:val="false"/>
                <w:color w:val="000000"/>
                <w:sz w:val="20"/>
              </w:rPr>
              <w:t xml:space="preserve">
тых </w:t>
            </w:r>
          </w:p>
          <w:p>
            <w:pPr>
              <w:spacing w:after="20"/>
              <w:ind w:left="20"/>
              <w:jc w:val="both"/>
            </w:pPr>
            <w:r>
              <w:rPr>
                <w:rFonts w:ascii="Times New Roman"/>
                <w:b w:val="false"/>
                <w:i w:val="false"/>
                <w:color w:val="000000"/>
                <w:sz w:val="20"/>
              </w:rPr>
              <w:t xml:space="preserve">
жилой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кой,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w:t>
            </w:r>
          </w:p>
          <w:p>
            <w:pPr>
              <w:spacing w:after="20"/>
              <w:ind w:left="20"/>
              <w:jc w:val="both"/>
            </w:pPr>
            <w:r>
              <w:rPr>
                <w:rFonts w:ascii="Times New Roman"/>
                <w:b w:val="false"/>
                <w:i w:val="false"/>
                <w:color w:val="000000"/>
                <w:sz w:val="20"/>
              </w:rPr>
              <w:t xml:space="preserve">
озеле- </w:t>
            </w:r>
          </w:p>
          <w:p>
            <w:pPr>
              <w:spacing w:after="20"/>
              <w:ind w:left="20"/>
              <w:jc w:val="both"/>
            </w:pPr>
            <w:r>
              <w:rPr>
                <w:rFonts w:ascii="Times New Roman"/>
                <w:b w:val="false"/>
                <w:i w:val="false"/>
                <w:color w:val="000000"/>
                <w:sz w:val="20"/>
              </w:rPr>
              <w:t xml:space="preserve">
ненных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торий, </w:t>
            </w:r>
          </w:p>
          <w:p>
            <w:pPr>
              <w:spacing w:after="20"/>
              <w:ind w:left="20"/>
              <w:jc w:val="both"/>
            </w:pPr>
            <w:r>
              <w:rPr>
                <w:rFonts w:ascii="Times New Roman"/>
                <w:b w:val="false"/>
                <w:i w:val="false"/>
                <w:color w:val="000000"/>
                <w:sz w:val="20"/>
              </w:rPr>
              <w:t xml:space="preserve">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w:t>
            </w:r>
          </w:p>
          <w:p>
            <w:pPr>
              <w:spacing w:after="20"/>
              <w:ind w:left="20"/>
              <w:jc w:val="both"/>
            </w:pPr>
            <w:r>
              <w:rPr>
                <w:rFonts w:ascii="Times New Roman"/>
                <w:b w:val="false"/>
                <w:i w:val="false"/>
                <w:color w:val="000000"/>
                <w:sz w:val="20"/>
              </w:rPr>
              <w:t xml:space="preserve">
об- </w:t>
            </w:r>
          </w:p>
          <w:p>
            <w:pPr>
              <w:spacing w:after="20"/>
              <w:ind w:left="20"/>
              <w:jc w:val="both"/>
            </w:pPr>
            <w:r>
              <w:rPr>
                <w:rFonts w:ascii="Times New Roman"/>
                <w:b w:val="false"/>
                <w:i w:val="false"/>
                <w:color w:val="000000"/>
                <w:sz w:val="20"/>
              </w:rPr>
              <w:t xml:space="preserve">
щест- </w:t>
            </w:r>
          </w:p>
          <w:p>
            <w:pPr>
              <w:spacing w:after="20"/>
              <w:ind w:left="20"/>
              <w:jc w:val="both"/>
            </w:pPr>
            <w:r>
              <w:rPr>
                <w:rFonts w:ascii="Times New Roman"/>
                <w:b w:val="false"/>
                <w:i w:val="false"/>
                <w:color w:val="000000"/>
                <w:sz w:val="20"/>
              </w:rPr>
              <w:t xml:space="preserve">
венно- </w:t>
            </w:r>
          </w:p>
          <w:p>
            <w:pPr>
              <w:spacing w:after="20"/>
              <w:ind w:left="20"/>
              <w:jc w:val="both"/>
            </w:pPr>
            <w:r>
              <w:rPr>
                <w:rFonts w:ascii="Times New Roman"/>
                <w:b w:val="false"/>
                <w:i w:val="false"/>
                <w:color w:val="000000"/>
                <w:sz w:val="20"/>
              </w:rPr>
              <w:t xml:space="preserve">
го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общем </w:t>
            </w:r>
          </w:p>
          <w:p>
            <w:pPr>
              <w:spacing w:after="20"/>
              <w:ind w:left="20"/>
              <w:jc w:val="both"/>
            </w:pPr>
            <w:r>
              <w:rPr>
                <w:rFonts w:ascii="Times New Roman"/>
                <w:b w:val="false"/>
                <w:i w:val="false"/>
                <w:color w:val="000000"/>
                <w:sz w:val="20"/>
              </w:rPr>
              <w:t xml:space="preserve">
фонде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w:t>
            </w:r>
          </w:p>
          <w:p>
            <w:pPr>
              <w:spacing w:after="20"/>
              <w:ind w:left="20"/>
              <w:jc w:val="both"/>
            </w:pPr>
            <w:r>
              <w:rPr>
                <w:rFonts w:ascii="Times New Roman"/>
                <w:b w:val="false"/>
                <w:i w:val="false"/>
                <w:color w:val="000000"/>
                <w:sz w:val="20"/>
              </w:rPr>
              <w:t xml:space="preserve">
жилищ-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фонда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общем </w:t>
            </w:r>
          </w:p>
          <w:p>
            <w:pPr>
              <w:spacing w:after="20"/>
              <w:ind w:left="20"/>
              <w:jc w:val="both"/>
            </w:pPr>
            <w:r>
              <w:rPr>
                <w:rFonts w:ascii="Times New Roman"/>
                <w:b w:val="false"/>
                <w:i w:val="false"/>
                <w:color w:val="000000"/>
                <w:sz w:val="20"/>
              </w:rPr>
              <w:t xml:space="preserve">
фонде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Соотношение открытых и застроенных пространств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застрой-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м2/га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 </w:t>
            </w:r>
          </w:p>
          <w:p>
            <w:pPr>
              <w:spacing w:after="20"/>
              <w:ind w:left="20"/>
              <w:jc w:val="both"/>
            </w:pPr>
            <w:r>
              <w:rPr>
                <w:rFonts w:ascii="Times New Roman"/>
                <w:b w:val="false"/>
                <w:i w:val="false"/>
                <w:color w:val="000000"/>
                <w:sz w:val="20"/>
              </w:rPr>
              <w:t xml:space="preserve">
фици- </w:t>
            </w:r>
          </w:p>
          <w:p>
            <w:pPr>
              <w:spacing w:after="20"/>
              <w:ind w:left="20"/>
              <w:jc w:val="both"/>
            </w:pPr>
            <w:r>
              <w:rPr>
                <w:rFonts w:ascii="Times New Roman"/>
                <w:b w:val="false"/>
                <w:i w:val="false"/>
                <w:color w:val="000000"/>
                <w:sz w:val="20"/>
              </w:rPr>
              <w:t xml:space="preserve">
ент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тер- </w:t>
            </w:r>
          </w:p>
          <w:p>
            <w:pPr>
              <w:spacing w:after="20"/>
              <w:ind w:left="20"/>
              <w:jc w:val="both"/>
            </w:pPr>
            <w:r>
              <w:rPr>
                <w:rFonts w:ascii="Times New Roman"/>
                <w:b w:val="false"/>
                <w:i w:val="false"/>
                <w:color w:val="000000"/>
                <w:sz w:val="20"/>
              </w:rPr>
              <w:t xml:space="preserve">
рито- </w:t>
            </w:r>
          </w:p>
          <w:p>
            <w:pPr>
              <w:spacing w:after="20"/>
              <w:ind w:left="20"/>
              <w:jc w:val="both"/>
            </w:pPr>
            <w:r>
              <w:rPr>
                <w:rFonts w:ascii="Times New Roman"/>
                <w:b w:val="false"/>
                <w:i w:val="false"/>
                <w:color w:val="000000"/>
                <w:sz w:val="20"/>
              </w:rPr>
              <w:t xml:space="preserve">
рии, </w:t>
            </w:r>
          </w:p>
          <w:p>
            <w:pPr>
              <w:spacing w:after="20"/>
              <w:ind w:left="20"/>
              <w:jc w:val="both"/>
            </w:pPr>
            <w:r>
              <w:rPr>
                <w:rFonts w:ascii="Times New Roman"/>
                <w:b w:val="false"/>
                <w:i w:val="false"/>
                <w:color w:val="000000"/>
                <w:sz w:val="20"/>
              </w:rPr>
              <w:t xml:space="preserve">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Общественно-деловые зоны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системы общегородского центра (СОЦ)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 </w:t>
            </w:r>
          </w:p>
          <w:p>
            <w:pPr>
              <w:spacing w:after="20"/>
              <w:ind w:left="20"/>
              <w:jc w:val="both"/>
            </w:pPr>
            <w:r>
              <w:rPr>
                <w:rFonts w:ascii="Times New Roman"/>
                <w:b w:val="false"/>
                <w:i w:val="false"/>
                <w:color w:val="000000"/>
                <w:sz w:val="20"/>
              </w:rPr>
              <w:t xml:space="preserve">
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 </w:t>
            </w:r>
          </w:p>
          <w:p>
            <w:pPr>
              <w:spacing w:after="20"/>
              <w:ind w:left="20"/>
              <w:jc w:val="both"/>
            </w:pPr>
            <w:r>
              <w:rPr>
                <w:rFonts w:ascii="Times New Roman"/>
                <w:b w:val="false"/>
                <w:i w:val="false"/>
                <w:color w:val="000000"/>
                <w:sz w:val="20"/>
              </w:rPr>
              <w:t xml:space="preserve">
траль- </w:t>
            </w:r>
          </w:p>
          <w:p>
            <w:pPr>
              <w:spacing w:after="20"/>
              <w:ind w:left="20"/>
              <w:jc w:val="both"/>
            </w:pPr>
            <w:r>
              <w:rPr>
                <w:rFonts w:ascii="Times New Roman"/>
                <w:b w:val="false"/>
                <w:i w:val="false"/>
                <w:color w:val="000000"/>
                <w:sz w:val="20"/>
              </w:rPr>
              <w:t xml:space="preserve">
ное </w:t>
            </w:r>
          </w:p>
          <w:p>
            <w:pPr>
              <w:spacing w:after="20"/>
              <w:ind w:left="20"/>
              <w:jc w:val="both"/>
            </w:pPr>
            <w:r>
              <w:rPr>
                <w:rFonts w:ascii="Times New Roman"/>
                <w:b w:val="false"/>
                <w:i w:val="false"/>
                <w:color w:val="000000"/>
                <w:sz w:val="20"/>
              </w:rPr>
              <w:t xml:space="preserve">
ядро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40% от всей площа-ди терри-тории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20% от всей пло- </w:t>
            </w:r>
          </w:p>
          <w:p>
            <w:pPr>
              <w:spacing w:after="20"/>
              <w:ind w:left="20"/>
              <w:jc w:val="both"/>
            </w:pPr>
            <w:r>
              <w:rPr>
                <w:rFonts w:ascii="Times New Roman"/>
                <w:b w:val="false"/>
                <w:i w:val="false"/>
                <w:color w:val="000000"/>
                <w:sz w:val="20"/>
              </w:rPr>
              <w:t xml:space="preserve">
щади терри- </w:t>
            </w:r>
          </w:p>
          <w:p>
            <w:pPr>
              <w:spacing w:after="20"/>
              <w:ind w:left="20"/>
              <w:jc w:val="both"/>
            </w:pPr>
            <w:r>
              <w:rPr>
                <w:rFonts w:ascii="Times New Roman"/>
                <w:b w:val="false"/>
                <w:i w:val="false"/>
                <w:color w:val="000000"/>
                <w:sz w:val="20"/>
              </w:rPr>
              <w:t xml:space="preserve">
тории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20% от всей площа- </w:t>
            </w:r>
          </w:p>
          <w:p>
            <w:pPr>
              <w:spacing w:after="20"/>
              <w:ind w:left="20"/>
              <w:jc w:val="both"/>
            </w:pPr>
            <w:r>
              <w:rPr>
                <w:rFonts w:ascii="Times New Roman"/>
                <w:b w:val="false"/>
                <w:i w:val="false"/>
                <w:color w:val="000000"/>
                <w:sz w:val="20"/>
              </w:rPr>
              <w:t xml:space="preserve">
ди терри- </w:t>
            </w:r>
          </w:p>
          <w:p>
            <w:pPr>
              <w:spacing w:after="20"/>
              <w:ind w:left="20"/>
              <w:jc w:val="both"/>
            </w:pPr>
            <w:r>
              <w:rPr>
                <w:rFonts w:ascii="Times New Roman"/>
                <w:b w:val="false"/>
                <w:i w:val="false"/>
                <w:color w:val="000000"/>
                <w:sz w:val="20"/>
              </w:rPr>
              <w:t xml:space="preserve">
тории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60% общего фонда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25% общего фонда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7000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 </w:t>
            </w:r>
          </w:p>
          <w:p>
            <w:pPr>
              <w:spacing w:after="20"/>
              <w:ind w:left="20"/>
              <w:jc w:val="both"/>
            </w:pPr>
            <w:r>
              <w:rPr>
                <w:rFonts w:ascii="Times New Roman"/>
                <w:b w:val="false"/>
                <w:i w:val="false"/>
                <w:color w:val="000000"/>
                <w:sz w:val="20"/>
              </w:rPr>
              <w:t xml:space="preserve">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 </w:t>
            </w:r>
          </w:p>
          <w:p>
            <w:pPr>
              <w:spacing w:after="20"/>
              <w:ind w:left="20"/>
              <w:jc w:val="both"/>
            </w:pPr>
            <w:r>
              <w:rPr>
                <w:rFonts w:ascii="Times New Roman"/>
                <w:b w:val="false"/>
                <w:i w:val="false"/>
                <w:color w:val="000000"/>
                <w:sz w:val="20"/>
              </w:rPr>
              <w:t xml:space="preserve">
функ- </w:t>
            </w:r>
          </w:p>
          <w:p>
            <w:pPr>
              <w:spacing w:after="20"/>
              <w:ind w:left="20"/>
              <w:jc w:val="both"/>
            </w:pPr>
            <w:r>
              <w:rPr>
                <w:rFonts w:ascii="Times New Roman"/>
                <w:b w:val="false"/>
                <w:i w:val="false"/>
                <w:color w:val="000000"/>
                <w:sz w:val="20"/>
              </w:rPr>
              <w:t xml:space="preserve">
цио- </w:t>
            </w:r>
          </w:p>
          <w:p>
            <w:pPr>
              <w:spacing w:after="20"/>
              <w:ind w:left="20"/>
              <w:jc w:val="both"/>
            </w:pPr>
            <w:r>
              <w:rPr>
                <w:rFonts w:ascii="Times New Roman"/>
                <w:b w:val="false"/>
                <w:i w:val="false"/>
                <w:color w:val="000000"/>
                <w:sz w:val="20"/>
              </w:rPr>
              <w:t xml:space="preserve">
наль- </w:t>
            </w:r>
          </w:p>
          <w:p>
            <w:pPr>
              <w:spacing w:after="20"/>
              <w:ind w:left="20"/>
              <w:jc w:val="both"/>
            </w:pPr>
            <w:r>
              <w:rPr>
                <w:rFonts w:ascii="Times New Roman"/>
                <w:b w:val="false"/>
                <w:i w:val="false"/>
                <w:color w:val="000000"/>
                <w:sz w:val="20"/>
              </w:rPr>
              <w:t xml:space="preserve">
ные го- </w:t>
            </w:r>
          </w:p>
          <w:p>
            <w:pPr>
              <w:spacing w:after="20"/>
              <w:ind w:left="20"/>
              <w:jc w:val="both"/>
            </w:pPr>
            <w:r>
              <w:rPr>
                <w:rFonts w:ascii="Times New Roman"/>
                <w:b w:val="false"/>
                <w:i w:val="false"/>
                <w:color w:val="000000"/>
                <w:sz w:val="20"/>
              </w:rPr>
              <w:t xml:space="preserve">
родские </w:t>
            </w:r>
          </w:p>
          <w:p>
            <w:pPr>
              <w:spacing w:after="20"/>
              <w:ind w:left="20"/>
              <w:jc w:val="both"/>
            </w:pPr>
            <w:r>
              <w:rPr>
                <w:rFonts w:ascii="Times New Roman"/>
                <w:b w:val="false"/>
                <w:i w:val="false"/>
                <w:color w:val="000000"/>
                <w:sz w:val="20"/>
              </w:rPr>
              <w:t xml:space="preserve">
центры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40% от всей пло- </w:t>
            </w:r>
          </w:p>
          <w:p>
            <w:pPr>
              <w:spacing w:after="20"/>
              <w:ind w:left="20"/>
              <w:jc w:val="both"/>
            </w:pPr>
            <w:r>
              <w:rPr>
                <w:rFonts w:ascii="Times New Roman"/>
                <w:b w:val="false"/>
                <w:i w:val="false"/>
                <w:color w:val="000000"/>
                <w:sz w:val="20"/>
              </w:rPr>
              <w:t xml:space="preserve">
щади терри- </w:t>
            </w:r>
          </w:p>
          <w:p>
            <w:pPr>
              <w:spacing w:after="20"/>
              <w:ind w:left="20"/>
              <w:jc w:val="both"/>
            </w:pPr>
            <w:r>
              <w:rPr>
                <w:rFonts w:ascii="Times New Roman"/>
                <w:b w:val="false"/>
                <w:i w:val="false"/>
                <w:color w:val="000000"/>
                <w:sz w:val="20"/>
              </w:rPr>
              <w:t xml:space="preserve">
тории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20% от всей пло- </w:t>
            </w:r>
          </w:p>
          <w:p>
            <w:pPr>
              <w:spacing w:after="20"/>
              <w:ind w:left="20"/>
              <w:jc w:val="both"/>
            </w:pPr>
            <w:r>
              <w:rPr>
                <w:rFonts w:ascii="Times New Roman"/>
                <w:b w:val="false"/>
                <w:i w:val="false"/>
                <w:color w:val="000000"/>
                <w:sz w:val="20"/>
              </w:rPr>
              <w:t xml:space="preserve">
щади терри- </w:t>
            </w:r>
          </w:p>
          <w:p>
            <w:pPr>
              <w:spacing w:after="20"/>
              <w:ind w:left="20"/>
              <w:jc w:val="both"/>
            </w:pPr>
            <w:r>
              <w:rPr>
                <w:rFonts w:ascii="Times New Roman"/>
                <w:b w:val="false"/>
                <w:i w:val="false"/>
                <w:color w:val="000000"/>
                <w:sz w:val="20"/>
              </w:rPr>
              <w:t xml:space="preserve">
тории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20% от всей пло- </w:t>
            </w:r>
          </w:p>
          <w:p>
            <w:pPr>
              <w:spacing w:after="20"/>
              <w:ind w:left="20"/>
              <w:jc w:val="both"/>
            </w:pPr>
            <w:r>
              <w:rPr>
                <w:rFonts w:ascii="Times New Roman"/>
                <w:b w:val="false"/>
                <w:i w:val="false"/>
                <w:color w:val="000000"/>
                <w:sz w:val="20"/>
              </w:rPr>
              <w:t xml:space="preserve">
щади терри- </w:t>
            </w:r>
          </w:p>
          <w:p>
            <w:pPr>
              <w:spacing w:after="20"/>
              <w:ind w:left="20"/>
              <w:jc w:val="both"/>
            </w:pPr>
            <w:r>
              <w:rPr>
                <w:rFonts w:ascii="Times New Roman"/>
                <w:b w:val="false"/>
                <w:i w:val="false"/>
                <w:color w:val="000000"/>
                <w:sz w:val="20"/>
              </w:rPr>
              <w:t xml:space="preserve">
тории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70% общего фонда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20% и не более 50% общего фонда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 </w:t>
            </w:r>
          </w:p>
          <w:p>
            <w:pPr>
              <w:spacing w:after="20"/>
              <w:ind w:left="20"/>
              <w:jc w:val="both"/>
            </w:pPr>
            <w:r>
              <w:rPr>
                <w:rFonts w:ascii="Times New Roman"/>
                <w:b w:val="false"/>
                <w:i w:val="false"/>
                <w:color w:val="000000"/>
                <w:sz w:val="20"/>
              </w:rPr>
              <w:t xml:space="preserve">
ность за- </w:t>
            </w:r>
          </w:p>
          <w:p>
            <w:pPr>
              <w:spacing w:after="20"/>
              <w:ind w:left="20"/>
              <w:jc w:val="both"/>
            </w:pPr>
            <w:r>
              <w:rPr>
                <w:rFonts w:ascii="Times New Roman"/>
                <w:b w:val="false"/>
                <w:i w:val="false"/>
                <w:color w:val="000000"/>
                <w:sz w:val="20"/>
              </w:rPr>
              <w:t xml:space="preserve">
стройки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7000 м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xml:space="preserve">
/га в </w:t>
            </w:r>
          </w:p>
          <w:p>
            <w:pPr>
              <w:spacing w:after="20"/>
              <w:ind w:left="20"/>
              <w:jc w:val="both"/>
            </w:pPr>
            <w:r>
              <w:rPr>
                <w:rFonts w:ascii="Times New Roman"/>
                <w:b w:val="false"/>
                <w:i w:val="false"/>
                <w:color w:val="000000"/>
                <w:sz w:val="20"/>
              </w:rPr>
              <w:t xml:space="preserve">
истори- </w:t>
            </w:r>
          </w:p>
          <w:p>
            <w:pPr>
              <w:spacing w:after="20"/>
              <w:ind w:left="20"/>
              <w:jc w:val="both"/>
            </w:pPr>
            <w:r>
              <w:rPr>
                <w:rFonts w:ascii="Times New Roman"/>
                <w:b w:val="false"/>
                <w:i w:val="false"/>
                <w:color w:val="000000"/>
                <w:sz w:val="20"/>
              </w:rPr>
              <w:t xml:space="preserve">
ческой </w:t>
            </w:r>
          </w:p>
          <w:p>
            <w:pPr>
              <w:spacing w:after="20"/>
              <w:ind w:left="20"/>
              <w:jc w:val="both"/>
            </w:pPr>
            <w:r>
              <w:rPr>
                <w:rFonts w:ascii="Times New Roman"/>
                <w:b w:val="false"/>
                <w:i w:val="false"/>
                <w:color w:val="000000"/>
                <w:sz w:val="20"/>
              </w:rPr>
              <w:t xml:space="preserve">
зоне </w:t>
            </w:r>
          </w:p>
          <w:p>
            <w:pPr>
              <w:spacing w:after="20"/>
              <w:ind w:left="20"/>
              <w:jc w:val="both"/>
            </w:pPr>
            <w:r>
              <w:rPr>
                <w:rFonts w:ascii="Times New Roman"/>
                <w:b w:val="false"/>
                <w:i w:val="false"/>
                <w:color w:val="000000"/>
                <w:sz w:val="20"/>
              </w:rPr>
              <w:t xml:space="preserve">
центра, в других частях системы общего- </w:t>
            </w:r>
          </w:p>
          <w:p>
            <w:pPr>
              <w:spacing w:after="20"/>
              <w:ind w:left="20"/>
              <w:jc w:val="both"/>
            </w:pPr>
            <w:r>
              <w:rPr>
                <w:rFonts w:ascii="Times New Roman"/>
                <w:b w:val="false"/>
                <w:i w:val="false"/>
                <w:color w:val="000000"/>
                <w:sz w:val="20"/>
              </w:rPr>
              <w:t xml:space="preserve">
родского центра пределах - 10000 - 15000 м </w:t>
            </w:r>
            <w:r>
              <w:rPr>
                <w:rFonts w:ascii="Times New Roman"/>
                <w:b w:val="false"/>
                <w:i w:val="false"/>
                <w:color w:val="000000"/>
                <w:vertAlign w:val="superscript"/>
              </w:rPr>
              <w:t xml:space="preserve">2 </w:t>
            </w:r>
            <w:r>
              <w:rPr>
                <w:rFonts w:ascii="Times New Roman"/>
                <w:b w:val="false"/>
                <w:i w:val="false"/>
                <w:color w:val="000000"/>
                <w:sz w:val="20"/>
              </w:rPr>
              <w:t xml:space="preserve">/га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 </w:t>
            </w:r>
          </w:p>
          <w:p>
            <w:pPr>
              <w:spacing w:after="20"/>
              <w:ind w:left="20"/>
              <w:jc w:val="both"/>
            </w:pPr>
            <w:r>
              <w:rPr>
                <w:rFonts w:ascii="Times New Roman"/>
                <w:b w:val="false"/>
                <w:i w:val="false"/>
                <w:color w:val="000000"/>
                <w:sz w:val="20"/>
              </w:rPr>
              <w:t xml:space="preserve">
1.3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Прима- </w:t>
            </w:r>
          </w:p>
          <w:p>
            <w:pPr>
              <w:spacing w:after="20"/>
              <w:ind w:left="20"/>
              <w:jc w:val="both"/>
            </w:pPr>
            <w:r>
              <w:rPr>
                <w:rFonts w:ascii="Times New Roman"/>
                <w:b w:val="false"/>
                <w:i w:val="false"/>
                <w:color w:val="000000"/>
                <w:sz w:val="20"/>
              </w:rPr>
              <w:t xml:space="preserve">
ги- </w:t>
            </w:r>
          </w:p>
          <w:p>
            <w:pPr>
              <w:spacing w:after="20"/>
              <w:ind w:left="20"/>
              <w:jc w:val="both"/>
            </w:pPr>
            <w:r>
              <w:rPr>
                <w:rFonts w:ascii="Times New Roman"/>
                <w:b w:val="false"/>
                <w:i w:val="false"/>
                <w:color w:val="000000"/>
                <w:sz w:val="20"/>
              </w:rPr>
              <w:t xml:space="preserve">
страль- </w:t>
            </w:r>
          </w:p>
          <w:p>
            <w:pPr>
              <w:spacing w:after="20"/>
              <w:ind w:left="20"/>
              <w:jc w:val="both"/>
            </w:pPr>
            <w:r>
              <w:rPr>
                <w:rFonts w:ascii="Times New Roman"/>
                <w:b w:val="false"/>
                <w:i w:val="false"/>
                <w:color w:val="000000"/>
                <w:sz w:val="20"/>
              </w:rPr>
              <w:t xml:space="preserve">
ные терри- </w:t>
            </w:r>
          </w:p>
          <w:p>
            <w:pPr>
              <w:spacing w:after="20"/>
              <w:ind w:left="20"/>
              <w:jc w:val="both"/>
            </w:pPr>
            <w:r>
              <w:rPr>
                <w:rFonts w:ascii="Times New Roman"/>
                <w:b w:val="false"/>
                <w:i w:val="false"/>
                <w:color w:val="000000"/>
                <w:sz w:val="20"/>
              </w:rPr>
              <w:t xml:space="preserve">
тории </w:t>
            </w:r>
          </w:p>
          <w:p>
            <w:pPr>
              <w:spacing w:after="20"/>
              <w:ind w:left="20"/>
              <w:jc w:val="both"/>
            </w:pPr>
            <w:r>
              <w:rPr>
                <w:rFonts w:ascii="Times New Roman"/>
                <w:b w:val="false"/>
                <w:i w:val="false"/>
                <w:color w:val="000000"/>
                <w:sz w:val="20"/>
              </w:rPr>
              <w:t xml:space="preserve">
(прима- </w:t>
            </w:r>
          </w:p>
          <w:p>
            <w:pPr>
              <w:spacing w:after="20"/>
              <w:ind w:left="20"/>
              <w:jc w:val="both"/>
            </w:pPr>
            <w:r>
              <w:rPr>
                <w:rFonts w:ascii="Times New Roman"/>
                <w:b w:val="false"/>
                <w:i w:val="false"/>
                <w:color w:val="000000"/>
                <w:sz w:val="20"/>
              </w:rPr>
              <w:t xml:space="preserve">
ги- </w:t>
            </w:r>
          </w:p>
          <w:p>
            <w:pPr>
              <w:spacing w:after="20"/>
              <w:ind w:left="20"/>
              <w:jc w:val="both"/>
            </w:pPr>
            <w:r>
              <w:rPr>
                <w:rFonts w:ascii="Times New Roman"/>
                <w:b w:val="false"/>
                <w:i w:val="false"/>
                <w:color w:val="000000"/>
                <w:sz w:val="20"/>
              </w:rPr>
              <w:t xml:space="preserve">
страль-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обще- </w:t>
            </w:r>
          </w:p>
          <w:p>
            <w:pPr>
              <w:spacing w:after="20"/>
              <w:ind w:left="20"/>
              <w:jc w:val="both"/>
            </w:pPr>
            <w:r>
              <w:rPr>
                <w:rFonts w:ascii="Times New Roman"/>
                <w:b w:val="false"/>
                <w:i w:val="false"/>
                <w:color w:val="000000"/>
                <w:sz w:val="20"/>
              </w:rPr>
              <w:t xml:space="preserve">
ствен-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зона)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 </w:t>
            </w:r>
          </w:p>
          <w:p>
            <w:pPr>
              <w:spacing w:after="20"/>
              <w:ind w:left="20"/>
              <w:jc w:val="both"/>
            </w:pPr>
            <w:r>
              <w:rPr>
                <w:rFonts w:ascii="Times New Roman"/>
                <w:b w:val="false"/>
                <w:i w:val="false"/>
                <w:color w:val="000000"/>
                <w:sz w:val="20"/>
              </w:rPr>
              <w:t xml:space="preserve">
лах 30-60% от всей площа- </w:t>
            </w:r>
          </w:p>
          <w:p>
            <w:pPr>
              <w:spacing w:after="20"/>
              <w:ind w:left="20"/>
              <w:jc w:val="both"/>
            </w:pPr>
            <w:r>
              <w:rPr>
                <w:rFonts w:ascii="Times New Roman"/>
                <w:b w:val="false"/>
                <w:i w:val="false"/>
                <w:color w:val="000000"/>
                <w:sz w:val="20"/>
              </w:rPr>
              <w:t xml:space="preserve">
ди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 </w:t>
            </w:r>
          </w:p>
          <w:p>
            <w:pPr>
              <w:spacing w:after="20"/>
              <w:ind w:left="20"/>
              <w:jc w:val="both"/>
            </w:pPr>
            <w:r>
              <w:rPr>
                <w:rFonts w:ascii="Times New Roman"/>
                <w:b w:val="false"/>
                <w:i w:val="false"/>
                <w:color w:val="000000"/>
                <w:sz w:val="20"/>
              </w:rPr>
              <w:t xml:space="preserve">
лах 20-50% от всей площа- </w:t>
            </w:r>
          </w:p>
          <w:p>
            <w:pPr>
              <w:spacing w:after="20"/>
              <w:ind w:left="20"/>
              <w:jc w:val="both"/>
            </w:pPr>
            <w:r>
              <w:rPr>
                <w:rFonts w:ascii="Times New Roman"/>
                <w:b w:val="false"/>
                <w:i w:val="false"/>
                <w:color w:val="000000"/>
                <w:sz w:val="20"/>
              </w:rPr>
              <w:t xml:space="preserve">
ди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 </w:t>
            </w:r>
          </w:p>
          <w:p>
            <w:pPr>
              <w:spacing w:after="20"/>
              <w:ind w:left="20"/>
              <w:jc w:val="both"/>
            </w:pPr>
            <w:r>
              <w:rPr>
                <w:rFonts w:ascii="Times New Roman"/>
                <w:b w:val="false"/>
                <w:i w:val="false"/>
                <w:color w:val="000000"/>
                <w:sz w:val="20"/>
              </w:rPr>
              <w:t xml:space="preserve">
лах 5-15% от всей площа- </w:t>
            </w:r>
          </w:p>
          <w:p>
            <w:pPr>
              <w:spacing w:after="20"/>
              <w:ind w:left="20"/>
              <w:jc w:val="both"/>
            </w:pPr>
            <w:r>
              <w:rPr>
                <w:rFonts w:ascii="Times New Roman"/>
                <w:b w:val="false"/>
                <w:i w:val="false"/>
                <w:color w:val="000000"/>
                <w:sz w:val="20"/>
              </w:rPr>
              <w:t xml:space="preserve">
ди терри- </w:t>
            </w:r>
          </w:p>
          <w:p>
            <w:pPr>
              <w:spacing w:after="20"/>
              <w:ind w:left="20"/>
              <w:jc w:val="both"/>
            </w:pPr>
            <w:r>
              <w:rPr>
                <w:rFonts w:ascii="Times New Roman"/>
                <w:b w:val="false"/>
                <w:i w:val="false"/>
                <w:color w:val="000000"/>
                <w:sz w:val="20"/>
              </w:rPr>
              <w:t xml:space="preserve">
тории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50% общего фонда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30% общего фонда за- </w:t>
            </w:r>
          </w:p>
          <w:p>
            <w:pPr>
              <w:spacing w:after="20"/>
              <w:ind w:left="20"/>
              <w:jc w:val="both"/>
            </w:pPr>
            <w:r>
              <w:rPr>
                <w:rFonts w:ascii="Times New Roman"/>
                <w:b w:val="false"/>
                <w:i w:val="false"/>
                <w:color w:val="000000"/>
                <w:sz w:val="20"/>
              </w:rPr>
              <w:t xml:space="preserve">
строй- </w:t>
            </w:r>
          </w:p>
          <w:p>
            <w:pPr>
              <w:spacing w:after="20"/>
              <w:ind w:left="20"/>
              <w:jc w:val="both"/>
            </w:pPr>
            <w:r>
              <w:rPr>
                <w:rFonts w:ascii="Times New Roman"/>
                <w:b w:val="false"/>
                <w:i w:val="false"/>
                <w:color w:val="000000"/>
                <w:sz w:val="20"/>
              </w:rPr>
              <w:t xml:space="preserve">
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20000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типа зоны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 типы зон по функци- </w:t>
            </w:r>
          </w:p>
          <w:p>
            <w:pPr>
              <w:spacing w:after="20"/>
              <w:ind w:left="20"/>
              <w:jc w:val="both"/>
            </w:pPr>
            <w:r>
              <w:rPr>
                <w:rFonts w:ascii="Times New Roman"/>
                <w:b w:val="false"/>
                <w:i w:val="false"/>
                <w:color w:val="000000"/>
                <w:sz w:val="20"/>
              </w:rPr>
              <w:t xml:space="preserve">
ональному назначению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разрешенного строительства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активно </w:t>
            </w:r>
          </w:p>
          <w:p>
            <w:pPr>
              <w:spacing w:after="20"/>
              <w:ind w:left="20"/>
              <w:jc w:val="both"/>
            </w:pPr>
            <w:r>
              <w:rPr>
                <w:rFonts w:ascii="Times New Roman"/>
                <w:b w:val="false"/>
                <w:i w:val="false"/>
                <w:color w:val="000000"/>
                <w:sz w:val="20"/>
              </w:rPr>
              <w:t xml:space="preserve">
посеща- </w:t>
            </w:r>
          </w:p>
          <w:p>
            <w:pPr>
              <w:spacing w:after="20"/>
              <w:ind w:left="20"/>
              <w:jc w:val="both"/>
            </w:pPr>
            <w:r>
              <w:rPr>
                <w:rFonts w:ascii="Times New Roman"/>
                <w:b w:val="false"/>
                <w:i w:val="false"/>
                <w:color w:val="000000"/>
                <w:sz w:val="20"/>
              </w:rPr>
              <w:t xml:space="preserve">
емых </w:t>
            </w:r>
          </w:p>
          <w:p>
            <w:pPr>
              <w:spacing w:after="20"/>
              <w:ind w:left="20"/>
              <w:jc w:val="both"/>
            </w:pPr>
            <w:r>
              <w:rPr>
                <w:rFonts w:ascii="Times New Roman"/>
                <w:b w:val="false"/>
                <w:i w:val="false"/>
                <w:color w:val="000000"/>
                <w:sz w:val="20"/>
              </w:rPr>
              <w:t xml:space="preserve">
объек- </w:t>
            </w:r>
          </w:p>
          <w:p>
            <w:pPr>
              <w:spacing w:after="20"/>
              <w:ind w:left="20"/>
              <w:jc w:val="both"/>
            </w:pPr>
            <w:r>
              <w:rPr>
                <w:rFonts w:ascii="Times New Roman"/>
                <w:b w:val="false"/>
                <w:i w:val="false"/>
                <w:color w:val="000000"/>
                <w:sz w:val="20"/>
              </w:rPr>
              <w:t xml:space="preserve">
тов </w:t>
            </w:r>
          </w:p>
          <w:p>
            <w:pPr>
              <w:spacing w:after="20"/>
              <w:ind w:left="20"/>
              <w:jc w:val="both"/>
            </w:pPr>
            <w:r>
              <w:rPr>
                <w:rFonts w:ascii="Times New Roman"/>
                <w:b w:val="false"/>
                <w:i w:val="false"/>
                <w:color w:val="000000"/>
                <w:sz w:val="20"/>
              </w:rPr>
              <w:t xml:space="preserve">
(объек- </w:t>
            </w:r>
          </w:p>
          <w:p>
            <w:pPr>
              <w:spacing w:after="20"/>
              <w:ind w:left="20"/>
              <w:jc w:val="both"/>
            </w:pPr>
            <w:r>
              <w:rPr>
                <w:rFonts w:ascii="Times New Roman"/>
                <w:b w:val="false"/>
                <w:i w:val="false"/>
                <w:color w:val="000000"/>
                <w:sz w:val="20"/>
              </w:rPr>
              <w:t xml:space="preserve">
ты тор- </w:t>
            </w:r>
          </w:p>
          <w:p>
            <w:pPr>
              <w:spacing w:after="20"/>
              <w:ind w:left="20"/>
              <w:jc w:val="both"/>
            </w:pPr>
            <w:r>
              <w:rPr>
                <w:rFonts w:ascii="Times New Roman"/>
                <w:b w:val="false"/>
                <w:i w:val="false"/>
                <w:color w:val="000000"/>
                <w:sz w:val="20"/>
              </w:rPr>
              <w:t xml:space="preserve">
говли, </w:t>
            </w:r>
          </w:p>
          <w:p>
            <w:pPr>
              <w:spacing w:after="20"/>
              <w:ind w:left="20"/>
              <w:jc w:val="both"/>
            </w:pPr>
            <w:r>
              <w:rPr>
                <w:rFonts w:ascii="Times New Roman"/>
                <w:b w:val="false"/>
                <w:i w:val="false"/>
                <w:color w:val="000000"/>
                <w:sz w:val="20"/>
              </w:rPr>
              <w:t xml:space="preserve">
обслу- </w:t>
            </w:r>
          </w:p>
          <w:p>
            <w:pPr>
              <w:spacing w:after="20"/>
              <w:ind w:left="20"/>
              <w:jc w:val="both"/>
            </w:pPr>
            <w:r>
              <w:rPr>
                <w:rFonts w:ascii="Times New Roman"/>
                <w:b w:val="false"/>
                <w:i w:val="false"/>
                <w:color w:val="000000"/>
                <w:sz w:val="20"/>
              </w:rPr>
              <w:t xml:space="preserve">
жива-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культу- </w:t>
            </w:r>
          </w:p>
          <w:p>
            <w:pPr>
              <w:spacing w:after="20"/>
              <w:ind w:left="20"/>
              <w:jc w:val="both"/>
            </w:pPr>
            <w:r>
              <w:rPr>
                <w:rFonts w:ascii="Times New Roman"/>
                <w:b w:val="false"/>
                <w:i w:val="false"/>
                <w:color w:val="000000"/>
                <w:sz w:val="20"/>
              </w:rPr>
              <w:t xml:space="preserve">
ры и </w:t>
            </w:r>
          </w:p>
          <w:p>
            <w:pPr>
              <w:spacing w:after="20"/>
              <w:ind w:left="20"/>
              <w:jc w:val="both"/>
            </w:pPr>
            <w:r>
              <w:rPr>
                <w:rFonts w:ascii="Times New Roman"/>
                <w:b w:val="false"/>
                <w:i w:val="false"/>
                <w:color w:val="000000"/>
                <w:sz w:val="20"/>
              </w:rPr>
              <w:t xml:space="preserve">
искус- </w:t>
            </w:r>
          </w:p>
          <w:p>
            <w:pPr>
              <w:spacing w:after="20"/>
              <w:ind w:left="20"/>
              <w:jc w:val="both"/>
            </w:pPr>
            <w:r>
              <w:rPr>
                <w:rFonts w:ascii="Times New Roman"/>
                <w:b w:val="false"/>
                <w:i w:val="false"/>
                <w:color w:val="000000"/>
                <w:sz w:val="20"/>
              </w:rPr>
              <w:t xml:space="preserve">
ства),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 </w:t>
            </w:r>
          </w:p>
          <w:p>
            <w:pPr>
              <w:spacing w:after="20"/>
              <w:ind w:left="20"/>
              <w:jc w:val="both"/>
            </w:pPr>
            <w:r>
              <w:rPr>
                <w:rFonts w:ascii="Times New Roman"/>
                <w:b w:val="false"/>
                <w:i w:val="false"/>
                <w:color w:val="000000"/>
                <w:sz w:val="20"/>
              </w:rPr>
              <w:t xml:space="preserve">
вание </w:t>
            </w:r>
          </w:p>
          <w:p>
            <w:pPr>
              <w:spacing w:after="20"/>
              <w:ind w:left="20"/>
              <w:jc w:val="both"/>
            </w:pPr>
            <w:r>
              <w:rPr>
                <w:rFonts w:ascii="Times New Roman"/>
                <w:b w:val="false"/>
                <w:i w:val="false"/>
                <w:color w:val="000000"/>
                <w:sz w:val="20"/>
              </w:rPr>
              <w:t xml:space="preserve">
подземно- </w:t>
            </w:r>
          </w:p>
          <w:p>
            <w:pPr>
              <w:spacing w:after="20"/>
              <w:ind w:left="20"/>
              <w:jc w:val="both"/>
            </w:pPr>
            <w:r>
              <w:rPr>
                <w:rFonts w:ascii="Times New Roman"/>
                <w:b w:val="false"/>
                <w:i w:val="false"/>
                <w:color w:val="000000"/>
                <w:sz w:val="20"/>
              </w:rPr>
              <w:t xml:space="preserve">
го прос- </w:t>
            </w:r>
          </w:p>
          <w:p>
            <w:pPr>
              <w:spacing w:after="20"/>
              <w:ind w:left="20"/>
              <w:jc w:val="both"/>
            </w:pPr>
            <w:r>
              <w:rPr>
                <w:rFonts w:ascii="Times New Roman"/>
                <w:b w:val="false"/>
                <w:i w:val="false"/>
                <w:color w:val="000000"/>
                <w:sz w:val="20"/>
              </w:rPr>
              <w:t xml:space="preserve">
транства, </w:t>
            </w:r>
          </w:p>
          <w:p>
            <w:pPr>
              <w:spacing w:after="20"/>
              <w:ind w:left="20"/>
              <w:jc w:val="both"/>
            </w:pPr>
            <w:r>
              <w:rPr>
                <w:rFonts w:ascii="Times New Roman"/>
                <w:b w:val="false"/>
                <w:i w:val="false"/>
                <w:color w:val="000000"/>
                <w:sz w:val="20"/>
              </w:rPr>
              <w:t xml:space="preserve">
сумм. </w:t>
            </w:r>
          </w:p>
          <w:p>
            <w:pPr>
              <w:spacing w:after="20"/>
              <w:ind w:left="20"/>
              <w:jc w:val="both"/>
            </w:pPr>
            <w:r>
              <w:rPr>
                <w:rFonts w:ascii="Times New Roman"/>
                <w:b w:val="false"/>
                <w:i w:val="false"/>
                <w:color w:val="000000"/>
                <w:sz w:val="20"/>
              </w:rPr>
              <w:t xml:space="preserve">
поэтаж. </w:t>
            </w:r>
          </w:p>
          <w:p>
            <w:pPr>
              <w:spacing w:after="20"/>
              <w:ind w:left="20"/>
              <w:jc w:val="both"/>
            </w:pPr>
            <w:r>
              <w:rPr>
                <w:rFonts w:ascii="Times New Roman"/>
                <w:b w:val="false"/>
                <w:i w:val="false"/>
                <w:color w:val="000000"/>
                <w:sz w:val="20"/>
              </w:rPr>
              <w:t xml:space="preserve">
пл. </w:t>
            </w:r>
          </w:p>
          <w:p>
            <w:pPr>
              <w:spacing w:after="20"/>
              <w:ind w:left="20"/>
              <w:jc w:val="both"/>
            </w:pPr>
            <w:r>
              <w:rPr>
                <w:rFonts w:ascii="Times New Roman"/>
                <w:b w:val="false"/>
                <w:i w:val="false"/>
                <w:color w:val="000000"/>
                <w:sz w:val="20"/>
              </w:rPr>
              <w:t xml:space="preserve">
застройки </w:t>
            </w:r>
          </w:p>
          <w:p>
            <w:pPr>
              <w:spacing w:after="20"/>
              <w:ind w:left="20"/>
              <w:jc w:val="both"/>
            </w:pPr>
            <w:r>
              <w:rPr>
                <w:rFonts w:ascii="Times New Roman"/>
                <w:b w:val="false"/>
                <w:i w:val="false"/>
                <w:color w:val="000000"/>
                <w:sz w:val="20"/>
              </w:rPr>
              <w:t xml:space="preserve">
подземной </w:t>
            </w:r>
          </w:p>
          <w:p>
            <w:pPr>
              <w:spacing w:after="20"/>
              <w:ind w:left="20"/>
              <w:jc w:val="both"/>
            </w:pPr>
            <w:r>
              <w:rPr>
                <w:rFonts w:ascii="Times New Roman"/>
                <w:b w:val="false"/>
                <w:i w:val="false"/>
                <w:color w:val="000000"/>
                <w:sz w:val="20"/>
              </w:rPr>
              <w:t xml:space="preserve">
части к </w:t>
            </w:r>
          </w:p>
          <w:p>
            <w:pPr>
              <w:spacing w:after="20"/>
              <w:ind w:left="20"/>
              <w:jc w:val="both"/>
            </w:pPr>
            <w:r>
              <w:rPr>
                <w:rFonts w:ascii="Times New Roman"/>
                <w:b w:val="false"/>
                <w:i w:val="false"/>
                <w:color w:val="000000"/>
                <w:sz w:val="20"/>
              </w:rPr>
              <w:t xml:space="preserve">
сумм. </w:t>
            </w:r>
          </w:p>
          <w:p>
            <w:pPr>
              <w:spacing w:after="20"/>
              <w:ind w:left="20"/>
              <w:jc w:val="both"/>
            </w:pPr>
            <w:r>
              <w:rPr>
                <w:rFonts w:ascii="Times New Roman"/>
                <w:b w:val="false"/>
                <w:i w:val="false"/>
                <w:color w:val="000000"/>
                <w:sz w:val="20"/>
              </w:rPr>
              <w:t xml:space="preserve">
поэтаж. </w:t>
            </w:r>
          </w:p>
          <w:p>
            <w:pPr>
              <w:spacing w:after="20"/>
              <w:ind w:left="20"/>
              <w:jc w:val="both"/>
            </w:pPr>
            <w:r>
              <w:rPr>
                <w:rFonts w:ascii="Times New Roman"/>
                <w:b w:val="false"/>
                <w:i w:val="false"/>
                <w:color w:val="000000"/>
                <w:sz w:val="20"/>
              </w:rPr>
              <w:t xml:space="preserve">
пл. </w:t>
            </w:r>
          </w:p>
          <w:p>
            <w:pPr>
              <w:spacing w:after="20"/>
              <w:ind w:left="20"/>
              <w:jc w:val="both"/>
            </w:pPr>
            <w:r>
              <w:rPr>
                <w:rFonts w:ascii="Times New Roman"/>
                <w:b w:val="false"/>
                <w:i w:val="false"/>
                <w:color w:val="000000"/>
                <w:sz w:val="20"/>
              </w:rPr>
              <w:t xml:space="preserve">
надземной </w:t>
            </w:r>
          </w:p>
          <w:p>
            <w:pPr>
              <w:spacing w:after="20"/>
              <w:ind w:left="20"/>
              <w:jc w:val="both"/>
            </w:pPr>
            <w:r>
              <w:rPr>
                <w:rFonts w:ascii="Times New Roman"/>
                <w:b w:val="false"/>
                <w:i w:val="false"/>
                <w:color w:val="000000"/>
                <w:sz w:val="20"/>
              </w:rPr>
              <w:t xml:space="preserve">
части </w:t>
            </w:r>
          </w:p>
          <w:p>
            <w:pPr>
              <w:spacing w:after="20"/>
              <w:ind w:left="20"/>
              <w:jc w:val="both"/>
            </w:pPr>
            <w:r>
              <w:rPr>
                <w:rFonts w:ascii="Times New Roman"/>
                <w:b w:val="false"/>
                <w:i w:val="false"/>
                <w:color w:val="000000"/>
                <w:sz w:val="20"/>
              </w:rPr>
              <w:t xml:space="preserve">
зданий,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Высотность зданий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 уличного силуэта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этажность застройки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 </w:t>
            </w:r>
          </w:p>
          <w:p>
            <w:pPr>
              <w:spacing w:after="20"/>
              <w:ind w:left="20"/>
              <w:jc w:val="both"/>
            </w:pPr>
            <w:r>
              <w:rPr>
                <w:rFonts w:ascii="Times New Roman"/>
                <w:b w:val="false"/>
                <w:i w:val="false"/>
                <w:color w:val="000000"/>
                <w:sz w:val="20"/>
              </w:rPr>
              <w:t xml:space="preserve">
мальная </w:t>
            </w:r>
          </w:p>
          <w:p>
            <w:pPr>
              <w:spacing w:after="20"/>
              <w:ind w:left="20"/>
              <w:jc w:val="both"/>
            </w:pPr>
            <w:r>
              <w:rPr>
                <w:rFonts w:ascii="Times New Roman"/>
                <w:b w:val="false"/>
                <w:i w:val="false"/>
                <w:color w:val="000000"/>
                <w:sz w:val="20"/>
              </w:rPr>
              <w:t xml:space="preserve">
высота/ </w:t>
            </w:r>
          </w:p>
          <w:p>
            <w:pPr>
              <w:spacing w:after="20"/>
              <w:ind w:left="20"/>
              <w:jc w:val="both"/>
            </w:pPr>
            <w:r>
              <w:rPr>
                <w:rFonts w:ascii="Times New Roman"/>
                <w:b w:val="false"/>
                <w:i w:val="false"/>
                <w:color w:val="000000"/>
                <w:sz w:val="20"/>
              </w:rPr>
              <w:t xml:space="preserve">
этаж-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Общественно-деловые зоны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системы общегородского центра (СОЦ)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Центральное ядро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25% суммар- </w:t>
            </w:r>
          </w:p>
          <w:p>
            <w:pPr>
              <w:spacing w:after="20"/>
              <w:ind w:left="20"/>
              <w:jc w:val="both"/>
            </w:pPr>
            <w:r>
              <w:rPr>
                <w:rFonts w:ascii="Times New Roman"/>
                <w:b w:val="false"/>
                <w:i w:val="false"/>
                <w:color w:val="000000"/>
                <w:sz w:val="20"/>
              </w:rPr>
              <w:t xml:space="preserve">
ной поэтаж- </w:t>
            </w:r>
          </w:p>
          <w:p>
            <w:pPr>
              <w:spacing w:after="20"/>
              <w:ind w:left="20"/>
              <w:jc w:val="both"/>
            </w:pPr>
            <w:r>
              <w:rPr>
                <w:rFonts w:ascii="Times New Roman"/>
                <w:b w:val="false"/>
                <w:i w:val="false"/>
                <w:color w:val="000000"/>
                <w:sz w:val="20"/>
              </w:rPr>
              <w:t xml:space="preserve">
ной площади общест- </w:t>
            </w:r>
          </w:p>
          <w:p>
            <w:pPr>
              <w:spacing w:after="20"/>
              <w:ind w:left="20"/>
              <w:jc w:val="both"/>
            </w:pPr>
            <w:r>
              <w:rPr>
                <w:rFonts w:ascii="Times New Roman"/>
                <w:b w:val="false"/>
                <w:i w:val="false"/>
                <w:color w:val="000000"/>
                <w:sz w:val="20"/>
              </w:rPr>
              <w:t xml:space="preserve">
венной за- </w:t>
            </w:r>
          </w:p>
          <w:p>
            <w:pPr>
              <w:spacing w:after="20"/>
              <w:ind w:left="20"/>
              <w:jc w:val="both"/>
            </w:pPr>
            <w:r>
              <w:rPr>
                <w:rFonts w:ascii="Times New Roman"/>
                <w:b w:val="false"/>
                <w:i w:val="false"/>
                <w:color w:val="000000"/>
                <w:sz w:val="20"/>
              </w:rPr>
              <w:t xml:space="preserve">
стройки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 </w:t>
            </w:r>
          </w:p>
          <w:p>
            <w:pPr>
              <w:spacing w:after="20"/>
              <w:ind w:left="20"/>
              <w:jc w:val="both"/>
            </w:pPr>
            <w:r>
              <w:rPr>
                <w:rFonts w:ascii="Times New Roman"/>
                <w:b w:val="false"/>
                <w:i w:val="false"/>
                <w:color w:val="000000"/>
                <w:sz w:val="20"/>
              </w:rPr>
              <w:t xml:space="preserve">
ствии с историко-культур- </w:t>
            </w:r>
          </w:p>
          <w:p>
            <w:pPr>
              <w:spacing w:after="20"/>
              <w:ind w:left="20"/>
              <w:jc w:val="both"/>
            </w:pPr>
            <w:r>
              <w:rPr>
                <w:rFonts w:ascii="Times New Roman"/>
                <w:b w:val="false"/>
                <w:i w:val="false"/>
                <w:color w:val="000000"/>
                <w:sz w:val="20"/>
              </w:rPr>
              <w:t xml:space="preserve">
ными обосно- </w:t>
            </w:r>
          </w:p>
          <w:p>
            <w:pPr>
              <w:spacing w:after="20"/>
              <w:ind w:left="20"/>
              <w:jc w:val="both"/>
            </w:pPr>
            <w:r>
              <w:rPr>
                <w:rFonts w:ascii="Times New Roman"/>
                <w:b w:val="false"/>
                <w:i w:val="false"/>
                <w:color w:val="000000"/>
                <w:sz w:val="20"/>
              </w:rPr>
              <w:t xml:space="preserve">
ваниями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 </w:t>
            </w:r>
          </w:p>
          <w:p>
            <w:pPr>
              <w:spacing w:after="20"/>
              <w:ind w:left="20"/>
              <w:jc w:val="both"/>
            </w:pPr>
            <w:r>
              <w:rPr>
                <w:rFonts w:ascii="Times New Roman"/>
                <w:b w:val="false"/>
                <w:i w:val="false"/>
                <w:color w:val="000000"/>
                <w:sz w:val="20"/>
              </w:rPr>
              <w:t xml:space="preserve">
родная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 </w:t>
            </w:r>
          </w:p>
          <w:p>
            <w:pPr>
              <w:spacing w:after="20"/>
              <w:ind w:left="20"/>
              <w:jc w:val="both"/>
            </w:pPr>
            <w:r>
              <w:rPr>
                <w:rFonts w:ascii="Times New Roman"/>
                <w:b w:val="false"/>
                <w:i w:val="false"/>
                <w:color w:val="000000"/>
                <w:sz w:val="20"/>
              </w:rPr>
              <w:t xml:space="preserve">
вет- </w:t>
            </w:r>
          </w:p>
          <w:p>
            <w:pPr>
              <w:spacing w:after="20"/>
              <w:ind w:left="20"/>
              <w:jc w:val="both"/>
            </w:pPr>
            <w:r>
              <w:rPr>
                <w:rFonts w:ascii="Times New Roman"/>
                <w:b w:val="false"/>
                <w:i w:val="false"/>
                <w:color w:val="000000"/>
                <w:sz w:val="20"/>
              </w:rPr>
              <w:t xml:space="preserve">
ствии </w:t>
            </w:r>
          </w:p>
          <w:p>
            <w:pPr>
              <w:spacing w:after="20"/>
              <w:ind w:left="20"/>
              <w:jc w:val="both"/>
            </w:pPr>
            <w:r>
              <w:rPr>
                <w:rFonts w:ascii="Times New Roman"/>
                <w:b w:val="false"/>
                <w:i w:val="false"/>
                <w:color w:val="000000"/>
                <w:sz w:val="20"/>
              </w:rPr>
              <w:t xml:space="preserve">
с исто- </w:t>
            </w:r>
          </w:p>
          <w:p>
            <w:pPr>
              <w:spacing w:after="20"/>
              <w:ind w:left="20"/>
              <w:jc w:val="both"/>
            </w:pPr>
            <w:r>
              <w:rPr>
                <w:rFonts w:ascii="Times New Roman"/>
                <w:b w:val="false"/>
                <w:i w:val="false"/>
                <w:color w:val="000000"/>
                <w:sz w:val="20"/>
              </w:rPr>
              <w:t xml:space="preserve">
рико- </w:t>
            </w:r>
          </w:p>
          <w:p>
            <w:pPr>
              <w:spacing w:after="20"/>
              <w:ind w:left="20"/>
              <w:jc w:val="both"/>
            </w:pPr>
            <w:r>
              <w:rPr>
                <w:rFonts w:ascii="Times New Roman"/>
                <w:b w:val="false"/>
                <w:i w:val="false"/>
                <w:color w:val="000000"/>
                <w:sz w:val="20"/>
              </w:rPr>
              <w:t xml:space="preserve">
куль- </w:t>
            </w:r>
          </w:p>
          <w:p>
            <w:pPr>
              <w:spacing w:after="20"/>
              <w:ind w:left="20"/>
              <w:jc w:val="both"/>
            </w:pPr>
            <w:r>
              <w:rPr>
                <w:rFonts w:ascii="Times New Roman"/>
                <w:b w:val="false"/>
                <w:i w:val="false"/>
                <w:color w:val="000000"/>
                <w:sz w:val="20"/>
              </w:rPr>
              <w:t xml:space="preserve">
турными </w:t>
            </w:r>
          </w:p>
          <w:p>
            <w:pPr>
              <w:spacing w:after="20"/>
              <w:ind w:left="20"/>
              <w:jc w:val="both"/>
            </w:pPr>
            <w:r>
              <w:rPr>
                <w:rFonts w:ascii="Times New Roman"/>
                <w:b w:val="false"/>
                <w:i w:val="false"/>
                <w:color w:val="000000"/>
                <w:sz w:val="20"/>
              </w:rPr>
              <w:t xml:space="preserve">
обосно- </w:t>
            </w:r>
          </w:p>
          <w:p>
            <w:pPr>
              <w:spacing w:after="20"/>
              <w:ind w:left="20"/>
              <w:jc w:val="both"/>
            </w:pPr>
            <w:r>
              <w:rPr>
                <w:rFonts w:ascii="Times New Roman"/>
                <w:b w:val="false"/>
                <w:i w:val="false"/>
                <w:color w:val="000000"/>
                <w:sz w:val="20"/>
              </w:rPr>
              <w:t xml:space="preserve">
ваниями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Многофунк- </w:t>
            </w:r>
          </w:p>
          <w:p>
            <w:pPr>
              <w:spacing w:after="20"/>
              <w:ind w:left="20"/>
              <w:jc w:val="both"/>
            </w:pPr>
            <w:r>
              <w:rPr>
                <w:rFonts w:ascii="Times New Roman"/>
                <w:b w:val="false"/>
                <w:i w:val="false"/>
                <w:color w:val="000000"/>
                <w:sz w:val="20"/>
              </w:rPr>
              <w:t xml:space="preserve">
циональные городские центры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25% суммар- </w:t>
            </w:r>
          </w:p>
          <w:p>
            <w:pPr>
              <w:spacing w:after="20"/>
              <w:ind w:left="20"/>
              <w:jc w:val="both"/>
            </w:pPr>
            <w:r>
              <w:rPr>
                <w:rFonts w:ascii="Times New Roman"/>
                <w:b w:val="false"/>
                <w:i w:val="false"/>
                <w:color w:val="000000"/>
                <w:sz w:val="20"/>
              </w:rPr>
              <w:t xml:space="preserve">
ной поэтаж- </w:t>
            </w:r>
          </w:p>
          <w:p>
            <w:pPr>
              <w:spacing w:after="20"/>
              <w:ind w:left="20"/>
              <w:jc w:val="both"/>
            </w:pPr>
            <w:r>
              <w:rPr>
                <w:rFonts w:ascii="Times New Roman"/>
                <w:b w:val="false"/>
                <w:i w:val="false"/>
                <w:color w:val="000000"/>
                <w:sz w:val="20"/>
              </w:rPr>
              <w:t xml:space="preserve">
ной площади общест- </w:t>
            </w:r>
          </w:p>
          <w:p>
            <w:pPr>
              <w:spacing w:after="20"/>
              <w:ind w:left="20"/>
              <w:jc w:val="both"/>
            </w:pPr>
            <w:r>
              <w:rPr>
                <w:rFonts w:ascii="Times New Roman"/>
                <w:b w:val="false"/>
                <w:i w:val="false"/>
                <w:color w:val="000000"/>
                <w:sz w:val="20"/>
              </w:rPr>
              <w:t xml:space="preserve">
венной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стройки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однород- </w:t>
            </w:r>
          </w:p>
          <w:p>
            <w:pPr>
              <w:spacing w:after="20"/>
              <w:ind w:left="20"/>
              <w:jc w:val="both"/>
            </w:pPr>
            <w:r>
              <w:rPr>
                <w:rFonts w:ascii="Times New Roman"/>
                <w:b w:val="false"/>
                <w:i w:val="false"/>
                <w:color w:val="000000"/>
                <w:sz w:val="20"/>
              </w:rPr>
              <w:t xml:space="preserve">
ная с </w:t>
            </w:r>
          </w:p>
          <w:p>
            <w:pPr>
              <w:spacing w:after="20"/>
              <w:ind w:left="20"/>
              <w:jc w:val="both"/>
            </w:pPr>
            <w:r>
              <w:rPr>
                <w:rFonts w:ascii="Times New Roman"/>
                <w:b w:val="false"/>
                <w:i w:val="false"/>
                <w:color w:val="000000"/>
                <w:sz w:val="20"/>
              </w:rPr>
              <w:t xml:space="preserve">
высот- </w:t>
            </w:r>
          </w:p>
          <w:p>
            <w:pPr>
              <w:spacing w:after="20"/>
              <w:ind w:left="20"/>
              <w:jc w:val="both"/>
            </w:pPr>
            <w:r>
              <w:rPr>
                <w:rFonts w:ascii="Times New Roman"/>
                <w:b w:val="false"/>
                <w:i w:val="false"/>
                <w:color w:val="000000"/>
                <w:sz w:val="20"/>
              </w:rPr>
              <w:t xml:space="preserve">
ными акцен- </w:t>
            </w:r>
          </w:p>
          <w:p>
            <w:pPr>
              <w:spacing w:after="20"/>
              <w:ind w:left="20"/>
              <w:jc w:val="both"/>
            </w:pPr>
            <w:r>
              <w:rPr>
                <w:rFonts w:ascii="Times New Roman"/>
                <w:b w:val="false"/>
                <w:i w:val="false"/>
                <w:color w:val="000000"/>
                <w:sz w:val="20"/>
              </w:rPr>
              <w:t xml:space="preserve">
тами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параметры устанавливаются в соответствии с принятой в проекте планировки арх. простр. организацией территории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Примагист- </w:t>
            </w:r>
          </w:p>
          <w:p>
            <w:pPr>
              <w:spacing w:after="20"/>
              <w:ind w:left="20"/>
              <w:jc w:val="both"/>
            </w:pPr>
            <w:r>
              <w:rPr>
                <w:rFonts w:ascii="Times New Roman"/>
                <w:b w:val="false"/>
                <w:i w:val="false"/>
                <w:color w:val="000000"/>
                <w:sz w:val="20"/>
              </w:rPr>
              <w:t xml:space="preserve">
ральные территории (примагист- </w:t>
            </w:r>
          </w:p>
          <w:p>
            <w:pPr>
              <w:spacing w:after="20"/>
              <w:ind w:left="20"/>
              <w:jc w:val="both"/>
            </w:pPr>
            <w:r>
              <w:rPr>
                <w:rFonts w:ascii="Times New Roman"/>
                <w:b w:val="false"/>
                <w:i w:val="false"/>
                <w:color w:val="000000"/>
                <w:sz w:val="20"/>
              </w:rPr>
              <w:t xml:space="preserve">
ральная обществен- </w:t>
            </w:r>
          </w:p>
          <w:p>
            <w:pPr>
              <w:spacing w:after="20"/>
              <w:ind w:left="20"/>
              <w:jc w:val="both"/>
            </w:pPr>
            <w:r>
              <w:rPr>
                <w:rFonts w:ascii="Times New Roman"/>
                <w:b w:val="false"/>
                <w:i w:val="false"/>
                <w:color w:val="000000"/>
                <w:sz w:val="20"/>
              </w:rPr>
              <w:t xml:space="preserve">
ная зона)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15% суммар- </w:t>
            </w:r>
          </w:p>
          <w:p>
            <w:pPr>
              <w:spacing w:after="20"/>
              <w:ind w:left="20"/>
              <w:jc w:val="both"/>
            </w:pPr>
            <w:r>
              <w:rPr>
                <w:rFonts w:ascii="Times New Roman"/>
                <w:b w:val="false"/>
                <w:i w:val="false"/>
                <w:color w:val="000000"/>
                <w:sz w:val="20"/>
              </w:rPr>
              <w:t xml:space="preserve">
ной поэтаж- </w:t>
            </w:r>
          </w:p>
          <w:p>
            <w:pPr>
              <w:spacing w:after="20"/>
              <w:ind w:left="20"/>
              <w:jc w:val="both"/>
            </w:pPr>
            <w:r>
              <w:rPr>
                <w:rFonts w:ascii="Times New Roman"/>
                <w:b w:val="false"/>
                <w:i w:val="false"/>
                <w:color w:val="000000"/>
                <w:sz w:val="20"/>
              </w:rPr>
              <w:t xml:space="preserve">
ной площади общест- </w:t>
            </w:r>
          </w:p>
          <w:p>
            <w:pPr>
              <w:spacing w:after="20"/>
              <w:ind w:left="20"/>
              <w:jc w:val="both"/>
            </w:pPr>
            <w:r>
              <w:rPr>
                <w:rFonts w:ascii="Times New Roman"/>
                <w:b w:val="false"/>
                <w:i w:val="false"/>
                <w:color w:val="000000"/>
                <w:sz w:val="20"/>
              </w:rPr>
              <w:t xml:space="preserve">
венной за- </w:t>
            </w:r>
          </w:p>
          <w:p>
            <w:pPr>
              <w:spacing w:after="20"/>
              <w:ind w:left="20"/>
              <w:jc w:val="both"/>
            </w:pPr>
            <w:r>
              <w:rPr>
                <w:rFonts w:ascii="Times New Roman"/>
                <w:b w:val="false"/>
                <w:i w:val="false"/>
                <w:color w:val="000000"/>
                <w:sz w:val="20"/>
              </w:rPr>
              <w:t xml:space="preserve">
стройки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 </w:t>
            </w:r>
          </w:p>
          <w:p>
            <w:pPr>
              <w:spacing w:after="20"/>
              <w:ind w:left="20"/>
              <w:jc w:val="both"/>
            </w:pPr>
            <w:r>
              <w:rPr>
                <w:rFonts w:ascii="Times New Roman"/>
                <w:b w:val="false"/>
                <w:i w:val="false"/>
                <w:color w:val="000000"/>
                <w:sz w:val="20"/>
              </w:rPr>
              <w:t xml:space="preserve">
растно- </w:t>
            </w:r>
          </w:p>
          <w:p>
            <w:pPr>
              <w:spacing w:after="20"/>
              <w:ind w:left="20"/>
              <w:jc w:val="both"/>
            </w:pPr>
            <w:r>
              <w:rPr>
                <w:rFonts w:ascii="Times New Roman"/>
                <w:b w:val="false"/>
                <w:i w:val="false"/>
                <w:color w:val="000000"/>
                <w:sz w:val="20"/>
              </w:rPr>
              <w:t xml:space="preserve">
этажная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параметры устанавливаются в соответствии с принятой в проекте планировки арх. простр. организацией территории </w:t>
            </w:r>
          </w:p>
        </w:tc>
      </w:tr>
    </w:tbl>
    <w:bookmarkStart w:name="z111" w:id="71"/>
    <w:p>
      <w:pPr>
        <w:spacing w:after="0"/>
        <w:ind w:left="0"/>
        <w:jc w:val="both"/>
      </w:pPr>
      <w:r>
        <w:rPr>
          <w:rFonts w:ascii="Times New Roman"/>
          <w:b w:val="false"/>
          <w:i w:val="false"/>
          <w:color w:val="000000"/>
          <w:sz w:val="28"/>
        </w:rPr>
        <w:t xml:space="preserve">
      ОЦ-2. Территории специализированных центров </w:t>
      </w:r>
    </w:p>
    <w:bookmarkEnd w:id="71"/>
    <w:p>
      <w:pPr>
        <w:spacing w:after="0"/>
        <w:ind w:left="0"/>
        <w:jc w:val="both"/>
      </w:pPr>
      <w:r>
        <w:rPr>
          <w:rFonts w:ascii="Times New Roman"/>
          <w:b w:val="false"/>
          <w:i w:val="false"/>
          <w:color w:val="000000"/>
          <w:sz w:val="28"/>
        </w:rPr>
        <w:t xml:space="preserve">
      Назначение: Территория специализированных центров это территория размером более 5-10 га, формируемая кварталом или группой кварталов с застройкой общественного назначения: учебные, деловые, спортивные, культурно-информационные, развлекательные, лечебные или другие объекты, в зависимости от специализации зоны, имеют не менее 60% суммарной поэтажной площади застройки общественной зоны. Ограничиваются специализированные центры магистральными улицами общегородского и районного значения. </w:t>
      </w:r>
    </w:p>
    <w:p>
      <w:pPr>
        <w:spacing w:after="0"/>
        <w:ind w:left="0"/>
        <w:jc w:val="both"/>
      </w:pPr>
      <w:r>
        <w:rPr>
          <w:rFonts w:ascii="Times New Roman"/>
          <w:b w:val="false"/>
          <w:i w:val="false"/>
          <w:color w:val="000000"/>
          <w:sz w:val="28"/>
        </w:rPr>
        <w:t xml:space="preserve">
      Размещение специализированных центров определено в утвержденном Генеральном плане г.Алматы. </w:t>
      </w:r>
    </w:p>
    <w:p>
      <w:pPr>
        <w:spacing w:after="0"/>
        <w:ind w:left="0"/>
        <w:jc w:val="both"/>
      </w:pPr>
      <w:r>
        <w:rPr>
          <w:rFonts w:ascii="Times New Roman"/>
          <w:b w:val="false"/>
          <w:i w:val="false"/>
          <w:color w:val="000000"/>
          <w:sz w:val="28"/>
        </w:rPr>
        <w:t xml:space="preserve">
      Величина территории зоны, интенсивность ее использования, соотношение застроенных и незастроенных территорий устанавливаются в проектах детальной планировки и проектах застройки. </w:t>
      </w:r>
    </w:p>
    <w:bookmarkStart w:name="z112" w:id="72"/>
    <w:p>
      <w:pPr>
        <w:spacing w:after="0"/>
        <w:ind w:left="0"/>
        <w:jc w:val="both"/>
      </w:pPr>
      <w:r>
        <w:rPr>
          <w:rFonts w:ascii="Times New Roman"/>
          <w:b w:val="false"/>
          <w:i w:val="false"/>
          <w:color w:val="000000"/>
          <w:sz w:val="28"/>
        </w:rPr>
        <w:t xml:space="preserve">
      ОЦ-3. Территории местных центров </w:t>
      </w:r>
    </w:p>
    <w:bookmarkEnd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ОЦ-3.1. Общественно-деловая зона 2-го уровня </w:t>
      </w:r>
    </w:p>
    <w:p>
      <w:pPr>
        <w:spacing w:after="0"/>
        <w:ind w:left="0"/>
        <w:jc w:val="both"/>
      </w:pPr>
      <w:r>
        <w:rPr>
          <w:rFonts w:ascii="Times New Roman"/>
          <w:b w:val="false"/>
          <w:i w:val="false"/>
          <w:color w:val="000000"/>
          <w:sz w:val="28"/>
        </w:rPr>
        <w:t xml:space="preserve">
      Назначение: Зона ОЦ-3.1 - территории до 5 га с долей фонда общественной застройки в общем фонде не менее 60%, размещается в жилых, производственных, природно-рекреационных, общественных зонах, в зонах смешанного использования; состоит из площадей застройки объектов общественного назначения, приобъектных площадок для приема и распределения связанных с объектами пешеходных потоков, автостоянок, а также озеленения и хозяйственных построек. </w:t>
      </w:r>
    </w:p>
    <w:p>
      <w:pPr>
        <w:spacing w:after="0"/>
        <w:ind w:left="0"/>
        <w:jc w:val="both"/>
      </w:pPr>
      <w:r>
        <w:rPr>
          <w:rFonts w:ascii="Times New Roman"/>
          <w:b w:val="false"/>
          <w:i w:val="false"/>
          <w:color w:val="000000"/>
          <w:sz w:val="28"/>
        </w:rPr>
        <w:t xml:space="preserve">
      Характер планировки и застройки, интенсивность использования территорий общественной застройки определяется набором общественных объектов и устанавливается в проектах детальной планировки и проектах застройки. </w:t>
      </w:r>
    </w:p>
    <w:p>
      <w:pPr>
        <w:spacing w:after="0"/>
        <w:ind w:left="0"/>
        <w:jc w:val="both"/>
      </w:pPr>
      <w:r>
        <w:rPr>
          <w:rFonts w:ascii="Times New Roman"/>
          <w:b w:val="false"/>
          <w:i w:val="false"/>
          <w:color w:val="000000"/>
          <w:sz w:val="28"/>
        </w:rPr>
        <w:t xml:space="preserve">
      Зона ОЦ-3.1 предназначена для обслуживания населения, проживающего в зонах Ж-4, Ж-5 и Ж-6. </w:t>
      </w:r>
    </w:p>
    <w:bookmarkStart w:name="z113" w:id="73"/>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w:t>
      </w:r>
    </w:p>
    <w:bookmarkEnd w:id="73"/>
    <w:p>
      <w:pPr>
        <w:spacing w:after="0"/>
        <w:ind w:left="0"/>
        <w:jc w:val="both"/>
      </w:pPr>
      <w:r>
        <w:rPr>
          <w:rFonts w:ascii="Times New Roman"/>
          <w:b w:val="false"/>
          <w:i w:val="false"/>
          <w:color w:val="000000"/>
          <w:sz w:val="28"/>
        </w:rPr>
        <w:t xml:space="preserve">
      гостиницы; </w:t>
      </w:r>
    </w:p>
    <w:p>
      <w:pPr>
        <w:spacing w:after="0"/>
        <w:ind w:left="0"/>
        <w:jc w:val="both"/>
      </w:pPr>
      <w:r>
        <w:rPr>
          <w:rFonts w:ascii="Times New Roman"/>
          <w:b w:val="false"/>
          <w:i w:val="false"/>
          <w:color w:val="000000"/>
          <w:sz w:val="28"/>
        </w:rPr>
        <w:t xml:space="preserve">
      заведения среднего специального образования; </w:t>
      </w:r>
    </w:p>
    <w:p>
      <w:pPr>
        <w:spacing w:after="0"/>
        <w:ind w:left="0"/>
        <w:jc w:val="both"/>
      </w:pPr>
      <w:r>
        <w:rPr>
          <w:rFonts w:ascii="Times New Roman"/>
          <w:b w:val="false"/>
          <w:i w:val="false"/>
          <w:color w:val="000000"/>
          <w:sz w:val="28"/>
        </w:rPr>
        <w:t xml:space="preserve">
      школы искусств; </w:t>
      </w:r>
    </w:p>
    <w:p>
      <w:pPr>
        <w:spacing w:after="0"/>
        <w:ind w:left="0"/>
        <w:jc w:val="both"/>
      </w:pPr>
      <w:r>
        <w:rPr>
          <w:rFonts w:ascii="Times New Roman"/>
          <w:b w:val="false"/>
          <w:i w:val="false"/>
          <w:color w:val="000000"/>
          <w:sz w:val="28"/>
        </w:rPr>
        <w:t xml:space="preserve">
      клубы, кинотеатры, видеосалоны; </w:t>
      </w:r>
    </w:p>
    <w:p>
      <w:pPr>
        <w:spacing w:after="0"/>
        <w:ind w:left="0"/>
        <w:jc w:val="both"/>
      </w:pPr>
      <w:r>
        <w:rPr>
          <w:rFonts w:ascii="Times New Roman"/>
          <w:b w:val="false"/>
          <w:i w:val="false"/>
          <w:color w:val="000000"/>
          <w:sz w:val="28"/>
        </w:rPr>
        <w:t xml:space="preserve">
      танцевальные залы, дискотеки; </w:t>
      </w:r>
    </w:p>
    <w:p>
      <w:pPr>
        <w:spacing w:after="0"/>
        <w:ind w:left="0"/>
        <w:jc w:val="both"/>
      </w:pPr>
      <w:r>
        <w:rPr>
          <w:rFonts w:ascii="Times New Roman"/>
          <w:b w:val="false"/>
          <w:i w:val="false"/>
          <w:color w:val="000000"/>
          <w:sz w:val="28"/>
        </w:rPr>
        <w:t xml:space="preserve">
      музеи, выставочные залы библиотеки, архивы, информационные центры; </w:t>
      </w:r>
    </w:p>
    <w:p>
      <w:pPr>
        <w:spacing w:after="0"/>
        <w:ind w:left="0"/>
        <w:jc w:val="both"/>
      </w:pPr>
      <w:r>
        <w:rPr>
          <w:rFonts w:ascii="Times New Roman"/>
          <w:b w:val="false"/>
          <w:i w:val="false"/>
          <w:color w:val="000000"/>
          <w:sz w:val="28"/>
        </w:rPr>
        <w:t xml:space="preserve">
      объекты, связанные с отправлением культа; </w:t>
      </w:r>
    </w:p>
    <w:p>
      <w:pPr>
        <w:spacing w:after="0"/>
        <w:ind w:left="0"/>
        <w:jc w:val="both"/>
      </w:pPr>
      <w:r>
        <w:rPr>
          <w:rFonts w:ascii="Times New Roman"/>
          <w:b w:val="false"/>
          <w:i w:val="false"/>
          <w:color w:val="000000"/>
          <w:sz w:val="28"/>
        </w:rPr>
        <w:t xml:space="preserve">
      спортзалы, бассейны, физкультурно-оздоровительные комплексы; </w:t>
      </w:r>
    </w:p>
    <w:p>
      <w:pPr>
        <w:spacing w:after="0"/>
        <w:ind w:left="0"/>
        <w:jc w:val="both"/>
      </w:pPr>
      <w:r>
        <w:rPr>
          <w:rFonts w:ascii="Times New Roman"/>
          <w:b w:val="false"/>
          <w:i w:val="false"/>
          <w:color w:val="000000"/>
          <w:sz w:val="28"/>
        </w:rPr>
        <w:t xml:space="preserve">
      спортплощадки, теннисные корты; </w:t>
      </w:r>
    </w:p>
    <w:p>
      <w:pPr>
        <w:spacing w:after="0"/>
        <w:ind w:left="0"/>
        <w:jc w:val="both"/>
      </w:pPr>
      <w:r>
        <w:rPr>
          <w:rFonts w:ascii="Times New Roman"/>
          <w:b w:val="false"/>
          <w:i w:val="false"/>
          <w:color w:val="000000"/>
          <w:sz w:val="28"/>
        </w:rPr>
        <w:t xml:space="preserve">
      магазины, торговые центры; </w:t>
      </w:r>
    </w:p>
    <w:p>
      <w:pPr>
        <w:spacing w:after="0"/>
        <w:ind w:left="0"/>
        <w:jc w:val="both"/>
      </w:pPr>
      <w:r>
        <w:rPr>
          <w:rFonts w:ascii="Times New Roman"/>
          <w:b w:val="false"/>
          <w:i w:val="false"/>
          <w:color w:val="000000"/>
          <w:sz w:val="28"/>
        </w:rPr>
        <w:t xml:space="preserve">
      предприятия общественного питания: столовые, кафе, бары, закусочные, рестораны; </w:t>
      </w:r>
    </w:p>
    <w:p>
      <w:pPr>
        <w:spacing w:after="0"/>
        <w:ind w:left="0"/>
        <w:jc w:val="both"/>
      </w:pPr>
      <w:r>
        <w:rPr>
          <w:rFonts w:ascii="Times New Roman"/>
          <w:b w:val="false"/>
          <w:i w:val="false"/>
          <w:color w:val="000000"/>
          <w:sz w:val="28"/>
        </w:rPr>
        <w:t xml:space="preserve">
      парикмахерские; </w:t>
      </w:r>
    </w:p>
    <w:p>
      <w:pPr>
        <w:spacing w:after="0"/>
        <w:ind w:left="0"/>
        <w:jc w:val="both"/>
      </w:pPr>
      <w:r>
        <w:rPr>
          <w:rFonts w:ascii="Times New Roman"/>
          <w:b w:val="false"/>
          <w:i w:val="false"/>
          <w:color w:val="000000"/>
          <w:sz w:val="28"/>
        </w:rPr>
        <w:t xml:space="preserve">
      пошивочные ателье, ювелирные мастерские, ремонтные мастерские бытовой техники, пекарни и иные подобные объекты обслуживания; </w:t>
      </w:r>
    </w:p>
    <w:p>
      <w:pPr>
        <w:spacing w:after="0"/>
        <w:ind w:left="0"/>
        <w:jc w:val="both"/>
      </w:pPr>
      <w:r>
        <w:rPr>
          <w:rFonts w:ascii="Times New Roman"/>
          <w:b w:val="false"/>
          <w:i w:val="false"/>
          <w:color w:val="000000"/>
          <w:sz w:val="28"/>
        </w:rPr>
        <w:t xml:space="preserve">
      почта, телефон, телеграф; </w:t>
      </w:r>
    </w:p>
    <w:p>
      <w:pPr>
        <w:spacing w:after="0"/>
        <w:ind w:left="0"/>
        <w:jc w:val="both"/>
      </w:pPr>
      <w:r>
        <w:rPr>
          <w:rFonts w:ascii="Times New Roman"/>
          <w:b w:val="false"/>
          <w:i w:val="false"/>
          <w:color w:val="000000"/>
          <w:sz w:val="28"/>
        </w:rPr>
        <w:t xml:space="preserve">
      приемные пункты и предприятия прачечной и химчистки; </w:t>
      </w:r>
    </w:p>
    <w:p>
      <w:pPr>
        <w:spacing w:after="0"/>
        <w:ind w:left="0"/>
        <w:jc w:val="both"/>
      </w:pPr>
      <w:r>
        <w:rPr>
          <w:rFonts w:ascii="Times New Roman"/>
          <w:b w:val="false"/>
          <w:i w:val="false"/>
          <w:color w:val="000000"/>
          <w:sz w:val="28"/>
        </w:rPr>
        <w:t xml:space="preserve">
      бани; </w:t>
      </w:r>
    </w:p>
    <w:p>
      <w:pPr>
        <w:spacing w:after="0"/>
        <w:ind w:left="0"/>
        <w:jc w:val="both"/>
      </w:pPr>
      <w:r>
        <w:rPr>
          <w:rFonts w:ascii="Times New Roman"/>
          <w:b w:val="false"/>
          <w:i w:val="false"/>
          <w:color w:val="000000"/>
          <w:sz w:val="28"/>
        </w:rPr>
        <w:t xml:space="preserve">
      аптеки; </w:t>
      </w:r>
    </w:p>
    <w:p>
      <w:pPr>
        <w:spacing w:after="0"/>
        <w:ind w:left="0"/>
        <w:jc w:val="both"/>
      </w:pPr>
      <w:r>
        <w:rPr>
          <w:rFonts w:ascii="Times New Roman"/>
          <w:b w:val="false"/>
          <w:i w:val="false"/>
          <w:color w:val="000000"/>
          <w:sz w:val="28"/>
        </w:rPr>
        <w:t xml:space="preserve">
      поликлиники, кабинеты практикующих врачей, центры народной медицины, восстановительные центры; </w:t>
      </w:r>
    </w:p>
    <w:p>
      <w:pPr>
        <w:spacing w:after="0"/>
        <w:ind w:left="0"/>
        <w:jc w:val="both"/>
      </w:pPr>
      <w:r>
        <w:rPr>
          <w:rFonts w:ascii="Times New Roman"/>
          <w:b w:val="false"/>
          <w:i w:val="false"/>
          <w:color w:val="000000"/>
          <w:sz w:val="28"/>
        </w:rPr>
        <w:t xml:space="preserve">
      здания администраций, офисы фирм и компаний, представительства, конторы; </w:t>
      </w:r>
    </w:p>
    <w:p>
      <w:pPr>
        <w:spacing w:after="0"/>
        <w:ind w:left="0"/>
        <w:jc w:val="both"/>
      </w:pPr>
      <w:r>
        <w:rPr>
          <w:rFonts w:ascii="Times New Roman"/>
          <w:b w:val="false"/>
          <w:i w:val="false"/>
          <w:color w:val="000000"/>
          <w:sz w:val="28"/>
        </w:rPr>
        <w:t xml:space="preserve">
      суды; </w:t>
      </w:r>
    </w:p>
    <w:p>
      <w:pPr>
        <w:spacing w:after="0"/>
        <w:ind w:left="0"/>
        <w:jc w:val="both"/>
      </w:pPr>
      <w:r>
        <w:rPr>
          <w:rFonts w:ascii="Times New Roman"/>
          <w:b w:val="false"/>
          <w:i w:val="false"/>
          <w:color w:val="000000"/>
          <w:sz w:val="28"/>
        </w:rPr>
        <w:t xml:space="preserve">
      научные, проектные и конструкторские организации, различные агентства; </w:t>
      </w:r>
    </w:p>
    <w:p>
      <w:pPr>
        <w:spacing w:after="0"/>
        <w:ind w:left="0"/>
        <w:jc w:val="both"/>
      </w:pPr>
      <w:r>
        <w:rPr>
          <w:rFonts w:ascii="Times New Roman"/>
          <w:b w:val="false"/>
          <w:i w:val="false"/>
          <w:color w:val="000000"/>
          <w:sz w:val="28"/>
        </w:rPr>
        <w:t xml:space="preserve">
      отделения банков; </w:t>
      </w:r>
    </w:p>
    <w:p>
      <w:pPr>
        <w:spacing w:after="0"/>
        <w:ind w:left="0"/>
        <w:jc w:val="both"/>
      </w:pPr>
      <w:r>
        <w:rPr>
          <w:rFonts w:ascii="Times New Roman"/>
          <w:b w:val="false"/>
          <w:i w:val="false"/>
          <w:color w:val="000000"/>
          <w:sz w:val="28"/>
        </w:rPr>
        <w:t xml:space="preserve">
      издательства, редакционные комплексы. </w:t>
      </w:r>
    </w:p>
    <w:bookmarkStart w:name="z127" w:id="74"/>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w:t>
      </w:r>
    </w:p>
    <w:bookmarkEnd w:id="74"/>
    <w:p>
      <w:pPr>
        <w:spacing w:after="0"/>
        <w:ind w:left="0"/>
        <w:jc w:val="both"/>
      </w:pPr>
      <w:r>
        <w:rPr>
          <w:rFonts w:ascii="Times New Roman"/>
          <w:b w:val="false"/>
          <w:i w:val="false"/>
          <w:color w:val="000000"/>
          <w:sz w:val="28"/>
        </w:rPr>
        <w:t xml:space="preserve">
      сооружения для постоянного и временного хранения транспортных средств. </w:t>
      </w:r>
    </w:p>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w:t>
      </w:r>
    </w:p>
    <w:p>
      <w:pPr>
        <w:spacing w:after="0"/>
        <w:ind w:left="0"/>
        <w:jc w:val="both"/>
      </w:pPr>
      <w:r>
        <w:rPr>
          <w:rFonts w:ascii="Times New Roman"/>
          <w:b w:val="false"/>
          <w:i w:val="false"/>
          <w:color w:val="000000"/>
          <w:sz w:val="28"/>
        </w:rPr>
        <w:t xml:space="preserve">
      разрешенные, но превышающие параметры, указанные в требованиях к застройке земельных участков, а также крупные предприятия обслуживания, требующие по нормам больших автостоянок (более чем на 50 автомобилей); </w:t>
      </w:r>
    </w:p>
    <w:p>
      <w:pPr>
        <w:spacing w:after="0"/>
        <w:ind w:left="0"/>
        <w:jc w:val="both"/>
      </w:pPr>
      <w:r>
        <w:rPr>
          <w:rFonts w:ascii="Times New Roman"/>
          <w:b w:val="false"/>
          <w:i w:val="false"/>
          <w:color w:val="000000"/>
          <w:sz w:val="28"/>
        </w:rPr>
        <w:t xml:space="preserve">
      гаражи и стоянки для постоянного хранения транспортных средств; </w:t>
      </w:r>
    </w:p>
    <w:p>
      <w:pPr>
        <w:spacing w:after="0"/>
        <w:ind w:left="0"/>
        <w:jc w:val="both"/>
      </w:pPr>
      <w:r>
        <w:rPr>
          <w:rFonts w:ascii="Times New Roman"/>
          <w:b w:val="false"/>
          <w:i w:val="false"/>
          <w:color w:val="000000"/>
          <w:sz w:val="28"/>
        </w:rPr>
        <w:t xml:space="preserve">
      предприятия по обслуживанию транспортных средств; </w:t>
      </w:r>
    </w:p>
    <w:p>
      <w:pPr>
        <w:spacing w:after="0"/>
        <w:ind w:left="0"/>
        <w:jc w:val="both"/>
      </w:pPr>
      <w:r>
        <w:rPr>
          <w:rFonts w:ascii="Times New Roman"/>
          <w:b w:val="false"/>
          <w:i w:val="false"/>
          <w:color w:val="000000"/>
          <w:sz w:val="28"/>
        </w:rPr>
        <w:t xml:space="preserve">
      временные сооружения мелкорозничной торговли; </w:t>
      </w:r>
    </w:p>
    <w:p>
      <w:pPr>
        <w:spacing w:after="0"/>
        <w:ind w:left="0"/>
        <w:jc w:val="both"/>
      </w:pPr>
      <w:r>
        <w:rPr>
          <w:rFonts w:ascii="Times New Roman"/>
          <w:b w:val="false"/>
          <w:i w:val="false"/>
          <w:color w:val="000000"/>
          <w:sz w:val="28"/>
        </w:rPr>
        <w:t xml:space="preserve">
      казино; </w:t>
      </w:r>
    </w:p>
    <w:p>
      <w:pPr>
        <w:spacing w:after="0"/>
        <w:ind w:left="0"/>
        <w:jc w:val="both"/>
      </w:pPr>
      <w:r>
        <w:rPr>
          <w:rFonts w:ascii="Times New Roman"/>
          <w:b w:val="false"/>
          <w:i w:val="false"/>
          <w:color w:val="000000"/>
          <w:sz w:val="28"/>
        </w:rPr>
        <w:t xml:space="preserve">
      общественные туалеты. </w:t>
      </w:r>
    </w:p>
    <w:bookmarkStart w:name="z114" w:id="75"/>
    <w:p>
      <w:pPr>
        <w:spacing w:after="0"/>
        <w:ind w:left="0"/>
        <w:jc w:val="both"/>
      </w:pPr>
      <w:r>
        <w:rPr>
          <w:rFonts w:ascii="Times New Roman"/>
          <w:b w:val="false"/>
          <w:i w:val="false"/>
          <w:color w:val="000000"/>
          <w:sz w:val="28"/>
        </w:rPr>
        <w:t xml:space="preserve">
      Предельные параметры разрешенного строительства ОЦ-3: </w:t>
      </w:r>
    </w:p>
    <w:bookmarkEnd w:id="75"/>
    <w:p>
      <w:pPr>
        <w:spacing w:after="0"/>
        <w:ind w:left="0"/>
        <w:jc w:val="both"/>
      </w:pPr>
      <w:r>
        <w:rPr>
          <w:rFonts w:ascii="Times New Roman"/>
          <w:b w:val="false"/>
          <w:i w:val="false"/>
          <w:color w:val="000000"/>
          <w:sz w:val="28"/>
        </w:rPr>
        <w:t xml:space="preserve">
      1) Предельные параметры земельных участков: </w:t>
      </w:r>
    </w:p>
    <w:p>
      <w:pPr>
        <w:spacing w:after="0"/>
        <w:ind w:left="0"/>
        <w:jc w:val="both"/>
      </w:pPr>
      <w:r>
        <w:rPr>
          <w:rFonts w:ascii="Times New Roman"/>
          <w:b w:val="false"/>
          <w:i w:val="false"/>
          <w:color w:val="000000"/>
          <w:sz w:val="28"/>
        </w:rPr>
        <w:t xml:space="preserve">
      Доля территорий, занятых застройкой общественного назначения не менее 60% от всей площади территории; </w:t>
      </w:r>
    </w:p>
    <w:p>
      <w:pPr>
        <w:spacing w:after="0"/>
        <w:ind w:left="0"/>
        <w:jc w:val="both"/>
      </w:pPr>
      <w:r>
        <w:rPr>
          <w:rFonts w:ascii="Times New Roman"/>
          <w:b w:val="false"/>
          <w:i w:val="false"/>
          <w:color w:val="000000"/>
          <w:sz w:val="28"/>
        </w:rPr>
        <w:t xml:space="preserve">
      Доля территорий, занятых жилой застройкой - не более 15% от всей площади территории; </w:t>
      </w:r>
    </w:p>
    <w:p>
      <w:pPr>
        <w:spacing w:after="0"/>
        <w:ind w:left="0"/>
        <w:jc w:val="both"/>
      </w:pPr>
      <w:r>
        <w:rPr>
          <w:rFonts w:ascii="Times New Roman"/>
          <w:b w:val="false"/>
          <w:i w:val="false"/>
          <w:color w:val="000000"/>
          <w:sz w:val="28"/>
        </w:rPr>
        <w:t xml:space="preserve">
      Доля озелененных территорий - не менее 20% от всей площади территории; </w:t>
      </w:r>
    </w:p>
    <w:p>
      <w:pPr>
        <w:spacing w:after="0"/>
        <w:ind w:left="0"/>
        <w:jc w:val="both"/>
      </w:pPr>
      <w:r>
        <w:rPr>
          <w:rFonts w:ascii="Times New Roman"/>
          <w:b w:val="false"/>
          <w:i w:val="false"/>
          <w:color w:val="000000"/>
          <w:sz w:val="28"/>
        </w:rPr>
        <w:t xml:space="preserve">
      2) Предельные параметры разрешенного строительства: </w:t>
      </w:r>
    </w:p>
    <w:p>
      <w:pPr>
        <w:spacing w:after="0"/>
        <w:ind w:left="0"/>
        <w:jc w:val="both"/>
      </w:pPr>
      <w:r>
        <w:rPr>
          <w:rFonts w:ascii="Times New Roman"/>
          <w:b w:val="false"/>
          <w:i w:val="false"/>
          <w:color w:val="000000"/>
          <w:sz w:val="28"/>
        </w:rPr>
        <w:t xml:space="preserve">
      Доля общественного фонда в общем фонде застройки - не менее 70% общего фонда застройки; </w:t>
      </w:r>
    </w:p>
    <w:p>
      <w:pPr>
        <w:spacing w:after="0"/>
        <w:ind w:left="0"/>
        <w:jc w:val="both"/>
      </w:pPr>
      <w:r>
        <w:rPr>
          <w:rFonts w:ascii="Times New Roman"/>
          <w:b w:val="false"/>
          <w:i w:val="false"/>
          <w:color w:val="000000"/>
          <w:sz w:val="28"/>
        </w:rPr>
        <w:t xml:space="preserve">
      Доля жилищного фонда в общем фонде застройки - не более 20% общего фонда застройки; </w:t>
      </w:r>
    </w:p>
    <w:p>
      <w:pPr>
        <w:spacing w:after="0"/>
        <w:ind w:left="0"/>
        <w:jc w:val="both"/>
      </w:pPr>
      <w:r>
        <w:rPr>
          <w:rFonts w:ascii="Times New Roman"/>
          <w:b w:val="false"/>
          <w:i w:val="false"/>
          <w:color w:val="000000"/>
          <w:sz w:val="28"/>
        </w:rPr>
        <w:t xml:space="preserve">
      Соотношение открытых и застроенных территорий: </w:t>
      </w:r>
    </w:p>
    <w:p>
      <w:pPr>
        <w:spacing w:after="0"/>
        <w:ind w:left="0"/>
        <w:jc w:val="both"/>
      </w:pPr>
      <w:r>
        <w:rPr>
          <w:rFonts w:ascii="Times New Roman"/>
          <w:b w:val="false"/>
          <w:i w:val="false"/>
          <w:color w:val="000000"/>
          <w:sz w:val="28"/>
        </w:rPr>
        <w:t xml:space="preserve">
      - плотность застройки не менее - 6000м </w:t>
      </w:r>
      <w:r>
        <w:rPr>
          <w:rFonts w:ascii="Times New Roman"/>
          <w:b w:val="false"/>
          <w:i w:val="false"/>
          <w:color w:val="000000"/>
          <w:vertAlign w:val="superscript"/>
        </w:rPr>
        <w:t xml:space="preserve">2 </w:t>
      </w:r>
      <w:r>
        <w:rPr>
          <w:rFonts w:ascii="Times New Roman"/>
          <w:b w:val="false"/>
          <w:i w:val="false"/>
          <w:color w:val="000000"/>
          <w:sz w:val="28"/>
        </w:rPr>
        <w:t xml:space="preserve">/га; </w:t>
      </w:r>
    </w:p>
    <w:p>
      <w:pPr>
        <w:spacing w:after="0"/>
        <w:ind w:left="0"/>
        <w:jc w:val="both"/>
      </w:pPr>
      <w:r>
        <w:rPr>
          <w:rFonts w:ascii="Times New Roman"/>
          <w:b w:val="false"/>
          <w:i w:val="false"/>
          <w:color w:val="000000"/>
          <w:sz w:val="28"/>
        </w:rPr>
        <w:t xml:space="preserve">
      - предельный процент (коэффициент застройки) не менее 30 %; </w:t>
      </w:r>
    </w:p>
    <w:p>
      <w:pPr>
        <w:spacing w:after="0"/>
        <w:ind w:left="0"/>
        <w:jc w:val="both"/>
      </w:pPr>
      <w:r>
        <w:rPr>
          <w:rFonts w:ascii="Times New Roman"/>
          <w:b w:val="false"/>
          <w:i w:val="false"/>
          <w:color w:val="000000"/>
          <w:sz w:val="28"/>
        </w:rPr>
        <w:t xml:space="preserve">
      Доля активно посещаемых объектов (объекты торговли, обслуживания, культуры и искусства) - не менее 25% суммарной поэтажной площади общественной застройки; </w:t>
      </w:r>
    </w:p>
    <w:p>
      <w:pPr>
        <w:spacing w:after="0"/>
        <w:ind w:left="0"/>
        <w:jc w:val="both"/>
      </w:pPr>
      <w:r>
        <w:rPr>
          <w:rFonts w:ascii="Times New Roman"/>
          <w:b w:val="false"/>
          <w:i w:val="false"/>
          <w:color w:val="000000"/>
          <w:sz w:val="28"/>
        </w:rPr>
        <w:t xml:space="preserve">
      Использование подземного пространства (суммарная поэтажная площадь застройки подземной части к суммарной поэтажной площади надземной части зданий) - не менее 15%; </w:t>
      </w:r>
    </w:p>
    <w:p>
      <w:pPr>
        <w:spacing w:after="0"/>
        <w:ind w:left="0"/>
        <w:jc w:val="both"/>
      </w:pPr>
      <w:r>
        <w:rPr>
          <w:rFonts w:ascii="Times New Roman"/>
          <w:b w:val="false"/>
          <w:i w:val="false"/>
          <w:color w:val="000000"/>
          <w:sz w:val="28"/>
        </w:rPr>
        <w:t xml:space="preserve">
      Характер уличного силуэта - разноэтажный; </w:t>
      </w:r>
    </w:p>
    <w:p>
      <w:pPr>
        <w:spacing w:after="0"/>
        <w:ind w:left="0"/>
        <w:jc w:val="both"/>
      </w:pPr>
      <w:r>
        <w:rPr>
          <w:rFonts w:ascii="Times New Roman"/>
          <w:b w:val="false"/>
          <w:i w:val="false"/>
          <w:color w:val="000000"/>
          <w:sz w:val="28"/>
        </w:rPr>
        <w:t xml:space="preserve">
      Максимальная высота/этажность застройки - параметры устанавливаются в соответствии с принятой в проекте планировки архитектурно-пространственной организацией территории; </w:t>
      </w:r>
    </w:p>
    <w:bookmarkStart w:name="z115"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ОЦ-3.2.Общественно-деловая зона местного значения </w:t>
      </w:r>
    </w:p>
    <w:bookmarkEnd w:id="76"/>
    <w:p>
      <w:pPr>
        <w:spacing w:after="0"/>
        <w:ind w:left="0"/>
        <w:jc w:val="both"/>
      </w:pPr>
      <w:r>
        <w:rPr>
          <w:rFonts w:ascii="Times New Roman"/>
          <w:b w:val="false"/>
          <w:i w:val="false"/>
          <w:color w:val="000000"/>
          <w:sz w:val="28"/>
        </w:rPr>
        <w:t xml:space="preserve">
      Зона ОЦ-3.2 предназначена для обслуживания населения, проживающего в зонах Ж-1, Ж-2 и Ж-3 </w:t>
      </w:r>
    </w:p>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 </w:t>
      </w:r>
    </w:p>
    <w:p>
      <w:pPr>
        <w:spacing w:after="0"/>
        <w:ind w:left="0"/>
        <w:jc w:val="both"/>
      </w:pPr>
      <w:r>
        <w:rPr>
          <w:rFonts w:ascii="Times New Roman"/>
          <w:b w:val="false"/>
          <w:i w:val="false"/>
          <w:color w:val="000000"/>
          <w:sz w:val="28"/>
        </w:rPr>
        <w:t xml:space="preserve">
      гостиницы, не нарушающие требований к застройке земельных участков зон Ж-1 и Ж-2,3 соответственно клубные помещения многоцелевого и специализированного назначения; </w:t>
      </w:r>
    </w:p>
    <w:p>
      <w:pPr>
        <w:spacing w:after="0"/>
        <w:ind w:left="0"/>
        <w:jc w:val="both"/>
      </w:pPr>
      <w:r>
        <w:rPr>
          <w:rFonts w:ascii="Times New Roman"/>
          <w:b w:val="false"/>
          <w:i w:val="false"/>
          <w:color w:val="000000"/>
          <w:sz w:val="28"/>
        </w:rPr>
        <w:t xml:space="preserve">
      библиотеки; </w:t>
      </w:r>
    </w:p>
    <w:p>
      <w:pPr>
        <w:spacing w:after="0"/>
        <w:ind w:left="0"/>
        <w:jc w:val="both"/>
      </w:pPr>
      <w:r>
        <w:rPr>
          <w:rFonts w:ascii="Times New Roman"/>
          <w:b w:val="false"/>
          <w:i w:val="false"/>
          <w:color w:val="000000"/>
          <w:sz w:val="28"/>
        </w:rPr>
        <w:t xml:space="preserve">
      объекты, связанные с отправлением культа; </w:t>
      </w:r>
    </w:p>
    <w:p>
      <w:pPr>
        <w:spacing w:after="0"/>
        <w:ind w:left="0"/>
        <w:jc w:val="both"/>
      </w:pPr>
      <w:r>
        <w:rPr>
          <w:rFonts w:ascii="Times New Roman"/>
          <w:b w:val="false"/>
          <w:i w:val="false"/>
          <w:color w:val="000000"/>
          <w:sz w:val="28"/>
        </w:rPr>
        <w:t xml:space="preserve">
      спортзалы, бассейны, физкультурно-оздоровительные комплексы, не нарушающие требований к застройке земельных участков зон Ж-1 и Ж-2,3 соответственно; </w:t>
      </w:r>
    </w:p>
    <w:p>
      <w:pPr>
        <w:spacing w:after="0"/>
        <w:ind w:left="0"/>
        <w:jc w:val="both"/>
      </w:pPr>
      <w:r>
        <w:rPr>
          <w:rFonts w:ascii="Times New Roman"/>
          <w:b w:val="false"/>
          <w:i w:val="false"/>
          <w:color w:val="000000"/>
          <w:sz w:val="28"/>
        </w:rPr>
        <w:t xml:space="preserve">
      спортплощадки, теннисные корты; </w:t>
      </w:r>
    </w:p>
    <w:p>
      <w:pPr>
        <w:spacing w:after="0"/>
        <w:ind w:left="0"/>
        <w:jc w:val="both"/>
      </w:pPr>
      <w:r>
        <w:rPr>
          <w:rFonts w:ascii="Times New Roman"/>
          <w:b w:val="false"/>
          <w:i w:val="false"/>
          <w:color w:val="000000"/>
          <w:sz w:val="28"/>
        </w:rPr>
        <w:t xml:space="preserve">
      магазины; </w:t>
      </w:r>
    </w:p>
    <w:p>
      <w:pPr>
        <w:spacing w:after="0"/>
        <w:ind w:left="0"/>
        <w:jc w:val="both"/>
      </w:pPr>
      <w:r>
        <w:rPr>
          <w:rFonts w:ascii="Times New Roman"/>
          <w:b w:val="false"/>
          <w:i w:val="false"/>
          <w:color w:val="000000"/>
          <w:sz w:val="28"/>
        </w:rPr>
        <w:t xml:space="preserve">
      предприятия общественного питания: столовые, кафе, бары; </w:t>
      </w:r>
    </w:p>
    <w:p>
      <w:pPr>
        <w:spacing w:after="0"/>
        <w:ind w:left="0"/>
        <w:jc w:val="both"/>
      </w:pPr>
      <w:r>
        <w:rPr>
          <w:rFonts w:ascii="Times New Roman"/>
          <w:b w:val="false"/>
          <w:i w:val="false"/>
          <w:color w:val="000000"/>
          <w:sz w:val="28"/>
        </w:rPr>
        <w:t xml:space="preserve">
      пошивочные ателье, ювелирные мастерские, ремонтные мастерские бытовой техники, пекарни с магазинами по продаже готовой продукции приемные пункты прачечной и химчистки; </w:t>
      </w:r>
    </w:p>
    <w:p>
      <w:pPr>
        <w:spacing w:after="0"/>
        <w:ind w:left="0"/>
        <w:jc w:val="both"/>
      </w:pPr>
      <w:r>
        <w:rPr>
          <w:rFonts w:ascii="Times New Roman"/>
          <w:b w:val="false"/>
          <w:i w:val="false"/>
          <w:color w:val="000000"/>
          <w:sz w:val="28"/>
        </w:rPr>
        <w:t xml:space="preserve">
      почта, телефон, телеграф; </w:t>
      </w:r>
    </w:p>
    <w:p>
      <w:pPr>
        <w:spacing w:after="0"/>
        <w:ind w:left="0"/>
        <w:jc w:val="both"/>
      </w:pPr>
      <w:r>
        <w:rPr>
          <w:rFonts w:ascii="Times New Roman"/>
          <w:b w:val="false"/>
          <w:i w:val="false"/>
          <w:color w:val="000000"/>
          <w:sz w:val="28"/>
        </w:rPr>
        <w:t xml:space="preserve">
      аптеки; </w:t>
      </w:r>
    </w:p>
    <w:p>
      <w:pPr>
        <w:spacing w:after="0"/>
        <w:ind w:left="0"/>
        <w:jc w:val="both"/>
      </w:pPr>
      <w:r>
        <w:rPr>
          <w:rFonts w:ascii="Times New Roman"/>
          <w:b w:val="false"/>
          <w:i w:val="false"/>
          <w:color w:val="000000"/>
          <w:sz w:val="28"/>
        </w:rPr>
        <w:t xml:space="preserve">
      кабинеты практикующих врачей, центры народной медицины, восстановительные центры; </w:t>
      </w:r>
    </w:p>
    <w:p>
      <w:pPr>
        <w:spacing w:after="0"/>
        <w:ind w:left="0"/>
        <w:jc w:val="both"/>
      </w:pPr>
      <w:r>
        <w:rPr>
          <w:rFonts w:ascii="Times New Roman"/>
          <w:b w:val="false"/>
          <w:i w:val="false"/>
          <w:color w:val="000000"/>
          <w:sz w:val="28"/>
        </w:rPr>
        <w:t xml:space="preserve">
      научные, проектные и конструкторские организации, агентства; </w:t>
      </w:r>
    </w:p>
    <w:p>
      <w:pPr>
        <w:spacing w:after="0"/>
        <w:ind w:left="0"/>
        <w:jc w:val="both"/>
      </w:pPr>
      <w:r>
        <w:rPr>
          <w:rFonts w:ascii="Times New Roman"/>
          <w:b w:val="false"/>
          <w:i w:val="false"/>
          <w:color w:val="000000"/>
          <w:sz w:val="28"/>
        </w:rPr>
        <w:t xml:space="preserve">
      отделения банков. </w:t>
      </w:r>
    </w:p>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w:t>
      </w:r>
    </w:p>
    <w:p>
      <w:pPr>
        <w:spacing w:after="0"/>
        <w:ind w:left="0"/>
        <w:jc w:val="both"/>
      </w:pPr>
      <w:r>
        <w:rPr>
          <w:rFonts w:ascii="Times New Roman"/>
          <w:b w:val="false"/>
          <w:i w:val="false"/>
          <w:color w:val="000000"/>
          <w:sz w:val="28"/>
        </w:rPr>
        <w:t xml:space="preserve">
      сооружения для постоянного и временного хранения транспортных средств. </w:t>
      </w:r>
    </w:p>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w:t>
      </w:r>
    </w:p>
    <w:p>
      <w:pPr>
        <w:spacing w:after="0"/>
        <w:ind w:left="0"/>
        <w:jc w:val="both"/>
      </w:pPr>
      <w:r>
        <w:rPr>
          <w:rFonts w:ascii="Times New Roman"/>
          <w:b w:val="false"/>
          <w:i w:val="false"/>
          <w:color w:val="000000"/>
          <w:sz w:val="28"/>
        </w:rPr>
        <w:t xml:space="preserve">
      разрешенные, но превышающие требования к застройке земельных участков, а также крупные предприятия обслуживания, требующие автостоянок более чем на 10 автомобилей; </w:t>
      </w:r>
    </w:p>
    <w:p>
      <w:pPr>
        <w:spacing w:after="0"/>
        <w:ind w:left="0"/>
        <w:jc w:val="both"/>
      </w:pPr>
      <w:r>
        <w:rPr>
          <w:rFonts w:ascii="Times New Roman"/>
          <w:b w:val="false"/>
          <w:i w:val="false"/>
          <w:color w:val="000000"/>
          <w:sz w:val="28"/>
        </w:rPr>
        <w:t xml:space="preserve">
      гаражи и стоянки для постоянного хранения транспортных средств; </w:t>
      </w:r>
    </w:p>
    <w:p>
      <w:pPr>
        <w:spacing w:after="0"/>
        <w:ind w:left="0"/>
        <w:jc w:val="both"/>
      </w:pPr>
      <w:r>
        <w:rPr>
          <w:rFonts w:ascii="Times New Roman"/>
          <w:b w:val="false"/>
          <w:i w:val="false"/>
          <w:color w:val="000000"/>
          <w:sz w:val="28"/>
        </w:rPr>
        <w:t xml:space="preserve">
      предприятия по обслуживанию транспортных средств. </w:t>
      </w:r>
    </w:p>
    <w:bookmarkStart w:name="z116" w:id="77"/>
    <w:p>
      <w:pPr>
        <w:spacing w:after="0"/>
        <w:ind w:left="0"/>
        <w:jc w:val="both"/>
      </w:pPr>
      <w:r>
        <w:rPr>
          <w:rFonts w:ascii="Times New Roman"/>
          <w:b w:val="false"/>
          <w:i w:val="false"/>
          <w:color w:val="000000"/>
          <w:sz w:val="28"/>
        </w:rPr>
        <w:t xml:space="preserve">
      О-1 - О-8. Участок общественной застройки </w:t>
      </w:r>
    </w:p>
    <w:bookmarkEnd w:id="77"/>
    <w:p>
      <w:pPr>
        <w:spacing w:after="0"/>
        <w:ind w:left="0"/>
        <w:jc w:val="both"/>
      </w:pPr>
      <w:r>
        <w:rPr>
          <w:rFonts w:ascii="Times New Roman"/>
          <w:b w:val="false"/>
          <w:i w:val="false"/>
          <w:color w:val="000000"/>
          <w:sz w:val="28"/>
        </w:rPr>
        <w:t xml:space="preserve">
      Назначение: Участок специализированной общественной застройки - территория формируемая кварталами или группой кварталов с застройкой общественного назначения: учебные, деловые, спортивные, культурно-информационные, развлекательные, управленческие, религиозные и другие объекты. </w:t>
      </w:r>
    </w:p>
    <w:p>
      <w:pPr>
        <w:spacing w:after="0"/>
        <w:ind w:left="0"/>
        <w:jc w:val="both"/>
      </w:pPr>
      <w:r>
        <w:rPr>
          <w:rFonts w:ascii="Times New Roman"/>
          <w:b w:val="false"/>
          <w:i w:val="false"/>
          <w:color w:val="000000"/>
          <w:sz w:val="28"/>
        </w:rPr>
        <w:t xml:space="preserve">
      Различаются следующие виды общественных объектов в зависимости от требований к организации территории и интенсивности использования участка: </w:t>
      </w:r>
    </w:p>
    <w:p>
      <w:pPr>
        <w:spacing w:after="0"/>
        <w:ind w:left="0"/>
        <w:jc w:val="both"/>
      </w:pPr>
      <w:r>
        <w:rPr>
          <w:rFonts w:ascii="Times New Roman"/>
          <w:b w:val="false"/>
          <w:i w:val="false"/>
          <w:color w:val="000000"/>
          <w:sz w:val="28"/>
        </w:rPr>
        <w:t xml:space="preserve">
      объекты, допускающие смешанное использование участка, компактное расположение приобъектных площадок и внутриобъектное озеленение: НИИ, проектно-конструкторские организации с общим режимом работы, объекты администрации и управления, объекты торговли, обслуживания, объекты культуры; </w:t>
      </w:r>
    </w:p>
    <w:p>
      <w:pPr>
        <w:spacing w:after="0"/>
        <w:ind w:left="0"/>
        <w:jc w:val="both"/>
      </w:pPr>
      <w:r>
        <w:rPr>
          <w:rFonts w:ascii="Times New Roman"/>
          <w:b w:val="false"/>
          <w:i w:val="false"/>
          <w:color w:val="000000"/>
          <w:sz w:val="28"/>
        </w:rPr>
        <w:t xml:space="preserve">
      объекты, не допускающие смешанного использования участка: массового и профессионального спорта, школы, детские сады, , дома интерната, интернаты для инвалидов и престарелых лечебные учреждения стационарного типа. </w:t>
      </w:r>
    </w:p>
    <w:p>
      <w:pPr>
        <w:spacing w:after="0"/>
        <w:ind w:left="0"/>
        <w:jc w:val="both"/>
      </w:pPr>
      <w:r>
        <w:rPr>
          <w:rFonts w:ascii="Times New Roman"/>
          <w:b w:val="false"/>
          <w:i w:val="false"/>
          <w:color w:val="000000"/>
          <w:sz w:val="28"/>
        </w:rPr>
        <w:t xml:space="preserve">
      Участки интернатов для детей, престарелых, лечебных учреждений стационарного типа, школы, детские дошкольные учреждения, объекты массового и профессионального спорта следует размещать на межмагистральных территориях при выполнении требований к атмосферному воздуху и допустимому уровню шума, условиям инсоляции и естественного освещения, других факторов окружающей среды, нормируемых для данных объектов. </w:t>
      </w:r>
    </w:p>
    <w:p>
      <w:pPr>
        <w:spacing w:after="0"/>
        <w:ind w:left="0"/>
        <w:jc w:val="both"/>
      </w:pPr>
      <w:r>
        <w:rPr>
          <w:rFonts w:ascii="Times New Roman"/>
          <w:b w:val="false"/>
          <w:i w:val="false"/>
          <w:color w:val="000000"/>
          <w:sz w:val="28"/>
        </w:rPr>
        <w:t xml:space="preserve">
      О-1 Учреждения народного образования; </w:t>
      </w:r>
    </w:p>
    <w:p>
      <w:pPr>
        <w:spacing w:after="0"/>
        <w:ind w:left="0"/>
        <w:jc w:val="both"/>
      </w:pPr>
      <w:r>
        <w:rPr>
          <w:rFonts w:ascii="Times New Roman"/>
          <w:b w:val="false"/>
          <w:i w:val="false"/>
          <w:color w:val="000000"/>
          <w:sz w:val="28"/>
        </w:rPr>
        <w:t xml:space="preserve">
      О-2 Учреждения здравоохранения и соцобеспечения; </w:t>
      </w:r>
    </w:p>
    <w:p>
      <w:pPr>
        <w:spacing w:after="0"/>
        <w:ind w:left="0"/>
        <w:jc w:val="both"/>
      </w:pPr>
      <w:r>
        <w:rPr>
          <w:rFonts w:ascii="Times New Roman"/>
          <w:b w:val="false"/>
          <w:i w:val="false"/>
          <w:color w:val="000000"/>
          <w:sz w:val="28"/>
        </w:rPr>
        <w:t xml:space="preserve">
      О-3 Физкультурно-спортивные сооружения; </w:t>
      </w:r>
    </w:p>
    <w:p>
      <w:pPr>
        <w:spacing w:after="0"/>
        <w:ind w:left="0"/>
        <w:jc w:val="both"/>
      </w:pPr>
      <w:r>
        <w:rPr>
          <w:rFonts w:ascii="Times New Roman"/>
          <w:b w:val="false"/>
          <w:i w:val="false"/>
          <w:color w:val="000000"/>
          <w:sz w:val="28"/>
        </w:rPr>
        <w:t xml:space="preserve">
      О-4 Учреждения культуры и искусства; </w:t>
      </w:r>
    </w:p>
    <w:p>
      <w:pPr>
        <w:spacing w:after="0"/>
        <w:ind w:left="0"/>
        <w:jc w:val="both"/>
      </w:pPr>
      <w:r>
        <w:rPr>
          <w:rFonts w:ascii="Times New Roman"/>
          <w:b w:val="false"/>
          <w:i w:val="false"/>
          <w:color w:val="000000"/>
          <w:sz w:val="28"/>
        </w:rPr>
        <w:t xml:space="preserve">
      О-5 Предприятия торговли, общественного питания, бытового и коммунального обслуживания; </w:t>
      </w:r>
    </w:p>
    <w:p>
      <w:pPr>
        <w:spacing w:after="0"/>
        <w:ind w:left="0"/>
        <w:jc w:val="both"/>
      </w:pPr>
      <w:r>
        <w:rPr>
          <w:rFonts w:ascii="Times New Roman"/>
          <w:b w:val="false"/>
          <w:i w:val="false"/>
          <w:color w:val="000000"/>
          <w:sz w:val="28"/>
        </w:rPr>
        <w:t xml:space="preserve">
      О-6 Объекты коммунального хозяйства (гостиницы, пожарные депо и т.д.); </w:t>
      </w:r>
    </w:p>
    <w:p>
      <w:pPr>
        <w:spacing w:after="0"/>
        <w:ind w:left="0"/>
        <w:jc w:val="both"/>
      </w:pPr>
      <w:r>
        <w:rPr>
          <w:rFonts w:ascii="Times New Roman"/>
          <w:b w:val="false"/>
          <w:i w:val="false"/>
          <w:color w:val="000000"/>
          <w:sz w:val="28"/>
        </w:rPr>
        <w:t xml:space="preserve">
      О-7 Организации и учреждения управления, деловые и проектные организации, общественные, научные, банковские, предприятия связи; </w:t>
      </w:r>
    </w:p>
    <w:p>
      <w:pPr>
        <w:spacing w:after="0"/>
        <w:ind w:left="0"/>
        <w:jc w:val="both"/>
      </w:pPr>
      <w:r>
        <w:rPr>
          <w:rFonts w:ascii="Times New Roman"/>
          <w:b w:val="false"/>
          <w:i w:val="false"/>
          <w:color w:val="000000"/>
          <w:sz w:val="28"/>
        </w:rPr>
        <w:t xml:space="preserve">
      О-8 Религиозные сооружения. </w:t>
      </w:r>
    </w:p>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и предельные параметры земельных участков и разрешенного строительства в соответствии со СНиП РК 3.01-01-2002* </w:t>
      </w:r>
    </w:p>
    <w:bookmarkStart w:name="z117" w:id="78"/>
    <w:p>
      <w:pPr>
        <w:spacing w:after="0"/>
        <w:ind w:left="0"/>
        <w:jc w:val="both"/>
      </w:pPr>
      <w:r>
        <w:rPr>
          <w:rFonts w:ascii="Times New Roman"/>
          <w:b w:val="false"/>
          <w:i w:val="false"/>
          <w:color w:val="000000"/>
          <w:sz w:val="28"/>
        </w:rPr>
        <w:t xml:space="preserve">
      Производственная (промышленная) зона </w:t>
      </w:r>
    </w:p>
    <w:bookmarkEnd w:id="78"/>
    <w:p>
      <w:pPr>
        <w:spacing w:after="0"/>
        <w:ind w:left="0"/>
        <w:jc w:val="both"/>
      </w:pPr>
      <w:r>
        <w:rPr>
          <w:rFonts w:ascii="Times New Roman"/>
          <w:b w:val="false"/>
          <w:i w:val="false"/>
          <w:color w:val="000000"/>
          <w:sz w:val="28"/>
        </w:rPr>
        <w:t xml:space="preserve">
      Типы производственных зон устанавливаются в зависимости от предусматриваемых видов использования, ограничении на использование территории и характера застройки каждой конкретной зоны. </w:t>
      </w:r>
    </w:p>
    <w:p>
      <w:pPr>
        <w:spacing w:after="0"/>
        <w:ind w:left="0"/>
        <w:jc w:val="both"/>
      </w:pPr>
      <w:r>
        <w:rPr>
          <w:rFonts w:ascii="Times New Roman"/>
          <w:b w:val="false"/>
          <w:i w:val="false"/>
          <w:color w:val="000000"/>
          <w:sz w:val="28"/>
        </w:rPr>
        <w:t xml:space="preserve">
      Параметры разрешенной застройки и использование земельных участков производственных зон определяются в соответствии со СНиП РК 3.01-01-2002, СНиП II-89-80*, СНиП 2.09.02-85, СНиП 2.09.03-85 и по нижеприведенной таблице. </w:t>
      </w:r>
    </w:p>
    <w:bookmarkStart w:name="z118" w:id="79"/>
    <w:p>
      <w:pPr>
        <w:spacing w:after="0"/>
        <w:ind w:left="0"/>
        <w:jc w:val="both"/>
      </w:pPr>
      <w:r>
        <w:rPr>
          <w:rFonts w:ascii="Times New Roman"/>
          <w:b w:val="false"/>
          <w:i w:val="false"/>
          <w:color w:val="000000"/>
          <w:sz w:val="28"/>
        </w:rPr>
        <w:t xml:space="preserve">
      П-1. Общественно-производственные территории </w:t>
      </w:r>
    </w:p>
    <w:bookmarkEnd w:id="79"/>
    <w:p>
      <w:pPr>
        <w:spacing w:after="0"/>
        <w:ind w:left="0"/>
        <w:jc w:val="both"/>
      </w:pPr>
      <w:r>
        <w:rPr>
          <w:rFonts w:ascii="Times New Roman"/>
          <w:b w:val="false"/>
          <w:i w:val="false"/>
          <w:color w:val="000000"/>
          <w:sz w:val="28"/>
        </w:rPr>
        <w:t xml:space="preserve">
      Охватывает ценные территории города, занятые промышленностью. Организуется с целью постепенной переориентации промышленных предприятий на коммерческий вид использования. </w:t>
      </w:r>
    </w:p>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 </w:t>
      </w:r>
    </w:p>
    <w:p>
      <w:pPr>
        <w:spacing w:after="0"/>
        <w:ind w:left="0"/>
        <w:jc w:val="both"/>
      </w:pPr>
      <w:r>
        <w:rPr>
          <w:rFonts w:ascii="Times New Roman"/>
          <w:b w:val="false"/>
          <w:i w:val="false"/>
          <w:color w:val="000000"/>
          <w:sz w:val="28"/>
        </w:rPr>
        <w:t xml:space="preserve">
      парки, скверы, бульвары; </w:t>
      </w:r>
    </w:p>
    <w:p>
      <w:pPr>
        <w:spacing w:after="0"/>
        <w:ind w:left="0"/>
        <w:jc w:val="both"/>
      </w:pPr>
      <w:r>
        <w:rPr>
          <w:rFonts w:ascii="Times New Roman"/>
          <w:b w:val="false"/>
          <w:i w:val="false"/>
          <w:color w:val="000000"/>
          <w:sz w:val="28"/>
        </w:rPr>
        <w:t xml:space="preserve">
      предприятия IV-V вредности при условии соблюдения соответствующих санитарно-защитных зон; </w:t>
      </w:r>
    </w:p>
    <w:p>
      <w:pPr>
        <w:spacing w:after="0"/>
        <w:ind w:left="0"/>
        <w:jc w:val="both"/>
      </w:pPr>
      <w:r>
        <w:rPr>
          <w:rFonts w:ascii="Times New Roman"/>
          <w:b w:val="false"/>
          <w:i w:val="false"/>
          <w:color w:val="000000"/>
          <w:sz w:val="28"/>
        </w:rPr>
        <w:t xml:space="preserve">
      сооружения для постоянного и временного хранения транспортных средств; </w:t>
      </w:r>
    </w:p>
    <w:p>
      <w:pPr>
        <w:spacing w:after="0"/>
        <w:ind w:left="0"/>
        <w:jc w:val="both"/>
      </w:pPr>
      <w:r>
        <w:rPr>
          <w:rFonts w:ascii="Times New Roman"/>
          <w:b w:val="false"/>
          <w:i w:val="false"/>
          <w:color w:val="000000"/>
          <w:sz w:val="28"/>
        </w:rPr>
        <w:t xml:space="preserve">
      предприятия по обслуживанию транспортных средств; </w:t>
      </w:r>
    </w:p>
    <w:p>
      <w:pPr>
        <w:spacing w:after="0"/>
        <w:ind w:left="0"/>
        <w:jc w:val="both"/>
      </w:pPr>
      <w:r>
        <w:rPr>
          <w:rFonts w:ascii="Times New Roman"/>
          <w:b w:val="false"/>
          <w:i w:val="false"/>
          <w:color w:val="000000"/>
          <w:sz w:val="28"/>
        </w:rPr>
        <w:t xml:space="preserve">
      профессионально-технические, средние специальные и высшие учебные заведения; </w:t>
      </w:r>
    </w:p>
    <w:p>
      <w:pPr>
        <w:spacing w:after="0"/>
        <w:ind w:left="0"/>
        <w:jc w:val="both"/>
      </w:pPr>
      <w:r>
        <w:rPr>
          <w:rFonts w:ascii="Times New Roman"/>
          <w:b w:val="false"/>
          <w:i w:val="false"/>
          <w:color w:val="000000"/>
          <w:sz w:val="28"/>
        </w:rPr>
        <w:t xml:space="preserve">
      клубные помещения многоцелевого и специализированного назначения; </w:t>
      </w:r>
    </w:p>
    <w:p>
      <w:pPr>
        <w:spacing w:after="0"/>
        <w:ind w:left="0"/>
        <w:jc w:val="both"/>
      </w:pPr>
      <w:r>
        <w:rPr>
          <w:rFonts w:ascii="Times New Roman"/>
          <w:b w:val="false"/>
          <w:i w:val="false"/>
          <w:color w:val="000000"/>
          <w:sz w:val="28"/>
        </w:rPr>
        <w:t xml:space="preserve">
      спортзалы, бассейны, физкультурно-оздоровительные комплексы; </w:t>
      </w:r>
    </w:p>
    <w:p>
      <w:pPr>
        <w:spacing w:after="0"/>
        <w:ind w:left="0"/>
        <w:jc w:val="both"/>
      </w:pPr>
      <w:r>
        <w:rPr>
          <w:rFonts w:ascii="Times New Roman"/>
          <w:b w:val="false"/>
          <w:i w:val="false"/>
          <w:color w:val="000000"/>
          <w:sz w:val="28"/>
        </w:rPr>
        <w:t xml:space="preserve">
      объекты, связанные с отправлением культа; </w:t>
      </w:r>
    </w:p>
    <w:p>
      <w:pPr>
        <w:spacing w:after="0"/>
        <w:ind w:left="0"/>
        <w:jc w:val="both"/>
      </w:pPr>
      <w:r>
        <w:rPr>
          <w:rFonts w:ascii="Times New Roman"/>
          <w:b w:val="false"/>
          <w:i w:val="false"/>
          <w:color w:val="000000"/>
          <w:sz w:val="28"/>
        </w:rPr>
        <w:t xml:space="preserve">
      выставочные залы и комплексы; </w:t>
      </w:r>
    </w:p>
    <w:p>
      <w:pPr>
        <w:spacing w:after="0"/>
        <w:ind w:left="0"/>
        <w:jc w:val="both"/>
      </w:pPr>
      <w:r>
        <w:rPr>
          <w:rFonts w:ascii="Times New Roman"/>
          <w:b w:val="false"/>
          <w:i w:val="false"/>
          <w:color w:val="000000"/>
          <w:sz w:val="28"/>
        </w:rPr>
        <w:t xml:space="preserve">
      информационные центры; </w:t>
      </w:r>
    </w:p>
    <w:p>
      <w:pPr>
        <w:spacing w:after="0"/>
        <w:ind w:left="0"/>
        <w:jc w:val="both"/>
      </w:pPr>
      <w:r>
        <w:rPr>
          <w:rFonts w:ascii="Times New Roman"/>
          <w:b w:val="false"/>
          <w:i w:val="false"/>
          <w:color w:val="000000"/>
          <w:sz w:val="28"/>
        </w:rPr>
        <w:t xml:space="preserve">
      магазины, торговые центры; </w:t>
      </w:r>
    </w:p>
    <w:p>
      <w:pPr>
        <w:spacing w:after="0"/>
        <w:ind w:left="0"/>
        <w:jc w:val="both"/>
      </w:pPr>
      <w:r>
        <w:rPr>
          <w:rFonts w:ascii="Times New Roman"/>
          <w:b w:val="false"/>
          <w:i w:val="false"/>
          <w:color w:val="000000"/>
          <w:sz w:val="28"/>
        </w:rPr>
        <w:t xml:space="preserve">
      рынки открытые и закрытые; </w:t>
      </w:r>
    </w:p>
    <w:p>
      <w:pPr>
        <w:spacing w:after="0"/>
        <w:ind w:left="0"/>
        <w:jc w:val="both"/>
      </w:pPr>
      <w:r>
        <w:rPr>
          <w:rFonts w:ascii="Times New Roman"/>
          <w:b w:val="false"/>
          <w:i w:val="false"/>
          <w:color w:val="000000"/>
          <w:sz w:val="28"/>
        </w:rPr>
        <w:t xml:space="preserve">
      предприятия общественного питания: столовые, кафе, бары, закусочные, рестораны, парикмахерские; </w:t>
      </w:r>
    </w:p>
    <w:p>
      <w:pPr>
        <w:spacing w:after="0"/>
        <w:ind w:left="0"/>
        <w:jc w:val="both"/>
      </w:pPr>
      <w:r>
        <w:rPr>
          <w:rFonts w:ascii="Times New Roman"/>
          <w:b w:val="false"/>
          <w:i w:val="false"/>
          <w:color w:val="000000"/>
          <w:sz w:val="28"/>
        </w:rPr>
        <w:t xml:space="preserve">
      дома моды, пошивочные ателье; </w:t>
      </w:r>
    </w:p>
    <w:p>
      <w:pPr>
        <w:spacing w:after="0"/>
        <w:ind w:left="0"/>
        <w:jc w:val="both"/>
      </w:pPr>
      <w:r>
        <w:rPr>
          <w:rFonts w:ascii="Times New Roman"/>
          <w:b w:val="false"/>
          <w:i w:val="false"/>
          <w:color w:val="000000"/>
          <w:sz w:val="28"/>
        </w:rPr>
        <w:t xml:space="preserve">
      почта, телефон, телеграф; </w:t>
      </w:r>
    </w:p>
    <w:p>
      <w:pPr>
        <w:spacing w:after="0"/>
        <w:ind w:left="0"/>
        <w:jc w:val="both"/>
      </w:pPr>
      <w:r>
        <w:rPr>
          <w:rFonts w:ascii="Times New Roman"/>
          <w:b w:val="false"/>
          <w:i w:val="false"/>
          <w:color w:val="000000"/>
          <w:sz w:val="28"/>
        </w:rPr>
        <w:t xml:space="preserve">
      аптеки поликлиники, кабинеты практикующих врачей, центры народной медицины, восстановительные центры бани; </w:t>
      </w:r>
    </w:p>
    <w:p>
      <w:pPr>
        <w:spacing w:after="0"/>
        <w:ind w:left="0"/>
        <w:jc w:val="both"/>
      </w:pPr>
      <w:r>
        <w:rPr>
          <w:rFonts w:ascii="Times New Roman"/>
          <w:b w:val="false"/>
          <w:i w:val="false"/>
          <w:color w:val="000000"/>
          <w:sz w:val="28"/>
        </w:rPr>
        <w:t xml:space="preserve">
      приемные пункты и предприятия прачечной и химчистки; </w:t>
      </w:r>
    </w:p>
    <w:p>
      <w:pPr>
        <w:spacing w:after="0"/>
        <w:ind w:left="0"/>
        <w:jc w:val="both"/>
      </w:pPr>
      <w:r>
        <w:rPr>
          <w:rFonts w:ascii="Times New Roman"/>
          <w:b w:val="false"/>
          <w:i w:val="false"/>
          <w:color w:val="000000"/>
          <w:sz w:val="28"/>
        </w:rPr>
        <w:t xml:space="preserve">
      здания управлений, администрации, офисы фирм и компаний, представительства, конторы; </w:t>
      </w:r>
    </w:p>
    <w:p>
      <w:pPr>
        <w:spacing w:after="0"/>
        <w:ind w:left="0"/>
        <w:jc w:val="both"/>
      </w:pPr>
      <w:r>
        <w:rPr>
          <w:rFonts w:ascii="Times New Roman"/>
          <w:b w:val="false"/>
          <w:i w:val="false"/>
          <w:color w:val="000000"/>
          <w:sz w:val="28"/>
        </w:rPr>
        <w:t xml:space="preserve">
      научные, проектные и конструкторские организации, агентства банки, отделения банков; </w:t>
      </w:r>
    </w:p>
    <w:p>
      <w:pPr>
        <w:spacing w:after="0"/>
        <w:ind w:left="0"/>
        <w:jc w:val="both"/>
      </w:pPr>
      <w:r>
        <w:rPr>
          <w:rFonts w:ascii="Times New Roman"/>
          <w:b w:val="false"/>
          <w:i w:val="false"/>
          <w:color w:val="000000"/>
          <w:sz w:val="28"/>
        </w:rPr>
        <w:t xml:space="preserve">
      Таблица </w:t>
      </w:r>
    </w:p>
    <w:bookmarkStart w:name="z119" w:id="80"/>
    <w:p>
      <w:pPr>
        <w:spacing w:after="0"/>
        <w:ind w:left="0"/>
        <w:jc w:val="both"/>
      </w:pPr>
      <w:r>
        <w:rPr>
          <w:rFonts w:ascii="Times New Roman"/>
          <w:b w:val="false"/>
          <w:i w:val="false"/>
          <w:color w:val="000000"/>
          <w:sz w:val="28"/>
        </w:rPr>
        <w:t xml:space="preserve">
      Предельные параметры земельных участков и </w:t>
      </w:r>
    </w:p>
    <w:bookmarkEnd w:id="80"/>
    <w:p>
      <w:pPr>
        <w:spacing w:after="0"/>
        <w:ind w:left="0"/>
        <w:jc w:val="both"/>
      </w:pPr>
      <w:r>
        <w:rPr>
          <w:rFonts w:ascii="Times New Roman"/>
          <w:b w:val="false"/>
          <w:i w:val="false"/>
          <w:color w:val="000000"/>
          <w:sz w:val="28"/>
        </w:rPr>
        <w:t xml:space="preserve">
      разрешенного строительства </w:t>
      </w:r>
    </w:p>
    <w:p>
      <w:pPr>
        <w:spacing w:after="0"/>
        <w:ind w:left="0"/>
        <w:jc w:val="both"/>
      </w:pPr>
      <w:r>
        <w:rPr>
          <w:rFonts w:ascii="Times New Roman"/>
          <w:b w:val="false"/>
          <w:i w:val="false"/>
          <w:color w:val="000000"/>
          <w:sz w:val="28"/>
        </w:rPr>
        <w:t xml:space="preserve">
      П-1-П-4 Промышленные (производственные) зоны </w:t>
      </w:r>
    </w:p>
    <w:p>
      <w:pPr>
        <w:spacing w:after="0"/>
        <w:ind w:left="0"/>
        <w:jc w:val="both"/>
      </w:pPr>
      <w:r>
        <w:rPr>
          <w:rFonts w:ascii="Times New Roman"/>
          <w:b w:val="false"/>
          <w:i w:val="false"/>
          <w:color w:val="000000"/>
          <w:sz w:val="28"/>
        </w:rPr>
        <w:t xml:space="preserve">
      Размещение участка производственной застройки на территории производственной зоны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 w:id="81"/>
          <w:p>
            <w:pPr>
              <w:spacing w:after="20"/>
              <w:ind w:left="20"/>
              <w:jc w:val="both"/>
            </w:pPr>
            <w:r>
              <w:rPr>
                <w:rFonts w:ascii="Times New Roman"/>
                <w:b w:val="false"/>
                <w:i w:val="false"/>
                <w:color w:val="000000"/>
                <w:sz w:val="20"/>
              </w:rPr>
              <w:t xml:space="preserve">
№№ </w:t>
            </w:r>
          </w:p>
          <w:bookmarkEnd w:id="8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ница </w:t>
            </w:r>
          </w:p>
          <w:p>
            <w:pPr>
              <w:spacing w:after="20"/>
              <w:ind w:left="20"/>
              <w:jc w:val="both"/>
            </w:pPr>
            <w:r>
              <w:rPr>
                <w:rFonts w:ascii="Times New Roman"/>
                <w:b w:val="false"/>
                <w:i w:val="false"/>
                <w:color w:val="000000"/>
                <w:sz w:val="20"/>
              </w:rPr>
              <w:t xml:space="preserve">
изме- </w:t>
            </w:r>
          </w:p>
          <w:p>
            <w:pPr>
              <w:spacing w:after="20"/>
              <w:ind w:left="20"/>
              <w:jc w:val="both"/>
            </w:pPr>
            <w:r>
              <w:rPr>
                <w:rFonts w:ascii="Times New Roman"/>
                <w:b w:val="false"/>
                <w:i w:val="false"/>
                <w:color w:val="000000"/>
                <w:sz w:val="20"/>
              </w:rPr>
              <w:t xml:space="preserve">
рения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производственной застройки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 </w:t>
            </w:r>
          </w:p>
          <w:p>
            <w:pPr>
              <w:spacing w:after="20"/>
              <w:ind w:left="20"/>
              <w:jc w:val="both"/>
            </w:pPr>
            <w:r>
              <w:rPr>
                <w:rFonts w:ascii="Times New Roman"/>
                <w:b w:val="false"/>
                <w:i w:val="false"/>
                <w:color w:val="000000"/>
                <w:sz w:val="20"/>
              </w:rPr>
              <w:t xml:space="preserve">
лен-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заня- </w:t>
            </w:r>
          </w:p>
          <w:p>
            <w:pPr>
              <w:spacing w:after="20"/>
              <w:ind w:left="20"/>
              <w:jc w:val="both"/>
            </w:pPr>
            <w:r>
              <w:rPr>
                <w:rFonts w:ascii="Times New Roman"/>
                <w:b w:val="false"/>
                <w:i w:val="false"/>
                <w:color w:val="000000"/>
                <w:sz w:val="20"/>
              </w:rPr>
              <w:t xml:space="preserve">
тых от 0,05 до 0,5 тыс. </w:t>
            </w:r>
          </w:p>
          <w:p>
            <w:pPr>
              <w:spacing w:after="20"/>
              <w:ind w:left="20"/>
              <w:jc w:val="both"/>
            </w:pPr>
            <w:r>
              <w:rPr>
                <w:rFonts w:ascii="Times New Roman"/>
                <w:b w:val="false"/>
                <w:i w:val="false"/>
                <w:color w:val="000000"/>
                <w:sz w:val="20"/>
              </w:rPr>
              <w:t xml:space="preserve">
чел.; размер терри- </w:t>
            </w:r>
          </w:p>
          <w:p>
            <w:pPr>
              <w:spacing w:after="20"/>
              <w:ind w:left="20"/>
              <w:jc w:val="both"/>
            </w:pPr>
            <w:r>
              <w:rPr>
                <w:rFonts w:ascii="Times New Roman"/>
                <w:b w:val="false"/>
                <w:i w:val="false"/>
                <w:color w:val="000000"/>
                <w:sz w:val="20"/>
              </w:rPr>
              <w:t xml:space="preserve">
тории до 0,5 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 </w:t>
            </w:r>
          </w:p>
          <w:p>
            <w:pPr>
              <w:spacing w:after="20"/>
              <w:ind w:left="20"/>
              <w:jc w:val="both"/>
            </w:pPr>
            <w:r>
              <w:rPr>
                <w:rFonts w:ascii="Times New Roman"/>
                <w:b w:val="false"/>
                <w:i w:val="false"/>
                <w:color w:val="000000"/>
                <w:sz w:val="20"/>
              </w:rPr>
              <w:t xml:space="preserve">
ность занятых </w:t>
            </w:r>
          </w:p>
          <w:p>
            <w:pPr>
              <w:spacing w:after="20"/>
              <w:ind w:left="20"/>
              <w:jc w:val="both"/>
            </w:pPr>
            <w:r>
              <w:rPr>
                <w:rFonts w:ascii="Times New Roman"/>
                <w:b w:val="false"/>
                <w:i w:val="false"/>
                <w:color w:val="000000"/>
                <w:sz w:val="20"/>
              </w:rPr>
              <w:t xml:space="preserve">
от 0,5 </w:t>
            </w:r>
          </w:p>
          <w:p>
            <w:pPr>
              <w:spacing w:after="20"/>
              <w:ind w:left="20"/>
              <w:jc w:val="both"/>
            </w:pPr>
            <w:r>
              <w:rPr>
                <w:rFonts w:ascii="Times New Roman"/>
                <w:b w:val="false"/>
                <w:i w:val="false"/>
                <w:color w:val="000000"/>
                <w:sz w:val="20"/>
              </w:rPr>
              <w:t xml:space="preserve">
до 5,0 </w:t>
            </w:r>
          </w:p>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чел. и </w:t>
            </w:r>
          </w:p>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размер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тории </w:t>
            </w:r>
          </w:p>
          <w:p>
            <w:pPr>
              <w:spacing w:after="20"/>
              <w:ind w:left="20"/>
              <w:jc w:val="both"/>
            </w:pPr>
            <w:r>
              <w:rPr>
                <w:rFonts w:ascii="Times New Roman"/>
                <w:b w:val="false"/>
                <w:i w:val="false"/>
                <w:color w:val="000000"/>
                <w:sz w:val="20"/>
              </w:rPr>
              <w:t xml:space="preserve">
от 0,5 </w:t>
            </w:r>
          </w:p>
          <w:p>
            <w:pPr>
              <w:spacing w:after="20"/>
              <w:ind w:left="20"/>
              <w:jc w:val="both"/>
            </w:pPr>
            <w:r>
              <w:rPr>
                <w:rFonts w:ascii="Times New Roman"/>
                <w:b w:val="false"/>
                <w:i w:val="false"/>
                <w:color w:val="000000"/>
                <w:sz w:val="20"/>
              </w:rPr>
              <w:t xml:space="preserve">
до 5,0 </w:t>
            </w:r>
          </w:p>
          <w:p>
            <w:pPr>
              <w:spacing w:after="20"/>
              <w:ind w:left="20"/>
              <w:jc w:val="both"/>
            </w:pPr>
            <w:r>
              <w:rPr>
                <w:rFonts w:ascii="Times New Roman"/>
                <w:b w:val="false"/>
                <w:i w:val="false"/>
                <w:color w:val="000000"/>
                <w:sz w:val="20"/>
              </w:rPr>
              <w:t xml:space="preserve">
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занятых от 5,0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чел.; </w:t>
            </w:r>
          </w:p>
          <w:p>
            <w:pPr>
              <w:spacing w:after="20"/>
              <w:ind w:left="20"/>
              <w:jc w:val="both"/>
            </w:pPr>
            <w:r>
              <w:rPr>
                <w:rFonts w:ascii="Times New Roman"/>
                <w:b w:val="false"/>
                <w:i w:val="false"/>
                <w:color w:val="000000"/>
                <w:sz w:val="20"/>
              </w:rPr>
              <w:t xml:space="preserve">
размер </w:t>
            </w:r>
          </w:p>
          <w:p>
            <w:pPr>
              <w:spacing w:after="20"/>
              <w:ind w:left="20"/>
              <w:jc w:val="both"/>
            </w:pPr>
            <w:r>
              <w:rPr>
                <w:rFonts w:ascii="Times New Roman"/>
                <w:b w:val="false"/>
                <w:i w:val="false"/>
                <w:color w:val="000000"/>
                <w:sz w:val="20"/>
              </w:rPr>
              <w:t xml:space="preserve">
терри- </w:t>
            </w:r>
          </w:p>
          <w:p>
            <w:pPr>
              <w:spacing w:after="20"/>
              <w:ind w:left="20"/>
              <w:jc w:val="both"/>
            </w:pPr>
            <w:r>
              <w:rPr>
                <w:rFonts w:ascii="Times New Roman"/>
                <w:b w:val="false"/>
                <w:i w:val="false"/>
                <w:color w:val="000000"/>
                <w:sz w:val="20"/>
              </w:rPr>
              <w:t xml:space="preserve">
тории </w:t>
            </w:r>
          </w:p>
          <w:p>
            <w:pPr>
              <w:spacing w:after="20"/>
              <w:ind w:left="20"/>
              <w:jc w:val="both"/>
            </w:pPr>
            <w:r>
              <w:rPr>
                <w:rFonts w:ascii="Times New Roman"/>
                <w:b w:val="false"/>
                <w:i w:val="false"/>
                <w:color w:val="000000"/>
                <w:sz w:val="20"/>
              </w:rPr>
              <w:t xml:space="preserve">
от 5,0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25,0 га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производственной застройки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размещения участка производственной застройки на территории производственной зоны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земельных участков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Величина территории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Территория участка - площадь предприятия в ограде или в соответствующих ей условных границах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предел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максимальный предел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параметры разрешенного строительства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застройки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предел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максимальный предел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застройки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застройки - часть территории участка, которая может быть занята зданиями и сооружениями (в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предел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максимальный предел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застройки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застройки - часть территории участка, которая может быть занята зданиями и сооружениями (в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предел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максимальный предел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p>
          <w:p>
            <w:pPr>
              <w:spacing w:after="20"/>
              <w:ind w:left="20"/>
              <w:jc w:val="both"/>
            </w:pPr>
            <w:r>
              <w:rPr>
                <w:rFonts w:ascii="Times New Roman"/>
                <w:b w:val="false"/>
                <w:i w:val="false"/>
                <w:color w:val="000000"/>
                <w:sz w:val="20"/>
              </w:rPr>
              <w:t xml:space="preserve">
использо- </w:t>
            </w:r>
          </w:p>
          <w:p>
            <w:pPr>
              <w:spacing w:after="20"/>
              <w:ind w:left="20"/>
              <w:jc w:val="both"/>
            </w:pPr>
            <w:r>
              <w:rPr>
                <w:rFonts w:ascii="Times New Roman"/>
                <w:b w:val="false"/>
                <w:i w:val="false"/>
                <w:color w:val="000000"/>
                <w:sz w:val="20"/>
              </w:rPr>
              <w:t xml:space="preserve">
вания </w:t>
            </w:r>
          </w:p>
          <w:p>
            <w:pPr>
              <w:spacing w:after="20"/>
              <w:ind w:left="20"/>
              <w:jc w:val="both"/>
            </w:pPr>
            <w:r>
              <w:rPr>
                <w:rFonts w:ascii="Times New Roman"/>
                <w:b w:val="false"/>
                <w:i w:val="false"/>
                <w:color w:val="000000"/>
                <w:sz w:val="20"/>
              </w:rPr>
              <w:t xml:space="preserve">
земельного </w:t>
            </w:r>
          </w:p>
          <w:p>
            <w:pPr>
              <w:spacing w:after="20"/>
              <w:ind w:left="20"/>
              <w:jc w:val="both"/>
            </w:pPr>
            <w:r>
              <w:rPr>
                <w:rFonts w:ascii="Times New Roman"/>
                <w:b w:val="false"/>
                <w:i w:val="false"/>
                <w:color w:val="000000"/>
                <w:sz w:val="20"/>
              </w:rPr>
              <w:t xml:space="preserve">
участка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использования земельного участка - отношение общей площади застройки (суммарной поэтажной площади застройки наземной части зданий и сооружений в габаритах наружных стен) к площади участка (квартала)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предел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максимальный предел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занятых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предел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максимальный предел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и более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вредности производства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IV и V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IV и V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IV и V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Производственные территории I и II класса вредности к размещению в городе не допускаются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 </w:t>
            </w:r>
          </w:p>
          <w:p>
            <w:pPr>
              <w:spacing w:after="20"/>
              <w:ind w:left="20"/>
              <w:jc w:val="both"/>
            </w:pPr>
            <w:r>
              <w:rPr>
                <w:rFonts w:ascii="Times New Roman"/>
                <w:b w:val="false"/>
                <w:i w:val="false"/>
                <w:color w:val="000000"/>
                <w:sz w:val="20"/>
              </w:rPr>
              <w:t xml:space="preserve">
защитные зоны (СЗЗ) объектов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СЗЗ объектов (промпредприятий), расположенных на территории производственной зоны, определяются по согласованию с органами санитарно эпидемиологического надзора (СЭН), но не должны выходить за пределы границ производственной зоны более, чем на 50 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примыкания производственных зон к территориям иного функционального назначения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-примыкания производственных зон к общественным территориям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полосе примыкания производственных зон к общественным территориям следует размещать общественно-административные ("предзаводские" по терминологии СНиП П-89-80*) части производственных территорий, включая их в формирование общественных центров и зон, приобъектные стоянки кооперировано с городом, зеленые насаждения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-примыкания производст- </w:t>
            </w:r>
          </w:p>
          <w:p>
            <w:pPr>
              <w:spacing w:after="20"/>
              <w:ind w:left="20"/>
              <w:jc w:val="both"/>
            </w:pPr>
            <w:r>
              <w:rPr>
                <w:rFonts w:ascii="Times New Roman"/>
                <w:b w:val="false"/>
                <w:i w:val="false"/>
                <w:color w:val="000000"/>
                <w:sz w:val="20"/>
              </w:rPr>
              <w:t xml:space="preserve">
венных зон к жилым территориям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примаги- </w:t>
            </w:r>
          </w:p>
          <w:p>
            <w:pPr>
              <w:spacing w:after="20"/>
              <w:ind w:left="20"/>
              <w:jc w:val="both"/>
            </w:pPr>
            <w:r>
              <w:rPr>
                <w:rFonts w:ascii="Times New Roman"/>
                <w:b w:val="false"/>
                <w:i w:val="false"/>
                <w:color w:val="000000"/>
                <w:sz w:val="20"/>
              </w:rPr>
              <w:t xml:space="preserve">
стральной </w:t>
            </w:r>
          </w:p>
          <w:p>
            <w:pPr>
              <w:spacing w:after="20"/>
              <w:ind w:left="20"/>
              <w:jc w:val="both"/>
            </w:pPr>
            <w:r>
              <w:rPr>
                <w:rFonts w:ascii="Times New Roman"/>
                <w:b w:val="false"/>
                <w:i w:val="false"/>
                <w:color w:val="000000"/>
                <w:sz w:val="20"/>
              </w:rPr>
              <w:t xml:space="preserve">
полосе </w:t>
            </w:r>
          </w:p>
          <w:p>
            <w:pPr>
              <w:spacing w:after="20"/>
              <w:ind w:left="20"/>
              <w:jc w:val="both"/>
            </w:pPr>
            <w:r>
              <w:rPr>
                <w:rFonts w:ascii="Times New Roman"/>
                <w:b w:val="false"/>
                <w:i w:val="false"/>
                <w:color w:val="000000"/>
                <w:sz w:val="20"/>
              </w:rPr>
              <w:t xml:space="preserve">
производ- </w:t>
            </w:r>
          </w:p>
          <w:p>
            <w:pPr>
              <w:spacing w:after="20"/>
              <w:ind w:left="20"/>
              <w:jc w:val="both"/>
            </w:pPr>
            <w:r>
              <w:rPr>
                <w:rFonts w:ascii="Times New Roman"/>
                <w:b w:val="false"/>
                <w:i w:val="false"/>
                <w:color w:val="000000"/>
                <w:sz w:val="20"/>
              </w:rPr>
              <w:t xml:space="preserve">
ственных зон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примагистральной полосе производственных зон (производственная территория в примагистральной зоне) рекомендуется размещать участки компактной застройки, адаптируемой городским окружением, смешанной производственно-общественной застройки с торговыми и обслуживающими предприятиями, требующими значительных складских помещений, крупногабаритных подъездов, разворотных площадок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издательства, редакционные комплексы; </w:t>
      </w:r>
    </w:p>
    <w:p>
      <w:pPr>
        <w:spacing w:after="0"/>
        <w:ind w:left="0"/>
        <w:jc w:val="both"/>
      </w:pPr>
      <w:r>
        <w:rPr>
          <w:rFonts w:ascii="Times New Roman"/>
          <w:b w:val="false"/>
          <w:i w:val="false"/>
          <w:color w:val="000000"/>
          <w:sz w:val="28"/>
        </w:rPr>
        <w:t xml:space="preserve">
      теле- и радиостудии; </w:t>
      </w:r>
    </w:p>
    <w:p>
      <w:pPr>
        <w:spacing w:after="0"/>
        <w:ind w:left="0"/>
        <w:jc w:val="both"/>
      </w:pPr>
      <w:r>
        <w:rPr>
          <w:rFonts w:ascii="Times New Roman"/>
          <w:b w:val="false"/>
          <w:i w:val="false"/>
          <w:color w:val="000000"/>
          <w:sz w:val="28"/>
        </w:rPr>
        <w:t xml:space="preserve">
      выставки, ярмарки; </w:t>
      </w:r>
    </w:p>
    <w:p>
      <w:pPr>
        <w:spacing w:after="0"/>
        <w:ind w:left="0"/>
        <w:jc w:val="both"/>
      </w:pPr>
      <w:r>
        <w:rPr>
          <w:rFonts w:ascii="Times New Roman"/>
          <w:b w:val="false"/>
          <w:i w:val="false"/>
          <w:color w:val="000000"/>
          <w:sz w:val="28"/>
        </w:rPr>
        <w:t xml:space="preserve">
      казино; </w:t>
      </w:r>
    </w:p>
    <w:p>
      <w:pPr>
        <w:spacing w:after="0"/>
        <w:ind w:left="0"/>
        <w:jc w:val="both"/>
      </w:pPr>
      <w:r>
        <w:rPr>
          <w:rFonts w:ascii="Times New Roman"/>
          <w:b w:val="false"/>
          <w:i w:val="false"/>
          <w:color w:val="000000"/>
          <w:sz w:val="28"/>
        </w:rPr>
        <w:t xml:space="preserve">
      общественные туалеты; </w:t>
      </w:r>
    </w:p>
    <w:p>
      <w:pPr>
        <w:spacing w:after="0"/>
        <w:ind w:left="0"/>
        <w:jc w:val="both"/>
      </w:pPr>
      <w:r>
        <w:rPr>
          <w:rFonts w:ascii="Times New Roman"/>
          <w:b w:val="false"/>
          <w:i w:val="false"/>
          <w:color w:val="000000"/>
          <w:sz w:val="28"/>
        </w:rPr>
        <w:t xml:space="preserve">
      инженерные сооружения. </w:t>
      </w:r>
    </w:p>
    <w:p>
      <w:pPr>
        <w:spacing w:after="0"/>
        <w:ind w:left="0"/>
        <w:jc w:val="both"/>
      </w:pPr>
      <w:r>
        <w:rPr>
          <w:rFonts w:ascii="Times New Roman"/>
          <w:b w:val="false"/>
          <w:i w:val="false"/>
          <w:color w:val="000000"/>
          <w:sz w:val="28"/>
        </w:rPr>
        <w:t xml:space="preserve">
      Параметры разрешенной застройки и использование земельных участков общественных зон в производстве для конкретных объектов определяются в соответствии со СНиП РК 3.01-01-2002 и СНиП РК 3.02-02-2001. </w:t>
      </w:r>
    </w:p>
    <w:bookmarkStart w:name="z120" w:id="82"/>
    <w:p>
      <w:pPr>
        <w:spacing w:after="0"/>
        <w:ind w:left="0"/>
        <w:jc w:val="both"/>
      </w:pPr>
      <w:r>
        <w:rPr>
          <w:rFonts w:ascii="Times New Roman"/>
          <w:b w:val="false"/>
          <w:i w:val="false"/>
          <w:color w:val="000000"/>
          <w:sz w:val="28"/>
        </w:rPr>
        <w:t xml:space="preserve">
      П-2. Зона предприятий V-IV классов вредности </w:t>
      </w:r>
    </w:p>
    <w:bookmarkEnd w:id="82"/>
    <w:p>
      <w:pPr>
        <w:spacing w:after="0"/>
        <w:ind w:left="0"/>
        <w:jc w:val="both"/>
      </w:pPr>
      <w:r>
        <w:rPr>
          <w:rFonts w:ascii="Times New Roman"/>
          <w:b w:val="false"/>
          <w:i w:val="false"/>
          <w:color w:val="000000"/>
          <w:sz w:val="28"/>
        </w:rPr>
        <w:t xml:space="preserve">
      (санитарно-защитная зона до 100 м) </w:t>
      </w:r>
    </w:p>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w:t>
      </w:r>
    </w:p>
    <w:p>
      <w:pPr>
        <w:spacing w:after="0"/>
        <w:ind w:left="0"/>
        <w:jc w:val="both"/>
      </w:pPr>
      <w:r>
        <w:rPr>
          <w:rFonts w:ascii="Times New Roman"/>
          <w:b w:val="false"/>
          <w:i w:val="false"/>
          <w:color w:val="000000"/>
          <w:sz w:val="28"/>
        </w:rPr>
        <w:t xml:space="preserve">
      предприятия коммунального хозяйства, склады, базы, предприятия V класса вредности, предприятия IV класса вредности; </w:t>
      </w:r>
    </w:p>
    <w:p>
      <w:pPr>
        <w:spacing w:after="0"/>
        <w:ind w:left="0"/>
        <w:jc w:val="both"/>
      </w:pPr>
      <w:r>
        <w:rPr>
          <w:rFonts w:ascii="Times New Roman"/>
          <w:b w:val="false"/>
          <w:i w:val="false"/>
          <w:color w:val="000000"/>
          <w:sz w:val="28"/>
        </w:rPr>
        <w:t xml:space="preserve">
      сооружения для постоянного и временного хранения транспортных средств; </w:t>
      </w:r>
    </w:p>
    <w:p>
      <w:pPr>
        <w:spacing w:after="0"/>
        <w:ind w:left="0"/>
        <w:jc w:val="both"/>
      </w:pPr>
      <w:r>
        <w:rPr>
          <w:rFonts w:ascii="Times New Roman"/>
          <w:b w:val="false"/>
          <w:i w:val="false"/>
          <w:color w:val="000000"/>
          <w:sz w:val="28"/>
        </w:rPr>
        <w:t xml:space="preserve">
      предприятия по обслуживанию транспортных средств; </w:t>
      </w:r>
    </w:p>
    <w:p>
      <w:pPr>
        <w:spacing w:after="0"/>
        <w:ind w:left="0"/>
        <w:jc w:val="both"/>
      </w:pPr>
      <w:r>
        <w:rPr>
          <w:rFonts w:ascii="Times New Roman"/>
          <w:b w:val="false"/>
          <w:i w:val="false"/>
          <w:color w:val="000000"/>
          <w:sz w:val="28"/>
        </w:rPr>
        <w:t xml:space="preserve">
      инженерные сооружения. </w:t>
      </w:r>
    </w:p>
    <w:bookmarkStart w:name="z121" w:id="83"/>
    <w:p>
      <w:pPr>
        <w:spacing w:after="0"/>
        <w:ind w:left="0"/>
        <w:jc w:val="both"/>
      </w:pPr>
      <w:r>
        <w:rPr>
          <w:rFonts w:ascii="Times New Roman"/>
          <w:b w:val="false"/>
          <w:i w:val="false"/>
          <w:color w:val="000000"/>
          <w:sz w:val="28"/>
        </w:rPr>
        <w:t xml:space="preserve">
      П-3. Зона предприятий III-II классов вредности </w:t>
      </w:r>
    </w:p>
    <w:bookmarkEnd w:id="83"/>
    <w:p>
      <w:pPr>
        <w:spacing w:after="0"/>
        <w:ind w:left="0"/>
        <w:jc w:val="both"/>
      </w:pPr>
      <w:r>
        <w:rPr>
          <w:rFonts w:ascii="Times New Roman"/>
          <w:b w:val="false"/>
          <w:i w:val="false"/>
          <w:color w:val="000000"/>
          <w:sz w:val="28"/>
        </w:rPr>
        <w:t xml:space="preserve">
      (санитарно-защитная зона - 300, 500 м) </w:t>
      </w:r>
    </w:p>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w:t>
      </w:r>
    </w:p>
    <w:p>
      <w:pPr>
        <w:spacing w:after="0"/>
        <w:ind w:left="0"/>
        <w:jc w:val="both"/>
      </w:pPr>
      <w:r>
        <w:rPr>
          <w:rFonts w:ascii="Times New Roman"/>
          <w:b w:val="false"/>
          <w:i w:val="false"/>
          <w:color w:val="000000"/>
          <w:sz w:val="28"/>
        </w:rPr>
        <w:t xml:space="preserve">
      предприятия III класса вредности; </w:t>
      </w:r>
    </w:p>
    <w:p>
      <w:pPr>
        <w:spacing w:after="0"/>
        <w:ind w:left="0"/>
        <w:jc w:val="both"/>
      </w:pPr>
      <w:r>
        <w:rPr>
          <w:rFonts w:ascii="Times New Roman"/>
          <w:b w:val="false"/>
          <w:i w:val="false"/>
          <w:color w:val="000000"/>
          <w:sz w:val="28"/>
        </w:rPr>
        <w:t xml:space="preserve">
      предприятия II класса вредности; </w:t>
      </w:r>
    </w:p>
    <w:p>
      <w:pPr>
        <w:spacing w:after="0"/>
        <w:ind w:left="0"/>
        <w:jc w:val="both"/>
      </w:pPr>
      <w:r>
        <w:rPr>
          <w:rFonts w:ascii="Times New Roman"/>
          <w:b w:val="false"/>
          <w:i w:val="false"/>
          <w:color w:val="000000"/>
          <w:sz w:val="28"/>
        </w:rPr>
        <w:t xml:space="preserve">
      сооружения для постоянного и временного хранения транспортных средств; </w:t>
      </w:r>
    </w:p>
    <w:p>
      <w:pPr>
        <w:spacing w:after="0"/>
        <w:ind w:left="0"/>
        <w:jc w:val="both"/>
      </w:pPr>
      <w:r>
        <w:rPr>
          <w:rFonts w:ascii="Times New Roman"/>
          <w:b w:val="false"/>
          <w:i w:val="false"/>
          <w:color w:val="000000"/>
          <w:sz w:val="28"/>
        </w:rPr>
        <w:t xml:space="preserve">
      предприятия по обслуживанию транспортных средств; </w:t>
      </w:r>
    </w:p>
    <w:p>
      <w:pPr>
        <w:spacing w:after="0"/>
        <w:ind w:left="0"/>
        <w:jc w:val="both"/>
      </w:pPr>
      <w:r>
        <w:rPr>
          <w:rFonts w:ascii="Times New Roman"/>
          <w:b w:val="false"/>
          <w:i w:val="false"/>
          <w:color w:val="000000"/>
          <w:sz w:val="28"/>
        </w:rPr>
        <w:t xml:space="preserve">
      предприятия IV-V классов вредности; </w:t>
      </w:r>
    </w:p>
    <w:p>
      <w:pPr>
        <w:spacing w:after="0"/>
        <w:ind w:left="0"/>
        <w:jc w:val="both"/>
      </w:pPr>
      <w:r>
        <w:rPr>
          <w:rFonts w:ascii="Times New Roman"/>
          <w:b w:val="false"/>
          <w:i w:val="false"/>
          <w:color w:val="000000"/>
          <w:sz w:val="28"/>
        </w:rPr>
        <w:t xml:space="preserve">
      инженерные сооружения. </w:t>
      </w:r>
    </w:p>
    <w:bookmarkStart w:name="z122" w:id="84"/>
    <w:p>
      <w:pPr>
        <w:spacing w:after="0"/>
        <w:ind w:left="0"/>
        <w:jc w:val="both"/>
      </w:pPr>
      <w:r>
        <w:rPr>
          <w:rFonts w:ascii="Times New Roman"/>
          <w:b w:val="false"/>
          <w:i w:val="false"/>
          <w:color w:val="000000"/>
          <w:sz w:val="28"/>
        </w:rPr>
        <w:t xml:space="preserve">
      П-4. Зона предприятий I класса вредности </w:t>
      </w:r>
    </w:p>
    <w:bookmarkEnd w:id="84"/>
    <w:p>
      <w:pPr>
        <w:spacing w:after="0"/>
        <w:ind w:left="0"/>
        <w:jc w:val="both"/>
      </w:pPr>
      <w:r>
        <w:rPr>
          <w:rFonts w:ascii="Times New Roman"/>
          <w:b w:val="false"/>
          <w:i w:val="false"/>
          <w:color w:val="000000"/>
          <w:sz w:val="28"/>
        </w:rPr>
        <w:t xml:space="preserve">
      (санитарно-защитная зона свыше 1000 м) </w:t>
      </w:r>
    </w:p>
    <w:p>
      <w:pPr>
        <w:spacing w:after="0"/>
        <w:ind w:left="0"/>
        <w:jc w:val="both"/>
      </w:pPr>
      <w:r>
        <w:rPr>
          <w:rFonts w:ascii="Times New Roman"/>
          <w:b w:val="false"/>
          <w:i w:val="false"/>
          <w:color w:val="000000"/>
          <w:sz w:val="28"/>
        </w:rPr>
        <w:t xml:space="preserve">
      Зона П-4 предназначена для промышленности 1-ого класса вредности, являющейся источником шума и загрязнения окружающей среды. Предпочтительно расположение зоны вблизи основных транспортных средств, обеспечивающих подвоз сырья и вывоз продукции. </w:t>
      </w:r>
    </w:p>
    <w:p>
      <w:pPr>
        <w:spacing w:after="0"/>
        <w:ind w:left="0"/>
        <w:jc w:val="both"/>
      </w:pPr>
      <w:r>
        <w:rPr>
          <w:rFonts w:ascii="Times New Roman"/>
          <w:b w:val="false"/>
          <w:i w:val="false"/>
          <w:color w:val="000000"/>
          <w:sz w:val="28"/>
        </w:rPr>
        <w:t xml:space="preserve">
      Для максимального уменьшения воздействия на прилегающие районы виды использования должны соответствовать требованиям по уровню вредных выбросов и защите окружающей среды, требуется организация санитарно-защитных зон радиусом 1000-500 метров.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 </w:t>
      </w:r>
    </w:p>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w:t>
      </w:r>
    </w:p>
    <w:p>
      <w:pPr>
        <w:spacing w:after="0"/>
        <w:ind w:left="0"/>
        <w:jc w:val="both"/>
      </w:pPr>
      <w:r>
        <w:rPr>
          <w:rFonts w:ascii="Times New Roman"/>
          <w:b w:val="false"/>
          <w:i w:val="false"/>
          <w:color w:val="000000"/>
          <w:sz w:val="28"/>
        </w:rPr>
        <w:t xml:space="preserve">
      производственные и промышленные предприятия 1-ого класса вредности: химические, металлургические, металлообрабатывающие, текстильные предприятия и производства, производства строительной промышленности, производства по обработке древесины, производства по обработке животных продуктов, пищевых продуктов и вкусовых веществ; </w:t>
      </w:r>
    </w:p>
    <w:p>
      <w:pPr>
        <w:spacing w:after="0"/>
        <w:ind w:left="0"/>
        <w:jc w:val="both"/>
      </w:pPr>
      <w:r>
        <w:rPr>
          <w:rFonts w:ascii="Times New Roman"/>
          <w:b w:val="false"/>
          <w:i w:val="false"/>
          <w:color w:val="000000"/>
          <w:sz w:val="28"/>
        </w:rPr>
        <w:t xml:space="preserve">
      предприятия, отдельные здания и сооружения с производствами меньшего класса вредности относительно основного производства. </w:t>
      </w:r>
    </w:p>
    <w:bookmarkStart w:name="z123" w:id="85"/>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w:t>
      </w:r>
    </w:p>
    <w:bookmarkEnd w:id="85"/>
    <w:p>
      <w:pPr>
        <w:spacing w:after="0"/>
        <w:ind w:left="0"/>
        <w:jc w:val="both"/>
      </w:pPr>
      <w:r>
        <w:rPr>
          <w:rFonts w:ascii="Times New Roman"/>
          <w:b w:val="false"/>
          <w:i w:val="false"/>
          <w:color w:val="000000"/>
          <w:sz w:val="28"/>
        </w:rPr>
        <w:t xml:space="preserve">
      административные организации, офисы, конторы; </w:t>
      </w:r>
    </w:p>
    <w:p>
      <w:pPr>
        <w:spacing w:after="0"/>
        <w:ind w:left="0"/>
        <w:jc w:val="both"/>
      </w:pPr>
      <w:r>
        <w:rPr>
          <w:rFonts w:ascii="Times New Roman"/>
          <w:b w:val="false"/>
          <w:i w:val="false"/>
          <w:color w:val="000000"/>
          <w:sz w:val="28"/>
        </w:rPr>
        <w:t xml:space="preserve">
      помещения обслуживающего персонала, дежурного аварийного персонала, охраны предприятий; </w:t>
      </w:r>
    </w:p>
    <w:p>
      <w:pPr>
        <w:spacing w:after="0"/>
        <w:ind w:left="0"/>
        <w:jc w:val="both"/>
      </w:pPr>
      <w:r>
        <w:rPr>
          <w:rFonts w:ascii="Times New Roman"/>
          <w:b w:val="false"/>
          <w:i w:val="false"/>
          <w:color w:val="000000"/>
          <w:sz w:val="28"/>
        </w:rPr>
        <w:t xml:space="preserve">
      производственно-лабораторные корпуса; </w:t>
      </w:r>
    </w:p>
    <w:p>
      <w:pPr>
        <w:spacing w:after="0"/>
        <w:ind w:left="0"/>
        <w:jc w:val="both"/>
      </w:pPr>
      <w:r>
        <w:rPr>
          <w:rFonts w:ascii="Times New Roman"/>
          <w:b w:val="false"/>
          <w:i w:val="false"/>
          <w:color w:val="000000"/>
          <w:sz w:val="28"/>
        </w:rPr>
        <w:t xml:space="preserve">
      научно-исследовательские, проектные и конструкторские организации, связанные с обслуживанием предприятий; </w:t>
      </w:r>
    </w:p>
    <w:p>
      <w:pPr>
        <w:spacing w:after="0"/>
        <w:ind w:left="0"/>
        <w:jc w:val="both"/>
      </w:pPr>
      <w:r>
        <w:rPr>
          <w:rFonts w:ascii="Times New Roman"/>
          <w:b w:val="false"/>
          <w:i w:val="false"/>
          <w:color w:val="000000"/>
          <w:sz w:val="28"/>
        </w:rPr>
        <w:t xml:space="preserve">
      объекты складского назначения различного профиля; </w:t>
      </w:r>
    </w:p>
    <w:p>
      <w:pPr>
        <w:spacing w:after="0"/>
        <w:ind w:left="0"/>
        <w:jc w:val="both"/>
      </w:pPr>
      <w:r>
        <w:rPr>
          <w:rFonts w:ascii="Times New Roman"/>
          <w:b w:val="false"/>
          <w:i w:val="false"/>
          <w:color w:val="000000"/>
          <w:sz w:val="28"/>
        </w:rPr>
        <w:t xml:space="preserve">
      объекты технического и инженерного обеспечения предприятий; </w:t>
      </w:r>
    </w:p>
    <w:p>
      <w:pPr>
        <w:spacing w:after="0"/>
        <w:ind w:left="0"/>
        <w:jc w:val="both"/>
      </w:pPr>
      <w:r>
        <w:rPr>
          <w:rFonts w:ascii="Times New Roman"/>
          <w:b w:val="false"/>
          <w:i w:val="false"/>
          <w:color w:val="000000"/>
          <w:sz w:val="28"/>
        </w:rPr>
        <w:t xml:space="preserve">
      предприятия общественного питания (кафе, столовые, буфеты), связанные с непосредственным обслуживанием производственных и промышленных предприятий; </w:t>
      </w:r>
    </w:p>
    <w:p>
      <w:pPr>
        <w:spacing w:after="0"/>
        <w:ind w:left="0"/>
        <w:jc w:val="both"/>
      </w:pPr>
      <w:r>
        <w:rPr>
          <w:rFonts w:ascii="Times New Roman"/>
          <w:b w:val="false"/>
          <w:i w:val="false"/>
          <w:color w:val="000000"/>
          <w:sz w:val="28"/>
        </w:rPr>
        <w:t xml:space="preserve">
      зеленые насаждения специального назначения; </w:t>
      </w:r>
    </w:p>
    <w:p>
      <w:pPr>
        <w:spacing w:after="0"/>
        <w:ind w:left="0"/>
        <w:jc w:val="both"/>
      </w:pPr>
      <w:r>
        <w:rPr>
          <w:rFonts w:ascii="Times New Roman"/>
          <w:b w:val="false"/>
          <w:i w:val="false"/>
          <w:color w:val="000000"/>
          <w:sz w:val="28"/>
        </w:rPr>
        <w:t xml:space="preserve">
      питомники растений для озеленения промышленных территорий и санитарно-защитных зон; </w:t>
      </w:r>
    </w:p>
    <w:p>
      <w:pPr>
        <w:spacing w:after="0"/>
        <w:ind w:left="0"/>
        <w:jc w:val="both"/>
      </w:pPr>
      <w:r>
        <w:rPr>
          <w:rFonts w:ascii="Times New Roman"/>
          <w:b w:val="false"/>
          <w:i w:val="false"/>
          <w:color w:val="000000"/>
          <w:sz w:val="28"/>
        </w:rPr>
        <w:t xml:space="preserve">
      открытые стоянки краткосрочного хранения автомобилей, площадки транзитного транспорта с местами хранения автобусов, грузовых и легковых автомобилей; </w:t>
      </w:r>
    </w:p>
    <w:p>
      <w:pPr>
        <w:spacing w:after="0"/>
        <w:ind w:left="0"/>
        <w:jc w:val="both"/>
      </w:pPr>
      <w:r>
        <w:rPr>
          <w:rFonts w:ascii="Times New Roman"/>
          <w:b w:val="false"/>
          <w:i w:val="false"/>
          <w:color w:val="000000"/>
          <w:sz w:val="28"/>
        </w:rPr>
        <w:t xml:space="preserve">
      объекты пожарной охраны. </w:t>
      </w:r>
    </w:p>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w:t>
      </w:r>
    </w:p>
    <w:p>
      <w:pPr>
        <w:spacing w:after="0"/>
        <w:ind w:left="0"/>
        <w:jc w:val="both"/>
      </w:pPr>
      <w:r>
        <w:rPr>
          <w:rFonts w:ascii="Times New Roman"/>
          <w:b w:val="false"/>
          <w:i w:val="false"/>
          <w:color w:val="000000"/>
          <w:sz w:val="28"/>
        </w:rPr>
        <w:t xml:space="preserve">
      спортплощадки, площадки отдыха для персонала предприятий; </w:t>
      </w:r>
    </w:p>
    <w:p>
      <w:pPr>
        <w:spacing w:after="0"/>
        <w:ind w:left="0"/>
        <w:jc w:val="both"/>
      </w:pPr>
      <w:r>
        <w:rPr>
          <w:rFonts w:ascii="Times New Roman"/>
          <w:b w:val="false"/>
          <w:i w:val="false"/>
          <w:color w:val="000000"/>
          <w:sz w:val="28"/>
        </w:rPr>
        <w:t xml:space="preserve">
      аптеки; </w:t>
      </w:r>
    </w:p>
    <w:p>
      <w:pPr>
        <w:spacing w:after="0"/>
        <w:ind w:left="0"/>
        <w:jc w:val="both"/>
      </w:pPr>
      <w:r>
        <w:rPr>
          <w:rFonts w:ascii="Times New Roman"/>
          <w:b w:val="false"/>
          <w:i w:val="false"/>
          <w:color w:val="000000"/>
          <w:sz w:val="28"/>
        </w:rPr>
        <w:t xml:space="preserve">
      пункты оказания первой медицинской помощи; </w:t>
      </w:r>
    </w:p>
    <w:p>
      <w:pPr>
        <w:spacing w:after="0"/>
        <w:ind w:left="0"/>
        <w:jc w:val="both"/>
      </w:pPr>
      <w:r>
        <w:rPr>
          <w:rFonts w:ascii="Times New Roman"/>
          <w:b w:val="false"/>
          <w:i w:val="false"/>
          <w:color w:val="000000"/>
          <w:sz w:val="28"/>
        </w:rPr>
        <w:t xml:space="preserve">
      специализированные магазины оптовой, мелкооптовой, розничной торговли по продаже товаров собственного производства предприятии; </w:t>
      </w:r>
    </w:p>
    <w:p>
      <w:pPr>
        <w:spacing w:after="0"/>
        <w:ind w:left="0"/>
        <w:jc w:val="both"/>
      </w:pPr>
      <w:r>
        <w:rPr>
          <w:rFonts w:ascii="Times New Roman"/>
          <w:b w:val="false"/>
          <w:i w:val="false"/>
          <w:color w:val="000000"/>
          <w:sz w:val="28"/>
        </w:rPr>
        <w:t xml:space="preserve">
      объекты оборонного назначения; </w:t>
      </w:r>
    </w:p>
    <w:p>
      <w:pPr>
        <w:spacing w:after="0"/>
        <w:ind w:left="0"/>
        <w:jc w:val="both"/>
      </w:pPr>
      <w:r>
        <w:rPr>
          <w:rFonts w:ascii="Times New Roman"/>
          <w:b w:val="false"/>
          <w:i w:val="false"/>
          <w:color w:val="000000"/>
          <w:sz w:val="28"/>
        </w:rPr>
        <w:t xml:space="preserve">
      ветеринарные приемные пункты; </w:t>
      </w:r>
    </w:p>
    <w:p>
      <w:pPr>
        <w:spacing w:after="0"/>
        <w:ind w:left="0"/>
        <w:jc w:val="both"/>
      </w:pPr>
      <w:r>
        <w:rPr>
          <w:rFonts w:ascii="Times New Roman"/>
          <w:b w:val="false"/>
          <w:i w:val="false"/>
          <w:color w:val="000000"/>
          <w:sz w:val="28"/>
        </w:rPr>
        <w:t xml:space="preserve">
      ветеринарные лечебницы; </w:t>
      </w:r>
    </w:p>
    <w:p>
      <w:pPr>
        <w:spacing w:after="0"/>
        <w:ind w:left="0"/>
        <w:jc w:val="both"/>
      </w:pPr>
      <w:r>
        <w:rPr>
          <w:rFonts w:ascii="Times New Roman"/>
          <w:b w:val="false"/>
          <w:i w:val="false"/>
          <w:color w:val="000000"/>
          <w:sz w:val="28"/>
        </w:rPr>
        <w:t xml:space="preserve">
      объекты хранения автомобилей: гаражи боксового типа, многоэтажные, подземные и наземные гаражи, автостоянки на отдельном земельном участке; </w:t>
      </w:r>
    </w:p>
    <w:p>
      <w:pPr>
        <w:spacing w:after="0"/>
        <w:ind w:left="0"/>
        <w:jc w:val="both"/>
      </w:pPr>
      <w:r>
        <w:rPr>
          <w:rFonts w:ascii="Times New Roman"/>
          <w:b w:val="false"/>
          <w:i w:val="false"/>
          <w:color w:val="000000"/>
          <w:sz w:val="28"/>
        </w:rPr>
        <w:t xml:space="preserve">
      станции технического обслуживания автомобилей; </w:t>
      </w:r>
    </w:p>
    <w:p>
      <w:pPr>
        <w:spacing w:after="0"/>
        <w:ind w:left="0"/>
        <w:jc w:val="both"/>
      </w:pPr>
      <w:r>
        <w:rPr>
          <w:rFonts w:ascii="Times New Roman"/>
          <w:b w:val="false"/>
          <w:i w:val="false"/>
          <w:color w:val="000000"/>
          <w:sz w:val="28"/>
        </w:rPr>
        <w:t xml:space="preserve">
      авторемонтные предприятия; </w:t>
      </w:r>
    </w:p>
    <w:p>
      <w:pPr>
        <w:spacing w:after="0"/>
        <w:ind w:left="0"/>
        <w:jc w:val="both"/>
      </w:pPr>
      <w:r>
        <w:rPr>
          <w:rFonts w:ascii="Times New Roman"/>
          <w:b w:val="false"/>
          <w:i w:val="false"/>
          <w:color w:val="000000"/>
          <w:sz w:val="28"/>
        </w:rPr>
        <w:t xml:space="preserve">
      автозаправочные станции; </w:t>
      </w:r>
    </w:p>
    <w:p>
      <w:pPr>
        <w:spacing w:after="0"/>
        <w:ind w:left="0"/>
        <w:jc w:val="both"/>
      </w:pPr>
      <w:r>
        <w:rPr>
          <w:rFonts w:ascii="Times New Roman"/>
          <w:b w:val="false"/>
          <w:i w:val="false"/>
          <w:color w:val="000000"/>
          <w:sz w:val="28"/>
        </w:rPr>
        <w:t xml:space="preserve">
      антенны сотовой, радиорелейной, спутниковой связи; </w:t>
      </w:r>
    </w:p>
    <w:p>
      <w:pPr>
        <w:spacing w:after="0"/>
        <w:ind w:left="0"/>
        <w:jc w:val="both"/>
      </w:pPr>
      <w:r>
        <w:rPr>
          <w:rFonts w:ascii="Times New Roman"/>
          <w:b w:val="false"/>
          <w:i w:val="false"/>
          <w:color w:val="000000"/>
          <w:sz w:val="28"/>
        </w:rPr>
        <w:t xml:space="preserve">
      санитарно-технические сооружения и установки коммунального назначения; </w:t>
      </w:r>
    </w:p>
    <w:p>
      <w:pPr>
        <w:spacing w:after="0"/>
        <w:ind w:left="0"/>
        <w:jc w:val="both"/>
      </w:pPr>
      <w:r>
        <w:rPr>
          <w:rFonts w:ascii="Times New Roman"/>
          <w:b w:val="false"/>
          <w:i w:val="false"/>
          <w:color w:val="000000"/>
          <w:sz w:val="28"/>
        </w:rPr>
        <w:t xml:space="preserve">
      площадки, сооружения для контролируемого организованного временного хранения отходов при условии обеспечения их вывоза или утилизации; </w:t>
      </w:r>
    </w:p>
    <w:p>
      <w:pPr>
        <w:spacing w:after="0"/>
        <w:ind w:left="0"/>
        <w:jc w:val="both"/>
      </w:pPr>
      <w:r>
        <w:rPr>
          <w:rFonts w:ascii="Times New Roman"/>
          <w:b w:val="false"/>
          <w:i w:val="false"/>
          <w:color w:val="000000"/>
          <w:sz w:val="28"/>
        </w:rPr>
        <w:t xml:space="preserve">
      предприятия по утилизации отходов. </w:t>
      </w:r>
    </w:p>
    <w:bookmarkStart w:name="z124" w:id="86"/>
    <w:p>
      <w:pPr>
        <w:spacing w:after="0"/>
        <w:ind w:left="0"/>
        <w:jc w:val="both"/>
      </w:pPr>
      <w:r>
        <w:rPr>
          <w:rFonts w:ascii="Times New Roman"/>
          <w:b w:val="false"/>
          <w:i w:val="false"/>
          <w:color w:val="000000"/>
          <w:sz w:val="28"/>
        </w:rPr>
        <w:t xml:space="preserve">
      Рекреационные зоны </w:t>
      </w:r>
    </w:p>
    <w:bookmarkEnd w:id="86"/>
    <w:p>
      <w:pPr>
        <w:spacing w:after="0"/>
        <w:ind w:left="0"/>
        <w:jc w:val="both"/>
      </w:pPr>
      <w:r>
        <w:rPr>
          <w:rFonts w:ascii="Times New Roman"/>
          <w:b w:val="false"/>
          <w:i w:val="false"/>
          <w:color w:val="000000"/>
          <w:sz w:val="28"/>
        </w:rPr>
        <w:t xml:space="preserve">
      Р-1. Зона зелени общего пользования и зелени спецназначения </w:t>
      </w:r>
    </w:p>
    <w:p>
      <w:pPr>
        <w:spacing w:after="0"/>
        <w:ind w:left="0"/>
        <w:jc w:val="both"/>
      </w:pPr>
      <w:r>
        <w:rPr>
          <w:rFonts w:ascii="Times New Roman"/>
          <w:b w:val="false"/>
          <w:i w:val="false"/>
          <w:color w:val="000000"/>
          <w:sz w:val="28"/>
        </w:rPr>
        <w:t xml:space="preserve">
      Назначение: Зона Р-1. охватывает парки, рощи, лесопарки, природные заповедники. Цель организации зоны состоит в сохранении ценных природных особенностей и ландшафтов, одновременно стимулируя создание условий для отдыха населения города, иного поселения при условии, что планируемые мероприятия будут осуществляться с минимальным воздействием на уязвимые элементы окружающей среды. </w:t>
      </w:r>
    </w:p>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территорий : </w:t>
      </w:r>
    </w:p>
    <w:p>
      <w:pPr>
        <w:spacing w:after="0"/>
        <w:ind w:left="0"/>
        <w:jc w:val="both"/>
      </w:pPr>
      <w:r>
        <w:rPr>
          <w:rFonts w:ascii="Times New Roman"/>
          <w:b w:val="false"/>
          <w:i w:val="false"/>
          <w:color w:val="000000"/>
          <w:sz w:val="28"/>
        </w:rPr>
        <w:t xml:space="preserve">
      лесопарки; </w:t>
      </w:r>
    </w:p>
    <w:p>
      <w:pPr>
        <w:spacing w:after="0"/>
        <w:ind w:left="0"/>
        <w:jc w:val="both"/>
      </w:pPr>
      <w:r>
        <w:rPr>
          <w:rFonts w:ascii="Times New Roman"/>
          <w:b w:val="false"/>
          <w:i w:val="false"/>
          <w:color w:val="000000"/>
          <w:sz w:val="28"/>
        </w:rPr>
        <w:t xml:space="preserve">
      спортивные и игровые площадки, лыжные трассы, велосипедные и беговые дорожки и т.д. </w:t>
      </w:r>
    </w:p>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 </w:t>
      </w:r>
    </w:p>
    <w:p>
      <w:pPr>
        <w:spacing w:after="0"/>
        <w:ind w:left="0"/>
        <w:jc w:val="both"/>
      </w:pPr>
      <w:r>
        <w:rPr>
          <w:rFonts w:ascii="Times New Roman"/>
          <w:b w:val="false"/>
          <w:i w:val="false"/>
          <w:color w:val="000000"/>
          <w:sz w:val="28"/>
        </w:rPr>
        <w:t xml:space="preserve">
      открытые стоянки для временного хранения транспортных средств; </w:t>
      </w:r>
    </w:p>
    <w:p>
      <w:pPr>
        <w:spacing w:after="0"/>
        <w:ind w:left="0"/>
        <w:jc w:val="both"/>
      </w:pPr>
      <w:r>
        <w:rPr>
          <w:rFonts w:ascii="Times New Roman"/>
          <w:b w:val="false"/>
          <w:i w:val="false"/>
          <w:color w:val="000000"/>
          <w:sz w:val="28"/>
        </w:rPr>
        <w:t xml:space="preserve">
      вспомогательные сооружения, связанные с организацией отдыха (беседки, скамейки и другие малые архитектурные формы). </w:t>
      </w:r>
    </w:p>
    <w:bookmarkStart w:name="z125" w:id="87"/>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 </w:t>
      </w:r>
    </w:p>
    <w:bookmarkEnd w:id="87"/>
    <w:p>
      <w:pPr>
        <w:spacing w:after="0"/>
        <w:ind w:left="0"/>
        <w:jc w:val="both"/>
      </w:pPr>
      <w:r>
        <w:rPr>
          <w:rFonts w:ascii="Times New Roman"/>
          <w:b w:val="false"/>
          <w:i w:val="false"/>
          <w:color w:val="000000"/>
          <w:sz w:val="28"/>
        </w:rPr>
        <w:t xml:space="preserve">
      гостиницы, мотели, кемпинги, туристские центры; </w:t>
      </w:r>
    </w:p>
    <w:p>
      <w:pPr>
        <w:spacing w:after="0"/>
        <w:ind w:left="0"/>
        <w:jc w:val="both"/>
      </w:pPr>
      <w:r>
        <w:rPr>
          <w:rFonts w:ascii="Times New Roman"/>
          <w:b w:val="false"/>
          <w:i w:val="false"/>
          <w:color w:val="000000"/>
          <w:sz w:val="28"/>
        </w:rPr>
        <w:t xml:space="preserve">
      профилактории, санатории; </w:t>
      </w:r>
    </w:p>
    <w:p>
      <w:pPr>
        <w:spacing w:after="0"/>
        <w:ind w:left="0"/>
        <w:jc w:val="both"/>
      </w:pPr>
      <w:r>
        <w:rPr>
          <w:rFonts w:ascii="Times New Roman"/>
          <w:b w:val="false"/>
          <w:i w:val="false"/>
          <w:color w:val="000000"/>
          <w:sz w:val="28"/>
        </w:rPr>
        <w:t xml:space="preserve">
      больницы, госпитали общего типа; </w:t>
      </w:r>
    </w:p>
    <w:p>
      <w:pPr>
        <w:spacing w:after="0"/>
        <w:ind w:left="0"/>
        <w:jc w:val="both"/>
      </w:pPr>
      <w:r>
        <w:rPr>
          <w:rFonts w:ascii="Times New Roman"/>
          <w:b w:val="false"/>
          <w:i w:val="false"/>
          <w:color w:val="000000"/>
          <w:sz w:val="28"/>
        </w:rPr>
        <w:t xml:space="preserve">
      интернаты для престарелых; </w:t>
      </w:r>
    </w:p>
    <w:p>
      <w:pPr>
        <w:spacing w:after="0"/>
        <w:ind w:left="0"/>
        <w:jc w:val="both"/>
      </w:pPr>
      <w:r>
        <w:rPr>
          <w:rFonts w:ascii="Times New Roman"/>
          <w:b w:val="false"/>
          <w:i w:val="false"/>
          <w:color w:val="000000"/>
          <w:sz w:val="28"/>
        </w:rPr>
        <w:t xml:space="preserve">
      кафе, бары, закусочные и другие учреждения общественного питания; </w:t>
      </w:r>
    </w:p>
    <w:p>
      <w:pPr>
        <w:spacing w:after="0"/>
        <w:ind w:left="0"/>
        <w:jc w:val="both"/>
      </w:pPr>
      <w:r>
        <w:rPr>
          <w:rFonts w:ascii="Times New Roman"/>
          <w:b w:val="false"/>
          <w:i w:val="false"/>
          <w:color w:val="000000"/>
          <w:sz w:val="28"/>
        </w:rPr>
        <w:t xml:space="preserve">
      места для пикников; </w:t>
      </w:r>
    </w:p>
    <w:p>
      <w:pPr>
        <w:spacing w:after="0"/>
        <w:ind w:left="0"/>
        <w:jc w:val="both"/>
      </w:pPr>
      <w:r>
        <w:rPr>
          <w:rFonts w:ascii="Times New Roman"/>
          <w:b w:val="false"/>
          <w:i w:val="false"/>
          <w:color w:val="000000"/>
          <w:sz w:val="28"/>
        </w:rPr>
        <w:t xml:space="preserve">
      общественные туалеты. </w:t>
      </w:r>
    </w:p>
    <w:p>
      <w:pPr>
        <w:spacing w:after="0"/>
        <w:ind w:left="0"/>
        <w:jc w:val="both"/>
      </w:pPr>
      <w:r>
        <w:rPr>
          <w:rFonts w:ascii="Times New Roman"/>
          <w:b w:val="false"/>
          <w:i w:val="false"/>
          <w:color w:val="000000"/>
          <w:sz w:val="28"/>
        </w:rPr>
        <w:t xml:space="preserve">
      Параметры: </w:t>
      </w:r>
    </w:p>
    <w:p>
      <w:pPr>
        <w:spacing w:after="0"/>
        <w:ind w:left="0"/>
        <w:jc w:val="both"/>
      </w:pPr>
      <w:r>
        <w:rPr>
          <w:rFonts w:ascii="Times New Roman"/>
          <w:b w:val="false"/>
          <w:i w:val="false"/>
          <w:color w:val="000000"/>
          <w:sz w:val="28"/>
        </w:rPr>
        <w:t xml:space="preserve">
      Доля площадей: </w:t>
      </w:r>
    </w:p>
    <w:p>
      <w:pPr>
        <w:spacing w:after="0"/>
        <w:ind w:left="0"/>
        <w:jc w:val="both"/>
      </w:pPr>
      <w:r>
        <w:rPr>
          <w:rFonts w:ascii="Times New Roman"/>
          <w:b w:val="false"/>
          <w:i w:val="false"/>
          <w:color w:val="000000"/>
          <w:sz w:val="28"/>
        </w:rPr>
        <w:t xml:space="preserve">
      зеленые насаждения, водоемы, открытые луговые пространства 90-97%; </w:t>
      </w:r>
    </w:p>
    <w:p>
      <w:pPr>
        <w:spacing w:after="0"/>
        <w:ind w:left="0"/>
        <w:jc w:val="both"/>
      </w:pPr>
      <w:r>
        <w:rPr>
          <w:rFonts w:ascii="Times New Roman"/>
          <w:b w:val="false"/>
          <w:i w:val="false"/>
          <w:color w:val="000000"/>
          <w:sz w:val="28"/>
        </w:rPr>
        <w:t xml:space="preserve">
      аллеи, дороги, спортплощадки 3-10% </w:t>
      </w:r>
    </w:p>
    <w:p>
      <w:pPr>
        <w:spacing w:after="0"/>
        <w:ind w:left="0"/>
        <w:jc w:val="both"/>
      </w:pPr>
      <w:r>
        <w:rPr>
          <w:rFonts w:ascii="Times New Roman"/>
          <w:b w:val="false"/>
          <w:i w:val="false"/>
          <w:color w:val="000000"/>
          <w:sz w:val="28"/>
        </w:rPr>
        <w:t xml:space="preserve">
      сооружения обслуживания 0-1% </w:t>
      </w:r>
    </w:p>
    <w:bookmarkStart w:name="z126" w:id="88"/>
    <w:p>
      <w:pPr>
        <w:spacing w:after="0"/>
        <w:ind w:left="0"/>
        <w:jc w:val="both"/>
      </w:pPr>
      <w:r>
        <w:rPr>
          <w:rFonts w:ascii="Times New Roman"/>
          <w:b w:val="false"/>
          <w:i w:val="false"/>
          <w:color w:val="000000"/>
          <w:sz w:val="28"/>
        </w:rPr>
        <w:t xml:space="preserve">
      Р-2. Зона кратковременного отдыха </w:t>
      </w:r>
    </w:p>
    <w:bookmarkEnd w:id="88"/>
    <w:p>
      <w:pPr>
        <w:spacing w:after="0"/>
        <w:ind w:left="0"/>
        <w:jc w:val="both"/>
      </w:pPr>
      <w:r>
        <w:rPr>
          <w:rFonts w:ascii="Times New Roman"/>
          <w:b w:val="false"/>
          <w:i w:val="false"/>
          <w:color w:val="000000"/>
          <w:sz w:val="28"/>
        </w:rPr>
        <w:t xml:space="preserve">
      Назначение : Зона Р-2. организуется на территории лесопарков для организации отдыха населения. Цель организации зоны состоит в сохранении уникального ландшафта при создании условий для полноценного отдыха. Любой вид строительства разрешается только в том случае, когда выбор местоположения и тип объектов обслуживания оказывают минимальное воздействие строительства на окружающую среду и позволяют создать привлекательные места для отдыхающих при сохранении характера и природных особенностей, присущих данной территории. </w:t>
      </w:r>
    </w:p>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 </w:t>
      </w:r>
    </w:p>
    <w:p>
      <w:pPr>
        <w:spacing w:after="0"/>
        <w:ind w:left="0"/>
        <w:jc w:val="both"/>
      </w:pPr>
      <w:r>
        <w:rPr>
          <w:rFonts w:ascii="Times New Roman"/>
          <w:b w:val="false"/>
          <w:i w:val="false"/>
          <w:color w:val="000000"/>
          <w:sz w:val="28"/>
        </w:rPr>
        <w:t xml:space="preserve">
      пляжи; </w:t>
      </w:r>
    </w:p>
    <w:p>
      <w:pPr>
        <w:spacing w:after="0"/>
        <w:ind w:left="0"/>
        <w:jc w:val="both"/>
      </w:pPr>
      <w:r>
        <w:rPr>
          <w:rFonts w:ascii="Times New Roman"/>
          <w:b w:val="false"/>
          <w:i w:val="false"/>
          <w:color w:val="000000"/>
          <w:sz w:val="28"/>
        </w:rPr>
        <w:t xml:space="preserve">
      кемпинги; </w:t>
      </w:r>
    </w:p>
    <w:p>
      <w:pPr>
        <w:spacing w:after="0"/>
        <w:ind w:left="0"/>
        <w:jc w:val="both"/>
      </w:pPr>
      <w:r>
        <w:rPr>
          <w:rFonts w:ascii="Times New Roman"/>
          <w:b w:val="false"/>
          <w:i w:val="false"/>
          <w:color w:val="000000"/>
          <w:sz w:val="28"/>
        </w:rPr>
        <w:t xml:space="preserve">
      кафе, бары, рестораны и другие учреждения общественного питания; </w:t>
      </w:r>
    </w:p>
    <w:p>
      <w:pPr>
        <w:spacing w:after="0"/>
        <w:ind w:left="0"/>
        <w:jc w:val="both"/>
      </w:pPr>
      <w:r>
        <w:rPr>
          <w:rFonts w:ascii="Times New Roman"/>
          <w:b w:val="false"/>
          <w:i w:val="false"/>
          <w:color w:val="000000"/>
          <w:sz w:val="28"/>
        </w:rPr>
        <w:t xml:space="preserve">
      пункты проката спортивного и др. инвентаря для отдыхающих; </w:t>
      </w:r>
    </w:p>
    <w:p>
      <w:pPr>
        <w:spacing w:after="0"/>
        <w:ind w:left="0"/>
        <w:jc w:val="both"/>
      </w:pPr>
      <w:r>
        <w:rPr>
          <w:rFonts w:ascii="Times New Roman"/>
          <w:b w:val="false"/>
          <w:i w:val="false"/>
          <w:color w:val="000000"/>
          <w:sz w:val="28"/>
        </w:rPr>
        <w:t xml:space="preserve">
      места для палаточных городков; </w:t>
      </w:r>
    </w:p>
    <w:p>
      <w:pPr>
        <w:spacing w:after="0"/>
        <w:ind w:left="0"/>
        <w:jc w:val="both"/>
      </w:pPr>
      <w:r>
        <w:rPr>
          <w:rFonts w:ascii="Times New Roman"/>
          <w:b w:val="false"/>
          <w:i w:val="false"/>
          <w:color w:val="000000"/>
          <w:sz w:val="28"/>
        </w:rPr>
        <w:t xml:space="preserve">
      спортивные и игровые площадки; </w:t>
      </w:r>
    </w:p>
    <w:p>
      <w:pPr>
        <w:spacing w:after="0"/>
        <w:ind w:left="0"/>
        <w:jc w:val="both"/>
      </w:pPr>
      <w:r>
        <w:rPr>
          <w:rFonts w:ascii="Times New Roman"/>
          <w:b w:val="false"/>
          <w:i w:val="false"/>
          <w:color w:val="000000"/>
          <w:sz w:val="28"/>
        </w:rPr>
        <w:t xml:space="preserve">
      бани, сауны; </w:t>
      </w:r>
    </w:p>
    <w:p>
      <w:pPr>
        <w:spacing w:after="0"/>
        <w:ind w:left="0"/>
        <w:jc w:val="both"/>
      </w:pPr>
      <w:r>
        <w:rPr>
          <w:rFonts w:ascii="Times New Roman"/>
          <w:b w:val="false"/>
          <w:i w:val="false"/>
          <w:color w:val="000000"/>
          <w:sz w:val="28"/>
        </w:rPr>
        <w:t xml:space="preserve">
      лодочные станции; </w:t>
      </w:r>
    </w:p>
    <w:p>
      <w:pPr>
        <w:spacing w:after="0"/>
        <w:ind w:left="0"/>
        <w:jc w:val="both"/>
      </w:pPr>
      <w:r>
        <w:rPr>
          <w:rFonts w:ascii="Times New Roman"/>
          <w:b w:val="false"/>
          <w:i w:val="false"/>
          <w:color w:val="000000"/>
          <w:sz w:val="28"/>
        </w:rPr>
        <w:t xml:space="preserve">
      помещения обслуживающего персонала; </w:t>
      </w:r>
    </w:p>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 </w:t>
      </w:r>
    </w:p>
    <w:p>
      <w:pPr>
        <w:spacing w:after="0"/>
        <w:ind w:left="0"/>
        <w:jc w:val="both"/>
      </w:pPr>
      <w:r>
        <w:rPr>
          <w:rFonts w:ascii="Times New Roman"/>
          <w:b w:val="false"/>
          <w:i w:val="false"/>
          <w:color w:val="000000"/>
          <w:sz w:val="28"/>
        </w:rPr>
        <w:t xml:space="preserve">
      открытые стоянки для временного хранения транспортных средств; </w:t>
      </w:r>
    </w:p>
    <w:p>
      <w:pPr>
        <w:spacing w:after="0"/>
        <w:ind w:left="0"/>
        <w:jc w:val="both"/>
      </w:pPr>
      <w:r>
        <w:rPr>
          <w:rFonts w:ascii="Times New Roman"/>
          <w:b w:val="false"/>
          <w:i w:val="false"/>
          <w:color w:val="000000"/>
          <w:sz w:val="28"/>
        </w:rPr>
        <w:t xml:space="preserve">
      вспомогательные сооружения, связанные с организацией отдыха (кабинки для переодевания, беседки и другие малые архитектурные формы); </w:t>
      </w:r>
    </w:p>
    <w:p>
      <w:pPr>
        <w:spacing w:after="0"/>
        <w:ind w:left="0"/>
        <w:jc w:val="both"/>
      </w:pPr>
      <w:r>
        <w:rPr>
          <w:rFonts w:ascii="Times New Roman"/>
          <w:b w:val="false"/>
          <w:i w:val="false"/>
          <w:color w:val="000000"/>
          <w:sz w:val="28"/>
        </w:rPr>
        <w:t xml:space="preserve">
      общественные туалеты. </w:t>
      </w:r>
    </w:p>
    <w:bookmarkStart w:name="z78" w:id="89"/>
    <w:p>
      <w:pPr>
        <w:spacing w:after="0"/>
        <w:ind w:left="0"/>
        <w:jc w:val="both"/>
      </w:pPr>
      <w:r>
        <w:rPr>
          <w:rFonts w:ascii="Times New Roman"/>
          <w:b w:val="false"/>
          <w:i w:val="false"/>
          <w:color w:val="000000"/>
          <w:sz w:val="28"/>
        </w:rPr>
        <w:t xml:space="preserve">
      Р-3. Зона длительного отдыха (санатории, курорты) </w:t>
      </w:r>
    </w:p>
    <w:bookmarkEnd w:id="89"/>
    <w:p>
      <w:pPr>
        <w:spacing w:after="0"/>
        <w:ind w:left="0"/>
        <w:jc w:val="both"/>
      </w:pPr>
      <w:r>
        <w:rPr>
          <w:rFonts w:ascii="Times New Roman"/>
          <w:b w:val="false"/>
          <w:i w:val="false"/>
          <w:color w:val="000000"/>
          <w:sz w:val="28"/>
        </w:rPr>
        <w:t xml:space="preserve">
      Назначение : Зона Р-3 предназначена для размещения предприятий длительного отдыха и должна быть размещена на территориях, обладающих природными лечебными факторами, наиболее благоприятными микроклиматическими, ландшафтными и санитарно гигиеническими условиями. </w:t>
      </w:r>
    </w:p>
    <w:p>
      <w:pPr>
        <w:spacing w:after="0"/>
        <w:ind w:left="0"/>
        <w:jc w:val="both"/>
      </w:pPr>
      <w:r>
        <w:rPr>
          <w:rFonts w:ascii="Times New Roman"/>
          <w:b w:val="false"/>
          <w:i w:val="false"/>
          <w:color w:val="000000"/>
          <w:sz w:val="28"/>
        </w:rPr>
        <w:t xml:space="preserve">
      В пределах зон отдыха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формирующие общественные центры, включая общекурортный центр, курортные парки и другие озелененные территории общего пользования, пляжи </w:t>
      </w:r>
    </w:p>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 </w:t>
      </w:r>
    </w:p>
    <w:p>
      <w:pPr>
        <w:spacing w:after="0"/>
        <w:ind w:left="0"/>
        <w:jc w:val="both"/>
      </w:pPr>
      <w:r>
        <w:rPr>
          <w:rFonts w:ascii="Times New Roman"/>
          <w:b w:val="false"/>
          <w:i w:val="false"/>
          <w:color w:val="000000"/>
          <w:sz w:val="28"/>
        </w:rPr>
        <w:t xml:space="preserve">
      санатории; </w:t>
      </w:r>
    </w:p>
    <w:p>
      <w:pPr>
        <w:spacing w:after="0"/>
        <w:ind w:left="0"/>
        <w:jc w:val="both"/>
      </w:pPr>
      <w:r>
        <w:rPr>
          <w:rFonts w:ascii="Times New Roman"/>
          <w:b w:val="false"/>
          <w:i w:val="false"/>
          <w:color w:val="000000"/>
          <w:sz w:val="28"/>
        </w:rPr>
        <w:t xml:space="preserve">
      курорты; </w:t>
      </w:r>
    </w:p>
    <w:p>
      <w:pPr>
        <w:spacing w:after="0"/>
        <w:ind w:left="0"/>
        <w:jc w:val="both"/>
      </w:pPr>
      <w:r>
        <w:rPr>
          <w:rFonts w:ascii="Times New Roman"/>
          <w:b w:val="false"/>
          <w:i w:val="false"/>
          <w:color w:val="000000"/>
          <w:sz w:val="28"/>
        </w:rPr>
        <w:t xml:space="preserve">
      дома отдыха; </w:t>
      </w:r>
    </w:p>
    <w:p>
      <w:pPr>
        <w:spacing w:after="0"/>
        <w:ind w:left="0"/>
        <w:jc w:val="both"/>
      </w:pPr>
      <w:r>
        <w:rPr>
          <w:rFonts w:ascii="Times New Roman"/>
          <w:b w:val="false"/>
          <w:i w:val="false"/>
          <w:color w:val="000000"/>
          <w:sz w:val="28"/>
        </w:rPr>
        <w:t xml:space="preserve">
      базы отдыха; </w:t>
      </w:r>
    </w:p>
    <w:p>
      <w:pPr>
        <w:spacing w:after="0"/>
        <w:ind w:left="0"/>
        <w:jc w:val="both"/>
      </w:pPr>
      <w:r>
        <w:rPr>
          <w:rFonts w:ascii="Times New Roman"/>
          <w:b w:val="false"/>
          <w:i w:val="false"/>
          <w:color w:val="000000"/>
          <w:sz w:val="28"/>
        </w:rPr>
        <w:t xml:space="preserve">
      профилактории; </w:t>
      </w:r>
    </w:p>
    <w:p>
      <w:pPr>
        <w:spacing w:after="0"/>
        <w:ind w:left="0"/>
        <w:jc w:val="both"/>
      </w:pPr>
      <w:r>
        <w:rPr>
          <w:rFonts w:ascii="Times New Roman"/>
          <w:b w:val="false"/>
          <w:i w:val="false"/>
          <w:color w:val="000000"/>
          <w:sz w:val="28"/>
        </w:rPr>
        <w:t xml:space="preserve">
      детские оздоровительные лагеря и дачи дошкольных учреждений; </w:t>
      </w:r>
    </w:p>
    <w:p>
      <w:pPr>
        <w:spacing w:after="0"/>
        <w:ind w:left="0"/>
        <w:jc w:val="both"/>
      </w:pPr>
      <w:r>
        <w:rPr>
          <w:rFonts w:ascii="Times New Roman"/>
          <w:b w:val="false"/>
          <w:i w:val="false"/>
          <w:color w:val="000000"/>
          <w:sz w:val="28"/>
        </w:rPr>
        <w:t xml:space="preserve">
      интернаты для престарелых; </w:t>
      </w:r>
    </w:p>
    <w:p>
      <w:pPr>
        <w:spacing w:after="0"/>
        <w:ind w:left="0"/>
        <w:jc w:val="both"/>
      </w:pPr>
      <w:r>
        <w:rPr>
          <w:rFonts w:ascii="Times New Roman"/>
          <w:b w:val="false"/>
          <w:i w:val="false"/>
          <w:color w:val="000000"/>
          <w:sz w:val="28"/>
        </w:rPr>
        <w:t xml:space="preserve">
      дома ребенка; </w:t>
      </w:r>
    </w:p>
    <w:p>
      <w:pPr>
        <w:spacing w:after="0"/>
        <w:ind w:left="0"/>
        <w:jc w:val="both"/>
      </w:pPr>
      <w:r>
        <w:rPr>
          <w:rFonts w:ascii="Times New Roman"/>
          <w:b w:val="false"/>
          <w:i w:val="false"/>
          <w:color w:val="000000"/>
          <w:sz w:val="28"/>
        </w:rPr>
        <w:t xml:space="preserve">
      гостиницы; </w:t>
      </w:r>
    </w:p>
    <w:p>
      <w:pPr>
        <w:spacing w:after="0"/>
        <w:ind w:left="0"/>
        <w:jc w:val="both"/>
      </w:pPr>
      <w:r>
        <w:rPr>
          <w:rFonts w:ascii="Times New Roman"/>
          <w:b w:val="false"/>
          <w:i w:val="false"/>
          <w:color w:val="000000"/>
          <w:sz w:val="28"/>
        </w:rPr>
        <w:t xml:space="preserve">
      дома приема гостей; </w:t>
      </w:r>
    </w:p>
    <w:p>
      <w:pPr>
        <w:spacing w:after="0"/>
        <w:ind w:left="0"/>
        <w:jc w:val="both"/>
      </w:pPr>
      <w:r>
        <w:rPr>
          <w:rFonts w:ascii="Times New Roman"/>
          <w:b w:val="false"/>
          <w:i w:val="false"/>
          <w:color w:val="000000"/>
          <w:sz w:val="28"/>
        </w:rPr>
        <w:t xml:space="preserve">
      центры обслуживания туристов; </w:t>
      </w:r>
    </w:p>
    <w:p>
      <w:pPr>
        <w:spacing w:after="0"/>
        <w:ind w:left="0"/>
        <w:jc w:val="both"/>
      </w:pPr>
      <w:r>
        <w:rPr>
          <w:rFonts w:ascii="Times New Roman"/>
          <w:b w:val="false"/>
          <w:i w:val="false"/>
          <w:color w:val="000000"/>
          <w:sz w:val="28"/>
        </w:rPr>
        <w:t xml:space="preserve">
      кемпинги, мотели. </w:t>
      </w:r>
    </w:p>
    <w:bookmarkStart w:name="z79" w:id="90"/>
    <w:p>
      <w:pPr>
        <w:spacing w:after="0"/>
        <w:ind w:left="0"/>
        <w:jc w:val="both"/>
      </w:pPr>
      <w:r>
        <w:rPr>
          <w:rFonts w:ascii="Times New Roman"/>
          <w:b w:val="false"/>
          <w:i w:val="false"/>
          <w:color w:val="000000"/>
          <w:sz w:val="28"/>
        </w:rPr>
        <w:t xml:space="preserve">
      Однородные и близкие по профилю санаторно-курортные и оздоровительные учреждения, размещаемые в пределах курортных зон, как правило,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 </w:t>
      </w:r>
    </w:p>
    <w:bookmarkEnd w:id="90"/>
    <w:p>
      <w:pPr>
        <w:spacing w:after="0"/>
        <w:ind w:left="0"/>
        <w:jc w:val="both"/>
      </w:pPr>
      <w:r>
        <w:rPr>
          <w:rFonts w:ascii="Times New Roman"/>
          <w:b w:val="false"/>
          <w:i w:val="false"/>
          <w:color w:val="000000"/>
          <w:sz w:val="28"/>
        </w:rPr>
        <w:t xml:space="preserve">
      Параметры : Расстояние от границ земельных участков вновь проектируемых санаторно-курортных и оздоровительных учреждений следует принимать, не менее: </w:t>
      </w:r>
    </w:p>
    <w:p>
      <w:pPr>
        <w:spacing w:after="0"/>
        <w:ind w:left="0"/>
        <w:jc w:val="both"/>
      </w:pPr>
      <w:r>
        <w:rPr>
          <w:rFonts w:ascii="Times New Roman"/>
          <w:b w:val="false"/>
          <w:i w:val="false"/>
          <w:color w:val="000000"/>
          <w:sz w:val="28"/>
        </w:rPr>
        <w:t xml:space="preserve">
      до жилой застройки учреждений коммунального хозяйства и складов (в условиях реконструкции не менее 100 м) 500 м; </w:t>
      </w:r>
    </w:p>
    <w:p>
      <w:pPr>
        <w:spacing w:after="0"/>
        <w:ind w:left="0"/>
        <w:jc w:val="both"/>
      </w:pPr>
      <w:r>
        <w:rPr>
          <w:rFonts w:ascii="Times New Roman"/>
          <w:b w:val="false"/>
          <w:i w:val="false"/>
          <w:color w:val="000000"/>
          <w:sz w:val="28"/>
        </w:rPr>
        <w:t xml:space="preserve">
      до автомобильных дорог категорий: </w:t>
      </w:r>
    </w:p>
    <w:p>
      <w:pPr>
        <w:spacing w:after="0"/>
        <w:ind w:left="0"/>
        <w:jc w:val="both"/>
      </w:pPr>
      <w:r>
        <w:rPr>
          <w:rFonts w:ascii="Times New Roman"/>
          <w:b w:val="false"/>
          <w:i w:val="false"/>
          <w:color w:val="000000"/>
          <w:sz w:val="28"/>
        </w:rPr>
        <w:t xml:space="preserve">
       I, II, III 500 м; </w:t>
      </w:r>
    </w:p>
    <w:p>
      <w:pPr>
        <w:spacing w:after="0"/>
        <w:ind w:left="0"/>
        <w:jc w:val="both"/>
      </w:pPr>
      <w:r>
        <w:rPr>
          <w:rFonts w:ascii="Times New Roman"/>
          <w:b w:val="false"/>
          <w:i w:val="false"/>
          <w:color w:val="000000"/>
          <w:sz w:val="28"/>
        </w:rPr>
        <w:t xml:space="preserve">
       IV 200 м; </w:t>
      </w:r>
    </w:p>
    <w:p>
      <w:pPr>
        <w:spacing w:after="0"/>
        <w:ind w:left="0"/>
        <w:jc w:val="both"/>
      </w:pPr>
      <w:r>
        <w:rPr>
          <w:rFonts w:ascii="Times New Roman"/>
          <w:b w:val="false"/>
          <w:i w:val="false"/>
          <w:color w:val="000000"/>
          <w:sz w:val="28"/>
        </w:rPr>
        <w:t xml:space="preserve">
       до садоводческих товариществ 300 м. </w:t>
      </w:r>
    </w:p>
    <w:bookmarkStart w:name="z80" w:id="91"/>
    <w:p>
      <w:pPr>
        <w:spacing w:after="0"/>
        <w:ind w:left="0"/>
        <w:jc w:val="both"/>
      </w:pPr>
      <w:r>
        <w:rPr>
          <w:rFonts w:ascii="Times New Roman"/>
          <w:b w:val="false"/>
          <w:i w:val="false"/>
          <w:color w:val="000000"/>
          <w:sz w:val="28"/>
        </w:rPr>
        <w:t xml:space="preserve">
      Р-4. Зона открытых пространств </w:t>
      </w:r>
    </w:p>
    <w:bookmarkEnd w:id="91"/>
    <w:p>
      <w:pPr>
        <w:spacing w:after="0"/>
        <w:ind w:left="0"/>
        <w:jc w:val="both"/>
      </w:pPr>
      <w:r>
        <w:rPr>
          <w:rFonts w:ascii="Times New Roman"/>
          <w:b w:val="false"/>
          <w:i w:val="false"/>
          <w:color w:val="000000"/>
          <w:sz w:val="28"/>
        </w:rPr>
        <w:t xml:space="preserve">
      (реки, водоемы, береговые полосы) </w:t>
      </w:r>
    </w:p>
    <w:p>
      <w:pPr>
        <w:spacing w:after="0"/>
        <w:ind w:left="0"/>
        <w:jc w:val="both"/>
      </w:pPr>
      <w:r>
        <w:rPr>
          <w:rFonts w:ascii="Times New Roman"/>
          <w:b w:val="false"/>
          <w:i w:val="false"/>
          <w:color w:val="000000"/>
          <w:sz w:val="28"/>
        </w:rPr>
        <w:t xml:space="preserve">
      Назначение : Зона Р-4 охватывает парки, скверы, бульвары, прибрежные территории рек, активно используемые населением для отдыха. </w:t>
      </w:r>
    </w:p>
    <w:bookmarkStart w:name="z81" w:id="92"/>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 </w:t>
      </w:r>
    </w:p>
    <w:bookmarkEnd w:id="92"/>
    <w:p>
      <w:pPr>
        <w:spacing w:after="0"/>
        <w:ind w:left="0"/>
        <w:jc w:val="both"/>
      </w:pPr>
      <w:r>
        <w:rPr>
          <w:rFonts w:ascii="Times New Roman"/>
          <w:b w:val="false"/>
          <w:i w:val="false"/>
          <w:color w:val="000000"/>
          <w:sz w:val="28"/>
        </w:rPr>
        <w:t xml:space="preserve">
      пляжи; </w:t>
      </w:r>
    </w:p>
    <w:p>
      <w:pPr>
        <w:spacing w:after="0"/>
        <w:ind w:left="0"/>
        <w:jc w:val="both"/>
      </w:pPr>
      <w:r>
        <w:rPr>
          <w:rFonts w:ascii="Times New Roman"/>
          <w:b w:val="false"/>
          <w:i w:val="false"/>
          <w:color w:val="000000"/>
          <w:sz w:val="28"/>
        </w:rPr>
        <w:t xml:space="preserve">
      спортивные и игровые площадки; </w:t>
      </w:r>
    </w:p>
    <w:p>
      <w:pPr>
        <w:spacing w:after="0"/>
        <w:ind w:left="0"/>
        <w:jc w:val="both"/>
      </w:pPr>
      <w:r>
        <w:rPr>
          <w:rFonts w:ascii="Times New Roman"/>
          <w:b w:val="false"/>
          <w:i w:val="false"/>
          <w:color w:val="000000"/>
          <w:sz w:val="28"/>
        </w:rPr>
        <w:t xml:space="preserve">
      аттракционы; </w:t>
      </w:r>
    </w:p>
    <w:p>
      <w:pPr>
        <w:spacing w:after="0"/>
        <w:ind w:left="0"/>
        <w:jc w:val="both"/>
      </w:pPr>
      <w:r>
        <w:rPr>
          <w:rFonts w:ascii="Times New Roman"/>
          <w:b w:val="false"/>
          <w:i w:val="false"/>
          <w:color w:val="000000"/>
          <w:sz w:val="28"/>
        </w:rPr>
        <w:t xml:space="preserve">
      летние театры, кинотеатры, концертные площадки. </w:t>
      </w:r>
    </w:p>
    <w:bookmarkStart w:name="z82" w:id="93"/>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 </w:t>
      </w:r>
    </w:p>
    <w:bookmarkEnd w:id="93"/>
    <w:p>
      <w:pPr>
        <w:spacing w:after="0"/>
        <w:ind w:left="0"/>
        <w:jc w:val="both"/>
      </w:pPr>
      <w:r>
        <w:rPr>
          <w:rFonts w:ascii="Times New Roman"/>
          <w:b w:val="false"/>
          <w:i w:val="false"/>
          <w:color w:val="000000"/>
          <w:sz w:val="28"/>
        </w:rPr>
        <w:t xml:space="preserve">
      мемориалы; </w:t>
      </w:r>
    </w:p>
    <w:p>
      <w:pPr>
        <w:spacing w:after="0"/>
        <w:ind w:left="0"/>
        <w:jc w:val="both"/>
      </w:pPr>
      <w:r>
        <w:rPr>
          <w:rFonts w:ascii="Times New Roman"/>
          <w:b w:val="false"/>
          <w:i w:val="false"/>
          <w:color w:val="000000"/>
          <w:sz w:val="28"/>
        </w:rPr>
        <w:t xml:space="preserve">
      автостоянки; </w:t>
      </w:r>
    </w:p>
    <w:p>
      <w:pPr>
        <w:spacing w:after="0"/>
        <w:ind w:left="0"/>
        <w:jc w:val="both"/>
      </w:pPr>
      <w:r>
        <w:rPr>
          <w:rFonts w:ascii="Times New Roman"/>
          <w:b w:val="false"/>
          <w:i w:val="false"/>
          <w:color w:val="000000"/>
          <w:sz w:val="28"/>
        </w:rPr>
        <w:t xml:space="preserve">
      вспомогательные сооружения, связанные с организацией отдыха (администрация, кассы, пункты проката, малые архитектурные формы и т.д.). </w:t>
      </w:r>
    </w:p>
    <w:bookmarkStart w:name="z83" w:id="94"/>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 </w:t>
      </w:r>
    </w:p>
    <w:bookmarkEnd w:id="94"/>
    <w:p>
      <w:pPr>
        <w:spacing w:after="0"/>
        <w:ind w:left="0"/>
        <w:jc w:val="both"/>
      </w:pPr>
      <w:r>
        <w:rPr>
          <w:rFonts w:ascii="Times New Roman"/>
          <w:b w:val="false"/>
          <w:i w:val="false"/>
          <w:color w:val="000000"/>
          <w:sz w:val="28"/>
        </w:rPr>
        <w:t xml:space="preserve">
      кафе, бары, закусочные; </w:t>
      </w:r>
    </w:p>
    <w:p>
      <w:pPr>
        <w:spacing w:after="0"/>
        <w:ind w:left="0"/>
        <w:jc w:val="both"/>
      </w:pPr>
      <w:r>
        <w:rPr>
          <w:rFonts w:ascii="Times New Roman"/>
          <w:b w:val="false"/>
          <w:i w:val="false"/>
          <w:color w:val="000000"/>
          <w:sz w:val="28"/>
        </w:rPr>
        <w:t xml:space="preserve">
      объекты, связанные с отправлением культа; </w:t>
      </w:r>
    </w:p>
    <w:p>
      <w:pPr>
        <w:spacing w:after="0"/>
        <w:ind w:left="0"/>
        <w:jc w:val="both"/>
      </w:pPr>
      <w:r>
        <w:rPr>
          <w:rFonts w:ascii="Times New Roman"/>
          <w:b w:val="false"/>
          <w:i w:val="false"/>
          <w:color w:val="000000"/>
          <w:sz w:val="28"/>
        </w:rPr>
        <w:t xml:space="preserve">
      общественные туалеты. </w:t>
      </w:r>
    </w:p>
    <w:bookmarkStart w:name="z84" w:id="95"/>
    <w:p>
      <w:pPr>
        <w:spacing w:after="0"/>
        <w:ind w:left="0"/>
        <w:jc w:val="both"/>
      </w:pPr>
      <w:r>
        <w:rPr>
          <w:rFonts w:ascii="Times New Roman"/>
          <w:b w:val="false"/>
          <w:i w:val="false"/>
          <w:color w:val="000000"/>
          <w:sz w:val="28"/>
        </w:rPr>
        <w:t xml:space="preserve">
      Параметры: </w:t>
      </w:r>
    </w:p>
    <w:bookmarkEnd w:id="95"/>
    <w:p>
      <w:pPr>
        <w:spacing w:after="0"/>
        <w:ind w:left="0"/>
        <w:jc w:val="both"/>
      </w:pPr>
      <w:r>
        <w:rPr>
          <w:rFonts w:ascii="Times New Roman"/>
          <w:b w:val="false"/>
          <w:i w:val="false"/>
          <w:color w:val="000000"/>
          <w:sz w:val="28"/>
        </w:rPr>
        <w:t xml:space="preserve">
      Доля площадей: </w:t>
      </w:r>
    </w:p>
    <w:p>
      <w:pPr>
        <w:spacing w:after="0"/>
        <w:ind w:left="0"/>
        <w:jc w:val="both"/>
      </w:pPr>
      <w:r>
        <w:rPr>
          <w:rFonts w:ascii="Times New Roman"/>
          <w:b w:val="false"/>
          <w:i w:val="false"/>
          <w:color w:val="000000"/>
          <w:sz w:val="28"/>
        </w:rPr>
        <w:t xml:space="preserve">
      зеленые насаждения 65-75%; </w:t>
      </w:r>
    </w:p>
    <w:p>
      <w:pPr>
        <w:spacing w:after="0"/>
        <w:ind w:left="0"/>
        <w:jc w:val="both"/>
      </w:pPr>
      <w:r>
        <w:rPr>
          <w:rFonts w:ascii="Times New Roman"/>
          <w:b w:val="false"/>
          <w:i w:val="false"/>
          <w:color w:val="000000"/>
          <w:sz w:val="28"/>
        </w:rPr>
        <w:t xml:space="preserve">
      аллеи и дороги 10-15% </w:t>
      </w:r>
    </w:p>
    <w:p>
      <w:pPr>
        <w:spacing w:after="0"/>
        <w:ind w:left="0"/>
        <w:jc w:val="both"/>
      </w:pPr>
      <w:r>
        <w:rPr>
          <w:rFonts w:ascii="Times New Roman"/>
          <w:b w:val="false"/>
          <w:i w:val="false"/>
          <w:color w:val="000000"/>
          <w:sz w:val="28"/>
        </w:rPr>
        <w:t xml:space="preserve">
      площадки 8-12% </w:t>
      </w:r>
    </w:p>
    <w:p>
      <w:pPr>
        <w:spacing w:after="0"/>
        <w:ind w:left="0"/>
        <w:jc w:val="both"/>
      </w:pPr>
      <w:r>
        <w:rPr>
          <w:rFonts w:ascii="Times New Roman"/>
          <w:b w:val="false"/>
          <w:i w:val="false"/>
          <w:color w:val="000000"/>
          <w:sz w:val="28"/>
        </w:rPr>
        <w:t xml:space="preserve">
      сооружения обслуживания 5-7% </w:t>
      </w:r>
    </w:p>
    <w:bookmarkStart w:name="z85" w:id="96"/>
    <w:p>
      <w:pPr>
        <w:spacing w:after="0"/>
        <w:ind w:left="0"/>
        <w:jc w:val="both"/>
      </w:pPr>
      <w:r>
        <w:rPr>
          <w:rFonts w:ascii="Times New Roman"/>
          <w:b w:val="false"/>
          <w:i w:val="false"/>
          <w:color w:val="000000"/>
          <w:sz w:val="28"/>
        </w:rPr>
        <w:t xml:space="preserve">
      Параметры разрешенной застройки и использование земельных участков рекреационных зон определяются для конкретных объектов в соответствии со СНиП РК 3.01-01-2002*, нормами и правилами Комплекса 3 приложения 1 и действующими нормативно правовыми актами Республики Казахстан, содержащими нормы регулирования данной градостроительной деятельности. </w:t>
      </w:r>
    </w:p>
    <w:bookmarkEnd w:id="96"/>
    <w:bookmarkStart w:name="z86" w:id="97"/>
    <w:p>
      <w:pPr>
        <w:spacing w:after="0"/>
        <w:ind w:left="0"/>
        <w:jc w:val="both"/>
      </w:pPr>
      <w:r>
        <w:rPr>
          <w:rFonts w:ascii="Times New Roman"/>
          <w:b w:val="false"/>
          <w:i w:val="false"/>
          <w:color w:val="000000"/>
          <w:sz w:val="28"/>
        </w:rPr>
        <w:t xml:space="preserve">
      Зоны инженерной и транспортной инфраструктуры </w:t>
      </w:r>
    </w:p>
    <w:bookmarkEnd w:id="97"/>
    <w:p>
      <w:pPr>
        <w:spacing w:after="0"/>
        <w:ind w:left="0"/>
        <w:jc w:val="both"/>
      </w:pPr>
      <w:r>
        <w:rPr>
          <w:rFonts w:ascii="Times New Roman"/>
          <w:b w:val="false"/>
          <w:i w:val="false"/>
          <w:color w:val="000000"/>
          <w:sz w:val="28"/>
        </w:rPr>
        <w:t xml:space="preserve">
      Типы зон инженерной и транспортной инфраструктур (автомобильного, железнодорожного, речного, морского, воздушного и трубопроводного транспорта, связи и инженерного оборудования) устанавливаются в зависимости от вида и параметров размещаемых сооружений и коммуникаций, а также ограничений на использование соответствующих территорий с учетом обеспечения мер по предотвращению вредного воздействия их на среду жизнедеятельности. </w:t>
      </w:r>
    </w:p>
    <w:p>
      <w:pPr>
        <w:spacing w:after="0"/>
        <w:ind w:left="0"/>
        <w:jc w:val="both"/>
      </w:pPr>
      <w:r>
        <w:rPr>
          <w:rFonts w:ascii="Times New Roman"/>
          <w:b w:val="false"/>
          <w:i w:val="false"/>
          <w:color w:val="000000"/>
          <w:sz w:val="28"/>
        </w:rPr>
        <w:t xml:space="preserve">
      Т-1 Зоны инженерных сооружений и коммуникаций </w:t>
      </w:r>
    </w:p>
    <w:p>
      <w:pPr>
        <w:spacing w:after="0"/>
        <w:ind w:left="0"/>
        <w:jc w:val="both"/>
      </w:pPr>
      <w:r>
        <w:rPr>
          <w:rFonts w:ascii="Times New Roman"/>
          <w:b w:val="false"/>
          <w:i w:val="false"/>
          <w:color w:val="000000"/>
          <w:sz w:val="28"/>
        </w:rPr>
        <w:t xml:space="preserve">
      Т-2 Зоны транспортных коммуникаций </w:t>
      </w:r>
    </w:p>
    <w:p>
      <w:pPr>
        <w:spacing w:after="0"/>
        <w:ind w:left="0"/>
        <w:jc w:val="both"/>
      </w:pPr>
      <w:r>
        <w:rPr>
          <w:rFonts w:ascii="Times New Roman"/>
          <w:b w:val="false"/>
          <w:i w:val="false"/>
          <w:color w:val="000000"/>
          <w:sz w:val="28"/>
        </w:rPr>
        <w:t xml:space="preserve">
      Т-3 Зоны искусственных сооружений на УДС </w:t>
      </w:r>
    </w:p>
    <w:p>
      <w:pPr>
        <w:spacing w:after="0"/>
        <w:ind w:left="0"/>
        <w:jc w:val="both"/>
      </w:pPr>
      <w:r>
        <w:rPr>
          <w:rFonts w:ascii="Times New Roman"/>
          <w:b w:val="false"/>
          <w:i w:val="false"/>
          <w:color w:val="000000"/>
          <w:sz w:val="28"/>
        </w:rPr>
        <w:t xml:space="preserve">
      Т-4 Зоны мест хранения автомобильного транспорта (паркинги) </w:t>
      </w:r>
    </w:p>
    <w:p>
      <w:pPr>
        <w:spacing w:after="0"/>
        <w:ind w:left="0"/>
        <w:jc w:val="both"/>
      </w:pPr>
      <w:r>
        <w:rPr>
          <w:rFonts w:ascii="Times New Roman"/>
          <w:b w:val="false"/>
          <w:i w:val="false"/>
          <w:color w:val="000000"/>
          <w:sz w:val="28"/>
        </w:rPr>
        <w:t xml:space="preserve">
      Т-5 Зоны сооружений и устройств городского пассажирского транспорта </w:t>
      </w:r>
    </w:p>
    <w:p>
      <w:pPr>
        <w:spacing w:after="0"/>
        <w:ind w:left="0"/>
        <w:jc w:val="both"/>
      </w:pPr>
      <w:r>
        <w:rPr>
          <w:rFonts w:ascii="Times New Roman"/>
          <w:b w:val="false"/>
          <w:i w:val="false"/>
          <w:color w:val="000000"/>
          <w:sz w:val="28"/>
        </w:rPr>
        <w:t xml:space="preserve">
      Т-6 Зоны предприятий автосервиса (АЗС, СТО, автомоек) </w:t>
      </w:r>
    </w:p>
    <w:p>
      <w:pPr>
        <w:spacing w:after="0"/>
        <w:ind w:left="0"/>
        <w:jc w:val="both"/>
      </w:pPr>
      <w:r>
        <w:rPr>
          <w:rFonts w:ascii="Times New Roman"/>
          <w:b w:val="false"/>
          <w:i w:val="false"/>
          <w:color w:val="000000"/>
          <w:sz w:val="28"/>
        </w:rPr>
        <w:t xml:space="preserve">
      Т-7 Зоны внешнего транспорта и связи (ж/д вокзалы, аэропорт, автовокзал): </w:t>
      </w:r>
    </w:p>
    <w:bookmarkStart w:name="z87" w:id="98"/>
    <w:p>
      <w:pPr>
        <w:spacing w:after="0"/>
        <w:ind w:left="0"/>
        <w:jc w:val="both"/>
      </w:pPr>
      <w:r>
        <w:rPr>
          <w:rFonts w:ascii="Times New Roman"/>
          <w:b w:val="false"/>
          <w:i w:val="false"/>
          <w:color w:val="000000"/>
          <w:sz w:val="28"/>
        </w:rPr>
        <w:t xml:space="preserve">
      Т.А. Зона автомагистрали </w:t>
      </w:r>
    </w:p>
    <w:bookmarkEnd w:id="98"/>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w:t>
      </w:r>
    </w:p>
    <w:p>
      <w:pPr>
        <w:spacing w:after="0"/>
        <w:ind w:left="0"/>
        <w:jc w:val="both"/>
      </w:pPr>
      <w:r>
        <w:rPr>
          <w:rFonts w:ascii="Times New Roman"/>
          <w:b w:val="false"/>
          <w:i w:val="false"/>
          <w:color w:val="000000"/>
          <w:sz w:val="28"/>
        </w:rPr>
        <w:t xml:space="preserve">
      мотели для легкового и грузового автотранспорта; </w:t>
      </w:r>
    </w:p>
    <w:p>
      <w:pPr>
        <w:spacing w:after="0"/>
        <w:ind w:left="0"/>
        <w:jc w:val="both"/>
      </w:pPr>
      <w:r>
        <w:rPr>
          <w:rFonts w:ascii="Times New Roman"/>
          <w:b w:val="false"/>
          <w:i w:val="false"/>
          <w:color w:val="000000"/>
          <w:sz w:val="28"/>
        </w:rPr>
        <w:t xml:space="preserve">
      сооружения для постоянного и временного хранения транспортных средств; </w:t>
      </w:r>
    </w:p>
    <w:p>
      <w:pPr>
        <w:spacing w:after="0"/>
        <w:ind w:left="0"/>
        <w:jc w:val="both"/>
      </w:pPr>
      <w:r>
        <w:rPr>
          <w:rFonts w:ascii="Times New Roman"/>
          <w:b w:val="false"/>
          <w:i w:val="false"/>
          <w:color w:val="000000"/>
          <w:sz w:val="28"/>
        </w:rPr>
        <w:t xml:space="preserve">
      предприятия по обслуживанию транспортных средств; </w:t>
      </w:r>
    </w:p>
    <w:p>
      <w:pPr>
        <w:spacing w:after="0"/>
        <w:ind w:left="0"/>
        <w:jc w:val="both"/>
      </w:pPr>
      <w:r>
        <w:rPr>
          <w:rFonts w:ascii="Times New Roman"/>
          <w:b w:val="false"/>
          <w:i w:val="false"/>
          <w:color w:val="000000"/>
          <w:sz w:val="28"/>
        </w:rPr>
        <w:t xml:space="preserve">
      предприятия общественного питания; </w:t>
      </w:r>
    </w:p>
    <w:p>
      <w:pPr>
        <w:spacing w:after="0"/>
        <w:ind w:left="0"/>
        <w:jc w:val="both"/>
      </w:pPr>
      <w:r>
        <w:rPr>
          <w:rFonts w:ascii="Times New Roman"/>
          <w:b w:val="false"/>
          <w:i w:val="false"/>
          <w:color w:val="000000"/>
          <w:sz w:val="28"/>
        </w:rPr>
        <w:t xml:space="preserve">
      магазины. </w:t>
      </w:r>
    </w:p>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w:t>
      </w:r>
    </w:p>
    <w:p>
      <w:pPr>
        <w:spacing w:after="0"/>
        <w:ind w:left="0"/>
        <w:jc w:val="both"/>
      </w:pPr>
      <w:r>
        <w:rPr>
          <w:rFonts w:ascii="Times New Roman"/>
          <w:b w:val="false"/>
          <w:i w:val="false"/>
          <w:color w:val="000000"/>
          <w:sz w:val="28"/>
        </w:rPr>
        <w:t xml:space="preserve">
      сооружения для постоянного и временного хранения транспортных средств. </w:t>
      </w:r>
    </w:p>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w:t>
      </w:r>
    </w:p>
    <w:p>
      <w:pPr>
        <w:spacing w:after="0"/>
        <w:ind w:left="0"/>
        <w:jc w:val="both"/>
      </w:pPr>
      <w:r>
        <w:rPr>
          <w:rFonts w:ascii="Times New Roman"/>
          <w:b w:val="false"/>
          <w:i w:val="false"/>
          <w:color w:val="000000"/>
          <w:sz w:val="28"/>
        </w:rPr>
        <w:t xml:space="preserve">
      разрешенные, но превышающие требования к застройке земельных участков, предоставляемых предприятиям, учреждениям и организациям автомобильного транспорта, а также земельные участки для размещения различных защитных инженерных сооружений и зеленые полосы. </w:t>
      </w:r>
    </w:p>
    <w:bookmarkStart w:name="z88" w:id="99"/>
    <w:p>
      <w:pPr>
        <w:spacing w:after="0"/>
        <w:ind w:left="0"/>
        <w:jc w:val="both"/>
      </w:pPr>
      <w:r>
        <w:rPr>
          <w:rFonts w:ascii="Times New Roman"/>
          <w:b w:val="false"/>
          <w:i w:val="false"/>
          <w:color w:val="000000"/>
          <w:sz w:val="28"/>
        </w:rPr>
        <w:t xml:space="preserve">
      Т.Ж. Зона железной дороги </w:t>
      </w:r>
    </w:p>
    <w:bookmarkEnd w:id="99"/>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w:t>
      </w:r>
    </w:p>
    <w:p>
      <w:pPr>
        <w:spacing w:after="0"/>
        <w:ind w:left="0"/>
        <w:jc w:val="both"/>
      </w:pPr>
      <w:r>
        <w:rPr>
          <w:rFonts w:ascii="Times New Roman"/>
          <w:b w:val="false"/>
          <w:i w:val="false"/>
          <w:color w:val="000000"/>
          <w:sz w:val="28"/>
        </w:rPr>
        <w:t xml:space="preserve">
      предприятия, учреждения и организации железнодорожного транспорта, расположенные на предоставленных им земельных участках для осуществления возложенных на них специальных задач по эксплуатации, содержанию, строительству, реконструкции, ремонту, развитию наземных и подземных зданий, строений, сооружений, трубопроводов, устройств и других объектов железнодорожного транспорта. </w:t>
      </w:r>
    </w:p>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w:t>
      </w:r>
    </w:p>
    <w:p>
      <w:pPr>
        <w:spacing w:after="0"/>
        <w:ind w:left="0"/>
        <w:jc w:val="both"/>
      </w:pPr>
      <w:r>
        <w:rPr>
          <w:rFonts w:ascii="Times New Roman"/>
          <w:b w:val="false"/>
          <w:i w:val="false"/>
          <w:color w:val="000000"/>
          <w:sz w:val="28"/>
        </w:rPr>
        <w:t xml:space="preserve">
      сооружения для постоянного и временного хранения транспортных средств; </w:t>
      </w:r>
    </w:p>
    <w:p>
      <w:pPr>
        <w:spacing w:after="0"/>
        <w:ind w:left="0"/>
        <w:jc w:val="both"/>
      </w:pPr>
      <w:r>
        <w:rPr>
          <w:rFonts w:ascii="Times New Roman"/>
          <w:b w:val="false"/>
          <w:i w:val="false"/>
          <w:color w:val="000000"/>
          <w:sz w:val="28"/>
        </w:rPr>
        <w:t xml:space="preserve">
      предприятия по обслуживанию транспортных средств; инженерные сооружения. </w:t>
      </w:r>
    </w:p>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w:t>
      </w:r>
    </w:p>
    <w:p>
      <w:pPr>
        <w:spacing w:after="0"/>
        <w:ind w:left="0"/>
        <w:jc w:val="both"/>
      </w:pPr>
      <w:r>
        <w:rPr>
          <w:rFonts w:ascii="Times New Roman"/>
          <w:b w:val="false"/>
          <w:i w:val="false"/>
          <w:color w:val="000000"/>
          <w:sz w:val="28"/>
        </w:rPr>
        <w:t xml:space="preserve">
      разрешенные виды землепользования, но превышающие требования к застройке земельных участков, предоставляемых предприятиям железнодорожного транспорта, а также земельные участки для размещения различных защитных инженерных сооружений и лесонасаждений. </w:t>
      </w:r>
    </w:p>
    <w:bookmarkStart w:name="z89" w:id="100"/>
    <w:p>
      <w:pPr>
        <w:spacing w:after="0"/>
        <w:ind w:left="0"/>
        <w:jc w:val="both"/>
      </w:pPr>
      <w:r>
        <w:rPr>
          <w:rFonts w:ascii="Times New Roman"/>
          <w:b w:val="false"/>
          <w:i w:val="false"/>
          <w:color w:val="000000"/>
          <w:sz w:val="28"/>
        </w:rPr>
        <w:t xml:space="preserve">
      Т.В. Зона воздушного транспорта </w:t>
      </w:r>
    </w:p>
    <w:bookmarkEnd w:id="100"/>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w:t>
      </w:r>
    </w:p>
    <w:p>
      <w:pPr>
        <w:spacing w:after="0"/>
        <w:ind w:left="0"/>
        <w:jc w:val="both"/>
      </w:pPr>
      <w:r>
        <w:rPr>
          <w:rFonts w:ascii="Times New Roman"/>
          <w:b w:val="false"/>
          <w:i w:val="false"/>
          <w:color w:val="000000"/>
          <w:sz w:val="28"/>
        </w:rPr>
        <w:t xml:space="preserve">
      аэропорт гражданской авиации, иные объекты воздушного транспорта, а также объекты, связанные с эксплуатацией, содержанием, строительством, реконструкцией, ремонтом, развитием наземных и подземных зданий, строений, сооружений и устройств воздушного транспорта. </w:t>
      </w:r>
    </w:p>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w:t>
      </w:r>
    </w:p>
    <w:p>
      <w:pPr>
        <w:spacing w:after="0"/>
        <w:ind w:left="0"/>
        <w:jc w:val="both"/>
      </w:pPr>
      <w:r>
        <w:rPr>
          <w:rFonts w:ascii="Times New Roman"/>
          <w:b w:val="false"/>
          <w:i w:val="false"/>
          <w:color w:val="000000"/>
          <w:sz w:val="28"/>
        </w:rPr>
        <w:t xml:space="preserve">
      сооружения для постоянного и временного хранения транспортных средств; </w:t>
      </w:r>
    </w:p>
    <w:p>
      <w:pPr>
        <w:spacing w:after="0"/>
        <w:ind w:left="0"/>
        <w:jc w:val="both"/>
      </w:pPr>
      <w:r>
        <w:rPr>
          <w:rFonts w:ascii="Times New Roman"/>
          <w:b w:val="false"/>
          <w:i w:val="false"/>
          <w:color w:val="000000"/>
          <w:sz w:val="28"/>
        </w:rPr>
        <w:t xml:space="preserve">
      предприятия и учреждения по обслуживанию пассажиров; инженерные сооружения. </w:t>
      </w:r>
    </w:p>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w:t>
      </w:r>
    </w:p>
    <w:p>
      <w:pPr>
        <w:spacing w:after="0"/>
        <w:ind w:left="0"/>
        <w:jc w:val="both"/>
      </w:pPr>
      <w:r>
        <w:rPr>
          <w:rFonts w:ascii="Times New Roman"/>
          <w:b w:val="false"/>
          <w:i w:val="false"/>
          <w:color w:val="000000"/>
          <w:sz w:val="28"/>
        </w:rPr>
        <w:t xml:space="preserve">
      разрешенные виды землепользования, но превышающие требования к застройке земельных участков, предоставляемых предприятиям воздушного транспорта, а также земельные участки для размещения шумозащитных сооружений, устройств и лесонасаждений. </w:t>
      </w:r>
    </w:p>
    <w:p>
      <w:pPr>
        <w:spacing w:after="0"/>
        <w:ind w:left="0"/>
        <w:jc w:val="both"/>
      </w:pPr>
      <w:r>
        <w:rPr>
          <w:rFonts w:ascii="Times New Roman"/>
          <w:b w:val="false"/>
          <w:i w:val="false"/>
          <w:color w:val="000000"/>
          <w:sz w:val="28"/>
        </w:rPr>
        <w:t xml:space="preserve">
      Параметры разрешенной застройки и использование земельных участков для зон "Т"; определяются для конкретных объектов в соответствии с нормами и правилами Комплекса 3.03.(сооружения транспорта) перечня нормативных правовых и нормативно-технических актов в сфере архитектуры, градостроительства и строительства, утвержденные приказом Председателя Комитета по делам строительства и жилищно-коммунального хозяйства Министерства индустрии и торговли Республики Казахстан от 9 сентября 2005 года № 266. </w:t>
      </w:r>
    </w:p>
    <w:bookmarkStart w:name="z90" w:id="101"/>
    <w:p>
      <w:pPr>
        <w:spacing w:after="0"/>
        <w:ind w:left="0"/>
        <w:jc w:val="both"/>
      </w:pPr>
      <w:r>
        <w:rPr>
          <w:rFonts w:ascii="Times New Roman"/>
          <w:b w:val="false"/>
          <w:i w:val="false"/>
          <w:color w:val="000000"/>
          <w:sz w:val="28"/>
        </w:rPr>
        <w:t xml:space="preserve">
      Зоны сельскохозяйственного и лесохозяйственного использования </w:t>
      </w:r>
    </w:p>
    <w:bookmarkEnd w:id="101"/>
    <w:p>
      <w:pPr>
        <w:spacing w:after="0"/>
        <w:ind w:left="0"/>
        <w:jc w:val="both"/>
      </w:pPr>
      <w:r>
        <w:rPr>
          <w:rFonts w:ascii="Times New Roman"/>
          <w:b w:val="false"/>
          <w:i w:val="false"/>
          <w:color w:val="000000"/>
          <w:sz w:val="28"/>
        </w:rPr>
        <w:t xml:space="preserve">
      СХ-1, СХ-3. Зоны сельскохозяйственного использования </w:t>
      </w:r>
    </w:p>
    <w:p>
      <w:pPr>
        <w:spacing w:after="0"/>
        <w:ind w:left="0"/>
        <w:jc w:val="both"/>
      </w:pPr>
      <w:r>
        <w:rPr>
          <w:rFonts w:ascii="Times New Roman"/>
          <w:b w:val="false"/>
          <w:i w:val="false"/>
          <w:color w:val="000000"/>
          <w:sz w:val="28"/>
        </w:rPr>
        <w:t xml:space="preserve">
      Земли сельскохозяйственного назначения, предоставленные для нужд сельского хозяйства, другие земли, предназначенные для этих целей, в соответствии с генеральным планом развития города, а также разработанной на их основе землеустроительной документацией. </w:t>
      </w:r>
    </w:p>
    <w:p>
      <w:pPr>
        <w:spacing w:after="0"/>
        <w:ind w:left="0"/>
        <w:jc w:val="both"/>
      </w:pPr>
      <w:r>
        <w:rPr>
          <w:rFonts w:ascii="Times New Roman"/>
          <w:b w:val="false"/>
          <w:i w:val="false"/>
          <w:color w:val="000000"/>
          <w:sz w:val="28"/>
        </w:rPr>
        <w:t xml:space="preserve">
      Зоны сельскохозяйственного использования в пределах границ (черты) города предназначаются для ведения сельского хозяйства и могут быть использованы до момента изменения вида их использования в соответствии с утвержденным генеральным планом населенного пункта и правилами застройки. </w:t>
      </w:r>
    </w:p>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территории : </w:t>
      </w:r>
    </w:p>
    <w:p>
      <w:pPr>
        <w:spacing w:after="0"/>
        <w:ind w:left="0"/>
        <w:jc w:val="both"/>
      </w:pPr>
      <w:r>
        <w:rPr>
          <w:rFonts w:ascii="Times New Roman"/>
          <w:b w:val="false"/>
          <w:i w:val="false"/>
          <w:color w:val="000000"/>
          <w:sz w:val="28"/>
        </w:rPr>
        <w:t xml:space="preserve">
      сельскохозяйственные угодья (пашни, сады, виноградники, огороды, сенокосы, пастбища, залежи), </w:t>
      </w:r>
    </w:p>
    <w:p>
      <w:pPr>
        <w:spacing w:after="0"/>
        <w:ind w:left="0"/>
        <w:jc w:val="both"/>
      </w:pPr>
      <w:r>
        <w:rPr>
          <w:rFonts w:ascii="Times New Roman"/>
          <w:b w:val="false"/>
          <w:i w:val="false"/>
          <w:color w:val="000000"/>
          <w:sz w:val="28"/>
        </w:rPr>
        <w:t xml:space="preserve">
      лесополосы, </w:t>
      </w:r>
    </w:p>
    <w:p>
      <w:pPr>
        <w:spacing w:after="0"/>
        <w:ind w:left="0"/>
        <w:jc w:val="both"/>
      </w:pPr>
      <w:r>
        <w:rPr>
          <w:rFonts w:ascii="Times New Roman"/>
          <w:b w:val="false"/>
          <w:i w:val="false"/>
          <w:color w:val="000000"/>
          <w:sz w:val="28"/>
        </w:rPr>
        <w:t xml:space="preserve">
      внутрихозяйственные дороги, </w:t>
      </w:r>
    </w:p>
    <w:p>
      <w:pPr>
        <w:spacing w:after="0"/>
        <w:ind w:left="0"/>
        <w:jc w:val="both"/>
      </w:pPr>
      <w:r>
        <w:rPr>
          <w:rFonts w:ascii="Times New Roman"/>
          <w:b w:val="false"/>
          <w:i w:val="false"/>
          <w:color w:val="000000"/>
          <w:sz w:val="28"/>
        </w:rPr>
        <w:t xml:space="preserve">
      коммуникации, </w:t>
      </w:r>
    </w:p>
    <w:p>
      <w:pPr>
        <w:spacing w:after="0"/>
        <w:ind w:left="0"/>
        <w:jc w:val="both"/>
      </w:pPr>
      <w:r>
        <w:rPr>
          <w:rFonts w:ascii="Times New Roman"/>
          <w:b w:val="false"/>
          <w:i w:val="false"/>
          <w:color w:val="000000"/>
          <w:sz w:val="28"/>
        </w:rPr>
        <w:t xml:space="preserve">
      леса, </w:t>
      </w:r>
    </w:p>
    <w:p>
      <w:pPr>
        <w:spacing w:after="0"/>
        <w:ind w:left="0"/>
        <w:jc w:val="both"/>
      </w:pPr>
      <w:r>
        <w:rPr>
          <w:rFonts w:ascii="Times New Roman"/>
          <w:b w:val="false"/>
          <w:i w:val="false"/>
          <w:color w:val="000000"/>
          <w:sz w:val="28"/>
        </w:rPr>
        <w:t xml:space="preserve">
      многолетние насаждения, </w:t>
      </w:r>
    </w:p>
    <w:p>
      <w:pPr>
        <w:spacing w:after="0"/>
        <w:ind w:left="0"/>
        <w:jc w:val="both"/>
      </w:pPr>
      <w:r>
        <w:rPr>
          <w:rFonts w:ascii="Times New Roman"/>
          <w:b w:val="false"/>
          <w:i w:val="false"/>
          <w:color w:val="000000"/>
          <w:sz w:val="28"/>
        </w:rPr>
        <w:t xml:space="preserve">
      болота, замкнутые водоемы, </w:t>
      </w:r>
    </w:p>
    <w:p>
      <w:pPr>
        <w:spacing w:after="0"/>
        <w:ind w:left="0"/>
        <w:jc w:val="both"/>
      </w:pPr>
      <w:r>
        <w:rPr>
          <w:rFonts w:ascii="Times New Roman"/>
          <w:b w:val="false"/>
          <w:i w:val="false"/>
          <w:color w:val="000000"/>
          <w:sz w:val="28"/>
        </w:rPr>
        <w:t xml:space="preserve">
      здания, строения, сооружения, необходимые для функционирования сельского хозяйства, в том числе сельскохозяйственные предприятия, опытно-производственные, учебные, учебно-опытные и учебно-производственные хозяйства. </w:t>
      </w:r>
    </w:p>
    <w:bookmarkStart w:name="z91" w:id="102"/>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территорий : </w:t>
      </w:r>
    </w:p>
    <w:bookmarkEnd w:id="102"/>
    <w:p>
      <w:pPr>
        <w:spacing w:after="0"/>
        <w:ind w:left="0"/>
        <w:jc w:val="both"/>
      </w:pPr>
      <w:r>
        <w:rPr>
          <w:rFonts w:ascii="Times New Roman"/>
          <w:b w:val="false"/>
          <w:i w:val="false"/>
          <w:color w:val="000000"/>
          <w:sz w:val="28"/>
        </w:rPr>
        <w:t xml:space="preserve">
      инженерные коммуникации и транспортные сооружения, устройства; </w:t>
      </w:r>
    </w:p>
    <w:p>
      <w:pPr>
        <w:spacing w:after="0"/>
        <w:ind w:left="0"/>
        <w:jc w:val="both"/>
      </w:pPr>
      <w:r>
        <w:rPr>
          <w:rFonts w:ascii="Times New Roman"/>
          <w:b w:val="false"/>
          <w:i w:val="false"/>
          <w:color w:val="000000"/>
          <w:sz w:val="28"/>
        </w:rPr>
        <w:t xml:space="preserve">
      земельные участки, предоставляемые гражданам для ведения крестьянского (фермерского) хозяйства, личного подсобного хозяйства (садоводства, животноводства, огородничества, сенокошения и выпаса скота). </w:t>
      </w:r>
    </w:p>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w:t>
      </w:r>
    </w:p>
    <w:p>
      <w:pPr>
        <w:spacing w:after="0"/>
        <w:ind w:left="0"/>
        <w:jc w:val="both"/>
      </w:pPr>
      <w:r>
        <w:rPr>
          <w:rFonts w:ascii="Times New Roman"/>
          <w:b w:val="false"/>
          <w:i w:val="false"/>
          <w:color w:val="000000"/>
          <w:sz w:val="28"/>
        </w:rPr>
        <w:t xml:space="preserve">
      карьеры, перерабатывающие предприятия, склады, рынки, магазины, стоянки транспортных средств (терминалы), превышающие разрешенные размеры; </w:t>
      </w:r>
    </w:p>
    <w:p>
      <w:pPr>
        <w:spacing w:after="0"/>
        <w:ind w:left="0"/>
        <w:jc w:val="both"/>
      </w:pPr>
      <w:r>
        <w:rPr>
          <w:rFonts w:ascii="Times New Roman"/>
          <w:b w:val="false"/>
          <w:i w:val="false"/>
          <w:color w:val="000000"/>
          <w:sz w:val="28"/>
        </w:rPr>
        <w:t xml:space="preserve">
      почтовые отделения, телефон, телеграф; </w:t>
      </w:r>
    </w:p>
    <w:p>
      <w:pPr>
        <w:spacing w:after="0"/>
        <w:ind w:left="0"/>
        <w:jc w:val="both"/>
      </w:pPr>
      <w:r>
        <w:rPr>
          <w:rFonts w:ascii="Times New Roman"/>
          <w:b w:val="false"/>
          <w:i w:val="false"/>
          <w:color w:val="000000"/>
          <w:sz w:val="28"/>
        </w:rPr>
        <w:t xml:space="preserve">
      временные сооружения мелкорозничной торговли и другие сооружения. </w:t>
      </w:r>
    </w:p>
    <w:bookmarkStart w:name="z92" w:id="103"/>
    <w:p>
      <w:pPr>
        <w:spacing w:after="0"/>
        <w:ind w:left="0"/>
        <w:jc w:val="both"/>
      </w:pPr>
      <w:r>
        <w:rPr>
          <w:rFonts w:ascii="Times New Roman"/>
          <w:b w:val="false"/>
          <w:i w:val="false"/>
          <w:color w:val="000000"/>
          <w:sz w:val="28"/>
        </w:rPr>
        <w:t xml:space="preserve">
      СХ-2. Зона лесного хозяйства </w:t>
      </w:r>
    </w:p>
    <w:bookmarkEnd w:id="103"/>
    <w:p>
      <w:pPr>
        <w:spacing w:after="0"/>
        <w:ind w:left="0"/>
        <w:jc w:val="both"/>
      </w:pPr>
      <w:r>
        <w:rPr>
          <w:rFonts w:ascii="Times New Roman"/>
          <w:b w:val="false"/>
          <w:i w:val="false"/>
          <w:color w:val="000000"/>
          <w:sz w:val="28"/>
        </w:rPr>
        <w:t xml:space="preserve">
      Разрешенные, неосновные и сопутствующие, условно разрешенные виды функционального использования </w:t>
      </w:r>
    </w:p>
    <w:p>
      <w:pPr>
        <w:spacing w:after="0"/>
        <w:ind w:left="0"/>
        <w:jc w:val="both"/>
      </w:pPr>
      <w:r>
        <w:rPr>
          <w:rFonts w:ascii="Times New Roman"/>
          <w:b w:val="false"/>
          <w:i w:val="false"/>
          <w:color w:val="000000"/>
          <w:sz w:val="28"/>
        </w:rPr>
        <w:t xml:space="preserve">
      городские леса и лесозащитные полосы устанавливаются согласно градостроительным регламентам соответствующих зон, установленных утвержденной градостроительной документацией и правилами застройки и землепользования. </w:t>
      </w:r>
    </w:p>
    <w:p>
      <w:pPr>
        <w:spacing w:after="0"/>
        <w:ind w:left="0"/>
        <w:jc w:val="both"/>
      </w:pPr>
      <w:r>
        <w:rPr>
          <w:rFonts w:ascii="Times New Roman"/>
          <w:b w:val="false"/>
          <w:i w:val="false"/>
          <w:color w:val="000000"/>
          <w:sz w:val="28"/>
        </w:rPr>
        <w:t xml:space="preserve">
      Параметры разрешенной застройки и использование земельных участков для зон "СХ" определяются для конкретных объектов в соответствии с нормами и правилами Комплекса 3.02.(жилые, общественные и производственные здания и сооружения) перечня нормативных правовых и нормативно-технических актов в сфере архитектуры, градостроительства и строительства, утвержденные приказом Председателя Комитета по делам строительства и жилищно-коммунального хозяйства Министерства индустрии и торговли Республики Казахстан от 9 сентября 2005 года № 266 и Генеральные планы сельскохозяйственных предприятий СНиП II-97-76. </w:t>
      </w:r>
    </w:p>
    <w:bookmarkStart w:name="z93" w:id="104"/>
    <w:p>
      <w:pPr>
        <w:spacing w:after="0"/>
        <w:ind w:left="0"/>
        <w:jc w:val="both"/>
      </w:pPr>
      <w:r>
        <w:rPr>
          <w:rFonts w:ascii="Times New Roman"/>
          <w:b w:val="false"/>
          <w:i w:val="false"/>
          <w:color w:val="000000"/>
          <w:sz w:val="28"/>
        </w:rPr>
        <w:t xml:space="preserve">
      Зоны специального назначения </w:t>
      </w:r>
    </w:p>
    <w:bookmarkEnd w:id="104"/>
    <w:p>
      <w:pPr>
        <w:spacing w:after="0"/>
        <w:ind w:left="0"/>
        <w:jc w:val="both"/>
      </w:pPr>
      <w:r>
        <w:rPr>
          <w:rFonts w:ascii="Times New Roman"/>
          <w:b w:val="false"/>
          <w:i w:val="false"/>
          <w:color w:val="000000"/>
          <w:sz w:val="28"/>
        </w:rPr>
        <w:t xml:space="preserve">
      Зоны С-1, С-2, С-3 </w:t>
      </w:r>
    </w:p>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территорий: </w:t>
      </w:r>
    </w:p>
    <w:p>
      <w:pPr>
        <w:spacing w:after="0"/>
        <w:ind w:left="0"/>
        <w:jc w:val="both"/>
      </w:pPr>
      <w:r>
        <w:rPr>
          <w:rFonts w:ascii="Times New Roman"/>
          <w:b w:val="false"/>
          <w:i w:val="false"/>
          <w:color w:val="000000"/>
          <w:sz w:val="28"/>
        </w:rPr>
        <w:t xml:space="preserve">
      захоронения; </w:t>
      </w:r>
    </w:p>
    <w:p>
      <w:pPr>
        <w:spacing w:after="0"/>
        <w:ind w:left="0"/>
        <w:jc w:val="both"/>
      </w:pPr>
      <w:r>
        <w:rPr>
          <w:rFonts w:ascii="Times New Roman"/>
          <w:b w:val="false"/>
          <w:i w:val="false"/>
          <w:color w:val="000000"/>
          <w:sz w:val="28"/>
        </w:rPr>
        <w:t xml:space="preserve">
      кладбища, </w:t>
      </w:r>
    </w:p>
    <w:p>
      <w:pPr>
        <w:spacing w:after="0"/>
        <w:ind w:left="0"/>
        <w:jc w:val="both"/>
      </w:pPr>
      <w:r>
        <w:rPr>
          <w:rFonts w:ascii="Times New Roman"/>
          <w:b w:val="false"/>
          <w:i w:val="false"/>
          <w:color w:val="000000"/>
          <w:sz w:val="28"/>
        </w:rPr>
        <w:t xml:space="preserve">
      крематории, </w:t>
      </w:r>
    </w:p>
    <w:p>
      <w:pPr>
        <w:spacing w:after="0"/>
        <w:ind w:left="0"/>
        <w:jc w:val="both"/>
      </w:pPr>
      <w:r>
        <w:rPr>
          <w:rFonts w:ascii="Times New Roman"/>
          <w:b w:val="false"/>
          <w:i w:val="false"/>
          <w:color w:val="000000"/>
          <w:sz w:val="28"/>
        </w:rPr>
        <w:t xml:space="preserve">
      скотомогильники, </w:t>
      </w:r>
    </w:p>
    <w:p>
      <w:pPr>
        <w:spacing w:after="0"/>
        <w:ind w:left="0"/>
        <w:jc w:val="both"/>
      </w:pPr>
      <w:r>
        <w:rPr>
          <w:rFonts w:ascii="Times New Roman"/>
          <w:b w:val="false"/>
          <w:i w:val="false"/>
          <w:color w:val="000000"/>
          <w:sz w:val="28"/>
        </w:rPr>
        <w:t xml:space="preserve">
      свалки бытовых отходов и иные объекты, использование которых несовместимо с использованием других видов территориальных зон, а также объекты, создание и использование которых невозможно без установления специальных нормативов и правил. </w:t>
      </w:r>
    </w:p>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w:t>
      </w:r>
    </w:p>
    <w:p>
      <w:pPr>
        <w:spacing w:after="0"/>
        <w:ind w:left="0"/>
        <w:jc w:val="both"/>
      </w:pPr>
      <w:r>
        <w:rPr>
          <w:rFonts w:ascii="Times New Roman"/>
          <w:b w:val="false"/>
          <w:i w:val="false"/>
          <w:color w:val="000000"/>
          <w:sz w:val="28"/>
        </w:rPr>
        <w:t xml:space="preserve">
      культовые сооружения, объекты эксплуатации кладбищ, иные вспомогательные производства и административные объекты, связанные с функционированием кладбищ; </w:t>
      </w:r>
    </w:p>
    <w:p>
      <w:pPr>
        <w:spacing w:after="0"/>
        <w:ind w:left="0"/>
        <w:jc w:val="both"/>
      </w:pPr>
      <w:r>
        <w:rPr>
          <w:rFonts w:ascii="Times New Roman"/>
          <w:b w:val="false"/>
          <w:i w:val="false"/>
          <w:color w:val="000000"/>
          <w:sz w:val="28"/>
        </w:rPr>
        <w:t xml:space="preserve">
      зеленые насаждения; </w:t>
      </w:r>
    </w:p>
    <w:p>
      <w:pPr>
        <w:spacing w:after="0"/>
        <w:ind w:left="0"/>
        <w:jc w:val="both"/>
      </w:pPr>
      <w:r>
        <w:rPr>
          <w:rFonts w:ascii="Times New Roman"/>
          <w:b w:val="false"/>
          <w:i w:val="false"/>
          <w:color w:val="000000"/>
          <w:sz w:val="28"/>
        </w:rPr>
        <w:t xml:space="preserve">
      инженерные коммуникации, </w:t>
      </w:r>
    </w:p>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w:t>
      </w:r>
    </w:p>
    <w:p>
      <w:pPr>
        <w:spacing w:after="0"/>
        <w:ind w:left="0"/>
        <w:jc w:val="both"/>
      </w:pPr>
      <w:r>
        <w:rPr>
          <w:rFonts w:ascii="Times New Roman"/>
          <w:b w:val="false"/>
          <w:i w:val="false"/>
          <w:color w:val="000000"/>
          <w:sz w:val="28"/>
        </w:rPr>
        <w:t xml:space="preserve">
      мусороперерабатывающие и мусоросжигательные заводы, </w:t>
      </w:r>
    </w:p>
    <w:p>
      <w:pPr>
        <w:spacing w:after="0"/>
        <w:ind w:left="0"/>
        <w:jc w:val="both"/>
      </w:pPr>
      <w:r>
        <w:rPr>
          <w:rFonts w:ascii="Times New Roman"/>
          <w:b w:val="false"/>
          <w:i w:val="false"/>
          <w:color w:val="000000"/>
          <w:sz w:val="28"/>
        </w:rPr>
        <w:t xml:space="preserve">
      полигоны захоронения неутилизируемых производственных отходов и другие объекты. </w:t>
      </w:r>
    </w:p>
    <w:p>
      <w:pPr>
        <w:spacing w:after="0"/>
        <w:ind w:left="0"/>
        <w:jc w:val="both"/>
      </w:pPr>
      <w:r>
        <w:rPr>
          <w:rFonts w:ascii="Times New Roman"/>
          <w:b w:val="false"/>
          <w:i w:val="false"/>
          <w:color w:val="000000"/>
          <w:sz w:val="28"/>
        </w:rPr>
        <w:t xml:space="preserve">
      Параметры разрешенной застройки и использование земельных участков зон специального назначения "С" определяются для конкретных объектов в соответствии со СНиП РК 3.01-01-2002*, комплексом перечня нормативных правовых и нормативно-технических актов в сфере архитектуры, градостроительства и строительства, утвержденные приказом Председателя Комитета по делам строительства и жилищно-коммунального хозяйства Министерства индустрии и торговли Республики Казахстан от 9 сентября 2005 года № 266. </w:t>
      </w:r>
    </w:p>
    <w:bookmarkStart w:name="z94" w:id="105"/>
    <w:p>
      <w:pPr>
        <w:spacing w:after="0"/>
        <w:ind w:left="0"/>
        <w:jc w:val="both"/>
      </w:pPr>
      <w:r>
        <w:rPr>
          <w:rFonts w:ascii="Times New Roman"/>
          <w:b w:val="false"/>
          <w:i w:val="false"/>
          <w:color w:val="000000"/>
          <w:sz w:val="28"/>
        </w:rPr>
        <w:t xml:space="preserve">
      Зоны режимных территорий </w:t>
      </w:r>
    </w:p>
    <w:bookmarkEnd w:id="105"/>
    <w:p>
      <w:pPr>
        <w:spacing w:after="0"/>
        <w:ind w:left="0"/>
        <w:jc w:val="both"/>
      </w:pPr>
      <w:r>
        <w:rPr>
          <w:rFonts w:ascii="Times New Roman"/>
          <w:b w:val="false"/>
          <w:i w:val="false"/>
          <w:color w:val="000000"/>
          <w:sz w:val="28"/>
        </w:rPr>
        <w:t xml:space="preserve">
      Разрешенные виды функционального использования территорий: </w:t>
      </w:r>
    </w:p>
    <w:p>
      <w:pPr>
        <w:spacing w:after="0"/>
        <w:ind w:left="0"/>
        <w:jc w:val="both"/>
      </w:pPr>
      <w:r>
        <w:rPr>
          <w:rFonts w:ascii="Times New Roman"/>
          <w:b w:val="false"/>
          <w:i w:val="false"/>
          <w:color w:val="000000"/>
          <w:sz w:val="28"/>
        </w:rPr>
        <w:t xml:space="preserve">
      военные базы, городки, полигоны, аэродромы, иные объекты безопасности и космического обеспечения, </w:t>
      </w:r>
    </w:p>
    <w:p>
      <w:pPr>
        <w:spacing w:after="0"/>
        <w:ind w:left="0"/>
        <w:jc w:val="both"/>
      </w:pPr>
      <w:r>
        <w:rPr>
          <w:rFonts w:ascii="Times New Roman"/>
          <w:b w:val="false"/>
          <w:i w:val="false"/>
          <w:color w:val="000000"/>
          <w:sz w:val="28"/>
        </w:rPr>
        <w:t xml:space="preserve">
      образовательные учреждения, реализующие военные профессиональные программы, </w:t>
      </w:r>
    </w:p>
    <w:p>
      <w:pPr>
        <w:spacing w:after="0"/>
        <w:ind w:left="0"/>
        <w:jc w:val="both"/>
      </w:pPr>
      <w:r>
        <w:rPr>
          <w:rFonts w:ascii="Times New Roman"/>
          <w:b w:val="false"/>
          <w:i w:val="false"/>
          <w:color w:val="000000"/>
          <w:sz w:val="28"/>
        </w:rPr>
        <w:t xml:space="preserve">
      предприятия, учреждения и организации федеральных органов исполнительной власти, выполняющих задачи по обороне, безопасности и космическому обеспечению. </w:t>
      </w:r>
    </w:p>
    <w:p>
      <w:pPr>
        <w:spacing w:after="0"/>
        <w:ind w:left="0"/>
        <w:jc w:val="both"/>
      </w:pPr>
      <w:r>
        <w:rPr>
          <w:rFonts w:ascii="Times New Roman"/>
          <w:b w:val="false"/>
          <w:i w:val="false"/>
          <w:color w:val="000000"/>
          <w:sz w:val="28"/>
        </w:rPr>
        <w:t xml:space="preserve">
      Неосновные и сопутствующие виды функционального использования территории: </w:t>
      </w:r>
    </w:p>
    <w:p>
      <w:pPr>
        <w:spacing w:after="0"/>
        <w:ind w:left="0"/>
        <w:jc w:val="both"/>
      </w:pPr>
      <w:r>
        <w:rPr>
          <w:rFonts w:ascii="Times New Roman"/>
          <w:b w:val="false"/>
          <w:i w:val="false"/>
          <w:color w:val="000000"/>
          <w:sz w:val="28"/>
        </w:rPr>
        <w:t xml:space="preserve">
      жилые дома, </w:t>
      </w:r>
    </w:p>
    <w:p>
      <w:pPr>
        <w:spacing w:after="0"/>
        <w:ind w:left="0"/>
        <w:jc w:val="both"/>
      </w:pPr>
      <w:r>
        <w:rPr>
          <w:rFonts w:ascii="Times New Roman"/>
          <w:b w:val="false"/>
          <w:i w:val="false"/>
          <w:color w:val="000000"/>
          <w:sz w:val="28"/>
        </w:rPr>
        <w:t xml:space="preserve">
      общественные здания, </w:t>
      </w:r>
    </w:p>
    <w:p>
      <w:pPr>
        <w:spacing w:after="0"/>
        <w:ind w:left="0"/>
        <w:jc w:val="both"/>
      </w:pPr>
      <w:r>
        <w:rPr>
          <w:rFonts w:ascii="Times New Roman"/>
          <w:b w:val="false"/>
          <w:i w:val="false"/>
          <w:color w:val="000000"/>
          <w:sz w:val="28"/>
        </w:rPr>
        <w:t xml:space="preserve">
      сооружения, связанные с выращиванием овощей: парники, теплицы; </w:t>
      </w:r>
    </w:p>
    <w:p>
      <w:pPr>
        <w:spacing w:after="0"/>
        <w:ind w:left="0"/>
        <w:jc w:val="both"/>
      </w:pPr>
      <w:r>
        <w:rPr>
          <w:rFonts w:ascii="Times New Roman"/>
          <w:b w:val="false"/>
          <w:i w:val="false"/>
          <w:color w:val="000000"/>
          <w:sz w:val="28"/>
        </w:rPr>
        <w:t xml:space="preserve">
      хозяйственные постройки; </w:t>
      </w:r>
    </w:p>
    <w:p>
      <w:pPr>
        <w:spacing w:after="0"/>
        <w:ind w:left="0"/>
        <w:jc w:val="both"/>
      </w:pPr>
      <w:r>
        <w:rPr>
          <w:rFonts w:ascii="Times New Roman"/>
          <w:b w:val="false"/>
          <w:i w:val="false"/>
          <w:color w:val="000000"/>
          <w:sz w:val="28"/>
        </w:rPr>
        <w:t xml:space="preserve">
      гаражи, открытые стоянки. </w:t>
      </w:r>
    </w:p>
    <w:p>
      <w:pPr>
        <w:spacing w:after="0"/>
        <w:ind w:left="0"/>
        <w:jc w:val="both"/>
      </w:pPr>
      <w:r>
        <w:rPr>
          <w:rFonts w:ascii="Times New Roman"/>
          <w:b w:val="false"/>
          <w:i w:val="false"/>
          <w:color w:val="000000"/>
          <w:sz w:val="28"/>
        </w:rPr>
        <w:t xml:space="preserve">
      Условно разрешенные виды функционального использования территорий: </w:t>
      </w:r>
    </w:p>
    <w:p>
      <w:pPr>
        <w:spacing w:after="0"/>
        <w:ind w:left="0"/>
        <w:jc w:val="both"/>
      </w:pPr>
      <w:r>
        <w:rPr>
          <w:rFonts w:ascii="Times New Roman"/>
          <w:b w:val="false"/>
          <w:i w:val="false"/>
          <w:color w:val="000000"/>
          <w:sz w:val="28"/>
        </w:rPr>
        <w:t xml:space="preserve">
      производственные здания, </w:t>
      </w:r>
    </w:p>
    <w:p>
      <w:pPr>
        <w:spacing w:after="0"/>
        <w:ind w:left="0"/>
        <w:jc w:val="both"/>
      </w:pPr>
      <w:r>
        <w:rPr>
          <w:rFonts w:ascii="Times New Roman"/>
          <w:b w:val="false"/>
          <w:i w:val="false"/>
          <w:color w:val="000000"/>
          <w:sz w:val="28"/>
        </w:rPr>
        <w:t xml:space="preserve">
      учреждения связи и иные коммуникации, превышающие установленные параметры, </w:t>
      </w:r>
    </w:p>
    <w:p>
      <w:pPr>
        <w:spacing w:after="0"/>
        <w:ind w:left="0"/>
        <w:jc w:val="both"/>
      </w:pPr>
      <w:r>
        <w:rPr>
          <w:rFonts w:ascii="Times New Roman"/>
          <w:b w:val="false"/>
          <w:i w:val="false"/>
          <w:color w:val="000000"/>
          <w:sz w:val="28"/>
        </w:rPr>
        <w:t xml:space="preserve">
      временные сооружения. </w:t>
      </w:r>
    </w:p>
    <w:p>
      <w:pPr>
        <w:spacing w:after="0"/>
        <w:ind w:left="0"/>
        <w:jc w:val="both"/>
      </w:pPr>
      <w:r>
        <w:rPr>
          <w:rFonts w:ascii="Times New Roman"/>
          <w:b w:val="false"/>
          <w:i w:val="false"/>
          <w:color w:val="000000"/>
          <w:sz w:val="28"/>
        </w:rPr>
        <w:t xml:space="preserve">
      Параметры разрешенной застройки и использование земельных участков зон режимных территорий специального назначения "РТ" определяются для конкретных объектов в соответствии со СНиП РК 3.01-01-2002* и комплексом перечня нормативных правовых и нормативно-технических актов в сфере архитектуры, градостроительства и строительства, утвержденные приказом Председателя Комитета по делам строительства и жилищно-коммунального хозяйства Министерства индустрии и торговли Республики Казахстан от 9 сентября 2005 года № 266.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