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279e7" w14:textId="70279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социально защищаемым гражданам жилищного пособия на содержание жилья, оплату коммунальных услуг и компенсацию повышения тарифов абонентской платы за оказание услуг телекоммуникаций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14 июля 2006 года N 31/7. Зарегистрировано Управлением юстиции города Темиртау 03 августа 2006 года N 8-3-24. Утратило силу - решением Темиртауского городского маслихата Карагандинской области от 14 сентября 2010 года N 31/5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Темиртауского городского маслихата Карагандинской области от 14.09.2010 N 31/5.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заголовке и в тексте решения слова "малообеспеченным" заменены словами "социально защищаемым"; "телефон абонентам городских сетей" заменены словами "оказание услуг"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Темиртауского городского маслихата Карагандинской области от 03.09.2009 N 20/6 (порядок введения в действие см. в </w:t>
      </w:r>
      <w:r>
        <w:rPr>
          <w:rFonts w:ascii="Times New Roman"/>
          <w:b w:val="false"/>
          <w:i w:val="false"/>
          <w:color w:val="ff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июля 2008 года N 710 "Вопросы Министерства юстиции Республики Казахстан",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Темиртауского городского маслихата Карагандинской области от 03.09.2009 </w:t>
      </w:r>
      <w:r>
        <w:rPr>
          <w:rFonts w:ascii="Times New Roman"/>
          <w:b w:val="false"/>
          <w:i w:val="false"/>
          <w:color w:val="ff0000"/>
          <w:sz w:val="28"/>
        </w:rPr>
        <w:t>N 20/6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социально защищаемым гражданам жилищного пособия на содержание жилья, оплату коммунальных услуг и компенсацию повышение тарифов абонентской платы за оказание услуг телекоммуникаций.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на: заместителя акима города Темиртау Куринную Татьяну Михайловну, постоянную комиссию городского маслихата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июля 2006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А. Аркатов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 города Темиртау"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Ким Юрий Николаевич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июля 2006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 решением 31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Темиртауского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июля 2006 года N 31/7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предоставления социально защищаемым гражданам жилищного пособия</w:t>
      </w:r>
      <w:r>
        <w:br/>
      </w:r>
      <w:r>
        <w:rPr>
          <w:rFonts w:ascii="Times New Roman"/>
          <w:b/>
          <w:i w:val="false"/>
          <w:color w:val="000000"/>
        </w:rPr>
        <w:t>
на содержание жилья, оплату коммунальных услуг и компенсацию</w:t>
      </w:r>
      <w:r>
        <w:br/>
      </w:r>
      <w:r>
        <w:rPr>
          <w:rFonts w:ascii="Times New Roman"/>
          <w:b/>
          <w:i w:val="false"/>
          <w:color w:val="000000"/>
        </w:rPr>
        <w:t>
повышения тарифов абонентской платы за оказание услуг телекоммуникаций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Темиртауского городского маслихата Карагандинской области от 03.09.2009 N 20/6 (порядок введения в действие см. в </w:t>
      </w:r>
      <w:r>
        <w:rPr>
          <w:rFonts w:ascii="Times New Roman"/>
          <w:b w:val="false"/>
          <w:i w:val="false"/>
          <w:color w:val="ff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Темиртауского городского маслихата Карагандинской области от 03.09.2009 </w:t>
      </w:r>
      <w:r>
        <w:rPr>
          <w:rFonts w:ascii="Times New Roman"/>
          <w:b w:val="false"/>
          <w:i w:val="false"/>
          <w:color w:val="ff0000"/>
          <w:sz w:val="28"/>
        </w:rPr>
        <w:t>N 20/6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заявитель (физическое лицо) – лицо, обратившееся от себя лично или от имени семьи за назначением жилищного пособия (далее заявитель);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жилищное пособие – компенсация, предоставляемая социально защищаемым гражданам для возмещения затрат по оплате содержания жилья, потребления коммунальных услуг, а также по повышению тарифов абонентской платы за оказание услуг телекоммуникаций;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семья – круг лиц, связанных имущественными и личными неимущественными правами и обязанностями, вытекающими из брака, родства, усыновления или иной формы принятия детей на воспитание, совместно проживающих и зарегистрированных по одному адресу в порядке установленном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совокупный доход – общая сумма доходов, полученных семьей, как в денежной, так и в натуральной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выдаче пособия – банки второго уровня или организации, имеющие лицензию Национального Банка Республики Казахстан на осуществление отдельных видов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по назначению и выплате жилищного пособия – государственное учреждение "Отдел занятости и социальных программ города Темиртау" (далее - уполномоченный орган);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по приему документов по назначению жилищного пособия – государственное учреждение "Центр обслуживания населения Карагандинской области"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специальная комиссия – комиссия, утвержденная приказом уполномоченного органа, созданная для решения конфликтных, спорных или нестандартных ситуаций по вопросам назначения (отказа) жилищного пособия.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Темиртауского городского маслихата Карагандинской области от 03.09.2009 </w:t>
      </w:r>
      <w:r>
        <w:rPr>
          <w:rFonts w:ascii="Times New Roman"/>
          <w:b w:val="false"/>
          <w:i w:val="false"/>
          <w:color w:val="ff0000"/>
          <w:sz w:val="28"/>
        </w:rPr>
        <w:t>N 20/6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12121"/>
          <w:sz w:val="28"/>
        </w:rPr>
        <w:t>      2. Жилищное пособие предоставляется лицам, постоянно проживающим в городе Темиртау и поселке Актау, в том случае, если расходы на оплату содержания жилья, потребление коммунальных услуг в пределах нормы площади жилья, обеспечиваемой компенсационными мерами, но не более фактически занимаемой общей площади, нормативов расходов на содержание жилища и потребление коммунальных услуг, а также повышения тарифов абонентской платы 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оказание услуг</w:t>
      </w:r>
      <w:r>
        <w:rPr>
          <w:rFonts w:ascii="Times New Roman"/>
          <w:b w:val="false"/>
          <w:i w:val="false"/>
          <w:color w:val="212121"/>
          <w:sz w:val="28"/>
        </w:rPr>
        <w:t xml:space="preserve"> телекоммуникаций в бюджете семьи превышают долю предельно допустимых расходов на эти цели. Доля предельно допустимых расходов на оплату содержания жилья и потребления коммунальных услуг устанавливается к совокупному доходу семьи в размере</w:t>
      </w:r>
      <w:r>
        <w:rPr>
          <w:rFonts w:ascii="Times New Roman"/>
          <w:b w:val="false"/>
          <w:i w:val="false"/>
          <w:color w:val="000000"/>
          <w:sz w:val="28"/>
        </w:rPr>
        <w:t xml:space="preserve"> 10 </w:t>
      </w:r>
      <w:r>
        <w:rPr>
          <w:rFonts w:ascii="Times New Roman"/>
          <w:b w:val="false"/>
          <w:i w:val="false"/>
          <w:color w:val="212121"/>
          <w:sz w:val="28"/>
        </w:rPr>
        <w:t>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решениями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Темиртауского городского маслихата Карагандинской области от 02.07.2008 </w:t>
      </w:r>
      <w:r>
        <w:rPr>
          <w:rFonts w:ascii="Times New Roman"/>
          <w:b w:val="false"/>
          <w:i w:val="false"/>
          <w:color w:val="000000"/>
          <w:sz w:val="28"/>
        </w:rPr>
        <w:t>N 11/7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03.09.2009 </w:t>
      </w:r>
      <w:r>
        <w:rPr>
          <w:rFonts w:ascii="Times New Roman"/>
          <w:b w:val="false"/>
          <w:i w:val="false"/>
          <w:color w:val="000000"/>
          <w:sz w:val="28"/>
        </w:rPr>
        <w:t>N 20/6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Определение нормативов оказания жилищного пособия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Жилищное пособие предоставляется по следующим нормам: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нормы площади жилья, обеспечиваемой компенсационными мерами, эквивалентны нормам предоставления жилья на каждого члена семьи, установленным жилищным законодательством (18 квадратных метров), социальная норма площади для одиноких граждан, проживающих в многокомнатных квартирах - 30 квадратных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норма потребления коммунальных услуг на одного человека: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домах, оборудованных газовыми плитами, при наличии центрального горячего водоснабжения – 8 килограмм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домах, оборудованных газовыми плитами, при отсутствии центрального горячего водоснабжения – 10 килограмм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    при расчете жилищного пособия баллонный газ учитывается в квартирах жилого здания, имеющего не более двух этажей;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твердого топлива: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отопление 1 квадратного метра площади - 346 килограмм для домов 1-2-этажной постройки, 225 килограмм для домов 3-4-этажной постройки, 134 килограмма для домов 5-этажной постройки (в расчете на отопительный сезон 7 месяцев).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расчете жилищного пособия применяются цены на уголь, сложившиеся в городах и районах области за истекший квартал по данным областных органов по статистике.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Потребление электроэнергии на семью по фактическим расходам, но не более: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150 киловатт в домах, оборудованных газовыми плитами;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250 киловатт в домах, оборудованных электрическими плитами.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нормы потребления холодной воды, канализации, горячей воды, мусороудаления и эксплуатационных расходов независимо от формы управления устанавливаются на основе тарифов, утвержденных поставщиками услуг или органом, утверждающим тариф.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Темиртауского городского маслихата Карагандинской области от 03.09.2009 </w:t>
      </w:r>
      <w:r>
        <w:rPr>
          <w:rFonts w:ascii="Times New Roman"/>
          <w:b w:val="false"/>
          <w:i w:val="false"/>
          <w:color w:val="ff0000"/>
          <w:sz w:val="28"/>
        </w:rPr>
        <w:t>N 20/6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Оплата содержания жилья и потребления коммунальных услуг сверх установленной нормы производится на общих основаниях.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Сумма повышения тарифов абонентской платы за оказание услуг телекоммуникаций социально защищаемым гражданам, подлежит компенсации через механизм жилищного пособия в порядке, установленном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Темиртауского городского маслихата Карагандинской области от 03.09.2009 </w:t>
      </w:r>
      <w:r>
        <w:rPr>
          <w:rFonts w:ascii="Times New Roman"/>
          <w:b w:val="false"/>
          <w:i w:val="false"/>
          <w:color w:val="ff0000"/>
          <w:sz w:val="28"/>
        </w:rPr>
        <w:t>N 20/6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назначения и выплаты жилищного пособия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Жилищное пособие предоставляется уполномоченным органом и назначается физическим лицам, являющимися собственниками или нанимателями (арендаторами) жилища, по месту их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Семьи, имеющие в частной собственности более одной единицы жилья (квартиры, дома) или сдающие жилые помещения в наем (аренду) или поднаем утрачивают право на получение жилищного пособия.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Не имеют право на получение жилищного пособия семьи, если в них имеются трудоспособные лица, которые не работают, не учатся по дневной форме обучения, не служат в армии и не зарегистрированы в качестве безработного в органах занятости, за исключением лиц, осуществляющих уход за инвалидами и лицами старше восьмидесяти лет, признанными нуждающимися в уходе, или занятых воспитанием ребенка (одного и более) в возрасте до 3-х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случае возникновения конфликтных, спорных или нестандартных ситуаций решение вопроса о назначении жилищного пособия может быть вынесено на рассмотрение специальных комиссий при уполномоченном органе. При несогласии с решением комиссии претендент на жилищное пособие имеет право обжаловать его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Размер жилищного пособия не может превышать суммы фактически начисленной платы за содержание жилища, коммунальные услуги и разницы увеличения</w:t>
      </w:r>
      <w:r>
        <w:rPr>
          <w:rFonts w:ascii="Times New Roman"/>
          <w:b w:val="false"/>
          <w:i w:val="false"/>
          <w:color w:val="212121"/>
          <w:sz w:val="28"/>
        </w:rPr>
        <w:t xml:space="preserve"> абонентской платы </w:t>
      </w:r>
      <w:r>
        <w:rPr>
          <w:rFonts w:ascii="Times New Roman"/>
          <w:b w:val="false"/>
          <w:i w:val="false"/>
          <w:color w:val="000000"/>
          <w:sz w:val="28"/>
        </w:rPr>
        <w:t>за оказание услуг телекоммуникаций.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Темиртауского городского маслихата Карагандинской области от 03.09.2009 </w:t>
      </w:r>
      <w:r>
        <w:rPr>
          <w:rFonts w:ascii="Times New Roman"/>
          <w:b w:val="false"/>
          <w:i w:val="false"/>
          <w:color w:val="ff0000"/>
          <w:sz w:val="28"/>
        </w:rPr>
        <w:t>N 20/6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Сведения о фактически начисленной сумме за коммунальные услуги, предоставляют поставщики коммунальных услуг (на бумажных или электронных носителях).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Жилищное пособие предоставляется в наличной и безналичной форме. Безналичная форма – это уменьшение платежа за содержание жилья и коммунальные услуги на сумму равную сумме жилищного пособия. Сумма жилищного пособия перечисляется поставщикам коммунальных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Наличная форма устанавливается в виде денежных выплат. Выплата жилищных пособий осуществляется уполномоченной организацией по выдаче пособия путем зачисления на счета по вкладам граждан уполномоченным органом по назначению пособия.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 выбора формы оплаты жилищного пособия (наличная или безналичная) предоставляется 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выплат жилищного пособия осуществляется за счет бюджетных средств.</w:t>
      </w:r>
    </w:p>
    <w:bookmarkEnd w:id="9"/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Сроки и периодичность предоставления жилищного пособия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Жилищное пособие назначается уполномоченным органом с месяца подачи заявления со всеми необходимыми документами сроком на 6 месяцев. Сведения о доходах и составе семьи, а также о расходах по оплате за содержание жилья и коммунальных услуг, ежеквартально предоставляются в уполномоченный орган по назначению и выплате жилищного пособия.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Темиртауского городского маслихата Карагандинской области от 03.09.2009 N 20/6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Получателям жилищного пособия необходимо в течении 10 дней информировать уполномоченный орган об обстоятельствах, влияющих на право получения или на размер жилищного пособия.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предоставление заведомо недостоверных сведений, повлекших за собой назначение завышенной или незаконной компенсации, собственник (наниматель, арендатор) лишается права на получение пособия в течение шести месяцев, а незаконно полученные в виде жилищного пособия суммы подлежат возврату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изменении доли предельно допустимых расходов семьи на оплату содержания жилья и коммунальных услуг, ставок и тарифов на коммунальные услуги, содержание жилья, размера совокупного семейного дохода и состава семьи, производится перерасчет ранее назначенных пособий с момента наступления соответствующих изменений.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Темиртауского городского маслихата Карагандинской области от 02.07.2008 </w:t>
      </w:r>
      <w:r>
        <w:rPr>
          <w:rFonts w:ascii="Times New Roman"/>
          <w:b w:val="false"/>
          <w:i w:val="false"/>
          <w:color w:val="ff0000"/>
          <w:sz w:val="28"/>
        </w:rPr>
        <w:t>N 11/7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При определении права на пособие в семье не учитываются лица, временно проживающие в других городах, что подтверждается соответствующим документом.</w:t>
      </w:r>
    </w:p>
    <w:bookmarkEnd w:id="11"/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обращения и начисления жилищного пособия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 назначением жилищного пособия заявитель обращается в уполномоченный орган или в ЦОН по месту жительства со следующими документами: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назначении жилищного пособия;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правоустанавливающего документа на жилье;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документа, подтверждающего место жительства и состав семьи (книга регистрации граждан);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документа, подтверждающего семейное положение заявителя (свидетельства о браке или расторжении брака, за исключением одиноко проживающих лиц старше 65 лет, справка о рождении формы N 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данные о роде деятельности членов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сведения (квитанции) о расходах по оплате за содержание жилья,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копия документа, подтверждающего, что заявитель, является абонентом услуг телекоммуникаций (договор либо квитанция – счет за услуги телекоммуникаций);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сведения о доходах членов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безработные предоставляют справку с уполномоченного органа по вопросам занятости по месту жительства или из ЦОНа.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копия (копии) свидетельства (свидетельств) о рождении ребенка (детей).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Темиртауского городского маслихата Карагандинской области от 03.09.2009 N 20/6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При необходимости уполномоченный орган имеет право обследовать материально - бытовое положение семьи, обратившейся за назначением жилищного пособия (по поручению специальной комиссии). Акт обследования приобщается в личное дело получателя жилищного пособия.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По результатам рассмотрения представленных документов составляется договор о предоставлении семье жилищного пособия. Договор составляется в двух экземплярах, один из которых хранится у получателя жилищного пособия. Указанный договор является основанием для предоставления жилищного пособия.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Темиртауского городского маслихата Карагандинской области от 03.09.2009 N 20/6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возникновения сомнения в достоверности информации уполномоченный орган вправе запрашивать, а юридические и физические лица должны предоставлять информацию о доходах лица, претендующего на получение жилищного пособия.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Размер жилищного пособия рассчитывается как разница между фактическим платежом получателя жилищного пособия за содержание жилья и потребление коммунальных услуг в пределах норм, обеспечиваемых компенсационными мерами, суммой </w:t>
      </w:r>
      <w:r>
        <w:rPr>
          <w:rFonts w:ascii="Times New Roman"/>
          <w:b w:val="false"/>
          <w:i w:val="false"/>
          <w:color w:val="212121"/>
          <w:sz w:val="28"/>
        </w:rPr>
        <w:t xml:space="preserve">повышения тарифов абонентской платы </w:t>
      </w:r>
      <w:r>
        <w:rPr>
          <w:rFonts w:ascii="Times New Roman"/>
          <w:b w:val="false"/>
          <w:i w:val="false"/>
          <w:color w:val="000000"/>
          <w:sz w:val="28"/>
        </w:rPr>
        <w:t>за оказание услуг</w:t>
      </w:r>
      <w:r>
        <w:rPr>
          <w:rFonts w:ascii="Times New Roman"/>
          <w:b w:val="false"/>
          <w:i w:val="false"/>
          <w:color w:val="212121"/>
          <w:sz w:val="28"/>
        </w:rPr>
        <w:t xml:space="preserve"> телекоммуникаций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предельно допустимым уровнем расходов семьи, претендующей на жилищное пособие.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Темиртауского городского маслихата Карагандинской области от 03.09.2009 N 20/6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3"/>
    <w:bookmarkStart w:name="z3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Исчисление совокупного дохода</w:t>
      </w:r>
    </w:p>
    <w:bookmarkEnd w:id="14"/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Совокупный доход семьи, претендующей на получение жилищного пособия (далее - совокупный доход), исчисляется уполномоченным органом, осуществляющим назначение жилищного пособия.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 исчислении совокупного дохода в составе семьи учитываются все члены семьи, совместно проживающие, ведущие общее хозяйство и зарегистрированные по одному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исчислении совокупного дохода семьи, в составе которой в расчетном периоде произошли изменения, учитываются (не учитываются) доходы прибывшего (выбывшего) члена семьи с даты прибытия (выбытия).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Темиртауского городского маслихата Карагандинской области от 03.09.2009 N 20/6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При исчислении совокупного дохода учитываются все виды доходов, полученные в Республике Казахстан и за ее пределами в денежной или натуральной форме за квартал, предшествовавший кварталу обращения за жилищным пособием (далее – расчетный период).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Если один из членов семьи проработал менее квартала, за который исчисляется доход, в совокупном доходе семьи учитывается его доход за проработанное время в этом квартале.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При единовременном получении дохода, причитающегося к выплате более чем за один квартал, в совокупном доходе учитывается вся сумма дохода полученного в расчетном периоде.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Доходы, полученные в иностранной валюте, пересчитываются в национальную валюту по рыночному курсу обмена валют в порядке, установленном законодательством Республики Казахстан о бухгалтерском учете и финансовой отчетности и стандартами бухгалтерского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Среднемесячный совокупный доход рассчитывается путем деления совокупного дохода семьи за квартал на 3 месяца.</w:t>
      </w:r>
    </w:p>
    <w:bookmarkEnd w:id="15"/>
    <w:bookmarkStart w:name="z4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Виды доходов, учитываемых при исчислении совокупного дохода семьи</w:t>
      </w:r>
    </w:p>
    <w:bookmarkEnd w:id="16"/>
    <w:bookmarkStart w:name="z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исчислении совокупного дохода семьи учитываются все виды доходов, полученные в Республике Казахстан и за ее пределами за расчетный период: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доходы, получаемые в виде оплаты труда, социальных выплат;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доходы от предпринимательской и других видов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доходы в виде алиментов на детей и других иждивенцев;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доходы от личного подсобного хозяйства - приусадебного хозяйства, включающего содержание скота и птицы, садоводство, огородничество;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иные доходы.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В совокупном доходе семьи не учитываются: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адресная социальная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жилищное пособие;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единовременное пособие на погребение;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единовременное государственное пособие в связи с рождением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материальная помощь на открытие собственного дела и (или) развитие личного подсобного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материальная помощь на открытие собственного дела и (или) развитие личного подсобного хозяйства использована не по назначению, совокупный доход исчисляется с учетом суммы оказанной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единовременная материальная помощь, оказываемая из средств местных бюджетов, к праздничным и юбилейным датам;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алименты, выплачиваемые одним из членов семьи на лиц, не проживающих в данной семье;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оплата поездки граждан на бесплатное или льготное протезирование;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содержание граждан на время протезирования;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стоимость льготного проезда граждан за пределы населенного пункта на лечение, стоимость льготного проездного билета в городском общественном транспорте (кроме такси, трамвая);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натуральные виды помощи, оказанные в соответствии с законодательством Республики Казахстан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лекарственных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санаторно-курортного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протезно-ортопедических изделий (изготовление и ремонт);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 передвижения (кресло-коляски) и других средств реабилитации, выделенных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бесплатного питания учащихся в период получения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бесплатного питания и помощи, оказываемой в организациях образования в соответствии с законодательством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благотворительная помощь в денежном и натуральном выражении;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помощь, оказанная семье в целях возмещения ущерба, причиненного их здоровью и имуществу вследствие чрезвычайных ситуаций.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средства, предусмотренные законодательными актами по вопросам миграции населения, оралманам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возмещение расходов по проезду к постоянному месту жительства и провозу имущества (в том числе скота);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по месту прибытия и выплату единовременных пособий;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помощь, в денежном или натуральном выражении, оказываемая из средств местных бюджетов, в том числе материальная помощь отдельным категориям граждан в связи с увеличением цен на основные продукты питания.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Темиртауского городского маслихата Карагандинской области от 02.07.2008 </w:t>
      </w:r>
      <w:r>
        <w:rPr>
          <w:rFonts w:ascii="Times New Roman"/>
          <w:b w:val="false"/>
          <w:i w:val="false"/>
          <w:color w:val="ff0000"/>
          <w:sz w:val="28"/>
        </w:rPr>
        <w:t>N 11/7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7"/>
    <w:bookmarkStart w:name="z4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Доходы, полученные в виде оплаты труда, социальных выплат, учитываемые при исчислении совокупного дохода.</w:t>
      </w:r>
    </w:p>
    <w:bookmarkEnd w:id="18"/>
    <w:bookmarkStart w:name="z4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При исчислении совокупного дохода семьи учитываются доходы (кроме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Правил), полученные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начисленных работодателем сумм в качестве оплаты труда,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виды заработной платы, в том числе сдельная, повременная, а также премии, доплаты, надбавки в денежной и натуральной формах (независимо от источника финансирования, включая денежные суммы, выплачиваемые работникам в соответствии с законодательством Республики Казахстан за период, когда за ними в соответствии с законодательством Республики Казахстан сохраняется заработная плата);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заработная плата, сохраняемая на время отпуска, а также денежная компенсация за неиспользованный трудовой отпуск;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компенсации, выплачиваемые при расторжении индивидуального трудового договора в случаях ликвидации организации (юридического лица) или прекращения деятельности работодателя (физического лица), сокращения численности или штата работников в размерах, установленных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заработная плата за период выполнения временных, сезонных и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заработная плата работников, занятых на сезонных работах, учитывается в совокупном доходе семьи на момент ее получения. В период отсутствия заработной платы совокупный доход исчисляется без ее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комиссионное вознаграждение, выплачиваемое страховым агентам и брокерам;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виды выплат, не учитываемые при исчислении заработной платы и выплачиваемые за счет средств организаций, кроме пособий на рождение ребенка и погребение;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денежное довольствие военнослужащих, в том числе, проходящих службу по контракту, и лиц рядового и начальствующего состава органов внутренних дел, а также приравненных к ним категорий граждан с учетом надбавок и доплат, за исключением денежного довольствия военнослужащих срочной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оплаты труда по найму;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суммы кредита, выплаченные работодателем. Указанные выплаты распределяются на установленный срок погашения кредита;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социальных выплат,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виды пенсий, компенсационные выплаты к ним, назначаемые в порядке, установленном законами и иными нормативными правовыми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социальные пособия по инвалидности, по случаю потери кормильца и по возрасту;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специальные государственные пособия;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специальные пособия лицам, работавшим на подземных и открытых горных работах, а также работах с особо вредными и тяжелыми условиями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социальные выплаты из государственного фонда социального страхования;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пособия по уходу за ребенком до достижения им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ежемесячные государственные пособия на детей до восемнадцати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материальное обеспечение детей-инвалидов, воспитывающихся и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стипендия, выплачиваемая учащимся, студентам, аспирантам, докторантам, слушателям других учебных заведений независимо от источника финансирования;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пособия по социальному обеспечению за счет средств работодателя;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дополнительные надбавки на уход к государственным социальным пособиям одиноким инвалидам 1, 2 группы, нуждающимся в посторонней помощи, и другие регулярные выплаты из бюджета по решению органов местного государственного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натуральных видов помощи, (кроме указанных в  подпункте 11) пункта 32 настоящих Правил), предоставляемой в соответствии с законами и иными нормативными правовыми актами, а также сумма, выплачиваемая взамен этой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надбавки и доплаты ко всем видам выплат, указанным в настоящем разделе, установленных законодательными актами Республики Казахстан, органами местного государственного управления, учреждениями и другими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Темиртауского городского маслихата Карагандинской области от 03.09.2009 N 20/6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В состав совокупного дохода включаются единовременные выплаты и ежемесячные суммы, выплачиваемые работодателем в соответствии с законодательством о возмещении вреда, причиненного жизни и здоровью работников во время исполнения ими трудовых и служебных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Доходы, полученные в виде оплаты труда, социальных выплат, подтверждаются справками об их размерах.</w:t>
      </w:r>
    </w:p>
    <w:bookmarkEnd w:id="19"/>
    <w:bookmarkStart w:name="z5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Доходы от предпринимательской и других видов деятельности, учитываемые при исчислении совокупного дохода.</w:t>
      </w:r>
    </w:p>
    <w:bookmarkEnd w:id="20"/>
    <w:bookmarkStart w:name="z5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исчислении совокупного дохода от предпринимательской и других видов деятельности учитываются доходы: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 реализации продукции (работ, услуг);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 прироста стоимости при реализации товарно-материальных ценностей,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полученные в результате деятельности крестьянского (фермерского) хозяйства и от условной земельной доли и имущественного пая.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Исчисление совокупного дохода членов крестьянского хозяйства производится с учетом фактически полученного дохода от реализации сельскохозяйственной продукции, указанной в декларации о полученных доходах, представляемой в налоговые органы. При этом годовой доход делится на двенадцать месяцев и соответствующая его часть включается в общий совокупный доход за определяемый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 самостоятельной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Лица, занятые работой у отдельных граждан, подтверждают заработок копией договора, справкой нанимателя или на основании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Совокупный доход лиц, занятых работой у отдельных граждан без заключения договоров, подтверждается на основании их заявления. При этом натуральная часть заработной платы включается в совокупный доход в денежном эквиваленте по рыночным ценам.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Доходы самостоятельно занятого населения подтверждаются письменным заявлением.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Доходы лиц, занимающихся предпринимательской деятельностью на условиях специального налогового режима, подтверждаются на основании разового талона, патента, упрощенной декларации.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Официально не подтвержденные доходы, включая доходы, полученные в результате деятельности крестьянского (фермерского) хозяйства, учитываются в размере не ниже минимальной заработной платы на каждого работающего.</w:t>
      </w:r>
    </w:p>
    <w:bookmarkEnd w:id="21"/>
    <w:bookmarkStart w:name="z5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Доходы в виде алиментов на детей и других иждивенцев, учитываемые при исчислении совокупного дохода.</w:t>
      </w:r>
    </w:p>
    <w:bookmarkEnd w:id="22"/>
    <w:bookmarkStart w:name="z5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составе совокупного дохода учитываются алименты на детей и других иждивенцев.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Алименты, а также дополнительные суммы алиментов, полученные в связи с перерасчетом заработка плательщика алиментов, учитываются в совокупном доходе по времени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В случае, когда лица не имеют возможности взыскать алименты по причине отсутствия сведений о местонахождении лица, обязанного содержать иждивенцев, совокупный доход семьи исчисляется на основании письменного заявления с приложением документов от соответствующих органов о нахождении указанного лица в розыске.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В случае, когда плательщик уклоняется от уплаты алиментов, совокупный доход исчисляется без учета алиментов (при предоставлении справки от судоисполнителя).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Совокупный доход исчисляется без учета алиментов, в случаях, когда плательщик: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находится в местах лишения свободы, либо изоляторе временного содержания (при предоставлении справки от судебного исполнителя или из исправительного учреждения, о том, что алименты на детей не перечисляются с указанием периода нахождения в местах лишения свободы, либо изоляторе временного содержания);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находится на лечении или состоит на учете в туберкулезном, психоневрологическом диспансерах (стационарах), лечебно-трудовом профилактории (при предоставлении справки);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выбыл на постоянное местожительство в государства, с которыми Республика Казахстан не имеет соответствующего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уклоняется от содержания детей и других иждивенцев в связи с злоупотреблением спиртными напитками, наркотическими веществами, что подтверждается справкой компетентного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43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Темиртауского городского маслихата Карагандинской области от 02.07.2008 </w:t>
      </w:r>
      <w:r>
        <w:rPr>
          <w:rFonts w:ascii="Times New Roman"/>
          <w:b w:val="false"/>
          <w:i w:val="false"/>
          <w:color w:val="ff0000"/>
          <w:sz w:val="28"/>
        </w:rPr>
        <w:t>N 11/7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Если мать ребенка не состоит в зарегистрированном браке с отцом ребенка, совместно с ним не проживает и не имеет решения суда о взыскании алиментов, совокупный доход исчисляется без учета алиментов.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Если брак между родителями не расторгнут, но взысканы алименты с одного из супругов, при совместном проживании с семьей данного супруга в совокупный доход учитываются его доходы полностью. В случае раздельного проживания супругов, в совокупном доходе семьи учитываются алименты.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Полученные алименты на детей и других иждивенцев, подтверждаются справками организаций о перечисленных алиментах либо квитанцией почтовых переводов о полученных алиментах, а также на основании письменного заявления с приложением решения судебных органов о взыскании алиментов. При образовании задолженности по алиментам за период свыше 3 месяцев, представляется постановление судебного исполнителя об определении задолженности по алиментам.</w:t>
      </w:r>
    </w:p>
    <w:bookmarkEnd w:id="23"/>
    <w:bookmarkStart w:name="z6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Доходы от личного подсобного хозяйства, учитываемые при исчислении совокупного дохода.</w:t>
      </w:r>
    </w:p>
    <w:bookmarkEnd w:id="24"/>
    <w:bookmarkStart w:name="z6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состав совокупного дохода включаются доходы от личного подсобного хозяйства (от разведения домашнего скота, птицы, выращивания сельскохозяйственной (цветочной) продукции).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Доход от личного подсобного хозяйства, полученный от выращивания сельскохозяйственной (цветочной) продукции, содержания и разведения скота и птицы, учитываемый в совокупном доходе, рассчитывается на основании сведений заявителя о наличии и размерах личного подсобного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Доход от личного подсобного хозяйства рассчитывается уполномоченным органом (на основе </w:t>
      </w:r>
      <w:r>
        <w:rPr>
          <w:rFonts w:ascii="Times New Roman"/>
          <w:b w:val="false"/>
          <w:i w:val="false"/>
          <w:color w:val="000000"/>
          <w:sz w:val="28"/>
        </w:rPr>
        <w:t>приложений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Правилам). Город Темиртау по природным условиям Карагандинской области относится к сухостепной зоне.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Доход, полученный от реализации выращенной в личном подсобном хозяйстве цветочной продукции, а также от разведения пушных зверей, пчел, птицы (кроме курей, гусей, уток), включается в совокупный доход на основании письменного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Стоимость произведенной продукции с одной сотки земли (одной головы) определяется путем умножения средней урожайности выращиваемых культур (средней продуктивности скота и птицы, содержащихся в личном подсобном хозяйстве) на среднюю цену 1 кг продукции (согласно приложению 6 к настоящим Правилам), и вычитается средний уровень расходов.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Для расчета дохода используются среднегодовые цены предыдущего календарного года, сложившиеся в области на продукцию растениеводства и животноводства, представляемые областными органами по статистике в областной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реализации скота (птицы) в расчетном периоде в совокупный доход включается единовременный доход по ценам, сложившимся на рынках живого скота, по данным областных органов по статистике.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Совокупный доход исчисляется без учета дохода от рабочего скота (лошадь, верблюд и другие) и скота, не принесшего потомства (например, яловая корова) в течение одного года. При содержании в личном подсобном хозяйстве указанного скота более года доход учитывается как от скота мясного направления.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52. Доход от домашнего скота, птицы, непродуктивного возраста (молодняк), (согласно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Правилам), учитывается лишь в случае его дарения или реализации (продажа, убой). В совокупный доход семьи включается стоимость молодняка по ценам, сложившимся на рынках живого скота, представленным областными органами по статистике.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При наличии домашнего скота, птицы, (кроме указанных в пункте 52 настоящих Правил), совокупный доход определяется путем деления годовой суммы дохода на двенадцать месяцев. Полученная величина умножается на число месяцев в расчетном периоде.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54. Индивидуальная нормативная карточка расчета доходов от личного подсобного хозяйства, (согласно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Правилам), заполняется уполномоченным органом на основе данных заявителя.</w:t>
      </w:r>
    </w:p>
    <w:bookmarkEnd w:id="25"/>
    <w:bookmarkStart w:name="z7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12. Иные доходы, учитываемые при исчислении совокупного дохода.</w:t>
      </w:r>
    </w:p>
    <w:bookmarkEnd w:id="26"/>
    <w:bookmarkStart w:name="z7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При исчислении совокупного дохода семьи учитываются следующие иные доходы: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 сдачи в аренду недвижимого имущества и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 ценных бумаг (дивиденды);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 реализации иностранной валюты;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 продажи драгоценных камней и драгоценных металлов, ювелирных изделий, изготовленных из них, и других предметов, содержащих драгоценные камни и драгоценные металлы, а также произведений искусства и антиквариата;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 продажи недвижимого имущества и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виде авторского вознаграждения;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полученные в виде дарения, наследования недвижимого имущества, транспортных средств и другого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от использования кредита (микрокредита);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безвозмездно полученные деньги;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вознаграждение (интерес) по денежным вкладам;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денежные переводы;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выигрыши в натуральном и (или) денежном выражении, полученные на конкурсах, соревнованиях (олимпиадах), фестивалях, по лотереям, розыгрышам, включая по вкладам и долговым ценным бумагам;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прочие заявленные доходы, включая денежную и натуральную помощь (в стоимостном выражении) родственников и других лиц. Указанные доходы учитываются по времени получения и подтверждаются письменным заявлением.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Студентам, обучающимся в системе среднего образования, а также на платной основе очной формы обучения высшего и среднего специального образования без получения стипендии в совокупный доход учитывается добровольно заявленный доход.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Официально не подтвержденные доходы от сдачи в аренду недвижимости и транспортных средств учитываются в размере не ниже минимальной заработной платы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В совокупном доходе не учитываются суммы полученных кредитов (микрокредитов).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Доход, полученный от продажи недвижимого имущества и транспортных средств, включается в общий совокупный доход единовременно по дате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приобретения другого недвижимого имущества (транспортного средства) в совокупном доходе семьи учитывается разница между суммой, вырученной от продажи недвижимости (транспортного средства) и стоимостью приобретенного недвижимого имущества (транспортного средства).</w:t>
      </w:r>
    </w:p>
    <w:bookmarkEnd w:id="27"/>
    <w:bookmarkStart w:name="z7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Темиртауского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июля 2006 года N 31/7</w:t>
      </w:r>
    </w:p>
    <w:bookmarkEnd w:id="28"/>
    <w:bookmarkStart w:name="z7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  <w:r>
        <w:br/>
      </w:r>
      <w:r>
        <w:rPr>
          <w:rFonts w:ascii="Times New Roman"/>
          <w:b/>
          <w:i w:val="false"/>
          <w:color w:val="000000"/>
        </w:rPr>
        <w:t>
о назначении жилищного пособия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Темиртауского городского маслихата Карагандинской области от 03.09.2009 N 20/6 (порядок введения в действие см. в </w:t>
      </w:r>
      <w:r>
        <w:rPr>
          <w:rFonts w:ascii="Times New Roman"/>
          <w:b w:val="false"/>
          <w:i w:val="false"/>
          <w:color w:val="ff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начислить моей семье, состоящей из _________ человек, включая заявителя, пособие по возмещению затрат по оплате содержания жилья, потреблению коммунальных услуг, а также по повышению тарифов абонентской платы за оказание услуг телекоммуникаций.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 и члены моей семьи даем свое разрешение на раскрытие информации о доходах, которое может быть предъявлено юридическим и физическим лицам, как подтверждение нашего согласия на выдачу государственному учреждению "Отдел занятости и социальных программ города Темиртау" сведений о доходах членов нашей семьи.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Данные документа, удостоверяющего личность__________________________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(дата рождения заявителя,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N и дата выдачи документа)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___________________________ СИК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Тип дохода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Других доходов, кроме указанных в заявлении, не имею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проживания: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Принадлежность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(поставщик коммунальных услуг)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Тип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(частное, государственное)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Общая площадь ___________________ Количество комнат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 заявителя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подачи ________________________________</w:t>
      </w:r>
    </w:p>
    <w:bookmarkStart w:name="z8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Темиртауского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июля 2006 года N 31/7</w:t>
      </w:r>
    </w:p>
    <w:bookmarkEnd w:id="30"/>
    <w:bookmarkStart w:name="z8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ДОГОВОР</w:t>
      </w:r>
      <w:r>
        <w:br/>
      </w:r>
      <w:r>
        <w:rPr>
          <w:rFonts w:ascii="Times New Roman"/>
          <w:b/>
          <w:i w:val="false"/>
          <w:color w:val="000000"/>
        </w:rPr>
        <w:t>
на предоставление жилищного пособия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Приложения 2 с изменениями, внесенными решениями Темиртауского городского маслихата Карагандинской области от 02.07.2008 </w:t>
      </w:r>
      <w:r>
        <w:rPr>
          <w:rFonts w:ascii="Times New Roman"/>
          <w:b w:val="false"/>
          <w:i w:val="false"/>
          <w:color w:val="ff0000"/>
          <w:sz w:val="28"/>
        </w:rPr>
        <w:t>N 11/7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в </w:t>
      </w:r>
      <w:r>
        <w:rPr>
          <w:rFonts w:ascii="Times New Roman"/>
          <w:b w:val="false"/>
          <w:i w:val="false"/>
          <w:color w:val="ff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03.09.2009 </w:t>
      </w:r>
      <w:r>
        <w:rPr>
          <w:rFonts w:ascii="Times New Roman"/>
          <w:b w:val="false"/>
          <w:i w:val="false"/>
          <w:color w:val="ff0000"/>
          <w:sz w:val="28"/>
        </w:rPr>
        <w:t>N 20/6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в </w:t>
      </w:r>
      <w:r>
        <w:rPr>
          <w:rFonts w:ascii="Times New Roman"/>
          <w:b w:val="false"/>
          <w:i w:val="false"/>
          <w:color w:val="ff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"__"________ 200__г.                                    г. Темиртау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Государственное учреждение "Отдел занятости и социальных программ города Темиртау" с одной стороны и собственник (наниматель, арендатор) жилья с другой стороны, заключили настоящий договор о нижеследующем.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 основании представленных собственником (нанимателем, арендатором) жилья документов государственное учреждение "Отдел занятости и социальных программ города Темиртау" предоставляет жилищное пособие 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Ф.И.О. собственника (нанимателя, арендатора)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имеющему семью из _____ человек в безналичной (наличной) форме сроком на шесть месяцев с месяца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Собственник (наниматель, арендатор) жилья за предоставление в государственное учреждение "Отдел занятости и социальных программ города Темиртау" заведомо недостоверных сведений, повлекших за собой назначение завышенной или незаконной компенсации, лишается права на получение пособия в течение шести месяцев, а незаконно полученные в виде жилищного пособия суммы подлежат возврату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Собственник (наниматель, арендатор) жилья должен предоставлять в государственное учреждение "Отдел занятости и социальных программ города Темиртау" сведения (квитанции) о расходах по оплате за содержание жилья и коммунальных услуг, а также о доходах и составе семьи, ежеквартально.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договор является основанием для предоставления жилищного пособия.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Темиртауского городского маслихата Карагандинской области от 03.09.2009 N 20/6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Сумма жилищного пособия может быть изменена при изменении доли предельно допустимых расходов семьи на оплату содержания жилья и коммунальных услуг, ставок и тарифов на коммунальные услуги, содержание жилья, размера совокупного семейного дохода и состава семьи.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                             Собственник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           (наниматель, арендатор),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"Отдел занятости и социальных         жилья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 города Темиртау"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     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(подпись)                          (подпись)</w:t>
      </w:r>
    </w:p>
    <w:bookmarkStart w:name="z8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Темиртауского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июля 2006 года N 31/7</w:t>
      </w:r>
    </w:p>
    <w:bookmarkEnd w:id="32"/>
    <w:bookmarkStart w:name="z8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СПРАВКА</w:t>
      </w:r>
      <w:r>
        <w:br/>
      </w:r>
      <w:r>
        <w:rPr>
          <w:rFonts w:ascii="Times New Roman"/>
          <w:b/>
          <w:i w:val="false"/>
          <w:color w:val="000000"/>
        </w:rPr>
        <w:t>
о составе семьи и размере общей площади занимаемого жилья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Темиртауского городского маслихата Карагандинской области от 03.09.2009 N 20/6 (порядок введения в действие см. в </w:t>
      </w:r>
      <w:r>
        <w:rPr>
          <w:rFonts w:ascii="Times New Roman"/>
          <w:b w:val="false"/>
          <w:i w:val="false"/>
          <w:color w:val="ff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Дана гражданину (ке)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том, что он (а) действительно проживает по адресу:________________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улица (микрорайон) _________________________ дом ____ квартира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Имеет состав семьи _________ человек. Занимаемая площадь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Правоустанавливающий документ на жилье. N _______ от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Ордер N _____________ от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Вместе с основным владельцем квартиры-дома (квартиросъемщиком) проживают: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0"/>
        <w:gridCol w:w="1790"/>
        <w:gridCol w:w="2461"/>
        <w:gridCol w:w="3349"/>
      </w:tblGrid>
      <w:tr>
        <w:trPr>
          <w:trHeight w:val="30" w:hRule="atLeast"/>
        </w:trPr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рождения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Родственные отношения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какого времени проживают</w:t>
            </w:r>
          </w:p>
        </w:tc>
      </w:tr>
      <w:tr>
        <w:trPr>
          <w:trHeight w:val="30" w:hRule="atLeast"/>
        </w:trPr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Справка заполняется на основании книги регистрации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"__"____________ 200__г.       Подпись специалиста _________________</w:t>
      </w:r>
    </w:p>
    <w:bookmarkStart w:name="z8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Темиртауского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июля 2006 года N 31/7</w:t>
      </w:r>
    </w:p>
    <w:bookmarkEnd w:id="34"/>
    <w:bookmarkStart w:name="z8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СПРАВКА</w:t>
      </w:r>
      <w:r>
        <w:br/>
      </w:r>
      <w:r>
        <w:rPr>
          <w:rFonts w:ascii="Times New Roman"/>
          <w:b/>
          <w:i w:val="false"/>
          <w:color w:val="000000"/>
        </w:rPr>
        <w:t>
о доходах всех членов семьи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Ф.И.О. члена семьи____________________________________________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0"/>
        <w:gridCol w:w="939"/>
        <w:gridCol w:w="870"/>
        <w:gridCol w:w="847"/>
        <w:gridCol w:w="939"/>
        <w:gridCol w:w="800"/>
        <w:gridCol w:w="824"/>
        <w:gridCol w:w="870"/>
        <w:gridCol w:w="847"/>
        <w:gridCol w:w="847"/>
        <w:gridCol w:w="847"/>
        <w:gridCol w:w="778"/>
        <w:gridCol w:w="872"/>
      </w:tblGrid>
      <w:tr>
        <w:trPr>
          <w:trHeight w:val="30" w:hRule="atLeast"/>
        </w:trPr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Месяц, год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Пенсия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специальное пособие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Специальное государственное пособие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Заработная плата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Ф.И.О. члена семьи 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8"/>
        <w:gridCol w:w="867"/>
        <w:gridCol w:w="821"/>
        <w:gridCol w:w="844"/>
        <w:gridCol w:w="798"/>
        <w:gridCol w:w="867"/>
        <w:gridCol w:w="821"/>
        <w:gridCol w:w="821"/>
        <w:gridCol w:w="867"/>
        <w:gridCol w:w="844"/>
        <w:gridCol w:w="867"/>
        <w:gridCol w:w="775"/>
        <w:gridCol w:w="960"/>
      </w:tblGrid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Месяц, год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Пенсия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специальное пособие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Специальное государственное пособие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Заработная плата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Сумма дохода должна быть подтверждена соответствующим документом. Суммы дохода заполняются за квартал, предшествующий кварталу обращения за жилищным пособием.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 заявителя _________________ Дата ______________________</w:t>
      </w:r>
    </w:p>
    <w:bookmarkStart w:name="z8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Темиртауского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июля 2006 года N 31/7</w:t>
      </w:r>
    </w:p>
    <w:bookmarkEnd w:id="36"/>
    <w:bookmarkStart w:name="z8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СВЕДЕНИЯ</w:t>
      </w:r>
      <w:r>
        <w:br/>
      </w:r>
      <w:r>
        <w:rPr>
          <w:rFonts w:ascii="Times New Roman"/>
          <w:b/>
          <w:i w:val="false"/>
          <w:color w:val="000000"/>
        </w:rPr>
        <w:t>
о расходах по оплате содержания жилья и коммунальных услуг</w:t>
      </w:r>
      <w:r>
        <w:br/>
      </w:r>
      <w:r>
        <w:rPr>
          <w:rFonts w:ascii="Times New Roman"/>
          <w:b/>
          <w:i w:val="false"/>
          <w:color w:val="000000"/>
        </w:rPr>
        <w:t>
за _________________ 200__год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Плательщик __________________________________    Социальная группа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Ф.И.О. собственника            пенсионер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    безработный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(нанимателя, арендатора) жилья              работающий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_______________________________________    прочие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Общая площадь__кв.м. Количество комнат __Социальная норма_____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Общая характеристика дома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(газ емкостной или баллонный, электрические плиты)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Совокупный доход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Лицевой счет ________________________________    __ квартал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__ квартал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3"/>
        <w:gridCol w:w="1933"/>
        <w:gridCol w:w="1873"/>
        <w:gridCol w:w="1953"/>
        <w:gridCol w:w="1933"/>
        <w:gridCol w:w="1873"/>
      </w:tblGrid>
      <w:tr>
        <w:trPr>
          <w:trHeight w:val="3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платежа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Начислено</w:t>
            </w:r>
          </w:p>
        </w:tc>
      </w:tr>
      <w:tr>
        <w:trPr>
          <w:trHeight w:val="3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Расходы на содержание жилья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Отопление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Холодная вода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Канализация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Горячая вода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Вывоз мусора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Электроэнергия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Газ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Телефон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"__"______________ 200 __ г.  Подпись специалиста _________________</w:t>
      </w:r>
    </w:p>
    <w:bookmarkStart w:name="z8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Темиртауского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июля 2006 года N 31/7</w:t>
      </w:r>
    </w:p>
    <w:bookmarkEnd w:id="38"/>
    <w:bookmarkStart w:name="z8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Нормативная карточка расчета дохода от личного подсобного хозяйства в сухостепной зоне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Продукция растениеводства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8"/>
        <w:gridCol w:w="2142"/>
        <w:gridCol w:w="1811"/>
        <w:gridCol w:w="1941"/>
        <w:gridCol w:w="2023"/>
        <w:gridCol w:w="2045"/>
      </w:tblGrid>
      <w:tr>
        <w:trPr>
          <w:trHeight w:val="1155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урожайность с 1 сотки земли, кг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уровень расходов с 1 сотки земли, тенге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цена 1 кг продукции, тенге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произведенной продукции с 1 сотки, тенге (гр.2 х гр.4)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(+), убыток (-) с 1 сотки земли, тенге (гр.5 -гр.3)</w:t>
            </w:r>
          </w:p>
        </w:tc>
      </w:tr>
      <w:tr>
        <w:trPr>
          <w:trHeight w:val="105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(зеленая масса)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Бахчи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Сады семечковые яблоки, груши и др.)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Сады косточковые урюк, слива и др.)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Ягодные культуры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Продукция животноводства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7"/>
        <w:gridCol w:w="2136"/>
        <w:gridCol w:w="2076"/>
        <w:gridCol w:w="2117"/>
        <w:gridCol w:w="1876"/>
        <w:gridCol w:w="2018"/>
      </w:tblGrid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продуктивность с 1 головы, кг (л)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уровень расходов на 1 голову, тенге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цена 1 кг продукции, (1 л, 1 десятка яиц), тенге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продукции с 1 головы, тенге (гр.2 х гр.4)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(+), убыток (-) с 1 головы, тенге (гр.5 -гр.3)</w:t>
            </w:r>
          </w:p>
        </w:tc>
      </w:tr>
      <w:tr>
        <w:trPr>
          <w:trHeight w:val="9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КРС молочного направления (молоко)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КРС мясного направления (говядина)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Свиньи (свинина)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9107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Овцы, козы (мясо/шерсть)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22/2,5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Лошадь (конина)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 (мясо)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Птица яичного направления (яйца)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яиц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Птица ясного направления (мясо)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Темиртауского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июля 2006 года N 31/7</w:t>
      </w:r>
    </w:p>
    <w:bookmarkEnd w:id="40"/>
    <w:bookmarkStart w:name="z9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ВОЗРАСТ ДОМАШНЕГО СКОТА И ПТИЦЫ</w:t>
      </w:r>
      <w:r>
        <w:br/>
      </w:r>
      <w:r>
        <w:rPr>
          <w:rFonts w:ascii="Times New Roman"/>
          <w:b/>
          <w:i w:val="false"/>
          <w:color w:val="000000"/>
        </w:rPr>
        <w:t>
ДЛЯ ПРОДУКТИВНОГО ИСПОЛЬЗОВАНИЯ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3"/>
        <w:gridCol w:w="2867"/>
        <w:gridCol w:w="6430"/>
      </w:tblGrid>
      <w:tr>
        <w:trPr>
          <w:trHeight w:val="30" w:hRule="atLeast"/>
        </w:trPr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животных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молодняка животных и птицы, достигших продуктивного состояния</w:t>
            </w:r>
          </w:p>
        </w:tc>
      </w:tr>
      <w:tr>
        <w:trPr>
          <w:trHeight w:val="30" w:hRule="atLeast"/>
        </w:trPr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Крупный рогатый скот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Овцы и козы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Свиньи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Птица яичного направления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" w:hRule="atLeast"/>
        </w:trPr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Птица мясного направления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</w:tbl>
    <w:bookmarkStart w:name="z9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Темиртауского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июля 2006 года N 31/7</w:t>
      </w:r>
    </w:p>
    <w:bookmarkEnd w:id="42"/>
    <w:bookmarkStart w:name="z9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ТИПОВАЯ ИНДИВИДУАЛЬНАЯ НОРМАТИВНАЯ КАРТОЧКА</w:t>
      </w:r>
      <w:r>
        <w:br/>
      </w:r>
      <w:r>
        <w:rPr>
          <w:rFonts w:ascii="Times New Roman"/>
          <w:b/>
          <w:i w:val="false"/>
          <w:color w:val="000000"/>
        </w:rPr>
        <w:t>
расчета доходов от личного подсобного хозяйства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заявителя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Домашний адрес 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4"/>
        <w:gridCol w:w="2134"/>
        <w:gridCol w:w="2074"/>
        <w:gridCol w:w="2054"/>
        <w:gridCol w:w="2134"/>
      </w:tblGrid>
      <w:tr>
        <w:trPr>
          <w:trHeight w:val="30" w:hRule="atLeast"/>
        </w:trPr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сельскохозяйственных культур, домашних животных, птицы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земля, соток, голов, кол-во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дохода в год, тенге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дохода в год, тенге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дохода в квартал, тенге</w:t>
            </w:r>
          </w:p>
        </w:tc>
      </w:tr>
      <w:tr>
        <w:trPr>
          <w:trHeight w:val="30" w:hRule="atLeast"/>
        </w:trPr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зерно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Бахчи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Сахарная свекла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Табак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Сады семечковые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Сады косточковые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Ягодники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зеленый корм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Крупный рогатый скот молочного направления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Крупный рогатый скот мясного направления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Свиньи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Овцы и козы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Птица яичного направления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Птица мясного направления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доход в год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доход в квартал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"__"___________ 200__ г.             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(подпись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и подпись лица, осуществившего расчет) _____________________________________________________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