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a712" w14:textId="985a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24 февраля 2006 года N 71 "О предоставлении кредита из областного бюджета на поддержку и развитие сельского хозяйства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апреля 2006 года № 107. Зарегистрировано Департаментом юстиции Жамбылской области 16 мая 2006 года за № 1640.Утратило силу-постановлением акимата Жамбылской области от 31 декабря 2015 года № 334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силу- постановлением акимата Жамбылской области от 31.12.2015 года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24 февраля 2006 года № 71 "О предоставлении кредита из областного бюджета на поддержку и развитие сельского хозяйства области" (зарегистрированного в Реестре государственной регистрации нормативных правовых актов за номером 1636, опубликованного 14 марта 2006 года в областных газетах "Знамя труда" и "Ак жол")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"5. Установить ставку вознаграждения для банков - заемщиков в размере 4,0 % (четыре процента) годовых от суммы бюджетного кредита."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Данное постановление вступает в юридическую силу со дня государственной регистрации в Департаменте юстиции Жамбылской области, вводится в действие со дня первого официального опубликования и распространяется на отношения, возникшие с 24 февраля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области Усенбаева Е.О.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