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5fa" w14:textId="8feb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округа, некоторых сел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7-21 от 13 июля 2006 года. Зарегистрировано Департаментом юстиции Алматинской области 22 августа 2006 года за N 1969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административно-территориальном устройстве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Заря расположенное на территории Отенайского сельского округа на село Отенай;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Заречный расположенное на территории Отенайского сельского округа на село Мойнак;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участок Утенай расположенное на территории Отенайского сельского округа на участок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село Приморец Каратальского района на село Ушкомей;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сельский округ Октябрьский Коксуского района на сельский округ Жарлыозекский;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село Октябрь Коксуского района на село Жарлыозек.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города Талдыкорган, Каратальского, Коксуского районов исполнить данное решение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Областному управлению статистики (Толепбаев Б.) внести изменения в учет и регистрацию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данного решения возложить на заместителя Акима области Муканова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Отменить совместное решение акимата Алматинской области N 4-6 от 25 апреля 2006 года и Алматинского областного маслихата N 27-194 от 25 апреля 2006 года "О переименовании сельского округа, некоторых сел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Мамбеталиев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