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785f" w14:textId="ff37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 за коммунальные услуги (тепло-, водо-, газо-, электроснабжение, мусороудаление, обслуживание лифтов) и услуги связи (абонентская плата) участникам и инвалидам Великой Отечественной войны 1941 - 1945 годов, бывшим военнослужащим,
призванным в ряды Советской Армии в годы Великой Отечественной войны и работникам органов внутренних дел, награжденным медалью "За Победу над Германией в Великой Отечественной войне 1941 - 1945 годов", вдовам  воинов, погибших в Великой Отечественной 
войне 1941 - 1945 годов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тридцать пятой сессии Маслихата города Актобе от 26 декабря 2006 года N 294. Зарегистрировано в Управлении юстиции города Актобе 17 января 2007 года за N 3-1-64. Утратило силу решением маслихата города Актобе Актюбинской области от 25 апреля 2009 года N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решением маслихата города Актобе Актюбинской области от 25 апреля 2009 года N 169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статей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53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63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148 "О местном государственном 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Актюбинского областного маслихата от 12 декабря 2006 года N 317 "О предоставлении льгот",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Предоставить льготы за коммунальные услуги (тепло-, водо-, газо-, электроснабжение, мусороудаление, обслуживание лифтов) и услуги связи (абонентская плата) участникам и инвалидам Великой Отечественной войны 1941 - 1945 годов, бывшим военнослужащим, призванным в ряды Советской Армии в годы Великой Отечественной войны и работникам органов внутренних дел, награжденным медалью "За Победу над Германией в Великой Отечественной войне 1941 - 1945 годов", вдовам воинов, погибших в Великой Отечественной войне 1941 - 1945 годов.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Настоящее решение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Секретарь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