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dc6b" w14:textId="04e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бесплатном проезде в городском общественном транспорте отдельной категории граждан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апреля 2006 года № 233. Зарегистрировано Управлением юстиции города Актобе Актюбинской области 28 апреля 2006 года № 3-1-47. Утратило силу решением маслихата города Актобе Актюбинской области от 27 октября 2009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Актобе Актюбинской области от 27.10.2009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улучшения их пассажирского обслуживания городским общественным транспортом,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№ 156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с 1 апреля 2006 года бесплатный проезд в городском общественном транспорте для участников и инвалидов Великой Отечественной войны - в автобусах, троллейбусах, маршрутных такси, для пенсионеров по возрасту, инвалидов 1, 2, 3 групп, инвалидов детства до 16 лет – в автобусах и троллейбусах.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решение № 137 очередной четырнадцатой сессии маслихата города Актобе от 28 марта 2002 года "О бесплатном проезде в городском общественном транспорте отдельных категорий граждан" признать утратившим силу.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Туйтебаев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Саркулова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