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f522" w14:textId="714f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июня 2006 года № 200 и решение Актюбинского областного маслихата от 21 июня 2006 года № 272. Зарегистрировано Департаментом юстиции Актюбинской области 10 июля 2006 года N 3185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предложения представительного и исполнительного органов Хромтауского района,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РЕШАЕТ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согласно прилагаемым схематическим картам границы: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Аккудукского сельского округа, исключив из его состава территорию общей площадью 52167 гектар и расположенные на ней населенные пункты Коктау и Карабаз;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Коктюбинского сельского округа, исключив из его состава территорию общей площадью 37745 гектар и расположенный на ней населенный пункт Кошенсай.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 согласно прилагаемым схематическим картам Коктауский сельский округ, включив в его состав территорию общей площадью 89912 гектар и расположенные на ней населенные пункты Коктау, Карабаз и Кошенсай, установив административным центром округа село Коктау.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Акиму Хромтауского района (Далмагамбетов О.Н.) решить вопросы, связанные с обеспечением государственного управления на территории вновь образованной административно - территориальной единицы.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ГУ "Департамент финансов Актюбинской области" (Енсегенулы С.) решить вопросы финансирования содержания вновь образованной административно-территориальной единицы.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ГУ "Управление статистики Актюбинской области" (Мукаев А.Д.) внести соответствующие изменения в учетные данные административно-территориальных единиц области.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ГУ "Управление по земельным отношениям Актюбинской области" (Жекеев М.Н.) привести в соответствие с произведенными изменениями в административно-территориальном устройстве Хромтауского района земельно-кадастровую документацию.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истечению десяти календарных дней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