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8dca" w14:textId="670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"Молодежное" Копинского сельского округа Хромтауского района в село Тамды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14 марта 2006 года № 240 и постановление акимата Актюбинской области от 14 марта 2006 года № 87. Зарегистрировано Департаментом юстиции Актюбинской области от 10 апреля 2006 года № 3177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государственном языке слова "селолық", "селосын", "селосы" заменены словами "ауылдық", "ауылын", "селосы"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 и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Хромтауского районного маслихата и акимата, областной ономастической комиссии о переименовании села "Молодежное" Копинского сельского округа Хромтауского района в село Тамды.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