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aeb8" w14:textId="e57a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Акмолинской области по Щучинскому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8 декабря 2006 года N ЗС-24-20. Зарегистрировано Департаментом юстиции Акмолинской области 19 января 2007 года N 3209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 всему тексту слова "аула", "аул" заменены словами "села", "село"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ff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на основании решения Щучинского районного маслихата N С-30-4 от 6 июля 2006 года и постановления акимата Щучинского района 20 от 6 июля 2005 года и согласно пункта 4 решения областной комиссии по языковой политике и ономастике при акимате Акмолинской области от 19 октября 2006 года акимат Акмолинской области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Внести следующие изменения в административно-территориальное устройство Акмолинской области по Щучинскому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Иное поселение, расположенное на берегу реки Сарыбулак с численностью жителей более 50 человек, отнести в категорию самостоятельного населенного пункта и присвоить статус самостоятельной административной единицы - села, включив его в административное подчинение поселка Бурабай.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Вновь созданному населенному пункту присвоить наименование "село Сарыбулак".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Решение вступает в силу после государственной регистрации в Департаменте юстиции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Решение ввести в действие после официального опубликования в областных газетах.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