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04d4" w14:textId="0680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13 декабря 2006 года N 637. Зарегистрирован в Министерстве юстиции Республики Казахстан 28 декабря 2006 года N 4498. Утратил силу приказом Министра финансов Республики Казахстан от 19 декабря 2007 года N 468.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Налогового комитета МФ РК от 13 декабря 2006 года N 637 утратил силу приказом Министра финансов РК от 19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налоговой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Юридическому управлению Налогового комитета Министерства финансов Республики Казахстан (Мамырбеков Е.З.)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организационно-финансового обеспечения Налогового комитета Министерства финансов Республики Казахстан (Смагулова Г.А.) принять меры к опубликованию настоящего приказа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12 декабря 2005 года N 554 "Об утверждении Правил составления налоговой отчетности" (зарегистрированный в Реестре государственной регистрации нормативных правовых актов 28 декабря 2005 года за N 3997).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 1 января 2007 года и подлежит официальному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перерегистрации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оптовой и розничной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торговле бензином (кроме авиационного),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дизельным топливом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012.00 (далее - Заявление по форме 012.00);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012.01 (далее - приложение по форме 012.01);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012.02 (далее - приложение по форме 012.02);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012.03 (далее - приложение по форме 012.03);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012.04 (далее - приложение по форме 012.04);
</w:t>
      </w:r>
      <w:r>
        <w:br/>
      </w:r>
      <w:r>
        <w:rPr>
          <w:rFonts w:ascii="Times New Roman"/>
          <w:b w:val="false"/>
          <w:i w:val="false"/>
          <w:color w:val="000000"/>
          <w:sz w:val="28"/>
        </w:rPr>
        <w:t>
      6) приложения 5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012.05 (далее - приложение по форме 012.05).
</w:t>
      </w:r>
      <w:r>
        <w:br/>
      </w:r>
      <w:r>
        <w:rPr>
          <w:rFonts w:ascii="Times New Roman"/>
          <w:b w:val="false"/>
          <w:i w:val="false"/>
          <w:color w:val="000000"/>
          <w:sz w:val="28"/>
        </w:rPr>
        <w:t>
      2. Заявление по форме 012.00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оптовую и розничную реализацию бензина (кроме авиационного), дизельного топлива, в соответствии со статьей 
</w:t>
      </w:r>
      <w:r>
        <w:rPr>
          <w:rFonts w:ascii="Times New Roman"/>
          <w:b w:val="false"/>
          <w:i w:val="false"/>
          <w:color w:val="000000"/>
          <w:sz w:val="28"/>
        </w:rPr>
        <w:t xml:space="preserve">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012.01 предназначено для отражения сведений о емкостях, находящихся на праве собственности.
</w:t>
      </w:r>
      <w:r>
        <w:br/>
      </w:r>
      <w:r>
        <w:rPr>
          <w:rFonts w:ascii="Times New Roman"/>
          <w:b w:val="false"/>
          <w:i w:val="false"/>
          <w:color w:val="000000"/>
          <w:sz w:val="28"/>
        </w:rPr>
        <w:t>
      Приложение по форме 012.02 предназначено для отражения сведений о емкостях, используемых по договору аренды.
</w:t>
      </w:r>
      <w:r>
        <w:br/>
      </w:r>
      <w:r>
        <w:rPr>
          <w:rFonts w:ascii="Times New Roman"/>
          <w:b w:val="false"/>
          <w:i w:val="false"/>
          <w:color w:val="000000"/>
          <w:sz w:val="28"/>
        </w:rPr>
        <w:t>
      Приложение по форме 012.03 предназначено для отражения сведений о земельных участках.
</w:t>
      </w:r>
      <w:r>
        <w:br/>
      </w:r>
      <w:r>
        <w:rPr>
          <w:rFonts w:ascii="Times New Roman"/>
          <w:b w:val="false"/>
          <w:i w:val="false"/>
          <w:color w:val="000000"/>
          <w:sz w:val="28"/>
        </w:rPr>
        <w:t>
      Приложение по форме 012.04 предназначено для отражения сведений о недвижимом имуществе.
</w:t>
      </w:r>
      <w:r>
        <w:br/>
      </w:r>
      <w:r>
        <w:rPr>
          <w:rFonts w:ascii="Times New Roman"/>
          <w:b w:val="false"/>
          <w:i w:val="false"/>
          <w:color w:val="000000"/>
          <w:sz w:val="28"/>
        </w:rPr>
        <w:t>
      Приложение по форме 012.05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012.00 заполняется отдельно на каждую стационарную, передвижную и иную точки налогоплательщиков, осуществляющих оптовую и розничную торговлю бензином (кроме авиационного), дизельным топливом.
</w:t>
      </w:r>
      <w:r>
        <w:br/>
      </w:r>
      <w:r>
        <w:rPr>
          <w:rFonts w:ascii="Times New Roman"/>
          <w:b w:val="false"/>
          <w:i w:val="false"/>
          <w:color w:val="000000"/>
          <w:sz w:val="28"/>
        </w:rPr>
        <w:t>
      При заполнении приложений по форме 012.01, 012.02, 012.03, 012.04, 012.05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к Заявлению,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012.00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713"/>
        <w:gridCol w:w="1692"/>
        <w:gridCol w:w="1743"/>
        <w:gridCol w:w="1552"/>
        <w:gridCol w:w="1466"/>
        <w:gridCol w:w="1293"/>
        <w:gridCol w:w="1413"/>
        <w:gridCol w:w="1276"/>
      </w:tblGrid>
      <w:tr>
        <w:trPr>
          <w:trHeight w:val="450" w:hRule="atLeast"/>
        </w:trPr>
        <w:tc>
          <w:tcPr>
            <w:tcW w:w="19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
</w:t>
            </w:r>
            <w:r>
              <w:br/>
            </w:r>
            <w:r>
              <w:rPr>
                <w:rFonts w:ascii="Times New Roman"/>
                <w:b w:val="false"/>
                <w:i w:val="false"/>
                <w:color w:val="000000"/>
                <w:sz w:val="20"/>
              </w:rPr>
              <w:t>
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933"/>
      </w:tblGrid>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012.00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012.00.001 производится соответствующая отметка типа реализации бензина (кроме авиационного), дизельного топлива (оптовая, розничная);
</w:t>
      </w:r>
      <w:r>
        <w:br/>
      </w:r>
      <w:r>
        <w:rPr>
          <w:rFonts w:ascii="Times New Roman"/>
          <w:b w:val="false"/>
          <w:i w:val="false"/>
          <w:color w:val="000000"/>
          <w:sz w:val="28"/>
        </w:rPr>
        <w:t>
      2) в строке 012.00.002 указывается место реализации бензина (кроме авиационного), дизельного топлива:
</w:t>
      </w:r>
      <w:r>
        <w:br/>
      </w:r>
      <w:r>
        <w:rPr>
          <w:rFonts w:ascii="Times New Roman"/>
          <w:b w:val="false"/>
          <w:i w:val="false"/>
          <w:color w:val="000000"/>
          <w:sz w:val="28"/>
        </w:rPr>
        <w:t>
      в строке 012.00.002А указывается наименование области;
</w:t>
      </w:r>
      <w:r>
        <w:br/>
      </w:r>
      <w:r>
        <w:rPr>
          <w:rFonts w:ascii="Times New Roman"/>
          <w:b w:val="false"/>
          <w:i w:val="false"/>
          <w:color w:val="000000"/>
          <w:sz w:val="28"/>
        </w:rPr>
        <w:t>
      в строке 012.00.002В указывается наименование города (района);
</w:t>
      </w:r>
      <w:r>
        <w:br/>
      </w:r>
      <w:r>
        <w:rPr>
          <w:rFonts w:ascii="Times New Roman"/>
          <w:b w:val="false"/>
          <w:i w:val="false"/>
          <w:color w:val="000000"/>
          <w:sz w:val="28"/>
        </w:rPr>
        <w:t>
      в строке 012.00.002С указывается наименование поселка (села);
</w:t>
      </w:r>
      <w:r>
        <w:br/>
      </w:r>
      <w:r>
        <w:rPr>
          <w:rFonts w:ascii="Times New Roman"/>
          <w:b w:val="false"/>
          <w:i w:val="false"/>
          <w:color w:val="000000"/>
          <w:sz w:val="28"/>
        </w:rPr>
        <w:t>
      в строке 012.00.002D указывается наименование улицы (проспекта, бульвара, переулка и т.д.);
</w:t>
      </w:r>
      <w:r>
        <w:br/>
      </w:r>
      <w:r>
        <w:rPr>
          <w:rFonts w:ascii="Times New Roman"/>
          <w:b w:val="false"/>
          <w:i w:val="false"/>
          <w:color w:val="000000"/>
          <w:sz w:val="28"/>
        </w:rPr>
        <w:t>
      в строке 012.00.002Е указывается номер здания;
</w:t>
      </w:r>
      <w:r>
        <w:br/>
      </w:r>
      <w:r>
        <w:rPr>
          <w:rFonts w:ascii="Times New Roman"/>
          <w:b w:val="false"/>
          <w:i w:val="false"/>
          <w:color w:val="000000"/>
          <w:sz w:val="28"/>
        </w:rPr>
        <w:t>
      в строке 012.00.002F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012.00.003 производится соответствующая отметка принадлежности емкости для оптовой и розничной торговли бензином (кроме авиационного), дизельным топливом (на праве собственности или по договору аренды);
</w:t>
      </w:r>
      <w:r>
        <w:br/>
      </w:r>
      <w:r>
        <w:rPr>
          <w:rFonts w:ascii="Times New Roman"/>
          <w:b w:val="false"/>
          <w:i w:val="false"/>
          <w:color w:val="000000"/>
          <w:sz w:val="28"/>
        </w:rPr>
        <w:t>
      4) в строке 012.00.004 производится отметка соответствующего типа емкости для оптовой и розничной торговли бензином (кроме авиационного), дизельным топливом (стационарный, передвижной, иной);
</w:t>
      </w:r>
      <w:r>
        <w:br/>
      </w:r>
      <w:r>
        <w:rPr>
          <w:rFonts w:ascii="Times New Roman"/>
          <w:b w:val="false"/>
          <w:i w:val="false"/>
          <w:color w:val="000000"/>
          <w:sz w:val="28"/>
        </w:rPr>
        <w:t>
      5) в строке 012.00.005 указывается техническая характеристика емкостей, находящихся на праве собственности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012.00.005А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012.00.005А не заполняется;
</w:t>
      </w:r>
      <w:r>
        <w:br/>
      </w:r>
      <w:r>
        <w:rPr>
          <w:rFonts w:ascii="Times New Roman"/>
          <w:b w:val="false"/>
          <w:i w:val="false"/>
          <w:color w:val="000000"/>
          <w:sz w:val="28"/>
        </w:rPr>
        <w:t>
      в строке 012.00.005В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012.00.005В переносятся итоговые данные из строки 012.01.001С всех листов приложения по форме 012.01;
</w:t>
      </w:r>
      <w:r>
        <w:br/>
      </w:r>
      <w:r>
        <w:rPr>
          <w:rFonts w:ascii="Times New Roman"/>
          <w:b w:val="false"/>
          <w:i w:val="false"/>
          <w:color w:val="000000"/>
          <w:sz w:val="28"/>
        </w:rPr>
        <w:t>
      в строке 012.00.005С указывается общий объем емкостей, который определяется путем умножения строки 012.00.005А на строку 012.00.005В;
</w:t>
      </w:r>
      <w:r>
        <w:br/>
      </w:r>
      <w:r>
        <w:rPr>
          <w:rFonts w:ascii="Times New Roman"/>
          <w:b w:val="false"/>
          <w:i w:val="false"/>
          <w:color w:val="000000"/>
          <w:sz w:val="28"/>
        </w:rPr>
        <w:t>
      в случае наличия емкостей с различными объемами в строку 012.00.005С переносятся итоговые данные из строки 012.01.001D всех листов приложения по форме 012.01;
</w:t>
      </w:r>
      <w:r>
        <w:br/>
      </w:r>
      <w:r>
        <w:rPr>
          <w:rFonts w:ascii="Times New Roman"/>
          <w:b w:val="false"/>
          <w:i w:val="false"/>
          <w:color w:val="000000"/>
          <w:sz w:val="28"/>
        </w:rPr>
        <w:t>
      6) в строке 012.00.006 указывается техническая характеристика емкостей, используемых по договору аренды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012.00.006А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012.00.006А не заполняется;
</w:t>
      </w:r>
      <w:r>
        <w:br/>
      </w:r>
      <w:r>
        <w:rPr>
          <w:rFonts w:ascii="Times New Roman"/>
          <w:b w:val="false"/>
          <w:i w:val="false"/>
          <w:color w:val="000000"/>
          <w:sz w:val="28"/>
        </w:rPr>
        <w:t>
      в строке 012.00.006В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012.00.006В переносятся итоговые данные из строки 012.02.001С всех листов приложения по форме 012.02;
</w:t>
      </w:r>
      <w:r>
        <w:br/>
      </w:r>
      <w:r>
        <w:rPr>
          <w:rFonts w:ascii="Times New Roman"/>
          <w:b w:val="false"/>
          <w:i w:val="false"/>
          <w:color w:val="000000"/>
          <w:sz w:val="28"/>
        </w:rPr>
        <w:t>
      в строке 012.00.006С указывается общий объем емкостей, который определяется путем умножения строки 012.00.006А на строку 012.00.006В;
</w:t>
      </w:r>
      <w:r>
        <w:br/>
      </w:r>
      <w:r>
        <w:rPr>
          <w:rFonts w:ascii="Times New Roman"/>
          <w:b w:val="false"/>
          <w:i w:val="false"/>
          <w:color w:val="000000"/>
          <w:sz w:val="28"/>
        </w:rPr>
        <w:t>
      в случае наличия емкостей с различными объемами в строку 012.00.006С переносятся итоговые данные из строки 012.02.001D всех листов приложения по форме 012.02;
</w:t>
      </w:r>
      <w:r>
        <w:br/>
      </w:r>
      <w:r>
        <w:rPr>
          <w:rFonts w:ascii="Times New Roman"/>
          <w:b w:val="false"/>
          <w:i w:val="false"/>
          <w:color w:val="000000"/>
          <w:sz w:val="28"/>
        </w:rPr>
        <w:t>
      7) в строке 012.00.007 указываются сведения о передвижном типе емкости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012.00.007А указывается государственный номер автомашины;
</w:t>
      </w:r>
      <w:r>
        <w:br/>
      </w:r>
      <w:r>
        <w:rPr>
          <w:rFonts w:ascii="Times New Roman"/>
          <w:b w:val="false"/>
          <w:i w:val="false"/>
          <w:color w:val="000000"/>
          <w:sz w:val="28"/>
        </w:rPr>
        <w:t>
      в строке 012.00.007В указывается марка автомашины;
</w:t>
      </w:r>
      <w:r>
        <w:br/>
      </w:r>
      <w:r>
        <w:rPr>
          <w:rFonts w:ascii="Times New Roman"/>
          <w:b w:val="false"/>
          <w:i w:val="false"/>
          <w:color w:val="000000"/>
          <w:sz w:val="28"/>
        </w:rPr>
        <w:t>
      8) в строке 012.00.008 производится соответствующая отметка вида реализации (бензин (кроме авиационного), дизельное топливо);
</w:t>
      </w:r>
      <w:r>
        <w:br/>
      </w:r>
      <w:r>
        <w:rPr>
          <w:rFonts w:ascii="Times New Roman"/>
          <w:b w:val="false"/>
          <w:i w:val="false"/>
          <w:color w:val="000000"/>
          <w:sz w:val="28"/>
        </w:rPr>
        <w:t>
      9) в строке 012.00.009 производится соответствующая отметка типа автозаправочной станции (стационарная, контейнерная, передвижная);
</w:t>
      </w:r>
      <w:r>
        <w:br/>
      </w:r>
      <w:r>
        <w:rPr>
          <w:rFonts w:ascii="Times New Roman"/>
          <w:b w:val="false"/>
          <w:i w:val="false"/>
          <w:color w:val="000000"/>
          <w:sz w:val="28"/>
        </w:rPr>
        <w:t>
      10) в строке 012.00.010 указывается количество топливораздаточных колонок;
</w:t>
      </w:r>
      <w:r>
        <w:br/>
      </w:r>
      <w:r>
        <w:rPr>
          <w:rFonts w:ascii="Times New Roman"/>
          <w:b w:val="false"/>
          <w:i w:val="false"/>
          <w:color w:val="000000"/>
          <w:sz w:val="28"/>
        </w:rPr>
        <w:t>
      11) в строке 012.00.011 указывается количество заправочных пистолетов;
</w:t>
      </w:r>
      <w:r>
        <w:br/>
      </w:r>
      <w:r>
        <w:rPr>
          <w:rFonts w:ascii="Times New Roman"/>
          <w:b w:val="false"/>
          <w:i w:val="false"/>
          <w:color w:val="000000"/>
          <w:sz w:val="28"/>
        </w:rPr>
        <w:t>
      12) строка 012.00.012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012.00.012А указывается номер акта на земельный участок;
</w:t>
      </w:r>
      <w:r>
        <w:br/>
      </w:r>
      <w:r>
        <w:rPr>
          <w:rFonts w:ascii="Times New Roman"/>
          <w:b w:val="false"/>
          <w:i w:val="false"/>
          <w:color w:val="000000"/>
          <w:sz w:val="28"/>
        </w:rPr>
        <w:t>
      в строке 012.00.012В указывается дата выдачи акта на земельный участок;
</w:t>
      </w:r>
      <w:r>
        <w:br/>
      </w:r>
      <w:r>
        <w:rPr>
          <w:rFonts w:ascii="Times New Roman"/>
          <w:b w:val="false"/>
          <w:i w:val="false"/>
          <w:color w:val="000000"/>
          <w:sz w:val="28"/>
        </w:rPr>
        <w:t>
      в строке 012.00.012С указывается площадь земельного участка;
</w:t>
      </w:r>
      <w:r>
        <w:br/>
      </w:r>
      <w:r>
        <w:rPr>
          <w:rFonts w:ascii="Times New Roman"/>
          <w:b w:val="false"/>
          <w:i w:val="false"/>
          <w:color w:val="000000"/>
          <w:sz w:val="28"/>
        </w:rPr>
        <w:t>
      в строке 012.00.012D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012.03. При этом строки 012.00.012А, 012.00.012В и 012.00.012D Заявления по форме 012.00 не заполняются. В строке 012.00.012С указывается общая площадь земельного участка, определяемая как сумма строк 012.03.001С всех листов приложения по форме 012.03;
</w:t>
      </w:r>
      <w:r>
        <w:br/>
      </w:r>
      <w:r>
        <w:rPr>
          <w:rFonts w:ascii="Times New Roman"/>
          <w:b w:val="false"/>
          <w:i w:val="false"/>
          <w:color w:val="000000"/>
          <w:sz w:val="28"/>
        </w:rPr>
        <w:t>
      13) строка 012.00.013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012.00.013 указываются сведения согласно договору о временном землепользовании:
</w:t>
      </w:r>
      <w:r>
        <w:br/>
      </w:r>
      <w:r>
        <w:rPr>
          <w:rFonts w:ascii="Times New Roman"/>
          <w:b w:val="false"/>
          <w:i w:val="false"/>
          <w:color w:val="000000"/>
          <w:sz w:val="28"/>
        </w:rPr>
        <w:t>
      в строке 012.00.013А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в строке 012.00.013В указывается номер договора о временном землепользовании;
</w:t>
      </w:r>
      <w:r>
        <w:br/>
      </w:r>
      <w:r>
        <w:rPr>
          <w:rFonts w:ascii="Times New Roman"/>
          <w:b w:val="false"/>
          <w:i w:val="false"/>
          <w:color w:val="000000"/>
          <w:sz w:val="28"/>
        </w:rPr>
        <w:t>
      в строке 012.00.013С указывается дата заключения договора о временном землепользовании;
</w:t>
      </w:r>
      <w:r>
        <w:br/>
      </w:r>
      <w:r>
        <w:rPr>
          <w:rFonts w:ascii="Times New Roman"/>
          <w:b w:val="false"/>
          <w:i w:val="false"/>
          <w:color w:val="000000"/>
          <w:sz w:val="28"/>
        </w:rPr>
        <w:t>
      в строке 012.00.013D указывается срок действия договора о временном землепользовании;
</w:t>
      </w:r>
      <w:r>
        <w:br/>
      </w:r>
      <w:r>
        <w:rPr>
          <w:rFonts w:ascii="Times New Roman"/>
          <w:b w:val="false"/>
          <w:i w:val="false"/>
          <w:color w:val="000000"/>
          <w:sz w:val="28"/>
        </w:rPr>
        <w:t>
      в строке 012.00.013E указывается площадь земельного участка;
</w:t>
      </w:r>
      <w:r>
        <w:br/>
      </w:r>
      <w:r>
        <w:rPr>
          <w:rFonts w:ascii="Times New Roman"/>
          <w:b w:val="false"/>
          <w:i w:val="false"/>
          <w:color w:val="000000"/>
          <w:sz w:val="28"/>
        </w:rPr>
        <w:t>
      в строке 012.00.013F указывается кадастровый номер земельного участка;
</w:t>
      </w:r>
      <w:r>
        <w:br/>
      </w:r>
      <w:r>
        <w:rPr>
          <w:rFonts w:ascii="Times New Roman"/>
          <w:b w:val="false"/>
          <w:i w:val="false"/>
          <w:color w:val="000000"/>
          <w:sz w:val="28"/>
        </w:rPr>
        <w:t>
      в строке 012.00.013G указывается регистрационный номер налогоплательщика - арендодателя;
</w:t>
      </w:r>
      <w:r>
        <w:br/>
      </w:r>
      <w:r>
        <w:rPr>
          <w:rFonts w:ascii="Times New Roman"/>
          <w:b w:val="false"/>
          <w:i w:val="false"/>
          <w:color w:val="000000"/>
          <w:sz w:val="28"/>
        </w:rPr>
        <w:t>
      в строке 012.00.013H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012.03. При этом строки 012.00.013А, 012.00.013В, 012.00.013С, 012.00.013D, 012.00.013F, 012.00.013G и 012.00.013H Заявления по форме 012.00 не заполняются. В строке 012.00.013E указывается общая площадь земельного участка, определяемая как сумма строк 012.03.002Е всех листов приложения по форме 012.03;
</w:t>
      </w:r>
      <w:r>
        <w:br/>
      </w:r>
      <w:r>
        <w:rPr>
          <w:rFonts w:ascii="Times New Roman"/>
          <w:b w:val="false"/>
          <w:i w:val="false"/>
          <w:color w:val="000000"/>
          <w:sz w:val="28"/>
        </w:rPr>
        <w:t>
      14) в строке 012.00.014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012.00.014А указывается номер свидетельства на недвижимое имущество;
</w:t>
      </w:r>
      <w:r>
        <w:br/>
      </w:r>
      <w:r>
        <w:rPr>
          <w:rFonts w:ascii="Times New Roman"/>
          <w:b w:val="false"/>
          <w:i w:val="false"/>
          <w:color w:val="000000"/>
          <w:sz w:val="28"/>
        </w:rPr>
        <w:t>
      в строке 012.00.014В указывается дата выдачи свидетельства на недвижимое имущество;
</w:t>
      </w:r>
      <w:r>
        <w:br/>
      </w:r>
      <w:r>
        <w:rPr>
          <w:rFonts w:ascii="Times New Roman"/>
          <w:b w:val="false"/>
          <w:i w:val="false"/>
          <w:color w:val="000000"/>
          <w:sz w:val="28"/>
        </w:rPr>
        <w:t>
      в строке 012.00.014С указывается площадь помещения.
</w:t>
      </w:r>
      <w:r>
        <w:br/>
      </w:r>
      <w:r>
        <w:rPr>
          <w:rFonts w:ascii="Times New Roman"/>
          <w:b w:val="false"/>
          <w:i w:val="false"/>
          <w:color w:val="000000"/>
          <w:sz w:val="28"/>
        </w:rPr>
        <w:t>
      В случае если количество свидетельств более одного, то заполняется приложение по форме 012.04. При этом строки 012.00.014А, 012.00.014В Заявления по форме 012.00 не заполняются. В строке 012.00.014С указывается общая площадь помещения, определяемая как сумма строк 012.04.001С всех листов приложения по форме 012.04;
</w:t>
      </w:r>
      <w:r>
        <w:br/>
      </w:r>
      <w:r>
        <w:rPr>
          <w:rFonts w:ascii="Times New Roman"/>
          <w:b w:val="false"/>
          <w:i w:val="false"/>
          <w:color w:val="000000"/>
          <w:sz w:val="28"/>
        </w:rPr>
        <w:t>
      15) строка 012.00.015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012.00.015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012.00.015А указывается номер договора аренды;
</w:t>
      </w:r>
      <w:r>
        <w:br/>
      </w:r>
      <w:r>
        <w:rPr>
          <w:rFonts w:ascii="Times New Roman"/>
          <w:b w:val="false"/>
          <w:i w:val="false"/>
          <w:color w:val="000000"/>
          <w:sz w:val="28"/>
        </w:rPr>
        <w:t>
      в строке 012.00.015В указывается дата заключения договора аренды;
</w:t>
      </w:r>
      <w:r>
        <w:br/>
      </w:r>
      <w:r>
        <w:rPr>
          <w:rFonts w:ascii="Times New Roman"/>
          <w:b w:val="false"/>
          <w:i w:val="false"/>
          <w:color w:val="000000"/>
          <w:sz w:val="28"/>
        </w:rPr>
        <w:t>
      в строке 012.00.015С указывается срок действия договора аренды;
</w:t>
      </w:r>
      <w:r>
        <w:br/>
      </w:r>
      <w:r>
        <w:rPr>
          <w:rFonts w:ascii="Times New Roman"/>
          <w:b w:val="false"/>
          <w:i w:val="false"/>
          <w:color w:val="000000"/>
          <w:sz w:val="28"/>
        </w:rPr>
        <w:t>
      в строке 012.00.015D указывается площадь помещения;
</w:t>
      </w:r>
      <w:r>
        <w:br/>
      </w:r>
      <w:r>
        <w:rPr>
          <w:rFonts w:ascii="Times New Roman"/>
          <w:b w:val="false"/>
          <w:i w:val="false"/>
          <w:color w:val="000000"/>
          <w:sz w:val="28"/>
        </w:rPr>
        <w:t>
      в строке 012.00.015E указывается регистрационный номер налогоплательщика - арендодателя;
</w:t>
      </w:r>
      <w:r>
        <w:br/>
      </w:r>
      <w:r>
        <w:rPr>
          <w:rFonts w:ascii="Times New Roman"/>
          <w:b w:val="false"/>
          <w:i w:val="false"/>
          <w:color w:val="000000"/>
          <w:sz w:val="28"/>
        </w:rPr>
        <w:t>
      в строке 012.00.015F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более одного, то заполняется приложение по форме 012.04. При этом строки 012.00.015А, 012.00.015В, 012.00.015С, 012.00.015E и 012.00.015F Заявления по форме 012.00 не заполняются. В строке 012.00.015D указывается общая площадь помещения, определяемая как сумма строк 012.04.002D всех листов приложения по форме 012.04;
</w:t>
      </w:r>
      <w:r>
        <w:br/>
      </w:r>
      <w:r>
        <w:rPr>
          <w:rFonts w:ascii="Times New Roman"/>
          <w:b w:val="false"/>
          <w:i w:val="false"/>
          <w:color w:val="000000"/>
          <w:sz w:val="28"/>
        </w:rPr>
        <w:t>
      16) в строке 012.00.016 указываются сведения о контрольно-кассовой машине с фискальной памятью:
</w:t>
      </w:r>
      <w:r>
        <w:br/>
      </w:r>
      <w:r>
        <w:rPr>
          <w:rFonts w:ascii="Times New Roman"/>
          <w:b w:val="false"/>
          <w:i w:val="false"/>
          <w:color w:val="000000"/>
          <w:sz w:val="28"/>
        </w:rPr>
        <w:t>
      в строке 012.00.016А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012.05. При этом строки 012.00.016В, 012.00.016С и 012.00.016D Заявления по форме 012.00 не заполняются. В строке 012.00.016А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012.05;
</w:t>
      </w:r>
      <w:r>
        <w:br/>
      </w:r>
      <w:r>
        <w:rPr>
          <w:rFonts w:ascii="Times New Roman"/>
          <w:b w:val="false"/>
          <w:i w:val="false"/>
          <w:color w:val="000000"/>
          <w:sz w:val="28"/>
        </w:rPr>
        <w:t>
      в строке 012.00.016В указывается марка контрольно-кассовой машины с фискальной памятью;
</w:t>
      </w:r>
      <w:r>
        <w:br/>
      </w:r>
      <w:r>
        <w:rPr>
          <w:rFonts w:ascii="Times New Roman"/>
          <w:b w:val="false"/>
          <w:i w:val="false"/>
          <w:color w:val="000000"/>
          <w:sz w:val="28"/>
        </w:rPr>
        <w:t>
      в строке 012.00.016С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012.00.016D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012.00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012.01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012.01.
</w:t>
      </w:r>
      <w:r>
        <w:br/>
      </w:r>
      <w:r>
        <w:rPr>
          <w:rFonts w:ascii="Times New Roman"/>
          <w:b w:val="false"/>
          <w:i w:val="false"/>
          <w:color w:val="000000"/>
          <w:sz w:val="28"/>
        </w:rPr>
        <w:t>
      14. В разделе "Сведения о емкостях, находящихся на праве собственности":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15. Приложение по форме 012.01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012.02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012.02.
</w:t>
      </w:r>
      <w:r>
        <w:br/>
      </w:r>
      <w:r>
        <w:rPr>
          <w:rFonts w:ascii="Times New Roman"/>
          <w:b w:val="false"/>
          <w:i w:val="false"/>
          <w:color w:val="000000"/>
          <w:sz w:val="28"/>
        </w:rPr>
        <w:t>
      17. В разделе "Сведения о емкостях, используемых по договору аренды":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18. Приложение по форме 012.02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012.03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012.03.001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012.03.001А указывается номер акта на земельный участок;
</w:t>
      </w:r>
      <w:r>
        <w:br/>
      </w:r>
      <w:r>
        <w:rPr>
          <w:rFonts w:ascii="Times New Roman"/>
          <w:b w:val="false"/>
          <w:i w:val="false"/>
          <w:color w:val="000000"/>
          <w:sz w:val="28"/>
        </w:rPr>
        <w:t>
      в строке 012.03.001В указывается дата выдачи акта на земельный участок;
</w:t>
      </w:r>
      <w:r>
        <w:br/>
      </w:r>
      <w:r>
        <w:rPr>
          <w:rFonts w:ascii="Times New Roman"/>
          <w:b w:val="false"/>
          <w:i w:val="false"/>
          <w:color w:val="000000"/>
          <w:sz w:val="28"/>
        </w:rPr>
        <w:t>
      в строке 012.03.001С указывается площадь земельного участка;
</w:t>
      </w:r>
      <w:r>
        <w:br/>
      </w:r>
      <w:r>
        <w:rPr>
          <w:rFonts w:ascii="Times New Roman"/>
          <w:b w:val="false"/>
          <w:i w:val="false"/>
          <w:color w:val="000000"/>
          <w:sz w:val="28"/>
        </w:rPr>
        <w:t>
      в строке 012.03.001D указывается кадастровый номер земельного участка;
</w:t>
      </w:r>
      <w:r>
        <w:br/>
      </w:r>
      <w:r>
        <w:rPr>
          <w:rFonts w:ascii="Times New Roman"/>
          <w:b w:val="false"/>
          <w:i w:val="false"/>
          <w:color w:val="000000"/>
          <w:sz w:val="28"/>
        </w:rPr>
        <w:t>
      2) строка 012.03.002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012.03.002 указываются сведения согласно договору о временном землепользовании:
</w:t>
      </w:r>
      <w:r>
        <w:br/>
      </w:r>
      <w:r>
        <w:rPr>
          <w:rFonts w:ascii="Times New Roman"/>
          <w:b w:val="false"/>
          <w:i w:val="false"/>
          <w:color w:val="000000"/>
          <w:sz w:val="28"/>
        </w:rPr>
        <w:t>
      в строке 012.03.002А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012.03.002В указывается номер договора о временном землепользовании;
</w:t>
      </w:r>
      <w:r>
        <w:br/>
      </w:r>
      <w:r>
        <w:rPr>
          <w:rFonts w:ascii="Times New Roman"/>
          <w:b w:val="false"/>
          <w:i w:val="false"/>
          <w:color w:val="000000"/>
          <w:sz w:val="28"/>
        </w:rPr>
        <w:t>
      в строке 012.03.002С указывается дата заключения договора о временном землепользовании;
</w:t>
      </w:r>
      <w:r>
        <w:br/>
      </w:r>
      <w:r>
        <w:rPr>
          <w:rFonts w:ascii="Times New Roman"/>
          <w:b w:val="false"/>
          <w:i w:val="false"/>
          <w:color w:val="000000"/>
          <w:sz w:val="28"/>
        </w:rPr>
        <w:t>
      в строке 012.03.002D указывается срок действия договора о временном землепользовании;
</w:t>
      </w:r>
      <w:r>
        <w:br/>
      </w:r>
      <w:r>
        <w:rPr>
          <w:rFonts w:ascii="Times New Roman"/>
          <w:b w:val="false"/>
          <w:i w:val="false"/>
          <w:color w:val="000000"/>
          <w:sz w:val="28"/>
        </w:rPr>
        <w:t>
      в строке 012.03.002Е указывается площадь земельного участка;
</w:t>
      </w:r>
      <w:r>
        <w:br/>
      </w:r>
      <w:r>
        <w:rPr>
          <w:rFonts w:ascii="Times New Roman"/>
          <w:b w:val="false"/>
          <w:i w:val="false"/>
          <w:color w:val="000000"/>
          <w:sz w:val="28"/>
        </w:rPr>
        <w:t>
      в строке 012.03.002F указывается кадастровый номер земельного участка;
</w:t>
      </w:r>
      <w:r>
        <w:br/>
      </w:r>
      <w:r>
        <w:rPr>
          <w:rFonts w:ascii="Times New Roman"/>
          <w:b w:val="false"/>
          <w:i w:val="false"/>
          <w:color w:val="000000"/>
          <w:sz w:val="28"/>
        </w:rPr>
        <w:t>
      в строке 012.03.002G указывается регистрационный номер налогоплательщика - арендодателя;
</w:t>
      </w:r>
      <w:r>
        <w:br/>
      </w:r>
      <w:r>
        <w:rPr>
          <w:rFonts w:ascii="Times New Roman"/>
          <w:b w:val="false"/>
          <w:i w:val="false"/>
          <w:color w:val="000000"/>
          <w:sz w:val="28"/>
        </w:rPr>
        <w:t>
      в строке 012.03.002Н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21. Приложение по форме 012.03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012.04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012.04.001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012.04.001 указываются сведения согласно свидетельству на недвижимое имущество:
</w:t>
      </w:r>
      <w:r>
        <w:br/>
      </w:r>
      <w:r>
        <w:rPr>
          <w:rFonts w:ascii="Times New Roman"/>
          <w:b w:val="false"/>
          <w:i w:val="false"/>
          <w:color w:val="000000"/>
          <w:sz w:val="28"/>
        </w:rPr>
        <w:t>
      в строке 012.04.001А указывается номер свидетельства на недвижимое имущество;
</w:t>
      </w:r>
      <w:r>
        <w:br/>
      </w:r>
      <w:r>
        <w:rPr>
          <w:rFonts w:ascii="Times New Roman"/>
          <w:b w:val="false"/>
          <w:i w:val="false"/>
          <w:color w:val="000000"/>
          <w:sz w:val="28"/>
        </w:rPr>
        <w:t>
      в строке 012.04.001В указывается дата выдачи свидетельства на недвижимое имущество;
</w:t>
      </w:r>
      <w:r>
        <w:br/>
      </w:r>
      <w:r>
        <w:rPr>
          <w:rFonts w:ascii="Times New Roman"/>
          <w:b w:val="false"/>
          <w:i w:val="false"/>
          <w:color w:val="000000"/>
          <w:sz w:val="28"/>
        </w:rPr>
        <w:t>
      в строке 012.04.001С указывается площадь помещения;
</w:t>
      </w:r>
      <w:r>
        <w:br/>
      </w:r>
      <w:r>
        <w:rPr>
          <w:rFonts w:ascii="Times New Roman"/>
          <w:b w:val="false"/>
          <w:i w:val="false"/>
          <w:color w:val="000000"/>
          <w:sz w:val="28"/>
        </w:rPr>
        <w:t>
      2) строка 012.04.002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012.04.002А указывается номер договора аренды;
</w:t>
      </w:r>
      <w:r>
        <w:br/>
      </w:r>
      <w:r>
        <w:rPr>
          <w:rFonts w:ascii="Times New Roman"/>
          <w:b w:val="false"/>
          <w:i w:val="false"/>
          <w:color w:val="000000"/>
          <w:sz w:val="28"/>
        </w:rPr>
        <w:t>
      в строке 012.04.002В указывается дата заключения договора аренды;
</w:t>
      </w:r>
      <w:r>
        <w:br/>
      </w:r>
      <w:r>
        <w:rPr>
          <w:rFonts w:ascii="Times New Roman"/>
          <w:b w:val="false"/>
          <w:i w:val="false"/>
          <w:color w:val="000000"/>
          <w:sz w:val="28"/>
        </w:rPr>
        <w:t>
      в строке 012.04.002С указывается срок действия договора аренды;
</w:t>
      </w:r>
      <w:r>
        <w:br/>
      </w:r>
      <w:r>
        <w:rPr>
          <w:rFonts w:ascii="Times New Roman"/>
          <w:b w:val="false"/>
          <w:i w:val="false"/>
          <w:color w:val="000000"/>
          <w:sz w:val="28"/>
        </w:rPr>
        <w:t>
      в строке 012.04.002D указывается площадь помещения;
</w:t>
      </w:r>
      <w:r>
        <w:br/>
      </w:r>
      <w:r>
        <w:rPr>
          <w:rFonts w:ascii="Times New Roman"/>
          <w:b w:val="false"/>
          <w:i w:val="false"/>
          <w:color w:val="000000"/>
          <w:sz w:val="28"/>
        </w:rPr>
        <w:t>
      в строке 012.04.002Е указывается регистрационный номер налогоплательщика - арендодателя;
</w:t>
      </w:r>
      <w:r>
        <w:br/>
      </w:r>
      <w:r>
        <w:rPr>
          <w:rFonts w:ascii="Times New Roman"/>
          <w:b w:val="false"/>
          <w:i w:val="false"/>
          <w:color w:val="000000"/>
          <w:sz w:val="28"/>
        </w:rPr>
        <w:t>
      в строке 012.04.002F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24. Приложение по форме 012.04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012.05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012.05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012.00, 012.01, 012.02, 012.03, 012.04, 012.05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производству и (или) оптовой реализации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022.00 (далее - Заявление по форме 022.00);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022.01 (далее - приложение по форме 022.01);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022.02 (далее - приложение по форме 022.02);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022.03 (далее - приложение по форме 022.03);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022.04 (далее - приложение по форме 022.04);
</w:t>
      </w:r>
      <w:r>
        <w:br/>
      </w:r>
      <w:r>
        <w:rPr>
          <w:rFonts w:ascii="Times New Roman"/>
          <w:b w:val="false"/>
          <w:i w:val="false"/>
          <w:color w:val="000000"/>
          <w:sz w:val="28"/>
        </w:rPr>
        <w:t>
      6) приложения 5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022.05 (далее - приложение по форме 022.05).
</w:t>
      </w:r>
      <w:r>
        <w:br/>
      </w:r>
      <w:r>
        <w:rPr>
          <w:rFonts w:ascii="Times New Roman"/>
          <w:b w:val="false"/>
          <w:i w:val="false"/>
          <w:color w:val="000000"/>
          <w:sz w:val="28"/>
        </w:rPr>
        <w:t>
      2. Заявление по форме 022.00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и (или) оптовую реализацию алкогольной продукции, в соответствии со статьей 
</w:t>
      </w:r>
      <w:r>
        <w:rPr>
          <w:rFonts w:ascii="Times New Roman"/>
          <w:b w:val="false"/>
          <w:i w:val="false"/>
          <w:color w:val="000000"/>
          <w:sz w:val="28"/>
        </w:rPr>
        <w:t xml:space="preserve">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022.01 предназначено для отражения сведений о лицензиях на право занятия предпринимательской деятельностью.
</w:t>
      </w:r>
      <w:r>
        <w:br/>
      </w:r>
      <w:r>
        <w:rPr>
          <w:rFonts w:ascii="Times New Roman"/>
          <w:b w:val="false"/>
          <w:i w:val="false"/>
          <w:color w:val="000000"/>
          <w:sz w:val="28"/>
        </w:rPr>
        <w:t>
      Приложение по форме 022.02 предназначено для отражения сведений о видах производимой продукции.
</w:t>
      </w:r>
      <w:r>
        <w:br/>
      </w:r>
      <w:r>
        <w:rPr>
          <w:rFonts w:ascii="Times New Roman"/>
          <w:b w:val="false"/>
          <w:i w:val="false"/>
          <w:color w:val="000000"/>
          <w:sz w:val="28"/>
        </w:rPr>
        <w:t>
      Приложение по форме 022.03 предназначено для отражения сведений о земельных участках.
</w:t>
      </w:r>
      <w:r>
        <w:br/>
      </w:r>
      <w:r>
        <w:rPr>
          <w:rFonts w:ascii="Times New Roman"/>
          <w:b w:val="false"/>
          <w:i w:val="false"/>
          <w:color w:val="000000"/>
          <w:sz w:val="28"/>
        </w:rPr>
        <w:t>
      Приложение по форме 022.04 предназначено для отражения сведений о недвижимом имуществе.
</w:t>
      </w:r>
      <w:r>
        <w:br/>
      </w:r>
      <w:r>
        <w:rPr>
          <w:rFonts w:ascii="Times New Roman"/>
          <w:b w:val="false"/>
          <w:i w:val="false"/>
          <w:color w:val="000000"/>
          <w:sz w:val="28"/>
        </w:rPr>
        <w:t>
      Приложение по форме 022.05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022.00 заполняется отдельно на каждую стационарную точку налогоплательщиков, осуществляющих производство и (или) оптовую реализацию алкогольной продукции. 
</w:t>
      </w:r>
      <w:r>
        <w:br/>
      </w:r>
      <w:r>
        <w:rPr>
          <w:rFonts w:ascii="Times New Roman"/>
          <w:b w:val="false"/>
          <w:i w:val="false"/>
          <w:color w:val="000000"/>
          <w:sz w:val="28"/>
        </w:rPr>
        <w:t>
      При заполнении приложений по форме 022.01, 022.02, 022.03, 022.04, 022.05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и (или) оптовой реализации алкогольной продукции,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746"/>
        <w:gridCol w:w="1703"/>
        <w:gridCol w:w="1686"/>
        <w:gridCol w:w="1479"/>
        <w:gridCol w:w="1479"/>
        <w:gridCol w:w="1357"/>
        <w:gridCol w:w="1562"/>
        <w:gridCol w:w="1340"/>
      </w:tblGrid>
      <w:tr>
        <w:trPr>
          <w:trHeight w:val="345" w:hRule="atLeast"/>
        </w:trPr>
        <w:tc>
          <w:tcPr>
            <w:tcW w:w="17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от-
</w:t>
            </w:r>
            <w:r>
              <w:br/>
            </w:r>
            <w:r>
              <w:rPr>
                <w:rFonts w:ascii="Times New Roman"/>
                <w:b w:val="false"/>
                <w:i w:val="false"/>
                <w:color w:val="000000"/>
                <w:sz w:val="20"/>
              </w:rPr>
              <w:t>
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
</w:t>
            </w:r>
            <w:r>
              <w:br/>
            </w:r>
            <w:r>
              <w:rPr>
                <w:rFonts w:ascii="Times New Roman"/>
                <w:b w:val="false"/>
                <w:i w:val="false"/>
                <w:color w:val="000000"/>
                <w:sz w:val="20"/>
              </w:rPr>
              <w:t>
льности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053"/>
      </w:tblGrid>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6А указывается общее количество лицензий;
</w:t>
      </w:r>
      <w:r>
        <w:br/>
      </w:r>
      <w:r>
        <w:rPr>
          <w:rFonts w:ascii="Times New Roman"/>
          <w:b w:val="false"/>
          <w:i w:val="false"/>
          <w:color w:val="000000"/>
          <w:sz w:val="28"/>
        </w:rPr>
        <w:t>
      в строке 6В указывается вид лицензируемой деятельности;
</w:t>
      </w:r>
      <w:r>
        <w:br/>
      </w:r>
      <w:r>
        <w:rPr>
          <w:rFonts w:ascii="Times New Roman"/>
          <w:b w:val="false"/>
          <w:i w:val="false"/>
          <w:color w:val="000000"/>
          <w:sz w:val="28"/>
        </w:rPr>
        <w:t>
      в строке 6С указывается номер лицензии;
</w:t>
      </w:r>
      <w:r>
        <w:br/>
      </w:r>
      <w:r>
        <w:rPr>
          <w:rFonts w:ascii="Times New Roman"/>
          <w:b w:val="false"/>
          <w:i w:val="false"/>
          <w:color w:val="000000"/>
          <w:sz w:val="28"/>
        </w:rPr>
        <w:t>
      в строке 6D указывается дата выдачи лицензии;
</w:t>
      </w:r>
      <w:r>
        <w:br/>
      </w:r>
      <w:r>
        <w:rPr>
          <w:rFonts w:ascii="Times New Roman"/>
          <w:b w:val="false"/>
          <w:i w:val="false"/>
          <w:color w:val="000000"/>
          <w:sz w:val="28"/>
        </w:rPr>
        <w:t>
      в строке 6Е указывается наименование лицензиара.
</w:t>
      </w:r>
      <w:r>
        <w:br/>
      </w:r>
      <w:r>
        <w:rPr>
          <w:rFonts w:ascii="Times New Roman"/>
          <w:b w:val="false"/>
          <w:i w:val="false"/>
          <w:color w:val="000000"/>
          <w:sz w:val="28"/>
        </w:rPr>
        <w:t>
      В случае, если у налогоплательщика количество лицензий более одной, то сведения о них заполняются в приложении по форме 022.01. При этом строки 6В, 6C, 6D, 6E Заявления по форме 022.00 не заполняются. В строке 6А Заявления по форме 022.00 указывается общее количество лицензий, которое должно быть равно последнему порядковому номеру графы А последнего листа приложения по форме 022.01;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22.00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022.00.001 указывается место осуществления деятельности:
</w:t>
      </w:r>
      <w:r>
        <w:br/>
      </w:r>
      <w:r>
        <w:rPr>
          <w:rFonts w:ascii="Times New Roman"/>
          <w:b w:val="false"/>
          <w:i w:val="false"/>
          <w:color w:val="000000"/>
          <w:sz w:val="28"/>
        </w:rPr>
        <w:t>
      в строке 022.00.001А указывается наименование области;
</w:t>
      </w:r>
      <w:r>
        <w:br/>
      </w:r>
      <w:r>
        <w:rPr>
          <w:rFonts w:ascii="Times New Roman"/>
          <w:b w:val="false"/>
          <w:i w:val="false"/>
          <w:color w:val="000000"/>
          <w:sz w:val="28"/>
        </w:rPr>
        <w:t>
      в строке 022.00.001В указывается наименование города (района);
</w:t>
      </w:r>
      <w:r>
        <w:br/>
      </w:r>
      <w:r>
        <w:rPr>
          <w:rFonts w:ascii="Times New Roman"/>
          <w:b w:val="false"/>
          <w:i w:val="false"/>
          <w:color w:val="000000"/>
          <w:sz w:val="28"/>
        </w:rPr>
        <w:t>
      в строке 022.00.001С указывается наименование поселка (села);
</w:t>
      </w:r>
      <w:r>
        <w:br/>
      </w:r>
      <w:r>
        <w:rPr>
          <w:rFonts w:ascii="Times New Roman"/>
          <w:b w:val="false"/>
          <w:i w:val="false"/>
          <w:color w:val="000000"/>
          <w:sz w:val="28"/>
        </w:rPr>
        <w:t>
      в строке 022.00.001D указывается наименование улицы (проспекта, бульвара, переулка и т.д.);
</w:t>
      </w:r>
      <w:r>
        <w:br/>
      </w:r>
      <w:r>
        <w:rPr>
          <w:rFonts w:ascii="Times New Roman"/>
          <w:b w:val="false"/>
          <w:i w:val="false"/>
          <w:color w:val="000000"/>
          <w:sz w:val="28"/>
        </w:rPr>
        <w:t>
      в строке 022.00.001E указывается номер дома (здания);
</w:t>
      </w:r>
      <w:r>
        <w:br/>
      </w:r>
      <w:r>
        <w:rPr>
          <w:rFonts w:ascii="Times New Roman"/>
          <w:b w:val="false"/>
          <w:i w:val="false"/>
          <w:color w:val="000000"/>
          <w:sz w:val="28"/>
        </w:rPr>
        <w:t>
      в строке 022.00.001 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022.00.002 производится отметка соответствующего вида деятельности (производство алкогольной продукции, оптовая реализация алкогольной продукции);
</w:t>
      </w:r>
      <w:r>
        <w:br/>
      </w:r>
      <w:r>
        <w:rPr>
          <w:rFonts w:ascii="Times New Roman"/>
          <w:b w:val="false"/>
          <w:i w:val="false"/>
          <w:color w:val="000000"/>
          <w:sz w:val="28"/>
        </w:rPr>
        <w:t>
      3) в строке 022.00.003 указывается наименование вида производимой алкогольной продукции.
</w:t>
      </w:r>
      <w:r>
        <w:br/>
      </w:r>
      <w:r>
        <w:rPr>
          <w:rFonts w:ascii="Times New Roman"/>
          <w:b w:val="false"/>
          <w:i w:val="false"/>
          <w:color w:val="000000"/>
          <w:sz w:val="28"/>
        </w:rPr>
        <w:t>
      В случае, если количество видов производимой алкогольной продукции более одного, то заполняется приложение по форме 022.02. При этом строка 022.00.003 Заявления по форме 022.00 не заполняется;
</w:t>
      </w:r>
      <w:r>
        <w:br/>
      </w:r>
      <w:r>
        <w:rPr>
          <w:rFonts w:ascii="Times New Roman"/>
          <w:b w:val="false"/>
          <w:i w:val="false"/>
          <w:color w:val="000000"/>
          <w:sz w:val="28"/>
        </w:rPr>
        <w:t>
      5) в строке 022.00.004 указываются сведения о складских помещениях для алкогольной продукции:
</w:t>
      </w:r>
      <w:r>
        <w:br/>
      </w:r>
      <w:r>
        <w:rPr>
          <w:rFonts w:ascii="Times New Roman"/>
          <w:b w:val="false"/>
          <w:i w:val="false"/>
          <w:color w:val="000000"/>
          <w:sz w:val="28"/>
        </w:rPr>
        <w:t>
      в строке 022.00.004А указывается количество складов;
</w:t>
      </w:r>
      <w:r>
        <w:br/>
      </w:r>
      <w:r>
        <w:rPr>
          <w:rFonts w:ascii="Times New Roman"/>
          <w:b w:val="false"/>
          <w:i w:val="false"/>
          <w:color w:val="000000"/>
          <w:sz w:val="28"/>
        </w:rPr>
        <w:t>
      в строке 022.00.004В указывается общая занимаемая площадь складов;
</w:t>
      </w:r>
      <w:r>
        <w:br/>
      </w:r>
      <w:r>
        <w:rPr>
          <w:rFonts w:ascii="Times New Roman"/>
          <w:b w:val="false"/>
          <w:i w:val="false"/>
          <w:color w:val="000000"/>
          <w:sz w:val="28"/>
        </w:rPr>
        <w:t>
      6) строка 022.00.005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022.00.005А указывается номер акта на земельный участок;
</w:t>
      </w:r>
      <w:r>
        <w:br/>
      </w:r>
      <w:r>
        <w:rPr>
          <w:rFonts w:ascii="Times New Roman"/>
          <w:b w:val="false"/>
          <w:i w:val="false"/>
          <w:color w:val="000000"/>
          <w:sz w:val="28"/>
        </w:rPr>
        <w:t>
      в строке 022.00.005В указывается дата выдачи акта на земельный участок;
</w:t>
      </w:r>
      <w:r>
        <w:br/>
      </w:r>
      <w:r>
        <w:rPr>
          <w:rFonts w:ascii="Times New Roman"/>
          <w:b w:val="false"/>
          <w:i w:val="false"/>
          <w:color w:val="000000"/>
          <w:sz w:val="28"/>
        </w:rPr>
        <w:t>
      в строке 022.00.005С указывается площадь земельного участка;
</w:t>
      </w:r>
      <w:r>
        <w:br/>
      </w:r>
      <w:r>
        <w:rPr>
          <w:rFonts w:ascii="Times New Roman"/>
          <w:b w:val="false"/>
          <w:i w:val="false"/>
          <w:color w:val="000000"/>
          <w:sz w:val="28"/>
        </w:rPr>
        <w:t>
      в строке 022.00.005D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022.03. При этом строки 022.00.005А, 022.00.005В и 022.00.005D Заявления по форме 022.00 не заполняются. В строке 022.00.005С указывается общая площадь земельного участка, определяемая как сумма строк 022.03.001С всех листов приложения по форме 022.03;
</w:t>
      </w:r>
      <w:r>
        <w:br/>
      </w:r>
      <w:r>
        <w:rPr>
          <w:rFonts w:ascii="Times New Roman"/>
          <w:b w:val="false"/>
          <w:i w:val="false"/>
          <w:color w:val="000000"/>
          <w:sz w:val="28"/>
        </w:rPr>
        <w:t>
      7) строка 022.00.006 заполняется в случае, если земельный участок, на котором осуществляется деятельность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022.00.006А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022.00.006В указывается номер договора о временном землепользовании;
</w:t>
      </w:r>
      <w:r>
        <w:br/>
      </w:r>
      <w:r>
        <w:rPr>
          <w:rFonts w:ascii="Times New Roman"/>
          <w:b w:val="false"/>
          <w:i w:val="false"/>
          <w:color w:val="000000"/>
          <w:sz w:val="28"/>
        </w:rPr>
        <w:t>
      в строке 022.00.006С указывается дата заключения договора о временном землепользовании;
</w:t>
      </w:r>
      <w:r>
        <w:br/>
      </w:r>
      <w:r>
        <w:rPr>
          <w:rFonts w:ascii="Times New Roman"/>
          <w:b w:val="false"/>
          <w:i w:val="false"/>
          <w:color w:val="000000"/>
          <w:sz w:val="28"/>
        </w:rPr>
        <w:t>
      в строке 022.00.006D указывается срок действия договора о временном землепользовании;
</w:t>
      </w:r>
      <w:r>
        <w:br/>
      </w:r>
      <w:r>
        <w:rPr>
          <w:rFonts w:ascii="Times New Roman"/>
          <w:b w:val="false"/>
          <w:i w:val="false"/>
          <w:color w:val="000000"/>
          <w:sz w:val="28"/>
        </w:rPr>
        <w:t>
      в строке 022.00.006Е указывается площадь земельного участка;
</w:t>
      </w:r>
      <w:r>
        <w:br/>
      </w:r>
      <w:r>
        <w:rPr>
          <w:rFonts w:ascii="Times New Roman"/>
          <w:b w:val="false"/>
          <w:i w:val="false"/>
          <w:color w:val="000000"/>
          <w:sz w:val="28"/>
        </w:rPr>
        <w:t>
      в строке 022.00.006F указывается кадастровый номер земельного участка;
</w:t>
      </w:r>
      <w:r>
        <w:br/>
      </w:r>
      <w:r>
        <w:rPr>
          <w:rFonts w:ascii="Times New Roman"/>
          <w:b w:val="false"/>
          <w:i w:val="false"/>
          <w:color w:val="000000"/>
          <w:sz w:val="28"/>
        </w:rPr>
        <w:t>
      в строке 022.00.006G указывается регистрационный номер налогоплательщика - арендодателя;
</w:t>
      </w:r>
      <w:r>
        <w:br/>
      </w:r>
      <w:r>
        <w:rPr>
          <w:rFonts w:ascii="Times New Roman"/>
          <w:b w:val="false"/>
          <w:i w:val="false"/>
          <w:color w:val="000000"/>
          <w:sz w:val="28"/>
        </w:rPr>
        <w:t>
      в строке 022.00.006Н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022.03. При этом строки 022.00.006, 022.00.006В, 022.00.006С, 022.00.006D, 022.00.006F, 022.00.006G и 022.00.006H Заявления по форме 022.00 не заполняются. В строке 022.00.006Е Заявления по форме 022.00 указывается общая площадь всех участков, определяемая как сумма строк 022.03.002Е всех листов приложения по форме 022.03;
</w:t>
      </w:r>
      <w:r>
        <w:br/>
      </w:r>
      <w:r>
        <w:rPr>
          <w:rFonts w:ascii="Times New Roman"/>
          <w:b w:val="false"/>
          <w:i w:val="false"/>
          <w:color w:val="000000"/>
          <w:sz w:val="28"/>
        </w:rPr>
        <w:t>
      8) в строке 022.00.007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022.00.007А указывается номер свидетельства на недвижимое имущество;
</w:t>
      </w:r>
      <w:r>
        <w:br/>
      </w:r>
      <w:r>
        <w:rPr>
          <w:rFonts w:ascii="Times New Roman"/>
          <w:b w:val="false"/>
          <w:i w:val="false"/>
          <w:color w:val="000000"/>
          <w:sz w:val="28"/>
        </w:rPr>
        <w:t>
      в строке 022.00.007В указывается дата выдачи свидетельства на недвижимое имущество;
</w:t>
      </w:r>
      <w:r>
        <w:br/>
      </w:r>
      <w:r>
        <w:rPr>
          <w:rFonts w:ascii="Times New Roman"/>
          <w:b w:val="false"/>
          <w:i w:val="false"/>
          <w:color w:val="000000"/>
          <w:sz w:val="28"/>
        </w:rPr>
        <w:t>
      в строке 022.00.007С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022.04. При этом строки 022.00.007А и 022.00.007В Заявления по форме 022.00 не заполняются. В строке 022.00.007С Заявления по форме 022.00 указывается общая площадь помещения, определяемая как сумма строк 022.04.001С всех листов приложения по форме 022.04;
</w:t>
      </w:r>
      <w:r>
        <w:br/>
      </w:r>
      <w:r>
        <w:rPr>
          <w:rFonts w:ascii="Times New Roman"/>
          <w:b w:val="false"/>
          <w:i w:val="false"/>
          <w:color w:val="000000"/>
          <w:sz w:val="28"/>
        </w:rPr>
        <w:t>
      9) в случае, если недвижимое имущество, используемое в деятельности по производству и (или) оптовой реализации алкогольной продукции, является арендованным, то в строке 022.00.008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022.00.008А указывается номер договора аренды;
</w:t>
      </w:r>
      <w:r>
        <w:br/>
      </w:r>
      <w:r>
        <w:rPr>
          <w:rFonts w:ascii="Times New Roman"/>
          <w:b w:val="false"/>
          <w:i w:val="false"/>
          <w:color w:val="000000"/>
          <w:sz w:val="28"/>
        </w:rPr>
        <w:t>
      в строке 022.00.008В указывается дата заключения договора аренды;
</w:t>
      </w:r>
      <w:r>
        <w:br/>
      </w:r>
      <w:r>
        <w:rPr>
          <w:rFonts w:ascii="Times New Roman"/>
          <w:b w:val="false"/>
          <w:i w:val="false"/>
          <w:color w:val="000000"/>
          <w:sz w:val="28"/>
        </w:rPr>
        <w:t>
      в строке 022.00.008С указывается срок действия договора аренды;
</w:t>
      </w:r>
      <w:r>
        <w:br/>
      </w:r>
      <w:r>
        <w:rPr>
          <w:rFonts w:ascii="Times New Roman"/>
          <w:b w:val="false"/>
          <w:i w:val="false"/>
          <w:color w:val="000000"/>
          <w:sz w:val="28"/>
        </w:rPr>
        <w:t>
      в строке 022.00.008D указывается площадь помещения;
</w:t>
      </w:r>
      <w:r>
        <w:br/>
      </w:r>
      <w:r>
        <w:rPr>
          <w:rFonts w:ascii="Times New Roman"/>
          <w:b w:val="false"/>
          <w:i w:val="false"/>
          <w:color w:val="000000"/>
          <w:sz w:val="28"/>
        </w:rPr>
        <w:t>
      в строке 022.00.008E указывается регистрационный номер налогоплательщика - арендодателя;
</w:t>
      </w:r>
      <w:r>
        <w:br/>
      </w:r>
      <w:r>
        <w:rPr>
          <w:rFonts w:ascii="Times New Roman"/>
          <w:b w:val="false"/>
          <w:i w:val="false"/>
          <w:color w:val="000000"/>
          <w:sz w:val="28"/>
        </w:rPr>
        <w:t>
      в строке 022.00.008F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022.04. При этом: строки 022.00.008А, 022.00.008В, 022.00.008С, 022.00.008Е и 022.00.008F Заявления по форме 022.00 не заполняются. В строке 022.00.009D Заявления по форме 022.00 указывается общая площадь помещения, определяемая как сумма строк 022.04.002D всех листов приложения по форме 022.04.
</w:t>
      </w:r>
      <w:r>
        <w:br/>
      </w:r>
      <w:r>
        <w:rPr>
          <w:rFonts w:ascii="Times New Roman"/>
          <w:b w:val="false"/>
          <w:i w:val="false"/>
          <w:color w:val="000000"/>
          <w:sz w:val="28"/>
        </w:rPr>
        <w:t>
      10) в строке 022.00.009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11) в строке 022.00.010 указываются сведения о контрольно-кассовой машине с фискальной памятью:
</w:t>
      </w:r>
      <w:r>
        <w:br/>
      </w:r>
      <w:r>
        <w:rPr>
          <w:rFonts w:ascii="Times New Roman"/>
          <w:b w:val="false"/>
          <w:i w:val="false"/>
          <w:color w:val="000000"/>
          <w:sz w:val="28"/>
        </w:rPr>
        <w:t>
      в строке 022.00.010А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012.00.010В, 012.00.010С и 012.00.010D Заявления по форме 022.00 не заполняются. В строке 012.00.010А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022.05;
</w:t>
      </w:r>
      <w:r>
        <w:br/>
      </w:r>
      <w:r>
        <w:rPr>
          <w:rFonts w:ascii="Times New Roman"/>
          <w:b w:val="false"/>
          <w:i w:val="false"/>
          <w:color w:val="000000"/>
          <w:sz w:val="28"/>
        </w:rPr>
        <w:t>
      в строке 022.00.010В указывается марка контрольно-кассовой машины с фискальной памятью;
</w:t>
      </w:r>
      <w:r>
        <w:br/>
      </w:r>
      <w:r>
        <w:rPr>
          <w:rFonts w:ascii="Times New Roman"/>
          <w:b w:val="false"/>
          <w:i w:val="false"/>
          <w:color w:val="000000"/>
          <w:sz w:val="28"/>
        </w:rPr>
        <w:t>
      в строке 022.00.010С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022.00.010D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022.00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022.01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вид лицензируемой деятельности и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022.01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022.02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022.02.
</w:t>
      </w:r>
      <w:r>
        <w:br/>
      </w:r>
      <w:r>
        <w:rPr>
          <w:rFonts w:ascii="Times New Roman"/>
          <w:b w:val="false"/>
          <w:i w:val="false"/>
          <w:color w:val="000000"/>
          <w:sz w:val="28"/>
        </w:rPr>
        <w:t>
      17. В разделе "Сведения о видах производимой (реализуемой) продукции":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производимой (реализуемой) алкогольной продукции.
</w:t>
      </w:r>
      <w:r>
        <w:br/>
      </w:r>
      <w:r>
        <w:rPr>
          <w:rFonts w:ascii="Times New Roman"/>
          <w:b w:val="false"/>
          <w:i w:val="false"/>
          <w:color w:val="000000"/>
          <w:sz w:val="28"/>
        </w:rPr>
        <w:t>
      18. Приложение по форме 022.02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022.03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022.03.001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022.03.001А указывается номер акта на земельный участок;
</w:t>
      </w:r>
      <w:r>
        <w:br/>
      </w:r>
      <w:r>
        <w:rPr>
          <w:rFonts w:ascii="Times New Roman"/>
          <w:b w:val="false"/>
          <w:i w:val="false"/>
          <w:color w:val="000000"/>
          <w:sz w:val="28"/>
        </w:rPr>
        <w:t>
      в строке 022.03.001В указывается дата выдачи акта на земельный участок; 
</w:t>
      </w:r>
      <w:r>
        <w:br/>
      </w:r>
      <w:r>
        <w:rPr>
          <w:rFonts w:ascii="Times New Roman"/>
          <w:b w:val="false"/>
          <w:i w:val="false"/>
          <w:color w:val="000000"/>
          <w:sz w:val="28"/>
        </w:rPr>
        <w:t>
      в строке 022.03.001С указывается площадь земельного участка;
</w:t>
      </w:r>
      <w:r>
        <w:br/>
      </w:r>
      <w:r>
        <w:rPr>
          <w:rFonts w:ascii="Times New Roman"/>
          <w:b w:val="false"/>
          <w:i w:val="false"/>
          <w:color w:val="000000"/>
          <w:sz w:val="28"/>
        </w:rPr>
        <w:t>
      в строке 022.03.001D указывается кадастровый номер земельного участка;
</w:t>
      </w:r>
      <w:r>
        <w:br/>
      </w:r>
      <w:r>
        <w:rPr>
          <w:rFonts w:ascii="Times New Roman"/>
          <w:b w:val="false"/>
          <w:i w:val="false"/>
          <w:color w:val="000000"/>
          <w:sz w:val="28"/>
        </w:rPr>
        <w:t>
      2) строка 022.03.002 заполняется в случае, если земельный участок, используемый для осуществления деятельности по производству и (или) оптовой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r>
        <w:br/>
      </w:r>
      <w:r>
        <w:rPr>
          <w:rFonts w:ascii="Times New Roman"/>
          <w:b w:val="false"/>
          <w:i w:val="false"/>
          <w:color w:val="000000"/>
          <w:sz w:val="28"/>
        </w:rPr>
        <w:t>
      в строке 022.03.002А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022.03.002В указывается номер договора о временном землепользовании;
</w:t>
      </w:r>
      <w:r>
        <w:br/>
      </w:r>
      <w:r>
        <w:rPr>
          <w:rFonts w:ascii="Times New Roman"/>
          <w:b w:val="false"/>
          <w:i w:val="false"/>
          <w:color w:val="000000"/>
          <w:sz w:val="28"/>
        </w:rPr>
        <w:t>
      в строке 022.03.002С указывается дата заключения договора о временном землепользовании;
</w:t>
      </w:r>
      <w:r>
        <w:br/>
      </w:r>
      <w:r>
        <w:rPr>
          <w:rFonts w:ascii="Times New Roman"/>
          <w:b w:val="false"/>
          <w:i w:val="false"/>
          <w:color w:val="000000"/>
          <w:sz w:val="28"/>
        </w:rPr>
        <w:t>
      в строке 022.03.002D указывается срок действия договора о временном землепользовании;
</w:t>
      </w:r>
      <w:r>
        <w:br/>
      </w:r>
      <w:r>
        <w:rPr>
          <w:rFonts w:ascii="Times New Roman"/>
          <w:b w:val="false"/>
          <w:i w:val="false"/>
          <w:color w:val="000000"/>
          <w:sz w:val="28"/>
        </w:rPr>
        <w:t>
      в строке 022.03.002Е указывается площадь земельного участка;
</w:t>
      </w:r>
      <w:r>
        <w:br/>
      </w:r>
      <w:r>
        <w:rPr>
          <w:rFonts w:ascii="Times New Roman"/>
          <w:b w:val="false"/>
          <w:i w:val="false"/>
          <w:color w:val="000000"/>
          <w:sz w:val="28"/>
        </w:rPr>
        <w:t>
      в строке 022.03.002F указывается кадастровый номер земельного участка;
</w:t>
      </w:r>
      <w:r>
        <w:br/>
      </w:r>
      <w:r>
        <w:rPr>
          <w:rFonts w:ascii="Times New Roman"/>
          <w:b w:val="false"/>
          <w:i w:val="false"/>
          <w:color w:val="000000"/>
          <w:sz w:val="28"/>
        </w:rPr>
        <w:t>
      в строке 022.03.002G указывается регистрационный номер налогоплательщика - арендодателя;
</w:t>
      </w:r>
      <w:r>
        <w:br/>
      </w:r>
      <w:r>
        <w:rPr>
          <w:rFonts w:ascii="Times New Roman"/>
          <w:b w:val="false"/>
          <w:i w:val="false"/>
          <w:color w:val="000000"/>
          <w:sz w:val="28"/>
        </w:rPr>
        <w:t>
      в строке 022.03.002Н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21. Приложение по форме 022.03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022.04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022.04.001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недвижимого имущества. При этом в строке 022.04.001 указываются сведения согласно свидетельству на недвижимое имущество:
</w:t>
      </w:r>
      <w:r>
        <w:br/>
      </w:r>
      <w:r>
        <w:rPr>
          <w:rFonts w:ascii="Times New Roman"/>
          <w:b w:val="false"/>
          <w:i w:val="false"/>
          <w:color w:val="000000"/>
          <w:sz w:val="28"/>
        </w:rPr>
        <w:t>
      в строке 022.04.001А указывается номер свидетельства на недвижимое имущество;
</w:t>
      </w:r>
      <w:r>
        <w:br/>
      </w:r>
      <w:r>
        <w:rPr>
          <w:rFonts w:ascii="Times New Roman"/>
          <w:b w:val="false"/>
          <w:i w:val="false"/>
          <w:color w:val="000000"/>
          <w:sz w:val="28"/>
        </w:rPr>
        <w:t>
      в строке 022.04.001В указывается дата выдачи свидетельства на недвижимое имущество;
</w:t>
      </w:r>
      <w:r>
        <w:br/>
      </w:r>
      <w:r>
        <w:rPr>
          <w:rFonts w:ascii="Times New Roman"/>
          <w:b w:val="false"/>
          <w:i w:val="false"/>
          <w:color w:val="000000"/>
          <w:sz w:val="28"/>
        </w:rPr>
        <w:t>
      в строке 022.04.001С указывается площадь помещения;
</w:t>
      </w:r>
      <w:r>
        <w:br/>
      </w:r>
      <w:r>
        <w:rPr>
          <w:rFonts w:ascii="Times New Roman"/>
          <w:b w:val="false"/>
          <w:i w:val="false"/>
          <w:color w:val="000000"/>
          <w:sz w:val="28"/>
        </w:rPr>
        <w:t>
      2) строка 022.04.002 заполняется в случае, если недвижимое имущество, используемое для осуществления деятельности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022.04.002А номер договора аренды;
</w:t>
      </w:r>
      <w:r>
        <w:br/>
      </w:r>
      <w:r>
        <w:rPr>
          <w:rFonts w:ascii="Times New Roman"/>
          <w:b w:val="false"/>
          <w:i w:val="false"/>
          <w:color w:val="000000"/>
          <w:sz w:val="28"/>
        </w:rPr>
        <w:t>
      в строке 022.04.002В указывается дата заключения договора аренды;
</w:t>
      </w:r>
      <w:r>
        <w:br/>
      </w:r>
      <w:r>
        <w:rPr>
          <w:rFonts w:ascii="Times New Roman"/>
          <w:b w:val="false"/>
          <w:i w:val="false"/>
          <w:color w:val="000000"/>
          <w:sz w:val="28"/>
        </w:rPr>
        <w:t>
      в строке 022.04.002С указывается срок действия договора аренды;
</w:t>
      </w:r>
      <w:r>
        <w:br/>
      </w:r>
      <w:r>
        <w:rPr>
          <w:rFonts w:ascii="Times New Roman"/>
          <w:b w:val="false"/>
          <w:i w:val="false"/>
          <w:color w:val="000000"/>
          <w:sz w:val="28"/>
        </w:rPr>
        <w:t>
      в строке 022.04.002D указывается площадь помещения;
</w:t>
      </w:r>
      <w:r>
        <w:br/>
      </w:r>
      <w:r>
        <w:rPr>
          <w:rFonts w:ascii="Times New Roman"/>
          <w:b w:val="false"/>
          <w:i w:val="false"/>
          <w:color w:val="000000"/>
          <w:sz w:val="28"/>
        </w:rPr>
        <w:t>
      в строке 022.04.002Е указывается регистрационный номер налогоплательщика - арендодателя;
</w:t>
      </w:r>
      <w:r>
        <w:br/>
      </w:r>
      <w:r>
        <w:rPr>
          <w:rFonts w:ascii="Times New Roman"/>
          <w:b w:val="false"/>
          <w:i w:val="false"/>
          <w:color w:val="000000"/>
          <w:sz w:val="28"/>
        </w:rPr>
        <w:t>
      в строке 022.04.002F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24. Приложение по форме 022.04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022.05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022.05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022.00, 022.01, 022.02, 022.03, 022.04, 022.05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производству, оптовой реализации и импорту табачных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052.00 (далее - Заявление по форме 052.00);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052.01 (далее - приложение по форме 052.01);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052.02 (далее - приложение по форме 052.02);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052.03 (далее - приложение по форме 052.03);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052.04 (далее - приложение по форме 052.04).
</w:t>
      </w:r>
      <w:r>
        <w:br/>
      </w:r>
      <w:r>
        <w:rPr>
          <w:rFonts w:ascii="Times New Roman"/>
          <w:b w:val="false"/>
          <w:i w:val="false"/>
          <w:color w:val="000000"/>
          <w:sz w:val="28"/>
        </w:rPr>
        <w:t>
      2. Заявление по форме 052.00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оптовую реализацию и импорт табачных изделий, в соответствии со статьей 
</w:t>
      </w:r>
      <w:r>
        <w:rPr>
          <w:rFonts w:ascii="Times New Roman"/>
          <w:b w:val="false"/>
          <w:i w:val="false"/>
          <w:color w:val="000000"/>
          <w:sz w:val="28"/>
        </w:rPr>
        <w:t xml:space="preserve">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052.01 предназначено для отражения сведений о лицензиях на производство табачных изделий.
</w:t>
      </w:r>
      <w:r>
        <w:br/>
      </w:r>
      <w:r>
        <w:rPr>
          <w:rFonts w:ascii="Times New Roman"/>
          <w:b w:val="false"/>
          <w:i w:val="false"/>
          <w:color w:val="000000"/>
          <w:sz w:val="28"/>
        </w:rPr>
        <w:t>
      Приложение по форме 052.02 предназначено для отражения сведений о земельных участках.
</w:t>
      </w:r>
      <w:r>
        <w:br/>
      </w:r>
      <w:r>
        <w:rPr>
          <w:rFonts w:ascii="Times New Roman"/>
          <w:b w:val="false"/>
          <w:i w:val="false"/>
          <w:color w:val="000000"/>
          <w:sz w:val="28"/>
        </w:rPr>
        <w:t>
      Приложение по форме 052.03 предназначено для отражения сведений о недвижимом имуществе.
</w:t>
      </w:r>
      <w:r>
        <w:br/>
      </w:r>
      <w:r>
        <w:rPr>
          <w:rFonts w:ascii="Times New Roman"/>
          <w:b w:val="false"/>
          <w:i w:val="false"/>
          <w:color w:val="000000"/>
          <w:sz w:val="28"/>
        </w:rPr>
        <w:t>
      Приложение по форме 052.04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052.00 заполняется отдельно на каждую стационарную точку налогоплательщиков, осуществляющих производство, оптовую реализацию и импорт табачных изделий.
</w:t>
      </w:r>
      <w:r>
        <w:br/>
      </w:r>
      <w:r>
        <w:rPr>
          <w:rFonts w:ascii="Times New Roman"/>
          <w:b w:val="false"/>
          <w:i w:val="false"/>
          <w:color w:val="000000"/>
          <w:sz w:val="28"/>
        </w:rPr>
        <w:t>
      При заполнении приложений по форме 052.01, 052.02, 052.03, 052.04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оптовой реализации и импорту табачных изделий,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052.00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оптовая реализация табачных изделий (код ОКЭД 51350),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933"/>
        <w:gridCol w:w="1753"/>
        <w:gridCol w:w="1733"/>
        <w:gridCol w:w="2273"/>
        <w:gridCol w:w="2093"/>
        <w:gridCol w:w="2093"/>
      </w:tblGrid>
      <w:tr>
        <w:trPr>
          <w:trHeight w:val="345" w:hRule="atLeast"/>
        </w:trPr>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
</w:t>
            </w:r>
            <w:r>
              <w:br/>
            </w:r>
            <w:r>
              <w:rPr>
                <w:rFonts w:ascii="Times New Roman"/>
                <w:b w:val="false"/>
                <w:i w:val="false"/>
                <w:color w:val="000000"/>
                <w:sz w:val="20"/>
              </w:rPr>
              <w:t>
льности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розничная
</w:t>
            </w:r>
            <w:r>
              <w:br/>
            </w:r>
            <w:r>
              <w:rPr>
                <w:rFonts w:ascii="Times New Roman"/>
                <w:b w:val="false"/>
                <w:i w:val="false"/>
                <w:color w:val="000000"/>
                <w:sz w:val="20"/>
              </w:rPr>
              <w:t>
продажа
</w:t>
            </w:r>
            <w:r>
              <w:br/>
            </w:r>
            <w:r>
              <w:rPr>
                <w:rFonts w:ascii="Times New Roman"/>
                <w:b w:val="false"/>
                <w:i w:val="false"/>
                <w:color w:val="000000"/>
                <w:sz w:val="20"/>
              </w:rPr>
              <w:t>
автомо-
</w:t>
            </w:r>
            <w:r>
              <w:br/>
            </w:r>
            <w:r>
              <w:rPr>
                <w:rFonts w:ascii="Times New Roman"/>
                <w:b w:val="false"/>
                <w:i w:val="false"/>
                <w:color w:val="000000"/>
                <w:sz w:val="20"/>
              </w:rPr>
              <w:t>
билей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аренда
</w:t>
            </w:r>
            <w:r>
              <w:br/>
            </w:r>
            <w:r>
              <w:rPr>
                <w:rFonts w:ascii="Times New Roman"/>
                <w:b w:val="false"/>
                <w:i w:val="false"/>
                <w:color w:val="000000"/>
                <w:sz w:val="20"/>
              </w:rPr>
              <w:t>
автомоби-
</w:t>
            </w:r>
            <w:r>
              <w:br/>
            </w:r>
            <w:r>
              <w:rPr>
                <w:rFonts w:ascii="Times New Roman"/>
                <w:b w:val="false"/>
                <w:i w:val="false"/>
                <w:color w:val="000000"/>
                <w:sz w:val="20"/>
              </w:rPr>
              <w:t>
лей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4933"/>
      </w:tblGrid>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51350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50102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71100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оптовой реализации табачных изделий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и общественные и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производство табачных изделий:
</w:t>
      </w:r>
      <w:r>
        <w:br/>
      </w:r>
      <w:r>
        <w:rPr>
          <w:rFonts w:ascii="Times New Roman"/>
          <w:b w:val="false"/>
          <w:i w:val="false"/>
          <w:color w:val="000000"/>
          <w:sz w:val="28"/>
        </w:rPr>
        <w:t>
      в строке 6А указывается общее количество лицензий на производство табачных изделий;
</w:t>
      </w:r>
      <w:r>
        <w:br/>
      </w:r>
      <w:r>
        <w:rPr>
          <w:rFonts w:ascii="Times New Roman"/>
          <w:b w:val="false"/>
          <w:i w:val="false"/>
          <w:color w:val="000000"/>
          <w:sz w:val="28"/>
        </w:rPr>
        <w:t>
      в строке 6В указывается номер лицензии на производство табачных изделий;
</w:t>
      </w:r>
      <w:r>
        <w:br/>
      </w:r>
      <w:r>
        <w:rPr>
          <w:rFonts w:ascii="Times New Roman"/>
          <w:b w:val="false"/>
          <w:i w:val="false"/>
          <w:color w:val="000000"/>
          <w:sz w:val="28"/>
        </w:rPr>
        <w:t>
      в строке 6C указывается дата выдачи лицензии на производство табачных изделий;
</w:t>
      </w:r>
      <w:r>
        <w:br/>
      </w:r>
      <w:r>
        <w:rPr>
          <w:rFonts w:ascii="Times New Roman"/>
          <w:b w:val="false"/>
          <w:i w:val="false"/>
          <w:color w:val="000000"/>
          <w:sz w:val="28"/>
        </w:rPr>
        <w:t>
      в строке 6D указывается наименование лицензиара по производству табачных изделий.
</w:t>
      </w:r>
      <w:r>
        <w:br/>
      </w:r>
      <w:r>
        <w:rPr>
          <w:rFonts w:ascii="Times New Roman"/>
          <w:b w:val="false"/>
          <w:i w:val="false"/>
          <w:color w:val="000000"/>
          <w:sz w:val="28"/>
        </w:rPr>
        <w:t>
      В случае, если у налогоплательщика количество лицензий на производство табачных изделий более одной, то сведения о них заполняются в приложении по форме 052.01. При этом строки 6В, 6C, 6D Заявления по форме 052.00 не заполняются. В строке 6А Заявления по форме 052.00 указывается общее количество лицензий, которое должно быть равно последнему порядковому номеру графы А последнего листа приложения по форме 052.01;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052.00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052.00.001 указывается место осуществления деятельности:
</w:t>
      </w:r>
      <w:r>
        <w:br/>
      </w:r>
      <w:r>
        <w:rPr>
          <w:rFonts w:ascii="Times New Roman"/>
          <w:b w:val="false"/>
          <w:i w:val="false"/>
          <w:color w:val="000000"/>
          <w:sz w:val="28"/>
        </w:rPr>
        <w:t>
      в строке 052.00.001А указывается наименование области;
</w:t>
      </w:r>
      <w:r>
        <w:br/>
      </w:r>
      <w:r>
        <w:rPr>
          <w:rFonts w:ascii="Times New Roman"/>
          <w:b w:val="false"/>
          <w:i w:val="false"/>
          <w:color w:val="000000"/>
          <w:sz w:val="28"/>
        </w:rPr>
        <w:t>
      в строке 052.00.001В указывается наименование города (района);
</w:t>
      </w:r>
      <w:r>
        <w:br/>
      </w:r>
      <w:r>
        <w:rPr>
          <w:rFonts w:ascii="Times New Roman"/>
          <w:b w:val="false"/>
          <w:i w:val="false"/>
          <w:color w:val="000000"/>
          <w:sz w:val="28"/>
        </w:rPr>
        <w:t>
      в строке 052.00.001С указывается наименование поселка (села);
</w:t>
      </w:r>
      <w:r>
        <w:br/>
      </w:r>
      <w:r>
        <w:rPr>
          <w:rFonts w:ascii="Times New Roman"/>
          <w:b w:val="false"/>
          <w:i w:val="false"/>
          <w:color w:val="000000"/>
          <w:sz w:val="28"/>
        </w:rPr>
        <w:t>
      в строке 052.00.001D указывается наименование улицы (проспекта, бульвара, переулка и т.д.);
</w:t>
      </w:r>
      <w:r>
        <w:br/>
      </w:r>
      <w:r>
        <w:rPr>
          <w:rFonts w:ascii="Times New Roman"/>
          <w:b w:val="false"/>
          <w:i w:val="false"/>
          <w:color w:val="000000"/>
          <w:sz w:val="28"/>
        </w:rPr>
        <w:t>
      в строке 052.00.001Е указывается номер дома (здания);
</w:t>
      </w:r>
      <w:r>
        <w:br/>
      </w:r>
      <w:r>
        <w:rPr>
          <w:rFonts w:ascii="Times New Roman"/>
          <w:b w:val="false"/>
          <w:i w:val="false"/>
          <w:color w:val="000000"/>
          <w:sz w:val="28"/>
        </w:rPr>
        <w:t>
      в строке 052.00.001 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052.00.002 указывается вид деятельности:
</w:t>
      </w:r>
      <w:r>
        <w:br/>
      </w:r>
      <w:r>
        <w:rPr>
          <w:rFonts w:ascii="Times New Roman"/>
          <w:b w:val="false"/>
          <w:i w:val="false"/>
          <w:color w:val="000000"/>
          <w:sz w:val="28"/>
        </w:rPr>
        <w:t>
      в строке 052.00.002А указывается вид производимых табачных изделий (сигареты с фильтром, сигареты без фильтра, папиросы, сигары, сигариллы, табак курительный, жевательный, нюхательный (далее-табак), упакованные в потребительскую тару и предназначенные для конечного потребления);
</w:t>
      </w:r>
      <w:r>
        <w:br/>
      </w:r>
      <w:r>
        <w:rPr>
          <w:rFonts w:ascii="Times New Roman"/>
          <w:b w:val="false"/>
          <w:i w:val="false"/>
          <w:color w:val="000000"/>
          <w:sz w:val="28"/>
        </w:rPr>
        <w:t>
      в строке 052.00.002В указывается вид оптом реализуемых табачных изделий (сигареты с фильтром, сигареты без фильтра, папиросы, сигары, сигариллы, табак);
</w:t>
      </w:r>
      <w:r>
        <w:br/>
      </w:r>
      <w:r>
        <w:rPr>
          <w:rFonts w:ascii="Times New Roman"/>
          <w:b w:val="false"/>
          <w:i w:val="false"/>
          <w:color w:val="000000"/>
          <w:sz w:val="28"/>
        </w:rPr>
        <w:t>
      в строке 052.00.002С указывается вид импортируемых табачных изделий (сигареты с фильтром, сигареты без фильтра, папиросы, сигары, сигариллы, табак);
</w:t>
      </w:r>
      <w:r>
        <w:br/>
      </w:r>
      <w:r>
        <w:rPr>
          <w:rFonts w:ascii="Times New Roman"/>
          <w:b w:val="false"/>
          <w:i w:val="false"/>
          <w:color w:val="000000"/>
          <w:sz w:val="28"/>
        </w:rPr>
        <w:t>
      3) в строке 052.00.003 указываются сведения о складских помещениях для табачных изделий:
</w:t>
      </w:r>
      <w:r>
        <w:br/>
      </w:r>
      <w:r>
        <w:rPr>
          <w:rFonts w:ascii="Times New Roman"/>
          <w:b w:val="false"/>
          <w:i w:val="false"/>
          <w:color w:val="000000"/>
          <w:sz w:val="28"/>
        </w:rPr>
        <w:t>
      в строке 052.00.003А указывается количество складов;
</w:t>
      </w:r>
      <w:r>
        <w:br/>
      </w:r>
      <w:r>
        <w:rPr>
          <w:rFonts w:ascii="Times New Roman"/>
          <w:b w:val="false"/>
          <w:i w:val="false"/>
          <w:color w:val="000000"/>
          <w:sz w:val="28"/>
        </w:rPr>
        <w:t>
      в строке 052.00.003В указывается общая занимаемая площадь складов;
</w:t>
      </w:r>
      <w:r>
        <w:br/>
      </w:r>
      <w:r>
        <w:rPr>
          <w:rFonts w:ascii="Times New Roman"/>
          <w:b w:val="false"/>
          <w:i w:val="false"/>
          <w:color w:val="000000"/>
          <w:sz w:val="28"/>
        </w:rPr>
        <w:t>
      4) строка 052.00.004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052.00.004А указывается номер акта на земельный участок;
</w:t>
      </w:r>
      <w:r>
        <w:br/>
      </w:r>
      <w:r>
        <w:rPr>
          <w:rFonts w:ascii="Times New Roman"/>
          <w:b w:val="false"/>
          <w:i w:val="false"/>
          <w:color w:val="000000"/>
          <w:sz w:val="28"/>
        </w:rPr>
        <w:t>
      в строке 052.00.004В указывается дата выдачи акта на земельный участок;
</w:t>
      </w:r>
      <w:r>
        <w:br/>
      </w:r>
      <w:r>
        <w:rPr>
          <w:rFonts w:ascii="Times New Roman"/>
          <w:b w:val="false"/>
          <w:i w:val="false"/>
          <w:color w:val="000000"/>
          <w:sz w:val="28"/>
        </w:rPr>
        <w:t>
      в строке 052.00.004С указывается площадь земельного участка;
</w:t>
      </w:r>
      <w:r>
        <w:br/>
      </w:r>
      <w:r>
        <w:rPr>
          <w:rFonts w:ascii="Times New Roman"/>
          <w:b w:val="false"/>
          <w:i w:val="false"/>
          <w:color w:val="000000"/>
          <w:sz w:val="28"/>
        </w:rPr>
        <w:t>
      в строке 052.00.004D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052.02. При этом строки 052.00.004А, 052.00.004В и 052.00.004D Заявления по форме 052.00 не заполняются. В строке 052.00.004С указывается общая площадь земельного участка, определяемая как сумма строк 052.02.001С всех листов приложения по форме 052.02;
</w:t>
      </w:r>
      <w:r>
        <w:br/>
      </w:r>
      <w:r>
        <w:rPr>
          <w:rFonts w:ascii="Times New Roman"/>
          <w:b w:val="false"/>
          <w:i w:val="false"/>
          <w:color w:val="000000"/>
          <w:sz w:val="28"/>
        </w:rPr>
        <w:t>
      5) строка 052.00.005 заполняется в случае, если земельный участок, на котором осуществляется деятельность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052.00.005А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052.00.005В указывается номер договора о временном землепользовании;
</w:t>
      </w:r>
      <w:r>
        <w:br/>
      </w:r>
      <w:r>
        <w:rPr>
          <w:rFonts w:ascii="Times New Roman"/>
          <w:b w:val="false"/>
          <w:i w:val="false"/>
          <w:color w:val="000000"/>
          <w:sz w:val="28"/>
        </w:rPr>
        <w:t>
      в строке 052.00.005С указывается дата заключения договора о временном землепользовании;
</w:t>
      </w:r>
      <w:r>
        <w:br/>
      </w:r>
      <w:r>
        <w:rPr>
          <w:rFonts w:ascii="Times New Roman"/>
          <w:b w:val="false"/>
          <w:i w:val="false"/>
          <w:color w:val="000000"/>
          <w:sz w:val="28"/>
        </w:rPr>
        <w:t>
      в строке 052.00.005D указывается срок действия договора о временном землепользовании;
</w:t>
      </w:r>
      <w:r>
        <w:br/>
      </w:r>
      <w:r>
        <w:rPr>
          <w:rFonts w:ascii="Times New Roman"/>
          <w:b w:val="false"/>
          <w:i w:val="false"/>
          <w:color w:val="000000"/>
          <w:sz w:val="28"/>
        </w:rPr>
        <w:t>
      в строке 052.00.005Е указывается площадь земельного участка;
</w:t>
      </w:r>
      <w:r>
        <w:br/>
      </w:r>
      <w:r>
        <w:rPr>
          <w:rFonts w:ascii="Times New Roman"/>
          <w:b w:val="false"/>
          <w:i w:val="false"/>
          <w:color w:val="000000"/>
          <w:sz w:val="28"/>
        </w:rPr>
        <w:t>
      в строке 052.00.005F указывается кадастровый номер земельного участка;
</w:t>
      </w:r>
      <w:r>
        <w:br/>
      </w:r>
      <w:r>
        <w:rPr>
          <w:rFonts w:ascii="Times New Roman"/>
          <w:b w:val="false"/>
          <w:i w:val="false"/>
          <w:color w:val="000000"/>
          <w:sz w:val="28"/>
        </w:rPr>
        <w:t>
      в строке 052.00.005G указывается регистрационный номер налогоплательщика - арендодателя;
</w:t>
      </w:r>
      <w:r>
        <w:br/>
      </w:r>
      <w:r>
        <w:rPr>
          <w:rFonts w:ascii="Times New Roman"/>
          <w:b w:val="false"/>
          <w:i w:val="false"/>
          <w:color w:val="000000"/>
          <w:sz w:val="28"/>
        </w:rPr>
        <w:t>
      в строке 052.00.005Н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052.02. При этом строки 052.00.005А, 052.00.005В, 052.00.005С, 052.00.005D, 052.00.005F, 052.00.005G и 052.00.005H Заявления по форме 052.00 не заполняются. В строке 052.00.005Е Заявления по форме 052.00 указывается общая площадь всех участков, определяемая как сумма строк 052.02.002Е всех листов приложения по форме 052.02;
</w:t>
      </w:r>
      <w:r>
        <w:br/>
      </w:r>
      <w:r>
        <w:rPr>
          <w:rFonts w:ascii="Times New Roman"/>
          <w:b w:val="false"/>
          <w:i w:val="false"/>
          <w:color w:val="000000"/>
          <w:sz w:val="28"/>
        </w:rPr>
        <w:t>
      6) в строке 052.00.006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052.00.006А указывается номер свидетельства на недвижимое имущество;
</w:t>
      </w:r>
      <w:r>
        <w:br/>
      </w:r>
      <w:r>
        <w:rPr>
          <w:rFonts w:ascii="Times New Roman"/>
          <w:b w:val="false"/>
          <w:i w:val="false"/>
          <w:color w:val="000000"/>
          <w:sz w:val="28"/>
        </w:rPr>
        <w:t>
      в строке 052.00.006В указывается дата выдачи свидетельства на недвижимое имущество;
</w:t>
      </w:r>
      <w:r>
        <w:br/>
      </w:r>
      <w:r>
        <w:rPr>
          <w:rFonts w:ascii="Times New Roman"/>
          <w:b w:val="false"/>
          <w:i w:val="false"/>
          <w:color w:val="000000"/>
          <w:sz w:val="28"/>
        </w:rPr>
        <w:t>
      в строке 052.00.006С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052.03. При этом строки 052.00.006А и 052.00.006В Заявления по форме 052.00 не заполняются. В строке 052.00.006С Заявления по форме 052.00 указывается общая площадь помещения, определяемая как сумма строк 052.03.001С всех листов приложения по форме 052.03;
</w:t>
      </w:r>
      <w:r>
        <w:br/>
      </w:r>
      <w:r>
        <w:rPr>
          <w:rFonts w:ascii="Times New Roman"/>
          <w:b w:val="false"/>
          <w:i w:val="false"/>
          <w:color w:val="000000"/>
          <w:sz w:val="28"/>
        </w:rPr>
        <w:t>
      7) в случае, если недвижимое имущество, используемое в деятельности по производству, оптовой реализации и импорту табачных изделий, является арендованным, то в строке 052.00.007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052.00.007А указывается номер договора аренды;
</w:t>
      </w:r>
      <w:r>
        <w:br/>
      </w:r>
      <w:r>
        <w:rPr>
          <w:rFonts w:ascii="Times New Roman"/>
          <w:b w:val="false"/>
          <w:i w:val="false"/>
          <w:color w:val="000000"/>
          <w:sz w:val="28"/>
        </w:rPr>
        <w:t>
      в строке 052.00.007В указывается дата заключения договора аренды;
</w:t>
      </w:r>
      <w:r>
        <w:br/>
      </w:r>
      <w:r>
        <w:rPr>
          <w:rFonts w:ascii="Times New Roman"/>
          <w:b w:val="false"/>
          <w:i w:val="false"/>
          <w:color w:val="000000"/>
          <w:sz w:val="28"/>
        </w:rPr>
        <w:t>
      в строке 052.00.007С указывается срок действия договора аренды;
</w:t>
      </w:r>
      <w:r>
        <w:br/>
      </w:r>
      <w:r>
        <w:rPr>
          <w:rFonts w:ascii="Times New Roman"/>
          <w:b w:val="false"/>
          <w:i w:val="false"/>
          <w:color w:val="000000"/>
          <w:sz w:val="28"/>
        </w:rPr>
        <w:t>
      в строке 052.00.007D указывается площадь помещения;
</w:t>
      </w:r>
      <w:r>
        <w:br/>
      </w:r>
      <w:r>
        <w:rPr>
          <w:rFonts w:ascii="Times New Roman"/>
          <w:b w:val="false"/>
          <w:i w:val="false"/>
          <w:color w:val="000000"/>
          <w:sz w:val="28"/>
        </w:rPr>
        <w:t>
      в строке 052.00.007E указывается регистрационный номер налогоплательщика - арендодателя;
</w:t>
      </w:r>
      <w:r>
        <w:br/>
      </w:r>
      <w:r>
        <w:rPr>
          <w:rFonts w:ascii="Times New Roman"/>
          <w:b w:val="false"/>
          <w:i w:val="false"/>
          <w:color w:val="000000"/>
          <w:sz w:val="28"/>
        </w:rPr>
        <w:t>
      в строке 052.00.007F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052.03. При этом: строки 052.00.007А, 052.00.007В, 052.00.007С, 052.00.007Е и 052.00.007F Заявления по форме 052.00 не заполняются. В строке 052.00.007D Заявления по форме 052.00 указывается общая площадь помещения, определяемая как сумма строк 052.03.002D всех листов приложения по форме 052.03.
</w:t>
      </w:r>
      <w:r>
        <w:br/>
      </w:r>
      <w:r>
        <w:rPr>
          <w:rFonts w:ascii="Times New Roman"/>
          <w:b w:val="false"/>
          <w:i w:val="false"/>
          <w:color w:val="000000"/>
          <w:sz w:val="28"/>
        </w:rPr>
        <w:t>
      8) в строке 052.00.008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9) в строке 052.00.009 указываются сведения о контрольно-кассовой машине с фискальной памятью:
</w:t>
      </w:r>
      <w:r>
        <w:br/>
      </w:r>
      <w:r>
        <w:rPr>
          <w:rFonts w:ascii="Times New Roman"/>
          <w:b w:val="false"/>
          <w:i w:val="false"/>
          <w:color w:val="000000"/>
          <w:sz w:val="28"/>
        </w:rPr>
        <w:t>
      в строке 052.00.009А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052.04. При этом строки 052.00.009В, 052.00.009С и 052.00.009D Заявления по форме 052.00 не заполняются. В строке 052.00.009А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052.04;
</w:t>
      </w:r>
      <w:r>
        <w:br/>
      </w:r>
      <w:r>
        <w:rPr>
          <w:rFonts w:ascii="Times New Roman"/>
          <w:b w:val="false"/>
          <w:i w:val="false"/>
          <w:color w:val="000000"/>
          <w:sz w:val="28"/>
        </w:rPr>
        <w:t>
      в строке 052.00.009В указывается марка контрольно-кассовой машины с фискальной памятью;
</w:t>
      </w:r>
      <w:r>
        <w:br/>
      </w:r>
      <w:r>
        <w:rPr>
          <w:rFonts w:ascii="Times New Roman"/>
          <w:b w:val="false"/>
          <w:i w:val="false"/>
          <w:color w:val="000000"/>
          <w:sz w:val="28"/>
        </w:rPr>
        <w:t>
      в строке 052.00.009С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052.00.009D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052.00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052.01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052.01.
</w:t>
      </w:r>
      <w:r>
        <w:br/>
      </w:r>
      <w:r>
        <w:rPr>
          <w:rFonts w:ascii="Times New Roman"/>
          <w:b w:val="false"/>
          <w:i w:val="false"/>
          <w:color w:val="000000"/>
          <w:sz w:val="28"/>
        </w:rPr>
        <w:t>
      14. В разделе "Сведения о лицензиях на производство табачных изделий":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052.01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052.02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052.02.
</w:t>
      </w:r>
      <w:r>
        <w:br/>
      </w:r>
      <w:r>
        <w:rPr>
          <w:rFonts w:ascii="Times New Roman"/>
          <w:b w:val="false"/>
          <w:i w:val="false"/>
          <w:color w:val="000000"/>
          <w:sz w:val="28"/>
        </w:rPr>
        <w:t>
      17. В разделе "Сведения о земельных участках":
</w:t>
      </w:r>
      <w:r>
        <w:br/>
      </w:r>
      <w:r>
        <w:rPr>
          <w:rFonts w:ascii="Times New Roman"/>
          <w:b w:val="false"/>
          <w:i w:val="false"/>
          <w:color w:val="000000"/>
          <w:sz w:val="28"/>
        </w:rPr>
        <w:t>
      1) строка 052.02.001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052.02.001А указывается номер акта на земельный участок;
</w:t>
      </w:r>
      <w:r>
        <w:br/>
      </w:r>
      <w:r>
        <w:rPr>
          <w:rFonts w:ascii="Times New Roman"/>
          <w:b w:val="false"/>
          <w:i w:val="false"/>
          <w:color w:val="000000"/>
          <w:sz w:val="28"/>
        </w:rPr>
        <w:t>
      в строке 052.02.001В указывается дата выдачи акта на земельный участок;
</w:t>
      </w:r>
      <w:r>
        <w:br/>
      </w:r>
      <w:r>
        <w:rPr>
          <w:rFonts w:ascii="Times New Roman"/>
          <w:b w:val="false"/>
          <w:i w:val="false"/>
          <w:color w:val="000000"/>
          <w:sz w:val="28"/>
        </w:rPr>
        <w:t>
      в строке 052.02.001С указывается площадь земельного участка;
</w:t>
      </w:r>
      <w:r>
        <w:br/>
      </w:r>
      <w:r>
        <w:rPr>
          <w:rFonts w:ascii="Times New Roman"/>
          <w:b w:val="false"/>
          <w:i w:val="false"/>
          <w:color w:val="000000"/>
          <w:sz w:val="28"/>
        </w:rPr>
        <w:t>
      в строке 052.02.001D указывается кадастровый номер земельного участка;
</w:t>
      </w:r>
      <w:r>
        <w:br/>
      </w:r>
      <w:r>
        <w:rPr>
          <w:rFonts w:ascii="Times New Roman"/>
          <w:b w:val="false"/>
          <w:i w:val="false"/>
          <w:color w:val="000000"/>
          <w:sz w:val="28"/>
        </w:rPr>
        <w:t>
      2) строка 052.02.002 заполняется в случае, если земельный участок, используемый для осуществления деятельности по производству, оптовой реализации и импорту табачных изделий, находится во временном землепользовании. При этом в строке 052.02.002 указываются сведения согласно договору о временном землепользовании:
</w:t>
      </w:r>
      <w:r>
        <w:br/>
      </w:r>
      <w:r>
        <w:rPr>
          <w:rFonts w:ascii="Times New Roman"/>
          <w:b w:val="false"/>
          <w:i w:val="false"/>
          <w:color w:val="000000"/>
          <w:sz w:val="28"/>
        </w:rPr>
        <w:t>
      в строке 052.02.002А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052.02.002В указывается номер договора о временном землепользовании;
</w:t>
      </w:r>
      <w:r>
        <w:br/>
      </w:r>
      <w:r>
        <w:rPr>
          <w:rFonts w:ascii="Times New Roman"/>
          <w:b w:val="false"/>
          <w:i w:val="false"/>
          <w:color w:val="000000"/>
          <w:sz w:val="28"/>
        </w:rPr>
        <w:t>
      в строке 052.02.002С указывается дата заключения договора о временном землепользовании;
</w:t>
      </w:r>
      <w:r>
        <w:br/>
      </w:r>
      <w:r>
        <w:rPr>
          <w:rFonts w:ascii="Times New Roman"/>
          <w:b w:val="false"/>
          <w:i w:val="false"/>
          <w:color w:val="000000"/>
          <w:sz w:val="28"/>
        </w:rPr>
        <w:t>
      в строке 052.02.002D указывается срок действия договора о временном землепользовании;
</w:t>
      </w:r>
      <w:r>
        <w:br/>
      </w:r>
      <w:r>
        <w:rPr>
          <w:rFonts w:ascii="Times New Roman"/>
          <w:b w:val="false"/>
          <w:i w:val="false"/>
          <w:color w:val="000000"/>
          <w:sz w:val="28"/>
        </w:rPr>
        <w:t>
      в строке 052.02.002Е указывается площадь земельного участка;
</w:t>
      </w:r>
      <w:r>
        <w:br/>
      </w:r>
      <w:r>
        <w:rPr>
          <w:rFonts w:ascii="Times New Roman"/>
          <w:b w:val="false"/>
          <w:i w:val="false"/>
          <w:color w:val="000000"/>
          <w:sz w:val="28"/>
        </w:rPr>
        <w:t>
      в строке 052.02.002F указывается кадастровый номер земельного участка;
</w:t>
      </w:r>
      <w:r>
        <w:br/>
      </w:r>
      <w:r>
        <w:rPr>
          <w:rFonts w:ascii="Times New Roman"/>
          <w:b w:val="false"/>
          <w:i w:val="false"/>
          <w:color w:val="000000"/>
          <w:sz w:val="28"/>
        </w:rPr>
        <w:t>
      в строке 052.02.002G указывается регистрационный номер налогоплательщика - арендодателя;
</w:t>
      </w:r>
      <w:r>
        <w:br/>
      </w:r>
      <w:r>
        <w:rPr>
          <w:rFonts w:ascii="Times New Roman"/>
          <w:b w:val="false"/>
          <w:i w:val="false"/>
          <w:color w:val="000000"/>
          <w:sz w:val="28"/>
        </w:rPr>
        <w:t>
      в строке 052.02.002Н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18. Приложение по форме 052.02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052.03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052.03.
</w:t>
      </w:r>
      <w:r>
        <w:br/>
      </w:r>
      <w:r>
        <w:rPr>
          <w:rFonts w:ascii="Times New Roman"/>
          <w:b w:val="false"/>
          <w:i w:val="false"/>
          <w:color w:val="000000"/>
          <w:sz w:val="28"/>
        </w:rPr>
        <w:t>
      20. В разделе "Сведения о недвижимом имуществе":
</w:t>
      </w:r>
      <w:r>
        <w:br/>
      </w:r>
      <w:r>
        <w:rPr>
          <w:rFonts w:ascii="Times New Roman"/>
          <w:b w:val="false"/>
          <w:i w:val="false"/>
          <w:color w:val="000000"/>
          <w:sz w:val="28"/>
        </w:rPr>
        <w:t>
      1) строка 052.03.001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недвижимого имущества. При этом в строке 052.03.001 указываются сведения согласно свидетельству на недвижимое имущество:
</w:t>
      </w:r>
      <w:r>
        <w:br/>
      </w:r>
      <w:r>
        <w:rPr>
          <w:rFonts w:ascii="Times New Roman"/>
          <w:b w:val="false"/>
          <w:i w:val="false"/>
          <w:color w:val="000000"/>
          <w:sz w:val="28"/>
        </w:rPr>
        <w:t>
      в строке 052.03.001А указывается номер свидетельства на недвижимое имущество;
</w:t>
      </w:r>
      <w:r>
        <w:br/>
      </w:r>
      <w:r>
        <w:rPr>
          <w:rFonts w:ascii="Times New Roman"/>
          <w:b w:val="false"/>
          <w:i w:val="false"/>
          <w:color w:val="000000"/>
          <w:sz w:val="28"/>
        </w:rPr>
        <w:t>
      в строке 052.03.001B указывается дата выдачи свидетельства на недвижимое имущество;
</w:t>
      </w:r>
      <w:r>
        <w:br/>
      </w:r>
      <w:r>
        <w:rPr>
          <w:rFonts w:ascii="Times New Roman"/>
          <w:b w:val="false"/>
          <w:i w:val="false"/>
          <w:color w:val="000000"/>
          <w:sz w:val="28"/>
        </w:rPr>
        <w:t>
      в строке 052.03.001C указывается площадь помещения;
</w:t>
      </w:r>
      <w:r>
        <w:br/>
      </w:r>
      <w:r>
        <w:rPr>
          <w:rFonts w:ascii="Times New Roman"/>
          <w:b w:val="false"/>
          <w:i w:val="false"/>
          <w:color w:val="000000"/>
          <w:sz w:val="28"/>
        </w:rPr>
        <w:t>
      2) строка 052.03.002 заполняется в случае, если недвижимое имущество, используемое для осуществления деятельности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052.03.002А номер договора аренды;
</w:t>
      </w:r>
      <w:r>
        <w:br/>
      </w:r>
      <w:r>
        <w:rPr>
          <w:rFonts w:ascii="Times New Roman"/>
          <w:b w:val="false"/>
          <w:i w:val="false"/>
          <w:color w:val="000000"/>
          <w:sz w:val="28"/>
        </w:rPr>
        <w:t>
      в строке 052.03.002В указывается дата заключения договора аренды;
</w:t>
      </w:r>
      <w:r>
        <w:br/>
      </w:r>
      <w:r>
        <w:rPr>
          <w:rFonts w:ascii="Times New Roman"/>
          <w:b w:val="false"/>
          <w:i w:val="false"/>
          <w:color w:val="000000"/>
          <w:sz w:val="28"/>
        </w:rPr>
        <w:t>
      в строке 052.03.002С указывается срок действия договора аренды;
</w:t>
      </w:r>
      <w:r>
        <w:br/>
      </w:r>
      <w:r>
        <w:rPr>
          <w:rFonts w:ascii="Times New Roman"/>
          <w:b w:val="false"/>
          <w:i w:val="false"/>
          <w:color w:val="000000"/>
          <w:sz w:val="28"/>
        </w:rPr>
        <w:t>
      в строке 052.03.002D указывается площадь помещения;
</w:t>
      </w:r>
      <w:r>
        <w:br/>
      </w:r>
      <w:r>
        <w:rPr>
          <w:rFonts w:ascii="Times New Roman"/>
          <w:b w:val="false"/>
          <w:i w:val="false"/>
          <w:color w:val="000000"/>
          <w:sz w:val="28"/>
        </w:rPr>
        <w:t>
      в строке 052.03.002Е указывается регистрационный номер налогоплательщика - арендодателя;
</w:t>
      </w:r>
      <w:r>
        <w:br/>
      </w:r>
      <w:r>
        <w:rPr>
          <w:rFonts w:ascii="Times New Roman"/>
          <w:b w:val="false"/>
          <w:i w:val="false"/>
          <w:color w:val="000000"/>
          <w:sz w:val="28"/>
        </w:rPr>
        <w:t>
      в строке 052.03.002F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21. Приложение по форме 052.03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052.04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052.04.
</w:t>
      </w:r>
      <w:r>
        <w:br/>
      </w:r>
      <w:r>
        <w:rPr>
          <w:rFonts w:ascii="Times New Roman"/>
          <w:b w:val="false"/>
          <w:i w:val="false"/>
          <w:color w:val="000000"/>
          <w:sz w:val="28"/>
        </w:rPr>
        <w:t>
      23.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24. Приложение по форме 052.04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052.00, 052.01, 052.02, 052.03, 052.04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статьями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и 
</w:t>
      </w:r>
      <w:r>
        <w:rPr>
          <w:rFonts w:ascii="Times New Roman"/>
          <w:b w:val="false"/>
          <w:i w:val="false"/>
          <w:color w:val="000000"/>
          <w:sz w:val="28"/>
        </w:rPr>
        <w:t xml:space="preserve"> 121 </w:t>
      </w:r>
      <w:r>
        <w:rPr>
          <w:rFonts w:ascii="Times New Roman"/>
          <w:b w:val="false"/>
          <w:i w:val="false"/>
          <w:color w:val="000000"/>
          <w:sz w:val="28"/>
        </w:rPr>
        <w:t>
 Налогового кодекса, недропользователей.
</w:t>
      </w:r>
      <w:r>
        <w:br/>
      </w:r>
      <w:r>
        <w:rPr>
          <w:rFonts w:ascii="Times New Roman"/>
          <w:b w:val="false"/>
          <w:i w:val="false"/>
          <w:color w:val="000000"/>
          <w:sz w:val="28"/>
        </w:rPr>
        <w:t>
      2. Декларация состоит из самой Декларации (форма 100.00) и приложений к ней (формы с 100.01 по 100.42)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в Декларации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Составление Декларации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827"/>
        <w:gridCol w:w="1713"/>
        <w:gridCol w:w="1746"/>
        <w:gridCol w:w="1524"/>
        <w:gridCol w:w="1473"/>
        <w:gridCol w:w="1452"/>
        <w:gridCol w:w="1318"/>
        <w:gridCol w:w="1284"/>
      </w:tblGrid>
      <w:tr>
        <w:trPr>
          <w:trHeight w:val="225" w:hRule="atLeast"/>
        </w:trPr>
        <w:tc>
          <w:tcPr>
            <w:tcW w:w="17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5213"/>
      </w:tblGrid>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СОЦФИН (здрав), и организации образования, представляющие ГСО формы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налогоплательщиками, соответствующими условиям:
</w:t>
      </w:r>
      <w:r>
        <w:br/>
      </w:r>
      <w:r>
        <w:rPr>
          <w:rFonts w:ascii="Times New Roman"/>
          <w:b w:val="false"/>
          <w:i w:val="false"/>
          <w:color w:val="000000"/>
          <w:sz w:val="28"/>
        </w:rPr>
        <w:t>
      1 - пункта 1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w:t>
      </w:r>
      <w:r>
        <w:br/>
      </w:r>
      <w:r>
        <w:rPr>
          <w:rFonts w:ascii="Times New Roman"/>
          <w:b w:val="false"/>
          <w:i w:val="false"/>
          <w:color w:val="000000"/>
          <w:sz w:val="28"/>
        </w:rPr>
        <w:t>
      2 - пункта 1 статьи 
</w:t>
      </w:r>
      <w:r>
        <w:rPr>
          <w:rFonts w:ascii="Times New Roman"/>
          <w:b w:val="false"/>
          <w:i w:val="false"/>
          <w:color w:val="000000"/>
          <w:sz w:val="28"/>
        </w:rPr>
        <w:t xml:space="preserve"> 140-1 </w:t>
      </w:r>
      <w:r>
        <w:rPr>
          <w:rFonts w:ascii="Times New Roman"/>
          <w:b w:val="false"/>
          <w:i w:val="false"/>
          <w:color w:val="000000"/>
          <w:sz w:val="28"/>
        </w:rPr>
        <w:t>
 Налогового кодекса;
</w:t>
      </w:r>
      <w:r>
        <w:br/>
      </w:r>
      <w:r>
        <w:rPr>
          <w:rFonts w:ascii="Times New Roman"/>
          <w:b w:val="false"/>
          <w:i w:val="false"/>
          <w:color w:val="000000"/>
          <w:sz w:val="28"/>
        </w:rPr>
        <w:t>
      3 - пункта 1 статьи 
</w:t>
      </w:r>
      <w:r>
        <w:rPr>
          <w:rFonts w:ascii="Times New Roman"/>
          <w:b w:val="false"/>
          <w:i w:val="false"/>
          <w:color w:val="000000"/>
          <w:sz w:val="28"/>
        </w:rPr>
        <w:t xml:space="preserve"> 140-4 </w:t>
      </w:r>
      <w:r>
        <w:rPr>
          <w:rFonts w:ascii="Times New Roman"/>
          <w:b w:val="false"/>
          <w:i w:val="false"/>
          <w:color w:val="000000"/>
          <w:sz w:val="28"/>
        </w:rPr>
        <w:t>
 Налогового кодекса;
</w:t>
      </w:r>
      <w:r>
        <w:br/>
      </w:r>
      <w:r>
        <w:rPr>
          <w:rFonts w:ascii="Times New Roman"/>
          <w:b w:val="false"/>
          <w:i w:val="false"/>
          <w:color w:val="000000"/>
          <w:sz w:val="28"/>
        </w:rPr>
        <w:t>
      4 - пункта 3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w:t>
      </w:r>
      <w:r>
        <w:br/>
      </w:r>
      <w:r>
        <w:rPr>
          <w:rFonts w:ascii="Times New Roman"/>
          <w:b w:val="false"/>
          <w:i w:val="false"/>
          <w:color w:val="000000"/>
          <w:sz w:val="28"/>
        </w:rPr>
        <w:t>
      11)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100.00.001 переносится сумма, отраженная в строке 100.01.004;
</w:t>
      </w:r>
      <w:r>
        <w:br/>
      </w:r>
      <w:r>
        <w:rPr>
          <w:rFonts w:ascii="Times New Roman"/>
          <w:b w:val="false"/>
          <w:i w:val="false"/>
          <w:color w:val="000000"/>
          <w:sz w:val="28"/>
        </w:rPr>
        <w:t>
      2) в строку 100.00.002 переносится сумма, отраженная в строке 100.02.012;
</w:t>
      </w:r>
      <w:r>
        <w:br/>
      </w:r>
      <w:r>
        <w:rPr>
          <w:rFonts w:ascii="Times New Roman"/>
          <w:b w:val="false"/>
          <w:i w:val="false"/>
          <w:color w:val="000000"/>
          <w:sz w:val="28"/>
        </w:rPr>
        <w:t>
      3) в строке 100.00.003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100.00.004 переносится сумма, отраженная в строке 100.03.003;
</w:t>
      </w:r>
      <w:r>
        <w:br/>
      </w:r>
      <w:r>
        <w:rPr>
          <w:rFonts w:ascii="Times New Roman"/>
          <w:b w:val="false"/>
          <w:i w:val="false"/>
          <w:color w:val="000000"/>
          <w:sz w:val="28"/>
        </w:rPr>
        <w:t>
      5) в строку 100.00.005 переносится сумма, отраженная в строке 100.04.001;
</w:t>
      </w:r>
      <w:r>
        <w:br/>
      </w:r>
      <w:r>
        <w:rPr>
          <w:rFonts w:ascii="Times New Roman"/>
          <w:b w:val="false"/>
          <w:i w:val="false"/>
          <w:color w:val="000000"/>
          <w:sz w:val="28"/>
        </w:rPr>
        <w:t>
      6) в строке 100.00.006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r>
        <w:br/>
      </w:r>
      <w:r>
        <w:rPr>
          <w:rFonts w:ascii="Times New Roman"/>
          <w:b w:val="false"/>
          <w:i w:val="false"/>
          <w:color w:val="000000"/>
          <w:sz w:val="28"/>
        </w:rPr>
        <w:t>
      8) в строку 100.00.008 переносится сумма, отраженная в строке 100.22.004;
</w:t>
      </w:r>
      <w:r>
        <w:br/>
      </w:r>
      <w:r>
        <w:rPr>
          <w:rFonts w:ascii="Times New Roman"/>
          <w:b w:val="false"/>
          <w:i w:val="false"/>
          <w:color w:val="000000"/>
          <w:sz w:val="28"/>
        </w:rPr>
        <w:t>
      9) строка 100.00.009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10) в строке 100.00.010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статьи 80 Налогового кодекса;
</w:t>
      </w:r>
      <w:r>
        <w:br/>
      </w:r>
      <w:r>
        <w:rPr>
          <w:rFonts w:ascii="Times New Roman"/>
          <w:b w:val="false"/>
          <w:i w:val="false"/>
          <w:color w:val="000000"/>
          <w:sz w:val="28"/>
        </w:rPr>
        <w:t>
      11) в строку 100.00.011 переносится сумма, отраженная в строке 100.20.003;
</w:t>
      </w:r>
      <w:r>
        <w:br/>
      </w:r>
      <w:r>
        <w:rPr>
          <w:rFonts w:ascii="Times New Roman"/>
          <w:b w:val="false"/>
          <w:i w:val="false"/>
          <w:color w:val="000000"/>
          <w:sz w:val="28"/>
        </w:rPr>
        <w:t>
      12) в строку 100.00.012 переносится сумма, отраженная в строке 100.06.004.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100.00.021Е и 100.00.021F;
</w:t>
      </w:r>
      <w:r>
        <w:br/>
      </w:r>
      <w:r>
        <w:rPr>
          <w:rFonts w:ascii="Times New Roman"/>
          <w:b w:val="false"/>
          <w:i w:val="false"/>
          <w:color w:val="000000"/>
          <w:sz w:val="28"/>
        </w:rPr>
        <w:t>
      13) в строку 100.00.013 переносится сумма, отраженная в строке 100.07.003;
</w:t>
      </w:r>
      <w:r>
        <w:br/>
      </w:r>
      <w:r>
        <w:rPr>
          <w:rFonts w:ascii="Times New Roman"/>
          <w:b w:val="false"/>
          <w:i w:val="false"/>
          <w:color w:val="000000"/>
          <w:sz w:val="28"/>
        </w:rPr>
        <w:t>
      14) в строку 100.00.014 переносится сумма, отраженная в строке 100.08.005;
</w:t>
      </w:r>
      <w:r>
        <w:br/>
      </w:r>
      <w:r>
        <w:rPr>
          <w:rFonts w:ascii="Times New Roman"/>
          <w:b w:val="false"/>
          <w:i w:val="false"/>
          <w:color w:val="000000"/>
          <w:sz w:val="28"/>
        </w:rPr>
        <w:t>
      15) в строку 100.00.015 переносится сумма, отраженная в строке 100.09.002А;
</w:t>
      </w:r>
      <w:r>
        <w:br/>
      </w:r>
      <w:r>
        <w:rPr>
          <w:rFonts w:ascii="Times New Roman"/>
          <w:b w:val="false"/>
          <w:i w:val="false"/>
          <w:color w:val="000000"/>
          <w:sz w:val="28"/>
        </w:rPr>
        <w:t>
      16) в строке 100.00.016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17) в строке 100.00.017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18) в строку 100.00.018 переносится сумма, отраженная в строке 100.30.003А; 
</w:t>
      </w:r>
      <w:r>
        <w:br/>
      </w:r>
      <w:r>
        <w:rPr>
          <w:rFonts w:ascii="Times New Roman"/>
          <w:b w:val="false"/>
          <w:i w:val="false"/>
          <w:color w:val="000000"/>
          <w:sz w:val="28"/>
        </w:rPr>
        <w:t>
      19) в строку 100.00.019 переносится сумма, отраженная в строке 100.05.001; 
</w:t>
      </w:r>
      <w:r>
        <w:br/>
      </w:r>
      <w:r>
        <w:rPr>
          <w:rFonts w:ascii="Times New Roman"/>
          <w:b w:val="false"/>
          <w:i w:val="false"/>
          <w:color w:val="000000"/>
          <w:sz w:val="28"/>
        </w:rPr>
        <w:t>
      20) в строку 100.00.020 указывается общая сумма совокупного годового дохода, определяемая сложением сумм строк с 100.00.001 по 100.00.019.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100.00.021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100.00.021А по 100.00.021О;
</w:t>
      </w:r>
      <w:r>
        <w:br/>
      </w:r>
      <w:r>
        <w:rPr>
          <w:rFonts w:ascii="Times New Roman"/>
          <w:b w:val="false"/>
          <w:i w:val="false"/>
          <w:color w:val="000000"/>
          <w:sz w:val="28"/>
        </w:rPr>
        <w:t>
      2) в строке 100.00.022 указывается сумма совокупного годового дохода с учетом корректировки, определяемая как разница сумм строк 100.00.020 и 100.00.021.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100.00.023 переносится сумма, отраженная в строке 100.12.013;
</w:t>
      </w:r>
      <w:r>
        <w:br/>
      </w:r>
      <w:r>
        <w:rPr>
          <w:rFonts w:ascii="Times New Roman"/>
          <w:b w:val="false"/>
          <w:i w:val="false"/>
          <w:color w:val="000000"/>
          <w:sz w:val="28"/>
        </w:rPr>
        <w:t>
      2) в строку 100.00.024 переносится сумма, отраженная в строке 100.13.013;
</w:t>
      </w:r>
      <w:r>
        <w:br/>
      </w:r>
      <w:r>
        <w:rPr>
          <w:rFonts w:ascii="Times New Roman"/>
          <w:b w:val="false"/>
          <w:i w:val="false"/>
          <w:color w:val="000000"/>
          <w:sz w:val="28"/>
        </w:rPr>
        <w:t>
      3) в строку 100.00.025 переносится сумма, отраженная в строке 100.14.003;
</w:t>
      </w:r>
      <w:r>
        <w:br/>
      </w:r>
      <w:r>
        <w:rPr>
          <w:rFonts w:ascii="Times New Roman"/>
          <w:b w:val="false"/>
          <w:i w:val="false"/>
          <w:color w:val="000000"/>
          <w:sz w:val="28"/>
        </w:rPr>
        <w:t>
      4) в строку 100.00.026 переносится сумма, отраженная в строке 100.15.001В;
</w:t>
      </w:r>
      <w:r>
        <w:br/>
      </w:r>
      <w:r>
        <w:rPr>
          <w:rFonts w:ascii="Times New Roman"/>
          <w:b w:val="false"/>
          <w:i w:val="false"/>
          <w:color w:val="000000"/>
          <w:sz w:val="28"/>
        </w:rPr>
        <w:t>
      5) в строку 100.00.027 переносится сумма, отраженная в строке 100.19.005;
</w:t>
      </w:r>
      <w:r>
        <w:br/>
      </w:r>
      <w:r>
        <w:rPr>
          <w:rFonts w:ascii="Times New Roman"/>
          <w:b w:val="false"/>
          <w:i w:val="false"/>
          <w:color w:val="000000"/>
          <w:sz w:val="28"/>
        </w:rPr>
        <w:t>
      6) в строку 100.00.028 переносится сумма, отраженная в строке 100.16.001;
</w:t>
      </w:r>
      <w:r>
        <w:br/>
      </w:r>
      <w:r>
        <w:rPr>
          <w:rFonts w:ascii="Times New Roman"/>
          <w:b w:val="false"/>
          <w:i w:val="false"/>
          <w:color w:val="000000"/>
          <w:sz w:val="28"/>
        </w:rPr>
        <w:t>
      7) в строку 100.00.029 переносится сумма, отраженная в строке 100.18.006;
</w:t>
      </w:r>
      <w:r>
        <w:br/>
      </w:r>
      <w:r>
        <w:rPr>
          <w:rFonts w:ascii="Times New Roman"/>
          <w:b w:val="false"/>
          <w:i w:val="false"/>
          <w:color w:val="000000"/>
          <w:sz w:val="28"/>
        </w:rPr>
        <w:t>
      8) в строку 100.00.030 переносится сумма, отраженная в строке 100.09.002В;
</w:t>
      </w:r>
      <w:r>
        <w:br/>
      </w:r>
      <w:r>
        <w:rPr>
          <w:rFonts w:ascii="Times New Roman"/>
          <w:b w:val="false"/>
          <w:i w:val="false"/>
          <w:color w:val="000000"/>
          <w:sz w:val="28"/>
        </w:rPr>
        <w:t>
      9) в строке 100.00.031 указывается сумма уплаченных в бюджет налогов в пределах начисленных в соответствии со 
</w:t>
      </w:r>
      <w:r>
        <w:rPr>
          <w:rFonts w:ascii="Times New Roman"/>
          <w:b w:val="false"/>
          <w:i w:val="false"/>
          <w:color w:val="000000"/>
          <w:sz w:val="28"/>
        </w:rPr>
        <w:t xml:space="preserve"> статьей 103 </w:t>
      </w:r>
      <w:r>
        <w:rPr>
          <w:rFonts w:ascii="Times New Roman"/>
          <w:b w:val="false"/>
          <w:i w:val="false"/>
          <w:color w:val="000000"/>
          <w:sz w:val="28"/>
        </w:rPr>
        <w:t>
 Налогового кодекса;
</w:t>
      </w:r>
      <w:r>
        <w:br/>
      </w:r>
      <w:r>
        <w:rPr>
          <w:rFonts w:ascii="Times New Roman"/>
          <w:b w:val="false"/>
          <w:i w:val="false"/>
          <w:color w:val="000000"/>
          <w:sz w:val="28"/>
        </w:rPr>
        <w:t>
      10) в строку 100.00.032 переносится сумма, отраженная в строке 100.21.001;
</w:t>
      </w:r>
      <w:r>
        <w:br/>
      </w:r>
      <w:r>
        <w:rPr>
          <w:rFonts w:ascii="Times New Roman"/>
          <w:b w:val="false"/>
          <w:i w:val="false"/>
          <w:color w:val="000000"/>
          <w:sz w:val="28"/>
        </w:rPr>
        <w:t>
      11) в строке 100.00.033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100.00.033А по 100.00.033F;
</w:t>
      </w:r>
      <w:r>
        <w:br/>
      </w:r>
      <w:r>
        <w:rPr>
          <w:rFonts w:ascii="Times New Roman"/>
          <w:b w:val="false"/>
          <w:i w:val="false"/>
          <w:color w:val="000000"/>
          <w:sz w:val="28"/>
        </w:rPr>
        <w:t>
      12) в строку 100.00.033А переносится сумма, отраженная в строке 100.22.003Е;
</w:t>
      </w:r>
      <w:r>
        <w:br/>
      </w:r>
      <w:r>
        <w:rPr>
          <w:rFonts w:ascii="Times New Roman"/>
          <w:b w:val="false"/>
          <w:i w:val="false"/>
          <w:color w:val="000000"/>
          <w:sz w:val="28"/>
        </w:rPr>
        <w:t>
      13) в строку 100.00.033В переносится сумма, отраженная в строке 100.23.001В;
</w:t>
      </w:r>
      <w:r>
        <w:br/>
      </w:r>
      <w:r>
        <w:rPr>
          <w:rFonts w:ascii="Times New Roman"/>
          <w:b w:val="false"/>
          <w:i w:val="false"/>
          <w:color w:val="000000"/>
          <w:sz w:val="28"/>
        </w:rPr>
        <w:t>
      14) в строку 100.00.033С переносится сумма, отраженная в строке 100.22.003К;
</w:t>
      </w:r>
      <w:r>
        <w:br/>
      </w:r>
      <w:r>
        <w:rPr>
          <w:rFonts w:ascii="Times New Roman"/>
          <w:b w:val="false"/>
          <w:i w:val="false"/>
          <w:color w:val="000000"/>
          <w:sz w:val="28"/>
        </w:rPr>
        <w:t>
      15) в строку 100.00.033D переносится сумма, отраженная в строках 100.22.003J;
</w:t>
      </w:r>
      <w:r>
        <w:br/>
      </w:r>
      <w:r>
        <w:rPr>
          <w:rFonts w:ascii="Times New Roman"/>
          <w:b w:val="false"/>
          <w:i w:val="false"/>
          <w:color w:val="000000"/>
          <w:sz w:val="28"/>
        </w:rPr>
        <w:t>
      16) в строку 100.00.033E переносится сумма, отраженная в строках 100.24.001B;
</w:t>
      </w:r>
      <w:r>
        <w:br/>
      </w:r>
      <w:r>
        <w:rPr>
          <w:rFonts w:ascii="Times New Roman"/>
          <w:b w:val="false"/>
          <w:i w:val="false"/>
          <w:color w:val="000000"/>
          <w:sz w:val="28"/>
        </w:rPr>
        <w:t>
      17) в строку 100.00.033F переносится суммы, отраженные в строках 100.22.003F, 100.22.003H и 100.22.005D;
</w:t>
      </w:r>
      <w:r>
        <w:br/>
      </w:r>
      <w:r>
        <w:rPr>
          <w:rFonts w:ascii="Times New Roman"/>
          <w:b w:val="false"/>
          <w:i w:val="false"/>
          <w:color w:val="000000"/>
          <w:sz w:val="28"/>
        </w:rPr>
        <w:t>
      18) в строке 100.00.034 указывается сумма, подлежащая отнесению на вычеты. В данную строку переносится сумма, отраженная в строке 100.00.034В или 100.00.034С. В случае если данные строки не заполняются налогоплательщиком, то переносится сумма, отраженная в строке 100.00.034А;
</w:t>
      </w:r>
      <w:r>
        <w:br/>
      </w:r>
      <w:r>
        <w:rPr>
          <w:rFonts w:ascii="Times New Roman"/>
          <w:b w:val="false"/>
          <w:i w:val="false"/>
          <w:color w:val="000000"/>
          <w:sz w:val="28"/>
        </w:rPr>
        <w:t>
      19) в строке 100.00.034А указывается общая сумма вычетов, определяемая сложением сумм строк с 100.00.023 по 100.00.033.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100.00.023 по 100.00.033 указывается сумма расходов в целом по некоммерческой организации;
</w:t>
      </w:r>
      <w:r>
        <w:br/>
      </w:r>
      <w:r>
        <w:rPr>
          <w:rFonts w:ascii="Times New Roman"/>
          <w:b w:val="false"/>
          <w:i w:val="false"/>
          <w:color w:val="000000"/>
          <w:sz w:val="28"/>
        </w:rPr>
        <w:t>
      20) строка 100.00.034В заполняется некоммерческими организациями, соответствующими положениям статьи 120 Налогового кодекса и представляющими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сумма, отраженная в строке 130.00.030;
</w:t>
      </w:r>
      <w:r>
        <w:br/>
      </w:r>
      <w:r>
        <w:rPr>
          <w:rFonts w:ascii="Times New Roman"/>
          <w:b w:val="false"/>
          <w:i w:val="false"/>
          <w:color w:val="000000"/>
          <w:sz w:val="28"/>
        </w:rPr>
        <w:t>
      21) строка 100.00.034С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100.00.034А и 100.17.002.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100.00.035 указывается сумма налогооблагаемого дохода (убытка), определяемая как разница строк 100.00.022 и 100.00.034;
</w:t>
      </w:r>
      <w:r>
        <w:br/>
      </w:r>
      <w:r>
        <w:rPr>
          <w:rFonts w:ascii="Times New Roman"/>
          <w:b w:val="false"/>
          <w:i w:val="false"/>
          <w:color w:val="000000"/>
          <w:sz w:val="28"/>
        </w:rPr>
        <w:t>
      2) в строку 100.00.036 переносится сумма, отраженная в строке 100.31.001;
</w:t>
      </w:r>
      <w:r>
        <w:br/>
      </w:r>
      <w:r>
        <w:rPr>
          <w:rFonts w:ascii="Times New Roman"/>
          <w:b w:val="false"/>
          <w:i w:val="false"/>
          <w:color w:val="000000"/>
          <w:sz w:val="28"/>
        </w:rPr>
        <w:t>
      3) в строке 100.00.037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100.00.037А и 100.00.037В;
</w:t>
      </w:r>
      <w:r>
        <w:br/>
      </w:r>
      <w:r>
        <w:rPr>
          <w:rFonts w:ascii="Times New Roman"/>
          <w:b w:val="false"/>
          <w:i w:val="false"/>
          <w:color w:val="000000"/>
          <w:sz w:val="28"/>
        </w:rPr>
        <w:t>
      4) в строку 100.00.037А переносится сумма, отраженная в строке 100.26.005;
</w:t>
      </w:r>
      <w:r>
        <w:br/>
      </w:r>
      <w:r>
        <w:rPr>
          <w:rFonts w:ascii="Times New Roman"/>
          <w:b w:val="false"/>
          <w:i w:val="false"/>
          <w:color w:val="000000"/>
          <w:sz w:val="28"/>
        </w:rPr>
        <w:t>
      5) в строку 100.00.037В переносится сумма, отраженная в строке 100.32.001;
</w:t>
      </w:r>
      <w:r>
        <w:br/>
      </w:r>
      <w:r>
        <w:rPr>
          <w:rFonts w:ascii="Times New Roman"/>
          <w:b w:val="false"/>
          <w:i w:val="false"/>
          <w:color w:val="000000"/>
          <w:sz w:val="28"/>
        </w:rPr>
        <w:t>
      6) в строке 100.00.038 указывается итоговая сумма налогооблагаемого дохода (убытка), определяемая как разница суммы строк 100.00.035, 100.00.036 и 100.00.037 (100.00.035 + 100.00.036 - 100.00.037);
</w:t>
      </w:r>
      <w:r>
        <w:br/>
      </w:r>
      <w:r>
        <w:rPr>
          <w:rFonts w:ascii="Times New Roman"/>
          <w:b w:val="false"/>
          <w:i w:val="false"/>
          <w:color w:val="000000"/>
          <w:sz w:val="28"/>
        </w:rPr>
        <w:t>
      7) в строке 100.00.039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100.00.038. При этом, если сумма по строке 100.00.033В больше или равна сумме строки 100.00.035, то в строке 100.00.039 отражается сумма, указанная в строке 100.00.035. Если сумма по строке 100.00.033В меньше суммы по строке 100.00.035, в строку 100.00.039 переносится сумма строки 100.00.033В;
</w:t>
      </w:r>
      <w:r>
        <w:br/>
      </w:r>
      <w:r>
        <w:rPr>
          <w:rFonts w:ascii="Times New Roman"/>
          <w:b w:val="false"/>
          <w:i w:val="false"/>
          <w:color w:val="000000"/>
          <w:sz w:val="28"/>
        </w:rPr>
        <w:t>
      8) в строке 100.00.040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(100.00.038 - 100.00.039 + 100.02.002);
</w:t>
      </w:r>
      <w:r>
        <w:br/>
      </w:r>
      <w:r>
        <w:rPr>
          <w:rFonts w:ascii="Times New Roman"/>
          <w:b w:val="false"/>
          <w:i w:val="false"/>
          <w:color w:val="000000"/>
          <w:sz w:val="28"/>
        </w:rPr>
        <w:t>
      9) в строке 100.00.041 указывается общая сумма расходов (доходов), исключаемых (включаемых) из (в) налогооблагаемого (-ый) дохода (-) в соответствии со статьей 
</w:t>
      </w:r>
      <w:r>
        <w:rPr>
          <w:rFonts w:ascii="Times New Roman"/>
          <w:b w:val="false"/>
          <w:i w:val="false"/>
          <w:color w:val="000000"/>
          <w:sz w:val="28"/>
        </w:rPr>
        <w:t xml:space="preserve"> 122 </w:t>
      </w:r>
      <w:r>
        <w:rPr>
          <w:rFonts w:ascii="Times New Roman"/>
          <w:b w:val="false"/>
          <w:i w:val="false"/>
          <w:color w:val="000000"/>
          <w:sz w:val="28"/>
        </w:rPr>
        <w:t>
 Налогового кодекса (сумма с 100.00.041А по 100.00.041D) в пределах суммы 100.00.038 х 3 % + (сумма c 100.00.041Е по 100.00.041Н) - 100.00.041I);
</w:t>
      </w:r>
      <w:r>
        <w:br/>
      </w:r>
      <w:r>
        <w:rPr>
          <w:rFonts w:ascii="Times New Roman"/>
          <w:b w:val="false"/>
          <w:i w:val="false"/>
          <w:color w:val="000000"/>
          <w:sz w:val="28"/>
        </w:rPr>
        <w:t>
      10) в строке 100.00.041A указывается сумма расходов, фактически понесенных на содержание объектов социальной сферы в пределах суммы превышения расходов над доходами, порученными при эксплуатации объектов социальной сферы, отраженной в строке 100.30.003А, в соответствии с подпунктом 1) пункта 1 статьи 122 Налогового кодекса;
</w:t>
      </w:r>
      <w:r>
        <w:br/>
      </w:r>
      <w:r>
        <w:rPr>
          <w:rFonts w:ascii="Times New Roman"/>
          <w:b w:val="false"/>
          <w:i w:val="false"/>
          <w:color w:val="000000"/>
          <w:sz w:val="28"/>
        </w:rPr>
        <w:t>
      11) в строку 100.00.041B переносится сумма, отраженная в строке 100.33.001;
</w:t>
      </w:r>
      <w:r>
        <w:br/>
      </w:r>
      <w:r>
        <w:rPr>
          <w:rFonts w:ascii="Times New Roman"/>
          <w:b w:val="false"/>
          <w:i w:val="false"/>
          <w:color w:val="000000"/>
          <w:sz w:val="28"/>
        </w:rPr>
        <w:t>
      12) в строку 100.00.041С переносится сумма, отраженная в строке 100.34.001;
</w:t>
      </w:r>
      <w:r>
        <w:br/>
      </w:r>
      <w:r>
        <w:rPr>
          <w:rFonts w:ascii="Times New Roman"/>
          <w:b w:val="false"/>
          <w:i w:val="false"/>
          <w:color w:val="000000"/>
          <w:sz w:val="28"/>
        </w:rPr>
        <w:t>
      13) в строке 100.00.041D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14) строка 100.00.041E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15) в строке 100.00.041F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16) в строке 100.00.041G указывается сумма дохода по вознаграждению по ипотечным займам, выданным физическим лицам на срок более трех лет в соответствии с пунктом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17) в строке 100.00.041H указывается сумма дохода от кредитования сельского хозяйства и сумма инвестиционного дохода при соответствии условиям пункта 4 статьи 122 Налогового кодекса;
</w:t>
      </w:r>
      <w:r>
        <w:br/>
      </w:r>
      <w:r>
        <w:rPr>
          <w:rFonts w:ascii="Times New Roman"/>
          <w:b w:val="false"/>
          <w:i w:val="false"/>
          <w:color w:val="000000"/>
          <w:sz w:val="28"/>
        </w:rPr>
        <w:t>
      18) в строке 100.00.041I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100.00.041A по 100.00.041D, составляет сумму, меньшую чем три процента от налогооблагаемого дохода (100.00.038),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19) в строке 100.00.042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указывается сумма убытка, определенная согласно пункту 1 статьи 
</w:t>
      </w:r>
      <w:r>
        <w:rPr>
          <w:rFonts w:ascii="Times New Roman"/>
          <w:b w:val="false"/>
          <w:i w:val="false"/>
          <w:color w:val="000000"/>
          <w:sz w:val="28"/>
        </w:rPr>
        <w:t xml:space="preserve"> 123 </w:t>
      </w:r>
      <w:r>
        <w:rPr>
          <w:rFonts w:ascii="Times New Roman"/>
          <w:b w:val="false"/>
          <w:i w:val="false"/>
          <w:color w:val="000000"/>
          <w:sz w:val="28"/>
        </w:rPr>
        <w:t>
 Налогового кодекса и перенесенная с предыдущих налоговых периодов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В данную строку переносится сумма убытка, определенная в строке 100.27.001;
</w:t>
      </w:r>
      <w:r>
        <w:br/>
      </w:r>
      <w:r>
        <w:rPr>
          <w:rFonts w:ascii="Times New Roman"/>
          <w:b w:val="false"/>
          <w:i w:val="false"/>
          <w:color w:val="000000"/>
          <w:sz w:val="28"/>
        </w:rPr>
        <w:t>
      20) в строке 100.00.043 указывается налогооблагаемый доход с учетом корректировки и перенесенных убытков, определяемый как разница строк 100.00.038, 100.00.041 и 100.00.042. Если сумма, указанная в строке 100.00.042 больше разницы предыдущих двух строк, то величина данной строки будет отрицательной. Полученная сумма переносится в строку 100.29.001.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100.00.044 указывается сумма исчисленного налога, определенная в строке 100.29.002;
</w:t>
      </w:r>
      <w:r>
        <w:br/>
      </w:r>
      <w:r>
        <w:rPr>
          <w:rFonts w:ascii="Times New Roman"/>
          <w:b w:val="false"/>
          <w:i w:val="false"/>
          <w:color w:val="000000"/>
          <w:sz w:val="28"/>
        </w:rPr>
        <w:t>
      2) в строке 100.00.045 указывается сумма налога на чистый доход, определенная в строке 100.29.006;
</w:t>
      </w:r>
      <w:r>
        <w:br/>
      </w:r>
      <w:r>
        <w:rPr>
          <w:rFonts w:ascii="Times New Roman"/>
          <w:b w:val="false"/>
          <w:i w:val="false"/>
          <w:color w:val="000000"/>
          <w:sz w:val="28"/>
        </w:rPr>
        <w:t>
      3) в строке 100.00.046 указывается сумма произведенных налогоплательщиком зачетов за отчетный налоговый период, определенная в строке 100.29.003;
</w:t>
      </w:r>
      <w:r>
        <w:br/>
      </w:r>
      <w:r>
        <w:rPr>
          <w:rFonts w:ascii="Times New Roman"/>
          <w:b w:val="false"/>
          <w:i w:val="false"/>
          <w:color w:val="000000"/>
          <w:sz w:val="28"/>
        </w:rPr>
        <w:t>
      4) в строке 100.00.047 указывается общая сумма исчисленного налога за отчетный налоговый период, определенная в строке 100.29.007;
</w:t>
      </w:r>
      <w:r>
        <w:br/>
      </w:r>
      <w:r>
        <w:rPr>
          <w:rFonts w:ascii="Times New Roman"/>
          <w:b w:val="false"/>
          <w:i w:val="false"/>
          <w:color w:val="000000"/>
          <w:sz w:val="28"/>
        </w:rPr>
        <w:t>
      5) в строке 100.00.048 указывается сумма уплаченных авансовых платежей за отчетный налоговый период, определенная в строке 100.29.008;
</w:t>
      </w:r>
      <w:r>
        <w:br/>
      </w:r>
      <w:r>
        <w:rPr>
          <w:rFonts w:ascii="Times New Roman"/>
          <w:b w:val="false"/>
          <w:i w:val="false"/>
          <w:color w:val="000000"/>
          <w:sz w:val="28"/>
        </w:rPr>
        <w:t>
      6) в строке 100.00.049 указывается сумма налога, подлежащего уплате, определенная в строке 100.29.009;
</w:t>
      </w:r>
      <w:r>
        <w:br/>
      </w:r>
      <w:r>
        <w:rPr>
          <w:rFonts w:ascii="Times New Roman"/>
          <w:b w:val="false"/>
          <w:i w:val="false"/>
          <w:color w:val="000000"/>
          <w:sz w:val="28"/>
        </w:rPr>
        <w:t>
      7) в строке 100.00.050 указывается сумма излишне уплаченного налога, подлежащего зачету (возврату), определенная в строке 100.29.010.
</w:t>
      </w:r>
      <w:r>
        <w:br/>
      </w:r>
      <w:r>
        <w:rPr>
          <w:rFonts w:ascii="Times New Roman"/>
          <w:b w:val="false"/>
          <w:i w:val="false"/>
          <w:color w:val="000000"/>
          <w:sz w:val="28"/>
        </w:rPr>
        <w:t>
      При заполнении строки 100.00.048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100.00.051 переносится сумма, отраженная в строке 100.36.003.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100.01 - Доход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отмечается налогоплательщиком, являющимся лауреатом премии Правительства Республики Казахстан "За достижение в области качества";
</w:t>
      </w:r>
      <w:r>
        <w:br/>
      </w:r>
      <w:r>
        <w:rPr>
          <w:rFonts w:ascii="Times New Roman"/>
          <w:b w:val="false"/>
          <w:i w:val="false"/>
          <w:color w:val="000000"/>
          <w:sz w:val="28"/>
        </w:rPr>
        <w:t>
      4) отмечается юридическими лицами-лауреатами премии Правительства Республики Казахстан "За достижение в области качества", реализующих товары собственного производства, перечень которых утвержден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процесс производства которых сертифицирован в соответствии с международными стандартами ИСО серии 9000 и 14000 системы менеджмента качества и управления окружающей средой;
</w:t>
      </w:r>
      <w:r>
        <w:br/>
      </w:r>
      <w:r>
        <w:rPr>
          <w:rFonts w:ascii="Times New Roman"/>
          <w:b w:val="false"/>
          <w:i w:val="false"/>
          <w:color w:val="000000"/>
          <w:sz w:val="28"/>
        </w:rPr>
        <w:t>
      5) указывается номер и дата выдачи сертификатов соответствия международным стандартам ИСО серии 9000 и 14000 системы менеджмента качества и управления окружающей средой. Заполняется в случае, если отмечена строка 4.
</w:t>
      </w:r>
      <w:r>
        <w:br/>
      </w:r>
      <w:r>
        <w:rPr>
          <w:rFonts w:ascii="Times New Roman"/>
          <w:b w:val="false"/>
          <w:i w:val="false"/>
          <w:color w:val="000000"/>
          <w:sz w:val="28"/>
        </w:rPr>
        <w:t>
      22. В разделе "Реализация товаров (работ, услуг)":
</w:t>
      </w:r>
      <w:r>
        <w:br/>
      </w:r>
      <w:r>
        <w:rPr>
          <w:rFonts w:ascii="Times New Roman"/>
          <w:b w:val="false"/>
          <w:i w:val="false"/>
          <w:color w:val="000000"/>
          <w:sz w:val="28"/>
        </w:rPr>
        <w:t>
      1) строка 100.01.001 предназначена для отражения итоговой суммы дохода от реализации товаров (работ, услуг), за исключением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и заполняется на основании данных дополнительной формы;
</w:t>
      </w:r>
      <w:r>
        <w:br/>
      </w:r>
      <w:r>
        <w:rPr>
          <w:rFonts w:ascii="Times New Roman"/>
          <w:b w:val="false"/>
          <w:i w:val="false"/>
          <w:color w:val="000000"/>
          <w:sz w:val="28"/>
        </w:rPr>
        <w:t>
      2) строка 100.01.002 предназначена для отражения итоговой суммы дохода от реализации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за исключением сертифицированных товаров собственного производства, соответствующих условиям части третьей пункта 2 статьи 140-9 Налогового кодекса, и заполняется на основании данных дополнительной формы;
</w:t>
      </w:r>
      <w:r>
        <w:br/>
      </w:r>
      <w:r>
        <w:rPr>
          <w:rFonts w:ascii="Times New Roman"/>
          <w:b w:val="false"/>
          <w:i w:val="false"/>
          <w:color w:val="000000"/>
          <w:sz w:val="28"/>
        </w:rPr>
        <w:t>
      3) строка 100.01.003 предназначена для отражения итоговой суммы дохода от реализации сертифицированных товаров собственного производства, соответствующих условиям части третьей пункта 2 статьи 
</w:t>
      </w:r>
      <w:r>
        <w:rPr>
          <w:rFonts w:ascii="Times New Roman"/>
          <w:b w:val="false"/>
          <w:i w:val="false"/>
          <w:color w:val="000000"/>
          <w:sz w:val="28"/>
        </w:rPr>
        <w:t xml:space="preserve"> 140-9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4) строка 100.01.004 предназначена для отражения общей стоимости реализованных товаров (работ, услуг) налогоплательщиком в течение отчетного налогового периода. Определяется как сумма строк 100.01.001С + 100.01.002С + 100.01.003С.
</w:t>
      </w:r>
      <w:r>
        <w:br/>
      </w:r>
      <w:r>
        <w:rPr>
          <w:rFonts w:ascii="Times New Roman"/>
          <w:b w:val="false"/>
          <w:i w:val="false"/>
          <w:color w:val="000000"/>
          <w:sz w:val="28"/>
        </w:rPr>
        <w:t>
      23. Величина строки 100.01.004 переносится в строку 100.00.001.
</w:t>
      </w:r>
      <w:r>
        <w:br/>
      </w:r>
      <w:r>
        <w:rPr>
          <w:rFonts w:ascii="Times New Roman"/>
          <w:b w:val="false"/>
          <w:i w:val="false"/>
          <w:color w:val="000000"/>
          <w:sz w:val="28"/>
        </w:rPr>
        <w:t>
      24. Дополнительная форма к строке 100.01.001: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Также в данной графе отражается сумма отклонения цены сделки от рыночной цены, выявленного в соответствии со статьей 
</w:t>
      </w:r>
      <w:r>
        <w:rPr>
          <w:rFonts w:ascii="Times New Roman"/>
          <w:b w:val="false"/>
          <w:i w:val="false"/>
          <w:color w:val="000000"/>
          <w:sz w:val="28"/>
        </w:rPr>
        <w:t xml:space="preserve"> 73-1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100.01.001 переносится в строку 100.01.001А, графы D - в строку 100.01.001В, графы E - в строку 100.01.001С.
</w:t>
      </w:r>
      <w:r>
        <w:br/>
      </w:r>
      <w:r>
        <w:rPr>
          <w:rFonts w:ascii="Times New Roman"/>
          <w:b w:val="false"/>
          <w:i w:val="false"/>
          <w:color w:val="000000"/>
          <w:sz w:val="28"/>
        </w:rPr>
        <w:t>
      25. Дополнительная форма к строке 100.01.002: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товаров собственного производства;
</w:t>
      </w:r>
      <w:r>
        <w:br/>
      </w:r>
      <w:r>
        <w:rPr>
          <w:rFonts w:ascii="Times New Roman"/>
          <w:b w:val="false"/>
          <w:i w:val="false"/>
          <w:color w:val="000000"/>
          <w:sz w:val="28"/>
        </w:rPr>
        <w:t>
      3) в графе С указывается код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Также в данной графе отражается сумма отклонения цены сделки от рыночной цены, выявленного в соответствии со статьей 73-1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D и E.
</w:t>
      </w:r>
      <w:r>
        <w:br/>
      </w:r>
      <w:r>
        <w:rPr>
          <w:rFonts w:ascii="Times New Roman"/>
          <w:b w:val="false"/>
          <w:i w:val="false"/>
          <w:color w:val="000000"/>
          <w:sz w:val="28"/>
        </w:rPr>
        <w:t>
      Итоговая величина графы D дополнительной формы к строке 100.01.002 переносится в строку 100.01.002А, графы E - в строку 100.01.002В, графы F - в строку 100.01.002С.
</w:t>
      </w:r>
      <w:r>
        <w:br/>
      </w:r>
      <w:r>
        <w:rPr>
          <w:rFonts w:ascii="Times New Roman"/>
          <w:b w:val="false"/>
          <w:i w:val="false"/>
          <w:color w:val="000000"/>
          <w:sz w:val="28"/>
        </w:rPr>
        <w:t>
      26. Дополнительная форма к строке 100.01.003: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сертифицированных товаров собственного производства;
</w:t>
      </w:r>
      <w:r>
        <w:br/>
      </w:r>
      <w:r>
        <w:rPr>
          <w:rFonts w:ascii="Times New Roman"/>
          <w:b w:val="false"/>
          <w:i w:val="false"/>
          <w:color w:val="000000"/>
          <w:sz w:val="28"/>
        </w:rPr>
        <w:t>
      3) в графе С указывается код сертифицированного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сертифицированных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Также в данной графе отражается сумма отклонения цены сделки от рыночной цены, выявленного в соответствии со статьей 73-1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D и E.
</w:t>
      </w:r>
      <w:r>
        <w:br/>
      </w:r>
      <w:r>
        <w:rPr>
          <w:rFonts w:ascii="Times New Roman"/>
          <w:b w:val="false"/>
          <w:i w:val="false"/>
          <w:color w:val="000000"/>
          <w:sz w:val="28"/>
        </w:rPr>
        <w:t>
      Итоговая величина графы D дополнительной формы к строке 100.01.003 переносится в строку 100.01.003А, графы E - в строку 100.01.003В, графы F - в строку 100.01.003С.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100.02 - Доход от прироста стоимости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зданий, сооружений (за исключением нефтяных,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газовых скважин и передаточных устройств),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27.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"Реализация зданий, сооружений (за исключением нефтяных, газовых скважин и передаточных устройств)":
</w:t>
      </w:r>
      <w:r>
        <w:br/>
      </w:r>
      <w:r>
        <w:rPr>
          <w:rFonts w:ascii="Times New Roman"/>
          <w:b w:val="false"/>
          <w:i w:val="false"/>
          <w:color w:val="000000"/>
          <w:sz w:val="28"/>
        </w:rPr>
        <w:t>
      1) строка 100.02.001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 строка 100.02.002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100.02.003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30. В разделе "Реализация активов, не подлежащих амортизации":
</w:t>
      </w:r>
      <w:r>
        <w:br/>
      </w:r>
      <w:r>
        <w:rPr>
          <w:rFonts w:ascii="Times New Roman"/>
          <w:b w:val="false"/>
          <w:i w:val="false"/>
          <w:color w:val="000000"/>
          <w:sz w:val="28"/>
        </w:rPr>
        <w:t>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r>
        <w:br/>
      </w:r>
      <w:r>
        <w:rPr>
          <w:rFonts w:ascii="Times New Roman"/>
          <w:b w:val="false"/>
          <w:i w:val="false"/>
          <w:color w:val="000000"/>
          <w:sz w:val="28"/>
        </w:rPr>
        <w:t>
      31. В разделе "Реализация ценных бумаг":
</w:t>
      </w:r>
      <w:r>
        <w:br/>
      </w:r>
      <w:r>
        <w:rPr>
          <w:rFonts w:ascii="Times New Roman"/>
          <w:b w:val="false"/>
          <w:i w:val="false"/>
          <w:color w:val="000000"/>
          <w:sz w:val="28"/>
        </w:rPr>
        <w:t>
      1) строка 100.02.005 предназначена для отражения итоговой суммы дохода (убытка) от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r>
        <w:br/>
      </w:r>
      <w:r>
        <w:rPr>
          <w:rFonts w:ascii="Times New Roman"/>
          <w:b w:val="false"/>
          <w:i w:val="false"/>
          <w:color w:val="000000"/>
          <w:sz w:val="28"/>
        </w:rPr>
        <w:t>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100.02.007 предназначена для отражения итоговой суммы дохода (убытка) от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r>
        <w:br/>
      </w:r>
      <w:r>
        <w:rPr>
          <w:rFonts w:ascii="Times New Roman"/>
          <w:b w:val="false"/>
          <w:i w:val="false"/>
          <w:color w:val="000000"/>
          <w:sz w:val="28"/>
        </w:rPr>
        <w:t>
      4) строка 100.02.008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100.02.010 предназначена для отражения суммы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100.02.011 предназначена для отражения суммы дохода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с учетом суммы перенесенных убытков, определяемой как сумма и (или) разность строк 100.02.006, 100.02.009 (в зависимости доход или убыток), уменьшенный на сумму строки 100.02.010.
</w:t>
      </w:r>
      <w:r>
        <w:br/>
      </w:r>
      <w:r>
        <w:rPr>
          <w:rFonts w:ascii="Times New Roman"/>
          <w:b w:val="false"/>
          <w:i w:val="false"/>
          <w:color w:val="000000"/>
          <w:sz w:val="28"/>
        </w:rPr>
        <w:t>
      32. В разделе "Итого":
</w:t>
      </w:r>
      <w:r>
        <w:br/>
      </w:r>
      <w:r>
        <w:rPr>
          <w:rFonts w:ascii="Times New Roman"/>
          <w:b w:val="false"/>
          <w:i w:val="false"/>
          <w:color w:val="000000"/>
          <w:sz w:val="28"/>
        </w:rPr>
        <w:t>
      в строке 100.02.012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100.02.001, 100.02.004, 100.02.005, 100.02.007, 100.02.008 и 100.02.011 (при получении дохода по данным строкам).
</w:t>
      </w:r>
      <w:r>
        <w:br/>
      </w:r>
      <w:r>
        <w:rPr>
          <w:rFonts w:ascii="Times New Roman"/>
          <w:b w:val="false"/>
          <w:i w:val="false"/>
          <w:color w:val="000000"/>
          <w:sz w:val="28"/>
        </w:rPr>
        <w:t>
      33.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100.00.041.
</w:t>
      </w:r>
      <w:r>
        <w:br/>
      </w:r>
      <w:r>
        <w:rPr>
          <w:rFonts w:ascii="Times New Roman"/>
          <w:b w:val="false"/>
          <w:i w:val="false"/>
          <w:color w:val="000000"/>
          <w:sz w:val="28"/>
        </w:rPr>
        <w:t>
      В случае получения убытка от реализации зданий, сооружений, не используемых в предпринимательской деятельности, определенного в строке 100.02.003,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100.02.005 и 100.02.007 данные суммы переносятся в строку 100.00.021С согласно подпункту 3) пункта 1 статьи 91 Налогового кодекса.
</w:t>
      </w:r>
      <w:r>
        <w:br/>
      </w:r>
      <w:r>
        <w:rPr>
          <w:rFonts w:ascii="Times New Roman"/>
          <w:b w:val="false"/>
          <w:i w:val="false"/>
          <w:color w:val="000000"/>
          <w:sz w:val="28"/>
        </w:rPr>
        <w:t>
      При получении дохода в строке 100.02.008 данная сумма переносится в строку 100.00.021D.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100.02.012, переносится в строку 100.00.002.
</w:t>
      </w:r>
      <w:r>
        <w:br/>
      </w:r>
      <w:r>
        <w:rPr>
          <w:rFonts w:ascii="Times New Roman"/>
          <w:b w:val="false"/>
          <w:i w:val="false"/>
          <w:color w:val="000000"/>
          <w:sz w:val="28"/>
        </w:rPr>
        <w:t>
      34. Дополнительная форма к строке 100.02.001: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F дополнительной формы к строке 100.22.001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100.22.001;
</w:t>
      </w:r>
      <w:r>
        <w:br/>
      </w:r>
      <w:r>
        <w:rPr>
          <w:rFonts w:ascii="Times New Roman"/>
          <w:b w:val="false"/>
          <w:i w:val="false"/>
          <w:color w:val="000000"/>
          <w:sz w:val="28"/>
        </w:rPr>
        <w:t>
      6) в графе F указывается доход от их реализации, определяемый как разница сумм графы D и граф С и Е (D - C - E).
</w:t>
      </w:r>
      <w:r>
        <w:br/>
      </w:r>
      <w:r>
        <w:rPr>
          <w:rFonts w:ascii="Times New Roman"/>
          <w:b w:val="false"/>
          <w:i w:val="false"/>
          <w:color w:val="000000"/>
          <w:sz w:val="28"/>
        </w:rPr>
        <w:t>
      Итоговая величина графы F дополнительной формы к строке 100.02.001 переносится в строку 100.02.001.
</w:t>
      </w:r>
      <w:r>
        <w:br/>
      </w:r>
      <w:r>
        <w:rPr>
          <w:rFonts w:ascii="Times New Roman"/>
          <w:b w:val="false"/>
          <w:i w:val="false"/>
          <w:color w:val="000000"/>
          <w:sz w:val="28"/>
        </w:rPr>
        <w:t>
      35. Дополнительные формы к строкам 100.02.002, 100.02.003: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100.22.001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первоначальная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100.02.002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100.02.002 - переносится в строку 100.02.002, графы Е дополнительной формы к строке 100.02.003 - в строку 100.02.003.
</w:t>
      </w:r>
      <w:r>
        <w:br/>
      </w:r>
      <w:r>
        <w:rPr>
          <w:rFonts w:ascii="Times New Roman"/>
          <w:b w:val="false"/>
          <w:i w:val="false"/>
          <w:color w:val="000000"/>
          <w:sz w:val="28"/>
        </w:rPr>
        <w:t>
      36. Дополнительная форма к строке 100.02.004: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w:t>
      </w:r>
      <w:r>
        <w:rPr>
          <w:rFonts w:ascii="Times New Roman"/>
          <w:b/>
          <w:i w:val="false"/>
          <w:color w:val="000000"/>
          <w:sz w:val="28"/>
        </w:rPr>
        <w:t>
</w:t>
      </w:r>
      <w:r>
        <w:rPr>
          <w:rFonts w:ascii="Times New Roman"/>
          <w:b w:val="false"/>
          <w:i w:val="false"/>
          <w:color w:val="000000"/>
          <w:sz w:val="28"/>
        </w:rPr>
        <w:t>
первоначальная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100.02.004 переносится в строку 100.02.004.
</w:t>
      </w:r>
      <w:r>
        <w:br/>
      </w:r>
      <w:r>
        <w:rPr>
          <w:rFonts w:ascii="Times New Roman"/>
          <w:b w:val="false"/>
          <w:i w:val="false"/>
          <w:color w:val="000000"/>
          <w:sz w:val="28"/>
        </w:rPr>
        <w:t>
      37. Дополнительные формы к строкам 100.02.005, 100.02.006: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100.02.005 переносится в строку 100.02.005, графы Е дополнительной формы к строке 100.02.006 - в строку 100.02.006.
</w:t>
      </w:r>
      <w:r>
        <w:br/>
      </w:r>
      <w:r>
        <w:rPr>
          <w:rFonts w:ascii="Times New Roman"/>
          <w:b w:val="false"/>
          <w:i w:val="false"/>
          <w:color w:val="000000"/>
          <w:sz w:val="28"/>
        </w:rPr>
        <w:t>
      38. Дополнительные формы к строкам 100.02.007, 100.02.008, 100.02.009: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100.02.007 переносится в строку 100.02.007, графы L дополнительной формы к строке 100.02.008 - в строку 100.02.008, графы L дополнительной формы к строке 100.02.009 - в строку 100.02.009.
</w:t>
      </w:r>
      <w:r>
        <w:br/>
      </w:r>
      <w:r>
        <w:rPr>
          <w:rFonts w:ascii="Times New Roman"/>
          <w:b w:val="false"/>
          <w:i w:val="false"/>
          <w:color w:val="000000"/>
          <w:sz w:val="28"/>
        </w:rPr>
        <w:t>
      39. Дополнительная форма к строке 100.02.010: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100.02.006, 100.02.009;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100.02.010 переносится в строку 100.02.010.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100.03 -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40.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42. В разделе "Сомнительные обязательства по товарам (работам, услугам)":
</w:t>
      </w:r>
      <w:r>
        <w:br/>
      </w:r>
      <w:r>
        <w:rPr>
          <w:rFonts w:ascii="Times New Roman"/>
          <w:b w:val="false"/>
          <w:i w:val="false"/>
          <w:color w:val="000000"/>
          <w:sz w:val="28"/>
        </w:rPr>
        <w:t>
      строка 100.03.001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43. В разделе "Сомнительные обязательства по доходам работников":
</w:t>
      </w:r>
      <w:r>
        <w:br/>
      </w:r>
      <w:r>
        <w:rPr>
          <w:rFonts w:ascii="Times New Roman"/>
          <w:b w:val="false"/>
          <w:i w:val="false"/>
          <w:color w:val="000000"/>
          <w:sz w:val="28"/>
        </w:rPr>
        <w:t>
      строка 100.03.002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44. В разделе "Всего сомнительных обязательств":
</w:t>
      </w:r>
      <w:r>
        <w:br/>
      </w:r>
      <w:r>
        <w:rPr>
          <w:rFonts w:ascii="Times New Roman"/>
          <w:b w:val="false"/>
          <w:i w:val="false"/>
          <w:color w:val="000000"/>
          <w:sz w:val="28"/>
        </w:rPr>
        <w:t>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100.03.001С и 100.03.002А.
</w:t>
      </w:r>
      <w:r>
        <w:br/>
      </w:r>
      <w:r>
        <w:rPr>
          <w:rFonts w:ascii="Times New Roman"/>
          <w:b w:val="false"/>
          <w:i w:val="false"/>
          <w:color w:val="000000"/>
          <w:sz w:val="28"/>
        </w:rPr>
        <w:t>
      45. Величина строки 100.03.003 переносится в строку 100.00.004.
</w:t>
      </w:r>
      <w:r>
        <w:br/>
      </w:r>
      <w:r>
        <w:rPr>
          <w:rFonts w:ascii="Times New Roman"/>
          <w:b w:val="false"/>
          <w:i w:val="false"/>
          <w:color w:val="000000"/>
          <w:sz w:val="28"/>
        </w:rPr>
        <w:t>
      46. Дополнительная форма к строке 100.03.001: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267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100.03.001 переносится в строку 100.03.001А, графы Н - в строку 100.03.001В, графы I - в строку 100.03.001С.
</w:t>
      </w:r>
      <w:r>
        <w:br/>
      </w:r>
      <w:r>
        <w:rPr>
          <w:rFonts w:ascii="Times New Roman"/>
          <w:b w:val="false"/>
          <w:i w:val="false"/>
          <w:color w:val="000000"/>
          <w:sz w:val="28"/>
        </w:rPr>
        <w:t>
      47. Дополнительная форма к строке 100.03.002: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100.03.002 переносится в строку 100.03.002А, графы K - в строку 100.03.002В.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100.04 -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48.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50. В разделе "Аренда имущества":
</w:t>
      </w:r>
      <w:r>
        <w:br/>
      </w:r>
      <w:r>
        <w:rPr>
          <w:rFonts w:ascii="Times New Roman"/>
          <w:b w:val="false"/>
          <w:i w:val="false"/>
          <w:color w:val="000000"/>
          <w:sz w:val="28"/>
        </w:rPr>
        <w:t>
      строка 100.04.001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51. Величина строки 100.04.001 переносится в строку 100.00.005.
</w:t>
      </w:r>
      <w:r>
        <w:br/>
      </w:r>
      <w:r>
        <w:rPr>
          <w:rFonts w:ascii="Times New Roman"/>
          <w:b w:val="false"/>
          <w:i w:val="false"/>
          <w:color w:val="000000"/>
          <w:sz w:val="28"/>
        </w:rPr>
        <w:t>
      52. Дополнительная форма к строке 100.04.001: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267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100.04.001 переносится в строку 100.04.001.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100.05 -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53.Данная форма предназначена для определения доходов налогоплательщика, включаемых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отраженных в строках с 100.00.001 по 100.00.018 Декларации.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"Другие доходы":
</w:t>
      </w:r>
      <w:r>
        <w:br/>
      </w:r>
      <w:r>
        <w:rPr>
          <w:rFonts w:ascii="Times New Roman"/>
          <w:b w:val="false"/>
          <w:i w:val="false"/>
          <w:color w:val="000000"/>
          <w:sz w:val="28"/>
        </w:rPr>
        <w:t>
      строка 100.05.001 предназначена для определения общей суммы других доходов, подлежащих получению (полученных) налогоплательщиком и не отраженных в строках с 100.00.001 по 100.00.018 Декларации, и заполняется на основании данных дополнительной формы.
</w:t>
      </w:r>
      <w:r>
        <w:br/>
      </w:r>
      <w:r>
        <w:rPr>
          <w:rFonts w:ascii="Times New Roman"/>
          <w:b w:val="false"/>
          <w:i w:val="false"/>
          <w:color w:val="000000"/>
          <w:sz w:val="28"/>
        </w:rPr>
        <w:t>
      56. Величина строки 100.05.001 переносится в строку 100.00.019.
</w:t>
      </w:r>
      <w:r>
        <w:br/>
      </w:r>
      <w:r>
        <w:rPr>
          <w:rFonts w:ascii="Times New Roman"/>
          <w:b w:val="false"/>
          <w:i w:val="false"/>
          <w:color w:val="000000"/>
          <w:sz w:val="28"/>
        </w:rPr>
        <w:t>
      57. Дополнительная форма к строке 100.05.001: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дохода:
</w:t>
      </w:r>
      <w:r>
        <w:br/>
      </w:r>
      <w:r>
        <w:rPr>
          <w:rFonts w:ascii="Times New Roman"/>
          <w:b w:val="false"/>
          <w:i w:val="false"/>
          <w:color w:val="000000"/>
          <w:sz w:val="28"/>
        </w:rPr>
        <w:t>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02 -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r>
        <w:br/>
      </w:r>
      <w:r>
        <w:rPr>
          <w:rFonts w:ascii="Times New Roman"/>
          <w:b w:val="false"/>
          <w:i w:val="false"/>
          <w:color w:val="000000"/>
          <w:sz w:val="28"/>
        </w:rPr>
        <w:t>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100.22.001 и 100.22.002;
</w:t>
      </w:r>
      <w:r>
        <w:br/>
      </w:r>
      <w:r>
        <w:rPr>
          <w:rFonts w:ascii="Times New Roman"/>
          <w:b w:val="false"/>
          <w:i w:val="false"/>
          <w:color w:val="000000"/>
          <w:sz w:val="28"/>
        </w:rPr>
        <w:t>
      05 - доходы, подлежащие получению (полученные) по металлическим счетам;
</w:t>
      </w:r>
      <w:r>
        <w:br/>
      </w:r>
      <w:r>
        <w:rPr>
          <w:rFonts w:ascii="Times New Roman"/>
          <w:b w:val="false"/>
          <w:i w:val="false"/>
          <w:color w:val="000000"/>
          <w:sz w:val="28"/>
        </w:rPr>
        <w:t>
      99 - прочие доходы.
</w:t>
      </w:r>
      <w:r>
        <w:br/>
      </w:r>
      <w:r>
        <w:rPr>
          <w:rFonts w:ascii="Times New Roman"/>
          <w:b w:val="false"/>
          <w:i w:val="false"/>
          <w:color w:val="000000"/>
          <w:sz w:val="28"/>
        </w:rPr>
        <w:t>
      3) в графе C указывается сумма доходов.
</w:t>
      </w:r>
      <w:r>
        <w:br/>
      </w:r>
      <w:r>
        <w:rPr>
          <w:rFonts w:ascii="Times New Roman"/>
          <w:b w:val="false"/>
          <w:i w:val="false"/>
          <w:color w:val="000000"/>
          <w:sz w:val="28"/>
        </w:rPr>
        <w:t>
      Итоговая величина графы С переносится в строку 100.05.001.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100.06 -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58.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 статьи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в соответствии с подпунктами 5),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подлежит исключению из совокупного годового дохода по строкам 100.00.021Е и 100.00.021F.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"Имущество":
</w:t>
      </w:r>
      <w:r>
        <w:br/>
      </w:r>
      <w:r>
        <w:rPr>
          <w:rFonts w:ascii="Times New Roman"/>
          <w:b w:val="false"/>
          <w:i w:val="false"/>
          <w:color w:val="000000"/>
          <w:sz w:val="28"/>
        </w:rPr>
        <w:t>
      1) строка 100.06.001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статьи 91 Налогового кодекса, а также имущества, указанного в пункте 2 статьи 90 Налогового кодекса, и заполняется на основании данных дополнительной формы;
</w:t>
      </w:r>
      <w:r>
        <w:br/>
      </w:r>
      <w:r>
        <w:rPr>
          <w:rFonts w:ascii="Times New Roman"/>
          <w:b w:val="false"/>
          <w:i w:val="false"/>
          <w:color w:val="000000"/>
          <w:sz w:val="28"/>
        </w:rPr>
        <w:t>
      2) строка 100.06.002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100.06.003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100.06.004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100.06.001 по 100.06.003;
</w:t>
      </w:r>
      <w:r>
        <w:br/>
      </w:r>
      <w:r>
        <w:rPr>
          <w:rFonts w:ascii="Times New Roman"/>
          <w:b w:val="false"/>
          <w:i w:val="false"/>
          <w:color w:val="000000"/>
          <w:sz w:val="28"/>
        </w:rPr>
        <w:t>
      61. Величина строки 100.06.004 переносится в строку 100.00.012.
</w:t>
      </w:r>
      <w:r>
        <w:br/>
      </w:r>
      <w:r>
        <w:rPr>
          <w:rFonts w:ascii="Times New Roman"/>
          <w:b w:val="false"/>
          <w:i w:val="false"/>
          <w:color w:val="000000"/>
          <w:sz w:val="28"/>
        </w:rPr>
        <w:t>
      Величина строки 100.06.002 переносится в строку 100.00.021Е.
</w:t>
      </w:r>
      <w:r>
        <w:br/>
      </w:r>
      <w:r>
        <w:rPr>
          <w:rFonts w:ascii="Times New Roman"/>
          <w:b w:val="false"/>
          <w:i w:val="false"/>
          <w:color w:val="000000"/>
          <w:sz w:val="28"/>
        </w:rPr>
        <w:t>
      Величина строки 100.06.003 переносится в строку 100.00.021F.
</w:t>
      </w:r>
      <w:r>
        <w:br/>
      </w:r>
      <w:r>
        <w:rPr>
          <w:rFonts w:ascii="Times New Roman"/>
          <w:b w:val="false"/>
          <w:i w:val="false"/>
          <w:color w:val="000000"/>
          <w:sz w:val="28"/>
        </w:rPr>
        <w:t>
      62. Дополнительные формы к строкам 100.06.001, 100.06.002, 100.06.003: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 поставщика имущества (работ, услуг)/код страны резидентства согласно пункту 267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100.06.001 переносится в строку 100.06.001, графы Е дополнительной формы к строке 100.06.002 - в строку 100.06.002, графы Е дополнительной формы к строке 100.06.003 - в строку 100.06.003.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100.07 -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63. Данная форма предназначена для определения дохода в виде дивидендов,  подлежащих получению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статьи 10 Налогового кодекса независимо от формы их выплаты.
</w:t>
      </w:r>
      <w:r>
        <w:br/>
      </w:r>
      <w:r>
        <w:rPr>
          <w:rFonts w:ascii="Times New Roman"/>
          <w:b w:val="false"/>
          <w:i w:val="false"/>
          <w:color w:val="000000"/>
          <w:sz w:val="28"/>
        </w:rPr>
        <w:t>
      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"Дивиденды":
</w:t>
      </w:r>
      <w:r>
        <w:br/>
      </w:r>
      <w:r>
        <w:rPr>
          <w:rFonts w:ascii="Times New Roman"/>
          <w:b w:val="false"/>
          <w:i w:val="false"/>
          <w:color w:val="000000"/>
          <w:sz w:val="28"/>
        </w:rPr>
        <w:t>
      1) строка 100.07.001 предназначена для отражения суммы подлежащих получению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100.07.002 предназначена для отражения суммы подлежащих получению (полученных) дивидендов за пределами Республики Казахстан. В данную строку переносится величина графы F дополнительной формы к строке 100.36.001 и графы Н дополнительной формы к строке 100.36.002 при наличии в графах С и Е соответственно вида дохода по коду 2050 - "Дивиденды";
</w:t>
      </w:r>
      <w:r>
        <w:br/>
      </w:r>
      <w:r>
        <w:rPr>
          <w:rFonts w:ascii="Times New Roman"/>
          <w:b w:val="false"/>
          <w:i w:val="false"/>
          <w:color w:val="000000"/>
          <w:sz w:val="28"/>
        </w:rPr>
        <w:t>
      3) строка 100.07.003 предназначена для отражения итоговой суммы дивидендов, подлежащих получению (полученных) налогоплательщиком, определяемой как сумма строк 100.07.001 и 100.07.002.
</w:t>
      </w:r>
      <w:r>
        <w:br/>
      </w:r>
      <w:r>
        <w:rPr>
          <w:rFonts w:ascii="Times New Roman"/>
          <w:b w:val="false"/>
          <w:i w:val="false"/>
          <w:color w:val="000000"/>
          <w:sz w:val="28"/>
        </w:rPr>
        <w:t>
      66. Величина строки 100.07.003 переносится в строку 100.00.013.
</w:t>
      </w:r>
      <w:r>
        <w:br/>
      </w:r>
      <w:r>
        <w:rPr>
          <w:rFonts w:ascii="Times New Roman"/>
          <w:b w:val="false"/>
          <w:i w:val="false"/>
          <w:color w:val="000000"/>
          <w:sz w:val="28"/>
        </w:rPr>
        <w:t>
      67. Дополнительная форма к строке 100.07.001: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документа, на основании которого осуществляется выплата дивидендов;
</w:t>
      </w:r>
      <w:r>
        <w:br/>
      </w:r>
      <w:r>
        <w:rPr>
          <w:rFonts w:ascii="Times New Roman"/>
          <w:b w:val="false"/>
          <w:i w:val="false"/>
          <w:color w:val="000000"/>
          <w:sz w:val="28"/>
        </w:rPr>
        <w:t>
      5) в графе E указывается суммы подлежащих получению (полученных) дивидендов.
</w:t>
      </w:r>
      <w:r>
        <w:br/>
      </w:r>
      <w:r>
        <w:rPr>
          <w:rFonts w:ascii="Times New Roman"/>
          <w:b w:val="false"/>
          <w:i w:val="false"/>
          <w:color w:val="000000"/>
          <w:sz w:val="28"/>
        </w:rPr>
        <w:t>
      Итоговая величина графы Е дополнительной формы к строке 100.07.001 переносится в строку 100.07.001.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100.08 -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68.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70. В разделе "Вознаграждения по активам":
</w:t>
      </w:r>
      <w:r>
        <w:br/>
      </w:r>
      <w:r>
        <w:rPr>
          <w:rFonts w:ascii="Times New Roman"/>
          <w:b w:val="false"/>
          <w:i w:val="false"/>
          <w:color w:val="000000"/>
          <w:sz w:val="28"/>
        </w:rPr>
        <w:t>
      строка 100.08.001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71. В разделе "Вознаграждения по долговым ценным бумагам":
</w:t>
      </w:r>
      <w:r>
        <w:br/>
      </w:r>
      <w:r>
        <w:rPr>
          <w:rFonts w:ascii="Times New Roman"/>
          <w:b w:val="false"/>
          <w:i w:val="false"/>
          <w:color w:val="000000"/>
          <w:sz w:val="28"/>
        </w:rPr>
        <w:t>
      строка 100.08.002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72.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100.08.003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73. В разделе "Вознаграждения из иностранных источников":
</w:t>
      </w:r>
      <w:r>
        <w:br/>
      </w:r>
      <w:r>
        <w:rPr>
          <w:rFonts w:ascii="Times New Roman"/>
          <w:b w:val="false"/>
          <w:i w:val="false"/>
          <w:color w:val="000000"/>
          <w:sz w:val="28"/>
        </w:rPr>
        <w:t>
      строка 100.08.004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100.36.001 и графы Н дополнительной формы к строке 100.36.002 при наличии в графах С и Е соответственно вида дохода по кодам 2060, 2070 - "Вознаграждение".
</w:t>
      </w:r>
      <w:r>
        <w:br/>
      </w:r>
      <w:r>
        <w:rPr>
          <w:rFonts w:ascii="Times New Roman"/>
          <w:b w:val="false"/>
          <w:i w:val="false"/>
          <w:color w:val="000000"/>
          <w:sz w:val="28"/>
        </w:rPr>
        <w:t>
      74. В разделе "Итого":
</w:t>
      </w:r>
      <w:r>
        <w:br/>
      </w:r>
      <w:r>
        <w:rPr>
          <w:rFonts w:ascii="Times New Roman"/>
          <w:b w:val="false"/>
          <w:i w:val="false"/>
          <w:color w:val="000000"/>
          <w:sz w:val="28"/>
        </w:rPr>
        <w:t>
      строка 100.08.005 предназначена для отражения итоговой суммы доходов по вознаграждениям, определяемой как сумма строк 100.08.001А, 100.08.002С, 100.08.003С и 100.08.004.
</w:t>
      </w:r>
      <w:r>
        <w:br/>
      </w:r>
      <w:r>
        <w:rPr>
          <w:rFonts w:ascii="Times New Roman"/>
          <w:b w:val="false"/>
          <w:i w:val="false"/>
          <w:color w:val="000000"/>
          <w:sz w:val="28"/>
        </w:rPr>
        <w:t>
      75. Величина строки 100.08.005 переносится в строку 100.00.014.
</w:t>
      </w:r>
      <w:r>
        <w:br/>
      </w:r>
      <w:r>
        <w:rPr>
          <w:rFonts w:ascii="Times New Roman"/>
          <w:b w:val="false"/>
          <w:i w:val="false"/>
          <w:color w:val="000000"/>
          <w:sz w:val="28"/>
        </w:rPr>
        <w:t>
      Величина строк 100.08.001В, 100.08.002D и 100.08.003D переносится в строку 100.29.003В.
</w:t>
      </w:r>
      <w:r>
        <w:br/>
      </w:r>
      <w:r>
        <w:rPr>
          <w:rFonts w:ascii="Times New Roman"/>
          <w:b w:val="false"/>
          <w:i w:val="false"/>
          <w:color w:val="000000"/>
          <w:sz w:val="28"/>
        </w:rPr>
        <w:t>
      76. Дополнительная форма к строке 100.08.001: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подлежащего получению (полученного) вознаграждения:
</w:t>
      </w:r>
      <w:r>
        <w:br/>
      </w:r>
      <w:r>
        <w:rPr>
          <w:rFonts w:ascii="Times New Roman"/>
          <w:b w:val="false"/>
          <w:i w:val="false"/>
          <w:color w:val="000000"/>
          <w:sz w:val="28"/>
        </w:rPr>
        <w:t>
      1 - вознаграждение по кредитам (займам), за исключением вознаграждения по кредитованию сельского хозяйства;
</w:t>
      </w:r>
      <w:r>
        <w:br/>
      </w:r>
      <w:r>
        <w:rPr>
          <w:rFonts w:ascii="Times New Roman"/>
          <w:b w:val="false"/>
          <w:i w:val="false"/>
          <w:color w:val="000000"/>
          <w:sz w:val="28"/>
        </w:rPr>
        <w:t>
      2 - вознаграждение по кредитованию сельского хозяйства;
</w:t>
      </w:r>
      <w:r>
        <w:br/>
      </w:r>
      <w:r>
        <w:rPr>
          <w:rFonts w:ascii="Times New Roman"/>
          <w:b w:val="false"/>
          <w:i w:val="false"/>
          <w:color w:val="000000"/>
          <w:sz w:val="28"/>
        </w:rPr>
        <w:t>
      3 - вознаграждение по финансовому лизингу;
</w:t>
      </w:r>
      <w:r>
        <w:br/>
      </w:r>
      <w:r>
        <w:rPr>
          <w:rFonts w:ascii="Times New Roman"/>
          <w:b w:val="false"/>
          <w:i w:val="false"/>
          <w:color w:val="000000"/>
          <w:sz w:val="28"/>
        </w:rPr>
        <w:t>
      4 - вознаграждение по вкладам (депозитам);
</w:t>
      </w:r>
      <w:r>
        <w:br/>
      </w:r>
      <w:r>
        <w:rPr>
          <w:rFonts w:ascii="Times New Roman"/>
          <w:b w:val="false"/>
          <w:i w:val="false"/>
          <w:color w:val="000000"/>
          <w:sz w:val="28"/>
        </w:rPr>
        <w:t>
      5 - вознаграждение по договорам накопительного страхования;
</w:t>
      </w:r>
      <w:r>
        <w:br/>
      </w:r>
      <w:r>
        <w:rPr>
          <w:rFonts w:ascii="Times New Roman"/>
          <w:b w:val="false"/>
          <w:i w:val="false"/>
          <w:color w:val="000000"/>
          <w:sz w:val="28"/>
        </w:rPr>
        <w:t>
      6 - выплаты по векселю;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100.08.001 переносится в строку 100.08.001А, графы G - в строку 100.08.001В.
</w:t>
      </w:r>
      <w:r>
        <w:br/>
      </w:r>
      <w:r>
        <w:rPr>
          <w:rFonts w:ascii="Times New Roman"/>
          <w:b w:val="false"/>
          <w:i w:val="false"/>
          <w:color w:val="000000"/>
          <w:sz w:val="28"/>
        </w:rPr>
        <w:t>
      Сумма значений графы F дополнительной формы к строке 100.08.001, соответствующих виду вознаграждения по коду 2 "Вознаграждение по кредитованию сельского хозяйства" переносится в строку 100.08.001С.
</w:t>
      </w:r>
      <w:r>
        <w:br/>
      </w:r>
      <w:r>
        <w:rPr>
          <w:rFonts w:ascii="Times New Roman"/>
          <w:b w:val="false"/>
          <w:i w:val="false"/>
          <w:color w:val="000000"/>
          <w:sz w:val="28"/>
        </w:rPr>
        <w:t>
      77. Дополнительные формы к строкам 100.08.002, 100.08.003: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100.08.002 переносится в строку 100.08.002А, графы G - в строку 100.08.002В, графы H - в строку 100.08.002С, графы I - в строку 100.08.002D, графы F дополнительной формы к строке 100.08.003 переносится в строку 100.08.003А, графы G - в строку 100.08.003В, графы H - в строку 100.08.003С, графы I - в строку 100.08.003D.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100.09 -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78.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80. В разделе "Курсовая разница":
</w:t>
      </w:r>
      <w:r>
        <w:br/>
      </w:r>
      <w:r>
        <w:rPr>
          <w:rFonts w:ascii="Times New Roman"/>
          <w:b w:val="false"/>
          <w:i w:val="false"/>
          <w:color w:val="000000"/>
          <w:sz w:val="28"/>
        </w:rPr>
        <w:t>
      строка 100.09.001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81. В разделе "Расчет курсовой разницы":
</w:t>
      </w:r>
      <w:r>
        <w:br/>
      </w:r>
      <w:r>
        <w:rPr>
          <w:rFonts w:ascii="Times New Roman"/>
          <w:b w:val="false"/>
          <w:i w:val="false"/>
          <w:color w:val="000000"/>
          <w:sz w:val="28"/>
        </w:rPr>
        <w:t>
      1) строка 100.09.002А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100.09.001А и 100.09.001В;
</w:t>
      </w:r>
      <w:r>
        <w:br/>
      </w:r>
      <w:r>
        <w:rPr>
          <w:rFonts w:ascii="Times New Roman"/>
          <w:b w:val="false"/>
          <w:i w:val="false"/>
          <w:color w:val="000000"/>
          <w:sz w:val="28"/>
        </w:rPr>
        <w:t>
      2) строка 100.09.002В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100.09.001В и 100.09.001А.
</w:t>
      </w:r>
      <w:r>
        <w:br/>
      </w:r>
      <w:r>
        <w:rPr>
          <w:rFonts w:ascii="Times New Roman"/>
          <w:b w:val="false"/>
          <w:i w:val="false"/>
          <w:color w:val="000000"/>
          <w:sz w:val="28"/>
        </w:rPr>
        <w:t>
      82. Величина строки 100.09.002А переносится в строку 100.00.015.
</w:t>
      </w:r>
      <w:r>
        <w:br/>
      </w:r>
      <w:r>
        <w:rPr>
          <w:rFonts w:ascii="Times New Roman"/>
          <w:b w:val="false"/>
          <w:i w:val="false"/>
          <w:color w:val="000000"/>
          <w:sz w:val="28"/>
        </w:rPr>
        <w:t>
      83. Величина строки 100.09.002В переносится в строку 100.00.030.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100.10 -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84.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86. В разделе "Расходы":
</w:t>
      </w:r>
      <w:r>
        <w:br/>
      </w:r>
      <w:r>
        <w:rPr>
          <w:rFonts w:ascii="Times New Roman"/>
          <w:b w:val="false"/>
          <w:i w:val="false"/>
          <w:color w:val="000000"/>
          <w:sz w:val="28"/>
        </w:rPr>
        <w:t>
      1) в строке 100.10.001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100.10.001А по 100.10.001С;
</w:t>
      </w:r>
      <w:r>
        <w:br/>
      </w:r>
      <w:r>
        <w:rPr>
          <w:rFonts w:ascii="Times New Roman"/>
          <w:b w:val="false"/>
          <w:i w:val="false"/>
          <w:color w:val="000000"/>
          <w:sz w:val="28"/>
        </w:rPr>
        <w:t>
      2) в строке 100.10.002 указываются доходы, определяемые в соответствии со статьями 
</w:t>
      </w:r>
      <w:r>
        <w:rPr>
          <w:rFonts w:ascii="Times New Roman"/>
          <w:b w:val="false"/>
          <w:i w:val="false"/>
          <w:color w:val="000000"/>
          <w:sz w:val="28"/>
        </w:rPr>
        <w:t xml:space="preserve"> 149 </w:t>
      </w:r>
      <w:r>
        <w:rPr>
          <w:rFonts w:ascii="Times New Roman"/>
          <w:b w:val="false"/>
          <w:i w:val="false"/>
          <w:color w:val="000000"/>
          <w:sz w:val="28"/>
        </w:rPr>
        <w:t>
 Налогового кодекса, за исключением заработной платы, отраженной в строке 100.10.001. Определяется сложением сумм строк с 100.10.002А по 100.10.002С;
</w:t>
      </w:r>
      <w:r>
        <w:br/>
      </w:r>
      <w:r>
        <w:rPr>
          <w:rFonts w:ascii="Times New Roman"/>
          <w:b w:val="false"/>
          <w:i w:val="false"/>
          <w:color w:val="000000"/>
          <w:sz w:val="28"/>
        </w:rPr>
        <w:t>
      3) в строке 100.10.003 указываются расходы по оплате труда работников, не отраженные в строках 100.10.001 и 100.10.002.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100.10.003А по 100.10.003С;
</w:t>
      </w:r>
      <w:r>
        <w:br/>
      </w:r>
      <w:r>
        <w:rPr>
          <w:rFonts w:ascii="Times New Roman"/>
          <w:b w:val="false"/>
          <w:i w:val="false"/>
          <w:color w:val="000000"/>
          <w:sz w:val="28"/>
        </w:rPr>
        <w:t>
      4) в строке 100.10.004 указывается общая сумма расходов по оплате труда работников, определяемая сложением сумм строк с 100.10.001 по 100.10.003;
</w:t>
      </w:r>
      <w:r>
        <w:br/>
      </w:r>
      <w:r>
        <w:rPr>
          <w:rFonts w:ascii="Times New Roman"/>
          <w:b w:val="false"/>
          <w:i w:val="false"/>
          <w:color w:val="000000"/>
          <w:sz w:val="28"/>
        </w:rPr>
        <w:t>
      5) в строке 100.10.005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100.10.006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100.10.004 и 100.10.005.
</w:t>
      </w:r>
      <w:r>
        <w:br/>
      </w:r>
      <w:r>
        <w:rPr>
          <w:rFonts w:ascii="Times New Roman"/>
          <w:b w:val="false"/>
          <w:i w:val="false"/>
          <w:color w:val="000000"/>
          <w:sz w:val="28"/>
        </w:rPr>
        <w:t>
      87. Величина строки 100.10.006 переносится в строку 100.12.004.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100.11 - Управленческие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общеадминистративные расходы 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88.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 xml:space="preserve"> 195 </w:t>
      </w:r>
      <w:r>
        <w:rPr>
          <w:rFonts w:ascii="Times New Roman"/>
          <w:b w:val="false"/>
          <w:i w:val="false"/>
          <w:color w:val="000000"/>
          <w:sz w:val="28"/>
        </w:rPr>
        <w:t>
 - 197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со статьями 
</w:t>
      </w:r>
      <w:r>
        <w:rPr>
          <w:rFonts w:ascii="Times New Roman"/>
          <w:b w:val="false"/>
          <w:i w:val="false"/>
          <w:color w:val="000000"/>
          <w:sz w:val="28"/>
        </w:rPr>
        <w:t xml:space="preserve"> 196 </w:t>
      </w:r>
      <w:r>
        <w:rPr>
          <w:rFonts w:ascii="Times New Roman"/>
          <w:b w:val="false"/>
          <w:i w:val="false"/>
          <w:color w:val="000000"/>
          <w:sz w:val="28"/>
        </w:rPr>
        <w:t>
 или 
</w:t>
      </w:r>
      <w:r>
        <w:rPr>
          <w:rFonts w:ascii="Times New Roman"/>
          <w:b w:val="false"/>
          <w:i w:val="false"/>
          <w:color w:val="000000"/>
          <w:sz w:val="28"/>
        </w:rPr>
        <w:t xml:space="preserve"> 197 </w:t>
      </w:r>
      <w:r>
        <w:rPr>
          <w:rFonts w:ascii="Times New Roman"/>
          <w:b w:val="false"/>
          <w:i w:val="false"/>
          <w:color w:val="000000"/>
          <w:sz w:val="28"/>
        </w:rPr>
        <w:t>
 Налогового кодекса;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в соответствии со 
</w:t>
      </w:r>
      <w:r>
        <w:rPr>
          <w:rFonts w:ascii="Times New Roman"/>
          <w:b w:val="false"/>
          <w:i w:val="false"/>
          <w:color w:val="000000"/>
          <w:sz w:val="28"/>
        </w:rPr>
        <w:t xml:space="preserve"> статьей 196 </w:t>
      </w:r>
      <w:r>
        <w:rPr>
          <w:rFonts w:ascii="Times New Roman"/>
          <w:b w:val="false"/>
          <w:i w:val="false"/>
          <w:color w:val="000000"/>
          <w:sz w:val="28"/>
        </w:rPr>
        <w:t>
 Налогового кодекса;
</w:t>
      </w:r>
      <w:r>
        <w:br/>
      </w:r>
      <w:r>
        <w:rPr>
          <w:rFonts w:ascii="Times New Roman"/>
          <w:b w:val="false"/>
          <w:i w:val="false"/>
          <w:color w:val="000000"/>
          <w:sz w:val="28"/>
        </w:rPr>
        <w:t>
      5) код страны согласно пункту 267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6) налоговый период налогоплательщика - нерезидента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90.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91.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92. В разделе "Расходы":
</w:t>
      </w:r>
      <w:r>
        <w:br/>
      </w:r>
      <w:r>
        <w:rPr>
          <w:rFonts w:ascii="Times New Roman"/>
          <w:b w:val="false"/>
          <w:i w:val="false"/>
          <w:color w:val="000000"/>
          <w:sz w:val="28"/>
        </w:rPr>
        <w:t>
      1) строка 100.11.001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100.11.002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100.11.003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100.11.003А определяется как произведение показателей строк 100.11.001А и 100.11.002А.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100.11.003В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100.11.003В,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93. Строки 100.11.001 и 100.11.002А заполняются на основании данных дополнительной формы.
</w:t>
      </w:r>
      <w:r>
        <w:br/>
      </w:r>
      <w:r>
        <w:rPr>
          <w:rFonts w:ascii="Times New Roman"/>
          <w:b w:val="false"/>
          <w:i w:val="false"/>
          <w:color w:val="000000"/>
          <w:sz w:val="28"/>
        </w:rPr>
        <w:t>
      94. Величина строки 100.11.003 переносится в строку 100.12.006.
</w:t>
      </w:r>
      <w:r>
        <w:br/>
      </w:r>
      <w:r>
        <w:rPr>
          <w:rFonts w:ascii="Times New Roman"/>
          <w:b w:val="false"/>
          <w:i w:val="false"/>
          <w:color w:val="000000"/>
          <w:sz w:val="28"/>
        </w:rPr>
        <w:t>
      95. Дополнительная форма к строкам 100.11.001, 100.11.002: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r>
        <w:br/>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 х 12/15=16 млн. тенге.
</w:t>
      </w:r>
      <w:r>
        <w:br/>
      </w:r>
      <w:r>
        <w:rPr>
          <w:rFonts w:ascii="Times New Roman"/>
          <w:b w:val="false"/>
          <w:i w:val="false"/>
          <w:color w:val="000000"/>
          <w:sz w:val="28"/>
        </w:rPr>
        <w:t>
      Данный показатель отражается в строке 00002С дополнительной формы к строкам 100.11.001, 100.11.002.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млн.х 12/15=0,8 млн. тенге.
</w:t>
      </w:r>
      <w:r>
        <w:br/>
      </w:r>
      <w:r>
        <w:rPr>
          <w:rFonts w:ascii="Times New Roman"/>
          <w:b w:val="false"/>
          <w:i w:val="false"/>
          <w:color w:val="000000"/>
          <w:sz w:val="28"/>
        </w:rPr>
        <w:t>
      Данный показатель отражается в строке 00002G дополнительной формы к строкам 100.11.001, 100.11.002.
</w:t>
      </w:r>
      <w:r>
        <w:br/>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Данный показатель отражается в строке 00003С дополнительной формы к строкам 100.11.001, 100.11.001.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Данный показатель отражается в строках 00005С и 00005F дополнительной формы к строкам 100.11.001, 100.11.002.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 0,02 млн. тенге.
</w:t>
      </w:r>
      <w:r>
        <w:br/>
      </w:r>
      <w:r>
        <w:rPr>
          <w:rFonts w:ascii="Times New Roman"/>
          <w:b w:val="false"/>
          <w:i w:val="false"/>
          <w:color w:val="000000"/>
          <w:sz w:val="28"/>
        </w:rPr>
        <w:t>
      Данные показатели отражаются в приложении 100.11.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 = 166667 + 366667 = 533334 тенге.
</w:t>
      </w:r>
      <w:r>
        <w:br/>
      </w:r>
      <w:r>
        <w:rPr>
          <w:rFonts w:ascii="Times New Roman"/>
          <w:b w:val="false"/>
          <w:i w:val="false"/>
          <w:color w:val="000000"/>
          <w:sz w:val="28"/>
        </w:rPr>
        <w:t>
      Данный показатель отражается в строке 00004С дополнительной формы к строкам 100.11.001, 100.11.002.
</w:t>
      </w:r>
      <w:r>
        <w:br/>
      </w:r>
      <w:r>
        <w:rPr>
          <w:rFonts w:ascii="Times New Roman"/>
          <w:b w:val="false"/>
          <w:i w:val="false"/>
          <w:color w:val="000000"/>
          <w:sz w:val="28"/>
        </w:rPr>
        <w:t>
      При исчислении соответствующего показателя строки 00004С дополнительной формы к строкам 100.11.001, 100.11.002 прилагается расчет.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Данный показатель отражается в строке 00001С дополнительной формы к строкам 100.11.001, 100.11.002.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Данный показатель отражается в строках 00005С и 00005F дополнительной формы к строкам 100.11.001, 100.11.002.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млн. х 0,011 = 0,022 млн. тенге.
</w:t>
      </w:r>
      <w:r>
        <w:br/>
      </w:r>
      <w:r>
        <w:rPr>
          <w:rFonts w:ascii="Times New Roman"/>
          <w:b w:val="false"/>
          <w:i w:val="false"/>
          <w:color w:val="000000"/>
          <w:sz w:val="28"/>
        </w:rPr>
        <w:t>
      Данные показатели отражаются в приложении 100.11.
</w:t>
      </w:r>
      <w:r>
        <w:br/>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
</w:t>
      </w:r>
      <w:r>
        <w:br/>
      </w:r>
      <w:r>
        <w:rPr>
          <w:rFonts w:ascii="Times New Roman"/>
          <w:b w:val="false"/>
          <w:i w:val="false"/>
          <w:color w:val="000000"/>
          <w:sz w:val="28"/>
        </w:rPr>
        <w:t>
      Сумма управленческих и общеадминистративных расходов нерезидента, определенная в строке 00001G или 00002G дополнительной формы к строкам 100.11.001, 100.11.002, в зависимости от применения или неприменения поправочного коэффициента ПКНПН, переносится в строку 100.11.001А.
</w:t>
      </w:r>
      <w:r>
        <w:br/>
      </w:r>
      <w:r>
        <w:rPr>
          <w:rFonts w:ascii="Times New Roman"/>
          <w:b w:val="false"/>
          <w:i w:val="false"/>
          <w:color w:val="000000"/>
          <w:sz w:val="28"/>
        </w:rPr>
        <w:t>
      Величина расчетного показателя, определенная в строке 00005F дополнительной формы к строкам 100.11.001, 100.11.002, переносится в строку 100.11.002А.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100.12 -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96.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суммы дохода (убытка) от изменения метода оценки товарно-материальных запасов (далее - ТМЗ),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98. В разделе "Расходы":
</w:t>
      </w:r>
      <w:r>
        <w:br/>
      </w:r>
      <w:r>
        <w:rPr>
          <w:rFonts w:ascii="Times New Roman"/>
          <w:b w:val="false"/>
          <w:i w:val="false"/>
          <w:color w:val="000000"/>
          <w:sz w:val="28"/>
        </w:rPr>
        <w:t>
      1) в строке 100.12.001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Данные, приведенные в строке 100.12.001, не должны включать расходы, относимые (отнесенные) на вычеты по строкам с 100.00.024 по 100.00.033, а также с 100.12.003 по 100.12.007 в отчетном или предыдущих налоговых периодах;
</w:t>
      </w:r>
      <w:r>
        <w:br/>
      </w:r>
      <w:r>
        <w:rPr>
          <w:rFonts w:ascii="Times New Roman"/>
          <w:b w:val="false"/>
          <w:i w:val="false"/>
          <w:color w:val="000000"/>
          <w:sz w:val="28"/>
        </w:rPr>
        <w:t>
      2) строка 100.12.002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100.12.002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Данные, приведенные в строке 100.12.002, не должны включать расходы, относимые (отнесенные) на вычеты по строкам с 100.00.024 по 100.00.033, а также с 100.12.003 по 100.12.007 в отчетном или предыдущих налоговых периодах;      
</w:t>
      </w:r>
      <w:r>
        <w:br/>
      </w:r>
      <w:r>
        <w:rPr>
          <w:rFonts w:ascii="Times New Roman"/>
          <w:b w:val="false"/>
          <w:i w:val="false"/>
          <w:color w:val="000000"/>
          <w:sz w:val="28"/>
        </w:rPr>
        <w:t>
      3) в строке 100.12.003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100.12.003А, 100.12.003B, 100.12.003C, 100.12.003D, 100.12.003E, 100.12.003F, 100.12.003H, 100.12.003I, 100.12.003K, 100.12.003L, 100.12.003M, 100.12.003N, 100.12.003O, 100.12.003P, которые заполняются на основании дополнительных форм;
</w:t>
      </w:r>
      <w:r>
        <w:br/>
      </w:r>
      <w:r>
        <w:rPr>
          <w:rFonts w:ascii="Times New Roman"/>
          <w:b w:val="false"/>
          <w:i w:val="false"/>
          <w:color w:val="000000"/>
          <w:sz w:val="28"/>
        </w:rPr>
        <w:t>
      4) в строку 100.12.004 переносится сумма расходов по оплате труда, определенная в строке 100.10.006;
</w:t>
      </w:r>
      <w:r>
        <w:br/>
      </w:r>
      <w:r>
        <w:rPr>
          <w:rFonts w:ascii="Times New Roman"/>
          <w:b w:val="false"/>
          <w:i w:val="false"/>
          <w:color w:val="000000"/>
          <w:sz w:val="28"/>
        </w:rPr>
        <w:t>
      5) в строке 100.12.005 указывается сумма всех других расходов по производству и реализации товаров (работ, услуг), не учтенных в строке 100.12.003, определяемая как сумма строк 100.12.005А, 100.12.005G и 100.12.005H;
</w:t>
      </w:r>
      <w:r>
        <w:br/>
      </w:r>
      <w:r>
        <w:rPr>
          <w:rFonts w:ascii="Times New Roman"/>
          <w:b w:val="false"/>
          <w:i w:val="false"/>
          <w:color w:val="000000"/>
          <w:sz w:val="28"/>
        </w:rPr>
        <w:t>
      6) в строке 100.12.005A указывается общая сумма командировочных расходов, определяемая как сумма строк с 100.12.005В по 100.12.005F. В строке 100.12.005В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100.12.005С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100.12.005D и 100.12.005Е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В строке 100.12.005F отражается сумма расходов, произведенных налогоплательщиком при оформлении въездной визы (стоимость визы, консульских услуг, обязательное медицинское страхование);
</w:t>
      </w:r>
      <w:r>
        <w:br/>
      </w:r>
      <w:r>
        <w:rPr>
          <w:rFonts w:ascii="Times New Roman"/>
          <w:b w:val="false"/>
          <w:i w:val="false"/>
          <w:color w:val="000000"/>
          <w:sz w:val="28"/>
        </w:rPr>
        <w:t>
      7) в строке 100.12.005G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100.12.005H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100.12.003 по 100.12.005, не должны повторять данные, отраженные в строках с 100.00.025 по 100.00.033;
</w:t>
      </w:r>
      <w:r>
        <w:br/>
      </w:r>
      <w:r>
        <w:rPr>
          <w:rFonts w:ascii="Times New Roman"/>
          <w:b w:val="false"/>
          <w:i w:val="false"/>
          <w:color w:val="000000"/>
          <w:sz w:val="28"/>
        </w:rPr>
        <w:t>
      9) в строке 100.12.006 указывается сумма управленческих и общеадминистративных расходов налогоплательщика-нерезидента, относимых на вычеты в соответствии со статьями 195-197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100.11.003.
</w:t>
      </w:r>
      <w:r>
        <w:br/>
      </w:r>
      <w:r>
        <w:rPr>
          <w:rFonts w:ascii="Times New Roman"/>
          <w:b w:val="false"/>
          <w:i w:val="false"/>
          <w:color w:val="000000"/>
          <w:sz w:val="28"/>
        </w:rPr>
        <w:t>
      10) в строке 100.12.007 указывается сумма членских взносов налогоплательщика, относимых на вычеты в соответствии с пунктом 6 статьи 92 Налогового кодекса;
</w:t>
      </w:r>
      <w:r>
        <w:br/>
      </w:r>
      <w:r>
        <w:rPr>
          <w:rFonts w:ascii="Times New Roman"/>
          <w:b w:val="false"/>
          <w:i w:val="false"/>
          <w:color w:val="000000"/>
          <w:sz w:val="28"/>
        </w:rPr>
        <w:t>
      11) в строке 100.12.007А указывается списочная численность работников налогоплательщиков в среднем за год;
</w:t>
      </w:r>
      <w:r>
        <w:br/>
      </w:r>
      <w:r>
        <w:rPr>
          <w:rFonts w:ascii="Times New Roman"/>
          <w:b w:val="false"/>
          <w:i w:val="false"/>
          <w:color w:val="000000"/>
          <w:sz w:val="28"/>
        </w:rPr>
        <w:t>
      12) в строке 100.12.007В указывается фактическая сумма уплаченных членских взносов налогоплательщиком;
</w:t>
      </w:r>
      <w:r>
        <w:br/>
      </w:r>
      <w:r>
        <w:rPr>
          <w:rFonts w:ascii="Times New Roman"/>
          <w:b w:val="false"/>
          <w:i w:val="false"/>
          <w:color w:val="000000"/>
          <w:sz w:val="28"/>
        </w:rPr>
        <w:t>
      13) в строке 100.12.007С указывается предельная сумма членских взносов, определяемая произведением значений строки 100.12.007А и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14) в строке 100.12.007D указывается сумма членских взносов налогоплательщика, подлежащая отнесению на вычеты. Определяется как наименьшая из сумм, отраженных в строках 100.12.007B и 100.12.007C. Величина строки 100.12.007D переносится в строку 100.12.007;
</w:t>
      </w:r>
      <w:r>
        <w:br/>
      </w:r>
      <w:r>
        <w:rPr>
          <w:rFonts w:ascii="Times New Roman"/>
          <w:b w:val="false"/>
          <w:i w:val="false"/>
          <w:color w:val="000000"/>
          <w:sz w:val="28"/>
        </w:rPr>
        <w:t>
      15) в строке 100.12.008 указывается итоговая сумма ТМЗ и других расходов, включенных в расходы по реализованным товарам (работам, услугам), (100.12.001 - 100.12.002) + сумма строк с 100.12.003 по 100.12.007;
</w:t>
      </w:r>
      <w:r>
        <w:br/>
      </w:r>
      <w:r>
        <w:rPr>
          <w:rFonts w:ascii="Times New Roman"/>
          <w:b w:val="false"/>
          <w:i w:val="false"/>
          <w:color w:val="000000"/>
          <w:sz w:val="28"/>
        </w:rPr>
        <w:t>
      16) в строке 100.12.009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и компонентов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17) в строке 100.12.010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18) в строке 100.12.011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19) в строке 100.12.012 указывается сумма расходов будущих периодов на конец налогового периода, подлежащая отнесению на вычеты в последующие налоговые периоды;
</w:t>
      </w:r>
      <w:r>
        <w:br/>
      </w:r>
      <w:r>
        <w:rPr>
          <w:rFonts w:ascii="Times New Roman"/>
          <w:b w:val="false"/>
          <w:i w:val="false"/>
          <w:color w:val="000000"/>
          <w:sz w:val="28"/>
        </w:rPr>
        <w:t>
      20) в строке 100.12.013 указывается общая сумма расходов по реализованным товарам (работам, услугам), определяемая вычитанием сумм строк 100.12.009, 100.12.010 и 100.12.011 из суммы строки 100.12.008;
</w:t>
      </w:r>
      <w:r>
        <w:br/>
      </w:r>
      <w:r>
        <w:rPr>
          <w:rFonts w:ascii="Times New Roman"/>
          <w:b w:val="false"/>
          <w:i w:val="false"/>
          <w:color w:val="000000"/>
          <w:sz w:val="28"/>
        </w:rPr>
        <w:t>
      21) в строке 100.12.014А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22) в строке 100.12.014В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23) в строке 100.12.015 отражается сумма полученного дохода (убытка) при изменении метода оценки себестоимости ТМЗ, определяемая вычитанием суммы строки 100.12.014D из суммы строки 100.12.014С;
</w:t>
      </w:r>
      <w:r>
        <w:br/>
      </w:r>
      <w:r>
        <w:rPr>
          <w:rFonts w:ascii="Times New Roman"/>
          <w:b w:val="false"/>
          <w:i w:val="false"/>
          <w:color w:val="000000"/>
          <w:sz w:val="28"/>
        </w:rPr>
        <w:t>
      24) строка 100.12.016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99. Величина строки 100.12.013 переносится в строку 100.00.023.
</w:t>
      </w:r>
      <w:r>
        <w:br/>
      </w:r>
      <w:r>
        <w:rPr>
          <w:rFonts w:ascii="Times New Roman"/>
          <w:b w:val="false"/>
          <w:i w:val="false"/>
          <w:color w:val="000000"/>
          <w:sz w:val="28"/>
        </w:rPr>
        <w:t>
      Величина строки 100.12.015 переносится в строку 100.00.021Н в соответствии с пунктом 2 статьи 91 Налогового кодекса.
</w:t>
      </w:r>
      <w:r>
        <w:br/>
      </w:r>
      <w:r>
        <w:rPr>
          <w:rFonts w:ascii="Times New Roman"/>
          <w:b w:val="false"/>
          <w:i w:val="false"/>
          <w:color w:val="000000"/>
          <w:sz w:val="28"/>
        </w:rPr>
        <w:t>
      100. Дополнительные формы к строкам 100.12.003А, 100.12.003B, 100.12.003C, 100.12.003D, 100.12.003E, 100.12.003F, 100.12.003I, 100.12.003K, 100.12.003L, 100.12.003M, 100.12.003N, 100.12.003О, 100.12.003Р: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267 настоящих Правил получателя доходов;
</w:t>
      </w:r>
      <w:r>
        <w:br/>
      </w:r>
      <w:r>
        <w:rPr>
          <w:rFonts w:ascii="Times New Roman"/>
          <w:b w:val="false"/>
          <w:i w:val="false"/>
          <w:color w:val="000000"/>
          <w:sz w:val="28"/>
        </w:rPr>
        <w:t>
      3) в графе С указывается номер налоговой регистрации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3) в графе D указывается сумма расходов.
</w:t>
      </w:r>
      <w:r>
        <w:br/>
      </w:r>
      <w:r>
        <w:rPr>
          <w:rFonts w:ascii="Times New Roman"/>
          <w:b w:val="false"/>
          <w:i w:val="false"/>
          <w:color w:val="000000"/>
          <w:sz w:val="28"/>
        </w:rPr>
        <w:t>
      Итоговая величина графы D дополнительной формы к строке 100.12.003А переносится в строку 100.12.003А, графы D дополнительной формы к строке 100.12.003B переносится в строку 100.12.003B, графы D дополнительной формы к строке 100.12.003C переносится в строку 100.12.003C, графы D дополнительной формы к строке 100.12.003D переносится в строку 100.12.003D, графы D дополнительной формы к строке 100.12.003E переносится в строку 100.12.003E, графы D дополнительной формы к строке 100.12.003F переносится в строку 100.12.003F, графы D дополнительной формы к строке 100.12.003I переносится в строку 100.12.003I, графы D дополнительной формы к строке 100.12.003K переносится в строку 100.12.003K, графы D дополнительной формы к строке 100.12.003L переносится в строку 100.12.003L, графы D дополнительной формы к строке 100.12.003M переносится в строку 100.12.003M, графы D дополнительной формы к строке 100.12.003N переносится в строку 100.12.003N, графы D дополнительной формы к строке 100.12.003О переносится в строку 100.12.003О, графы D дополнительной формы к строке 100.12.003Р переносится в строку 100.12.003Р.
</w:t>
      </w:r>
      <w:r>
        <w:br/>
      </w:r>
      <w:r>
        <w:rPr>
          <w:rFonts w:ascii="Times New Roman"/>
          <w:b w:val="false"/>
          <w:i w:val="false"/>
          <w:color w:val="000000"/>
          <w:sz w:val="28"/>
        </w:rPr>
        <w:t>
      101. Дополнительная форма к строке 100.12.003Н: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267 настоящих Правил организации, указанной в графе В;
</w:t>
      </w:r>
      <w:r>
        <w:br/>
      </w:r>
      <w:r>
        <w:rPr>
          <w:rFonts w:ascii="Times New Roman"/>
          <w:b w:val="false"/>
          <w:i w:val="false"/>
          <w:color w:val="000000"/>
          <w:sz w:val="28"/>
        </w:rPr>
        <w:t>
      4) в графе D указывается номер налоговой регистрации организации - получателя дохода в стране резидентства. Графа заполняется при отражении в графе C кода страны резидентства;
</w:t>
      </w:r>
      <w:r>
        <w:br/>
      </w:r>
      <w:r>
        <w:rPr>
          <w:rFonts w:ascii="Times New Roman"/>
          <w:b w:val="false"/>
          <w:i w:val="false"/>
          <w:color w:val="000000"/>
          <w:sz w:val="28"/>
        </w:rPr>
        <w:t>
      5) в графе E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класса ненакопительного страхования согласно пункту 269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G и Н не заполняются;
</w:t>
      </w:r>
      <w:r>
        <w:br/>
      </w:r>
      <w:r>
        <w:rPr>
          <w:rFonts w:ascii="Times New Roman"/>
          <w:b w:val="false"/>
          <w:i w:val="false"/>
          <w:color w:val="000000"/>
          <w:sz w:val="28"/>
        </w:rPr>
        <w:t>
      8) в графе Н указывается стоимость имущества, определенная в договоре страхования;
</w:t>
      </w:r>
      <w:r>
        <w:br/>
      </w:r>
      <w:r>
        <w:rPr>
          <w:rFonts w:ascii="Times New Roman"/>
          <w:b w:val="false"/>
          <w:i w:val="false"/>
          <w:color w:val="000000"/>
          <w:sz w:val="28"/>
        </w:rPr>
        <w:t>
      9) в графе I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I дополнительной формы к строке 100.12.003Н переносится в строку 100.12.003Н.
</w:t>
      </w:r>
      <w:r>
        <w:br/>
      </w:r>
      <w:r>
        <w:rPr>
          <w:rFonts w:ascii="Times New Roman"/>
          <w:b w:val="false"/>
          <w:i w:val="false"/>
          <w:color w:val="000000"/>
          <w:sz w:val="28"/>
        </w:rPr>
        <w:t>
      102. Дополнительная форма к строке 100.12.005Н: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267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номер налоговой регистрации организации - получателя дохода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буквенный индекс подстроки строки 100.12.003,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5) в графе Е указывается сумма расходов будущих периодов на начало налогового периода;
</w:t>
      </w:r>
      <w:r>
        <w:br/>
      </w:r>
      <w:r>
        <w:rPr>
          <w:rFonts w:ascii="Times New Roman"/>
          <w:b w:val="false"/>
          <w:i w:val="false"/>
          <w:color w:val="000000"/>
          <w:sz w:val="28"/>
        </w:rPr>
        <w:t>
      6) в графе F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7) в графе G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8) в графе Н указывается сумма расходов будущих периодов на конец налогового периода (Е + F - G). Данная сумма переносится в графу Е дополнительной формы следующего налогового периода.
</w:t>
      </w:r>
      <w:r>
        <w:br/>
      </w:r>
      <w:r>
        <w:rPr>
          <w:rFonts w:ascii="Times New Roman"/>
          <w:b w:val="false"/>
          <w:i w:val="false"/>
          <w:color w:val="000000"/>
          <w:sz w:val="28"/>
        </w:rPr>
        <w:t>
      Итоговая величина графы G дополнительной формы к строке 100.12.005Н переносится в строку 100.12.005Н, графы G - в строку 100.12.012.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100.13 -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104.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105. В разделе "Вознаграждения по кредитам (займам)":
</w:t>
      </w:r>
      <w:r>
        <w:br/>
      </w:r>
      <w:r>
        <w:rPr>
          <w:rFonts w:ascii="Times New Roman"/>
          <w:b w:val="false"/>
          <w:i w:val="false"/>
          <w:color w:val="000000"/>
          <w:sz w:val="28"/>
        </w:rPr>
        <w:t>
      1) строка 100.13.001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100.13.002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106. В разделе "Выплаты по векселям":
</w:t>
      </w:r>
      <w:r>
        <w:br/>
      </w:r>
      <w:r>
        <w:rPr>
          <w:rFonts w:ascii="Times New Roman"/>
          <w:b w:val="false"/>
          <w:i w:val="false"/>
          <w:color w:val="000000"/>
          <w:sz w:val="28"/>
        </w:rPr>
        <w:t>
      1) строка 100.13.003 предназначена для отражения итоговой суммы выплаты по векселям резидентам и заполняется на основании данных дополнительной формы;
</w:t>
      </w:r>
      <w:r>
        <w:br/>
      </w:r>
      <w:r>
        <w:rPr>
          <w:rFonts w:ascii="Times New Roman"/>
          <w:b w:val="false"/>
          <w:i w:val="false"/>
          <w:color w:val="000000"/>
          <w:sz w:val="28"/>
        </w:rPr>
        <w:t>
      2) строка 100.13.004 предназначена для отражения итоговой суммы выплаты по векселям нерезидентам и заполняется на основании данных дополнительной формы.
</w:t>
      </w:r>
      <w:r>
        <w:br/>
      </w:r>
      <w:r>
        <w:rPr>
          <w:rFonts w:ascii="Times New Roman"/>
          <w:b w:val="false"/>
          <w:i w:val="false"/>
          <w:color w:val="000000"/>
          <w:sz w:val="28"/>
        </w:rPr>
        <w:t>
      107. В разделе "Вознаграждения по долговым ценным бумагам":
</w:t>
      </w:r>
      <w:r>
        <w:br/>
      </w:r>
      <w:r>
        <w:rPr>
          <w:rFonts w:ascii="Times New Roman"/>
          <w:b w:val="false"/>
          <w:i w:val="false"/>
          <w:color w:val="000000"/>
          <w:sz w:val="28"/>
        </w:rPr>
        <w:t>
      строка 100.13.005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108. В разделе "Расчетные показатели":
</w:t>
      </w:r>
      <w:r>
        <w:br/>
      </w:r>
      <w:r>
        <w:rPr>
          <w:rFonts w:ascii="Times New Roman"/>
          <w:b w:val="false"/>
          <w:i w:val="false"/>
          <w:color w:val="000000"/>
          <w:sz w:val="28"/>
        </w:rPr>
        <w:t>
      1) строка 100.13.006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100.13.007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100.13.008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109. В разделе "Всего вознаграждений":
</w:t>
      </w:r>
      <w:r>
        <w:br/>
      </w:r>
      <w:r>
        <w:rPr>
          <w:rFonts w:ascii="Times New Roman"/>
          <w:b w:val="false"/>
          <w:i w:val="false"/>
          <w:color w:val="000000"/>
          <w:sz w:val="28"/>
        </w:rPr>
        <w:t>
      1) в строке 100.13.009 указывается общая сумма вознаграждений, выплачиваемая резидентам, определяемая как сумма строк 100.13.001В, 100.13.003В и 100.13.005D;
</w:t>
      </w:r>
      <w:r>
        <w:br/>
      </w:r>
      <w:r>
        <w:rPr>
          <w:rFonts w:ascii="Times New Roman"/>
          <w:b w:val="false"/>
          <w:i w:val="false"/>
          <w:color w:val="000000"/>
          <w:sz w:val="28"/>
        </w:rPr>
        <w:t>
      2) в строке 100.13.010 указывается общая сумма вознаграждений, выплачиваемая нерезидентам, определяемая как сумма строк 100.13.002В, 100.13.004В и 100.13.005G;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строке 100.13.011 указывается общая сумма вознаграждений, определяемая как сумма строк 100.13.009 и 100.13.010;
</w:t>
      </w:r>
      <w:r>
        <w:br/>
      </w:r>
      <w:r>
        <w:rPr>
          <w:rFonts w:ascii="Times New Roman"/>
          <w:b w:val="false"/>
          <w:i w:val="false"/>
          <w:color w:val="000000"/>
          <w:sz w:val="28"/>
        </w:rPr>
        <w:t>
      4) в строке 100.13.012 указывается предельная сумма вознаграждений, подлежащая отнесению на вычеты, определяемая по формуле: 100.13.009 + 100.13.006/100.13.007 х 100.13.008 х 100.13.010;
</w:t>
      </w:r>
      <w:r>
        <w:br/>
      </w:r>
      <w:r>
        <w:rPr>
          <w:rFonts w:ascii="Times New Roman"/>
          <w:b w:val="false"/>
          <w:i w:val="false"/>
          <w:color w:val="000000"/>
          <w:sz w:val="28"/>
        </w:rPr>
        <w:t>
      5) в строке 100.13.013 указывается сумма вознаграждений, подлежащая отнесению на вычет, определяемая как наименьшая из сумм по строкам 100.13.011 и 100.13.012.
</w:t>
      </w:r>
      <w:r>
        <w:br/>
      </w:r>
      <w:r>
        <w:rPr>
          <w:rFonts w:ascii="Times New Roman"/>
          <w:b w:val="false"/>
          <w:i w:val="false"/>
          <w:color w:val="000000"/>
          <w:sz w:val="28"/>
        </w:rPr>
        <w:t>
      110. Величина строки 100.13.013 переносится в строку 100.00.024.
</w:t>
      </w:r>
      <w:r>
        <w:br/>
      </w:r>
      <w:r>
        <w:rPr>
          <w:rFonts w:ascii="Times New Roman"/>
          <w:b w:val="false"/>
          <w:i w:val="false"/>
          <w:color w:val="000000"/>
          <w:sz w:val="28"/>
        </w:rPr>
        <w:t>
      111. Дополнительная форма к строке 100.13.001: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в графе F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Разница, возникающая при применении хеджирования, подлежит отражению в данной графе. Итоговая величина графы Е дополнительной формы к строке 100.13.001 переносится в строку 100.13.001А, графы F - в строку 100.13.001В.
</w:t>
      </w:r>
      <w:r>
        <w:br/>
      </w:r>
      <w:r>
        <w:rPr>
          <w:rFonts w:ascii="Times New Roman"/>
          <w:b w:val="false"/>
          <w:i w:val="false"/>
          <w:color w:val="000000"/>
          <w:sz w:val="28"/>
        </w:rPr>
        <w:t>
      112. Дополнительная форма к строке 100.13.002: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код страны резидентства согласно пункту 267 настоящих Правил;
</w:t>
      </w:r>
      <w:r>
        <w:br/>
      </w:r>
      <w:r>
        <w:rPr>
          <w:rFonts w:ascii="Times New Roman"/>
          <w:b w:val="false"/>
          <w:i w:val="false"/>
          <w:color w:val="000000"/>
          <w:sz w:val="28"/>
        </w:rPr>
        <w:t>
      4) в графе D указывается номер налоговой регистрации организации - получателя дохода в стране резидентства;
</w:t>
      </w:r>
      <w:r>
        <w:br/>
      </w:r>
      <w:r>
        <w:rPr>
          <w:rFonts w:ascii="Times New Roman"/>
          <w:b w:val="false"/>
          <w:i w:val="false"/>
          <w:color w:val="000000"/>
          <w:sz w:val="28"/>
        </w:rPr>
        <w:t>
      5) в графе E указываются номер и дата заключения кредитного договора;
</w:t>
      </w:r>
      <w:r>
        <w:br/>
      </w:r>
      <w:r>
        <w:rPr>
          <w:rFonts w:ascii="Times New Roman"/>
          <w:b w:val="false"/>
          <w:i w:val="false"/>
          <w:color w:val="000000"/>
          <w:sz w:val="28"/>
        </w:rPr>
        <w:t>
      6) в графе F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7) в графе G указывается сумма вознаграждения, выплаченного (подлежащего выплате) налогоплательщиком нерезиденту за отчетный налоговый период согласно условиям договора. Разница, возникающая при применении хеджирования, подлежит отражению в данной графе.
</w:t>
      </w:r>
      <w:r>
        <w:br/>
      </w:r>
      <w:r>
        <w:rPr>
          <w:rFonts w:ascii="Times New Roman"/>
          <w:b w:val="false"/>
          <w:i w:val="false"/>
          <w:color w:val="000000"/>
          <w:sz w:val="28"/>
        </w:rPr>
        <w:t>
      Итоговая величина графы F дополнительной формы к строке 100.13.002 переносится в строку 100.13.002А, графы G - в строку 100.13.002В.
</w:t>
      </w:r>
      <w:r>
        <w:br/>
      </w:r>
      <w:r>
        <w:rPr>
          <w:rFonts w:ascii="Times New Roman"/>
          <w:b w:val="false"/>
          <w:i w:val="false"/>
          <w:color w:val="000000"/>
          <w:sz w:val="28"/>
        </w:rPr>
        <w:t>
      113. Дополнительная форма к строке 100.13.003: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векселедержателя;
</w:t>
      </w:r>
      <w:r>
        <w:br/>
      </w:r>
      <w:r>
        <w:rPr>
          <w:rFonts w:ascii="Times New Roman"/>
          <w:b w:val="false"/>
          <w:i w:val="false"/>
          <w:color w:val="000000"/>
          <w:sz w:val="28"/>
        </w:rPr>
        <w:t>
      3) в графе С отражается регистрационный номер налогоплательщика векселедержателя;
</w:t>
      </w:r>
      <w:r>
        <w:br/>
      </w:r>
      <w:r>
        <w:rPr>
          <w:rFonts w:ascii="Times New Roman"/>
          <w:b w:val="false"/>
          <w:i w:val="false"/>
          <w:color w:val="000000"/>
          <w:sz w:val="28"/>
        </w:rPr>
        <w:t>
      4) в графе D указываются дата составления векселя;
</w:t>
      </w:r>
      <w:r>
        <w:br/>
      </w:r>
      <w:r>
        <w:rPr>
          <w:rFonts w:ascii="Times New Roman"/>
          <w:b w:val="false"/>
          <w:i w:val="false"/>
          <w:color w:val="000000"/>
          <w:sz w:val="28"/>
        </w:rPr>
        <w:t>
      5) в графе Е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r>
        <w:br/>
      </w:r>
      <w:r>
        <w:rPr>
          <w:rFonts w:ascii="Times New Roman"/>
          <w:b w:val="false"/>
          <w:i w:val="false"/>
          <w:color w:val="000000"/>
          <w:sz w:val="28"/>
        </w:rPr>
        <w:t>
      6) в графе F указывается сумма выплаты по векселю, выплаченная (подлежащая выплате) налогоплательщиком векселедержателю - резиденту Республики Казахстан за отчетный налоговый период согласно условиям векселя.
</w:t>
      </w:r>
      <w:r>
        <w:br/>
      </w:r>
      <w:r>
        <w:rPr>
          <w:rFonts w:ascii="Times New Roman"/>
          <w:b w:val="false"/>
          <w:i w:val="false"/>
          <w:color w:val="000000"/>
          <w:sz w:val="28"/>
        </w:rPr>
        <w:t>
      Итоговая сумма графы Е дополнительной формы к строке 100.13.003 переносится в строку 100.13.003А, графы F - в строку 100.13.003В.
</w:t>
      </w:r>
      <w:r>
        <w:br/>
      </w:r>
      <w:r>
        <w:rPr>
          <w:rFonts w:ascii="Times New Roman"/>
          <w:b w:val="false"/>
          <w:i w:val="false"/>
          <w:color w:val="000000"/>
          <w:sz w:val="28"/>
        </w:rPr>
        <w:t>
      114. Дополнительная форма к строке 100.13.004: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векселедержателя;
</w:t>
      </w:r>
      <w:r>
        <w:br/>
      </w:r>
      <w:r>
        <w:rPr>
          <w:rFonts w:ascii="Times New Roman"/>
          <w:b w:val="false"/>
          <w:i w:val="false"/>
          <w:color w:val="000000"/>
          <w:sz w:val="28"/>
        </w:rPr>
        <w:t>
      3) в графе С указывается код страны резидентства организации-кредитора согласно пункту 266 настоящих Правил;
</w:t>
      </w:r>
      <w:r>
        <w:br/>
      </w:r>
      <w:r>
        <w:rPr>
          <w:rFonts w:ascii="Times New Roman"/>
          <w:b w:val="false"/>
          <w:i w:val="false"/>
          <w:color w:val="000000"/>
          <w:sz w:val="28"/>
        </w:rPr>
        <w:t>
      4) в графе D указывается номер налоговой регистрации получателя дохода в стране резидентства;
</w:t>
      </w:r>
      <w:r>
        <w:br/>
      </w:r>
      <w:r>
        <w:rPr>
          <w:rFonts w:ascii="Times New Roman"/>
          <w:b w:val="false"/>
          <w:i w:val="false"/>
          <w:color w:val="000000"/>
          <w:sz w:val="28"/>
        </w:rPr>
        <w:t>
      5) в графе E указываются дата составления векселя;
</w:t>
      </w:r>
      <w:r>
        <w:br/>
      </w:r>
      <w:r>
        <w:rPr>
          <w:rFonts w:ascii="Times New Roman"/>
          <w:b w:val="false"/>
          <w:i w:val="false"/>
          <w:color w:val="000000"/>
          <w:sz w:val="28"/>
        </w:rPr>
        <w:t>
      6) в графе F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r>
        <w:br/>
      </w:r>
      <w:r>
        <w:rPr>
          <w:rFonts w:ascii="Times New Roman"/>
          <w:b w:val="false"/>
          <w:i w:val="false"/>
          <w:color w:val="000000"/>
          <w:sz w:val="28"/>
        </w:rPr>
        <w:t>
      7) в графе G указывается сумма выплаты по векселю, выплаченная (подлежащая выплате) налогоплательщиком векселедержателю - нерезиденту Республики Казахстан за отчетный налоговый период согласно условиям векселя.
</w:t>
      </w:r>
      <w:r>
        <w:br/>
      </w:r>
      <w:r>
        <w:rPr>
          <w:rFonts w:ascii="Times New Roman"/>
          <w:b w:val="false"/>
          <w:i w:val="false"/>
          <w:color w:val="000000"/>
          <w:sz w:val="28"/>
        </w:rPr>
        <w:t>
      Итоговая величина графы F дополнительной формы к строке 100.13.004 переносится в строку 100.13.004А, графы G - в строку 100.13.004В.
</w:t>
      </w:r>
      <w:r>
        <w:br/>
      </w:r>
      <w:r>
        <w:rPr>
          <w:rFonts w:ascii="Times New Roman"/>
          <w:b w:val="false"/>
          <w:i w:val="false"/>
          <w:color w:val="000000"/>
          <w:sz w:val="28"/>
        </w:rPr>
        <w:t>
      115. Дополнительная форма к строке 100.13.005: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подлежит отражению в данной графе;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подлежит отражению в данной графе.
</w:t>
      </w:r>
      <w:r>
        <w:br/>
      </w:r>
      <w:r>
        <w:rPr>
          <w:rFonts w:ascii="Times New Roman"/>
          <w:b w:val="false"/>
          <w:i w:val="false"/>
          <w:color w:val="000000"/>
          <w:sz w:val="28"/>
        </w:rPr>
        <w:t>
      Итоговая величина графы D дополнительной формы к строке 100.13.005 переносится в строку 100.13.005А, графы Е - в строку 100.13.005В, графы F - в строку 100.13.005С, графы G - в строку 100.13.005D, графы H - в строку 100.13.005E, графы I - в строку 100.13.005F, графы J - в строку 100.13.005G.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100.14 - Выплаченные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статьей 95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117.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118. В разделе "Сомнительные обязательства":
</w:t>
      </w:r>
      <w:r>
        <w:br/>
      </w:r>
      <w:r>
        <w:rPr>
          <w:rFonts w:ascii="Times New Roman"/>
          <w:b w:val="false"/>
          <w:i w:val="false"/>
          <w:color w:val="000000"/>
          <w:sz w:val="28"/>
        </w:rPr>
        <w:t>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119. В разделе "Списанные обязательства":
</w:t>
      </w:r>
      <w:r>
        <w:br/>
      </w:r>
      <w:r>
        <w:rPr>
          <w:rFonts w:ascii="Times New Roman"/>
          <w:b w:val="false"/>
          <w:i w:val="false"/>
          <w:color w:val="000000"/>
          <w:sz w:val="28"/>
        </w:rPr>
        <w:t>
      строка 100.14.002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120. В разделе "Всего обязательств":
</w:t>
      </w:r>
      <w:r>
        <w:br/>
      </w:r>
      <w:r>
        <w:rPr>
          <w:rFonts w:ascii="Times New Roman"/>
          <w:b w:val="false"/>
          <w:i w:val="false"/>
          <w:color w:val="000000"/>
          <w:sz w:val="28"/>
        </w:rPr>
        <w:t>
      строка 100.14.003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100.14.001С и 100.14.002С.
</w:t>
      </w:r>
      <w:r>
        <w:br/>
      </w:r>
      <w:r>
        <w:rPr>
          <w:rFonts w:ascii="Times New Roman"/>
          <w:b w:val="false"/>
          <w:i w:val="false"/>
          <w:color w:val="000000"/>
          <w:sz w:val="28"/>
        </w:rPr>
        <w:t>
      121. Величина строки 100.14.003 переносится в строку 100.00.025.
</w:t>
      </w:r>
      <w:r>
        <w:br/>
      </w:r>
      <w:r>
        <w:rPr>
          <w:rFonts w:ascii="Times New Roman"/>
          <w:b w:val="false"/>
          <w:i w:val="false"/>
          <w:color w:val="000000"/>
          <w:sz w:val="28"/>
        </w:rPr>
        <w:t>
      122. Дополнительные формы к строкам 100.14.001 и 100.14.002: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267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100.14.001 переносится в строку 100.14.001А, графы H - в строку 100.14.001В, графы I - в строку 100.14.001С.
</w:t>
      </w:r>
      <w:r>
        <w:br/>
      </w:r>
      <w:r>
        <w:rPr>
          <w:rFonts w:ascii="Times New Roman"/>
          <w:b w:val="false"/>
          <w:i w:val="false"/>
          <w:color w:val="000000"/>
          <w:sz w:val="28"/>
        </w:rPr>
        <w:t>
      Итоговая величина графы F дополнительной формы к строке 100.14.002 переносится в строку 100.14.002А, графы H - в строку 100.14.002В, графы I - в строку 100.14.002С.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100.15 -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125. В разделе "Сомнительные требования":
</w:t>
      </w:r>
      <w:r>
        <w:br/>
      </w:r>
      <w:r>
        <w:rPr>
          <w:rFonts w:ascii="Times New Roman"/>
          <w:b w:val="false"/>
          <w:i w:val="false"/>
          <w:color w:val="000000"/>
          <w:sz w:val="28"/>
        </w:rPr>
        <w:t>
      строка 100.15.001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126. Величина строки 100.15.001В переносится в строку 100.00.026.
</w:t>
      </w:r>
      <w:r>
        <w:br/>
      </w:r>
      <w:r>
        <w:rPr>
          <w:rFonts w:ascii="Times New Roman"/>
          <w:b w:val="false"/>
          <w:i w:val="false"/>
          <w:color w:val="000000"/>
          <w:sz w:val="28"/>
        </w:rPr>
        <w:t>
      127. Дополнительная форма к строке 100.15.001: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подтверждающего возникновение требования;
</w:t>
      </w:r>
      <w:r>
        <w:br/>
      </w:r>
      <w:r>
        <w:rPr>
          <w:rFonts w:ascii="Times New Roman"/>
          <w:b w:val="false"/>
          <w:i w:val="false"/>
          <w:color w:val="000000"/>
          <w:sz w:val="28"/>
        </w:rPr>
        <w:t>
      5) в графе E указывается дата и номер решения суда о признании дебитора банкротом;
</w:t>
      </w:r>
      <w:r>
        <w:br/>
      </w:r>
      <w:r>
        <w:rPr>
          <w:rFonts w:ascii="Times New Roman"/>
          <w:b w:val="false"/>
          <w:i w:val="false"/>
          <w:color w:val="000000"/>
          <w:sz w:val="28"/>
        </w:rPr>
        <w:t>
      6) в графе F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7) в графе G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H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I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r>
        <w:br/>
      </w:r>
      <w:r>
        <w:rPr>
          <w:rFonts w:ascii="Times New Roman"/>
          <w:b w:val="false"/>
          <w:i w:val="false"/>
          <w:color w:val="000000"/>
          <w:sz w:val="28"/>
        </w:rPr>
        <w:t>
      Итоговая величина графы G дополнительной формы к строке 100.15.001 переносится в строку 100.15.001А, графы I - в строку 100.15.001В.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100.16 - Расходы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научно-исследовательские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128.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130. В разделе "Расходы":
</w:t>
      </w:r>
      <w:r>
        <w:br/>
      </w:r>
      <w:r>
        <w:rPr>
          <w:rFonts w:ascii="Times New Roman"/>
          <w:b w:val="false"/>
          <w:i w:val="false"/>
          <w:color w:val="000000"/>
          <w:sz w:val="28"/>
        </w:rPr>
        <w:t>
      строка 100.16.001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131. Величина строки 100.16.001 переносится в строку 100.00.028.
</w:t>
      </w:r>
      <w:r>
        <w:br/>
      </w:r>
      <w:r>
        <w:rPr>
          <w:rFonts w:ascii="Times New Roman"/>
          <w:b w:val="false"/>
          <w:i w:val="false"/>
          <w:color w:val="000000"/>
          <w:sz w:val="28"/>
        </w:rPr>
        <w:t>
      132. Дополнительная форма к строке 100.16.001: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267 настоящих Правил;
</w:t>
      </w:r>
      <w:r>
        <w:br/>
      </w:r>
      <w:r>
        <w:rPr>
          <w:rFonts w:ascii="Times New Roman"/>
          <w:b w:val="false"/>
          <w:i w:val="false"/>
          <w:color w:val="000000"/>
          <w:sz w:val="28"/>
        </w:rPr>
        <w:t>
      4) в графе D указывается номер налоговой регистрации организации - получателя дохода в стране резидентства;
</w:t>
      </w:r>
      <w:r>
        <w:br/>
      </w:r>
      <w:r>
        <w:rPr>
          <w:rFonts w:ascii="Times New Roman"/>
          <w:b w:val="false"/>
          <w:i w:val="false"/>
          <w:color w:val="000000"/>
          <w:sz w:val="28"/>
        </w:rPr>
        <w:t>
      5) в графе E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8533"/>
        <w:gridCol w:w="243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w:t>
            </w:r>
            <w:r>
              <w:br/>
            </w:r>
            <w:r>
              <w:rPr>
                <w:rFonts w:ascii="Times New Roman"/>
                <w:b w:val="false"/>
                <w:i w:val="false"/>
                <w:color w:val="000000"/>
                <w:sz w:val="20"/>
              </w:rPr>
              <w:t>
научно-технических работ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w:t>
            </w:r>
            <w:r>
              <w:br/>
            </w:r>
            <w:r>
              <w:rPr>
                <w:rFonts w:ascii="Times New Roman"/>
                <w:b w:val="false"/>
                <w:i w:val="false"/>
                <w:color w:val="000000"/>
                <w:sz w:val="20"/>
              </w:rPr>
              <w:t>
научных знаний и понятий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w:t>
            </w:r>
            <w:r>
              <w:br/>
            </w:r>
            <w:r>
              <w:rPr>
                <w:rFonts w:ascii="Times New Roman"/>
                <w:b w:val="false"/>
                <w:i w:val="false"/>
                <w:color w:val="000000"/>
                <w:sz w:val="20"/>
              </w:rPr>
              <w:t>
технических знаний и понятий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w:t>
            </w:r>
            <w:r>
              <w:br/>
            </w:r>
            <w:r>
              <w:rPr>
                <w:rFonts w:ascii="Times New Roman"/>
                <w:b w:val="false"/>
                <w:i w:val="false"/>
                <w:color w:val="000000"/>
                <w:sz w:val="20"/>
              </w:rPr>
              <w:t>
научных знаний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w:t>
            </w:r>
            <w:r>
              <w:br/>
            </w:r>
            <w:r>
              <w:rPr>
                <w:rFonts w:ascii="Times New Roman"/>
                <w:b w:val="false"/>
                <w:i w:val="false"/>
                <w:color w:val="000000"/>
                <w:sz w:val="20"/>
              </w:rPr>
              <w:t>
технических знаний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w:t>
            </w:r>
            <w:r>
              <w:br/>
            </w:r>
            <w:r>
              <w:rPr>
                <w:rFonts w:ascii="Times New Roman"/>
                <w:b w:val="false"/>
                <w:i w:val="false"/>
                <w:color w:val="000000"/>
                <w:sz w:val="20"/>
              </w:rPr>
              <w:t>
продуктов или технологий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w:t>
            </w:r>
            <w:r>
              <w:br/>
            </w:r>
            <w:r>
              <w:rPr>
                <w:rFonts w:ascii="Times New Roman"/>
                <w:b w:val="false"/>
                <w:i w:val="false"/>
                <w:color w:val="000000"/>
                <w:sz w:val="20"/>
              </w:rPr>
              <w:t>
продуктов или технологий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w:t>
            </w:r>
            <w:r>
              <w:br/>
            </w:r>
            <w:r>
              <w:rPr>
                <w:rFonts w:ascii="Times New Roman"/>
                <w:b w:val="false"/>
                <w:i w:val="false"/>
                <w:color w:val="000000"/>
                <w:sz w:val="20"/>
              </w:rPr>
              <w:t>
матриц и штампов с применением новой
</w:t>
            </w:r>
            <w:r>
              <w:br/>
            </w:r>
            <w:r>
              <w:rPr>
                <w:rFonts w:ascii="Times New Roman"/>
                <w:b w:val="false"/>
                <w:i w:val="false"/>
                <w:color w:val="000000"/>
                <w:sz w:val="20"/>
              </w:rPr>
              <w:t>
технологии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w:t>
            </w:r>
            <w:r>
              <w:br/>
            </w:r>
            <w:r>
              <w:rPr>
                <w:rFonts w:ascii="Times New Roman"/>
                <w:b w:val="false"/>
                <w:i w:val="false"/>
                <w:color w:val="000000"/>
                <w:sz w:val="20"/>
              </w:rPr>
              <w:t>
которые по масштабам не являются
</w:t>
            </w:r>
            <w:r>
              <w:br/>
            </w:r>
            <w:r>
              <w:rPr>
                <w:rFonts w:ascii="Times New Roman"/>
                <w:b w:val="false"/>
                <w:i w:val="false"/>
                <w:color w:val="000000"/>
                <w:sz w:val="20"/>
              </w:rPr>
              <w:t>
экономически пригодными для коммерческого
</w:t>
            </w:r>
            <w:r>
              <w:br/>
            </w:r>
            <w:r>
              <w:rPr>
                <w:rFonts w:ascii="Times New Roman"/>
                <w:b w:val="false"/>
                <w:i w:val="false"/>
                <w:color w:val="000000"/>
                <w:sz w:val="20"/>
              </w:rPr>
              <w:t>
производства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w:t>
            </w:r>
            <w:r>
              <w:br/>
            </w:r>
            <w:r>
              <w:rPr>
                <w:rFonts w:ascii="Times New Roman"/>
                <w:b w:val="false"/>
                <w:i w:val="false"/>
                <w:color w:val="000000"/>
                <w:sz w:val="20"/>
              </w:rPr>
              <w:t>
научно-технические работы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6) в графе F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8) в графе H указывается номер и дата проектно-сметной документации;
</w:t>
      </w:r>
      <w:r>
        <w:br/>
      </w:r>
      <w:r>
        <w:rPr>
          <w:rFonts w:ascii="Times New Roman"/>
          <w:b w:val="false"/>
          <w:i w:val="false"/>
          <w:color w:val="000000"/>
          <w:sz w:val="28"/>
        </w:rPr>
        <w:t>
      9) в графе I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I дополнительной формы к строке 100.16.001 переносится в строку 100.16.001.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100.17 - Управленческие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общеадминистративные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88 настоящих Правил, в соответствии с положениями таких международных договоров.
</w:t>
      </w:r>
      <w:r>
        <w:br/>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Налогового кодекса. При этом налогоплательщик-резидент 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134.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133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135. В разделе "Расходы":
</w:t>
      </w:r>
      <w:r>
        <w:br/>
      </w:r>
      <w:r>
        <w:rPr>
          <w:rFonts w:ascii="Times New Roman"/>
          <w:b w:val="false"/>
          <w:i w:val="false"/>
          <w:color w:val="000000"/>
          <w:sz w:val="28"/>
        </w:rPr>
        <w:t>
      1) строка 100.17.001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100.17.002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r>
        <w:br/>
      </w:r>
      <w:r>
        <w:rPr>
          <w:rFonts w:ascii="Times New Roman"/>
          <w:b w:val="false"/>
          <w:i w:val="false"/>
          <w:color w:val="000000"/>
          <w:sz w:val="28"/>
        </w:rPr>
        <w:t>
      136. Величина строки 100.17.002 используется при исчислении строки 100.00.034С.
</w:t>
      </w:r>
      <w:r>
        <w:br/>
      </w:r>
      <w:r>
        <w:rPr>
          <w:rFonts w:ascii="Times New Roman"/>
          <w:b w:val="false"/>
          <w:i w:val="false"/>
          <w:color w:val="000000"/>
          <w:sz w:val="28"/>
        </w:rPr>
        <w:t>
      137. Дополнительная форма к строкам 100.17.001, 100.17.002: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267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
</w:t>
      </w:r>
      <w:r>
        <w:br/>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r>
        <w:br/>
      </w:r>
      <w:r>
        <w:rPr>
          <w:rFonts w:ascii="Times New Roman"/>
          <w:b w:val="false"/>
          <w:i w:val="false"/>
          <w:color w:val="000000"/>
          <w:sz w:val="28"/>
        </w:rPr>
        <w:t>
      10) в графе J указываются размеры расчетного показателя, определенные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100.17.001, 100.17.002, переносится в строку 100.17.001А.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100.17.001, 100.17.002, переносится в строку 100.17.002А.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100.18 -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139.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140. В разделе "Расходы":
</w:t>
      </w:r>
      <w:r>
        <w:br/>
      </w:r>
      <w:r>
        <w:rPr>
          <w:rFonts w:ascii="Times New Roman"/>
          <w:b w:val="false"/>
          <w:i w:val="false"/>
          <w:color w:val="000000"/>
          <w:sz w:val="28"/>
        </w:rPr>
        <w:t>
      1) в строке 100.18.001А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100.18.001В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100.18.001С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100.18.001А и 100.18.001В;
</w:t>
      </w:r>
      <w:r>
        <w:br/>
      </w:r>
      <w:r>
        <w:rPr>
          <w:rFonts w:ascii="Times New Roman"/>
          <w:b w:val="false"/>
          <w:i w:val="false"/>
          <w:color w:val="000000"/>
          <w:sz w:val="28"/>
        </w:rPr>
        <w:t>
      4) в строке 100.18.002А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100.18.002В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100.18.002С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100.18.002А и 100.18.002В;
</w:t>
      </w:r>
      <w:r>
        <w:br/>
      </w:r>
      <w:r>
        <w:rPr>
          <w:rFonts w:ascii="Times New Roman"/>
          <w:b w:val="false"/>
          <w:i w:val="false"/>
          <w:color w:val="000000"/>
          <w:sz w:val="28"/>
        </w:rPr>
        <w:t>
      7) в строке 100.18.003А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100.18.003В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100.18.003С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100.18.003А и 100.18.003В;
</w:t>
      </w:r>
      <w:r>
        <w:br/>
      </w:r>
      <w:r>
        <w:rPr>
          <w:rFonts w:ascii="Times New Roman"/>
          <w:b w:val="false"/>
          <w:i w:val="false"/>
          <w:color w:val="000000"/>
          <w:sz w:val="28"/>
        </w:rPr>
        <w:t>
      10) в строке 100.18.004А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100.18.004В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100.18.004С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100.18.004А и 100.18.004В;
</w:t>
      </w:r>
      <w:r>
        <w:br/>
      </w:r>
      <w:r>
        <w:rPr>
          <w:rFonts w:ascii="Times New Roman"/>
          <w:b w:val="false"/>
          <w:i w:val="false"/>
          <w:color w:val="000000"/>
          <w:sz w:val="28"/>
        </w:rPr>
        <w:t>
      13) в строке 100.18.005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100.18.006 указывается общая сумма расходов на социальные выплаты, подлежащая отнесению на вычеты. Определяется как сумма строк 100.18.001С, 100.18.002С, 100.18.003С, 100.18.004С, 100.18.005.
</w:t>
      </w:r>
      <w:r>
        <w:br/>
      </w:r>
      <w:r>
        <w:rPr>
          <w:rFonts w:ascii="Times New Roman"/>
          <w:b w:val="false"/>
          <w:i w:val="false"/>
          <w:color w:val="000000"/>
          <w:sz w:val="28"/>
        </w:rPr>
        <w:t>
      141. Величина строки 100.18.006 переносится в строку 100.00.029.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100.19 - Расходы на обучение,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повышение квалификации, переподготовку работников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обучение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Данная форма предназначена для определения суммы расходов на обучение, повышение квалификации, переподготовку работников и обучение физических лиц, подлежащей отнесению на вычеты в соответствии с пунктами 3 и 4 
</w:t>
      </w:r>
      <w:r>
        <w:rPr>
          <w:rFonts w:ascii="Times New Roman"/>
          <w:b w:val="false"/>
          <w:i w:val="false"/>
          <w:color w:val="000000"/>
          <w:sz w:val="28"/>
        </w:rPr>
        <w:t xml:space="preserve"> статьи 100 </w:t>
      </w:r>
      <w:r>
        <w:rPr>
          <w:rFonts w:ascii="Times New Roman"/>
          <w:b w:val="false"/>
          <w:i w:val="false"/>
          <w:color w:val="000000"/>
          <w:sz w:val="28"/>
        </w:rPr>
        <w:t>
 Налогового кодекса.
</w:t>
      </w:r>
      <w:r>
        <w:br/>
      </w:r>
      <w:r>
        <w:rPr>
          <w:rFonts w:ascii="Times New Roman"/>
          <w:b w:val="false"/>
          <w:i w:val="false"/>
          <w:color w:val="000000"/>
          <w:sz w:val="28"/>
        </w:rPr>
        <w:t>
      143.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144. В разделе "Расходы на обучение, повышение квалификации, переподготовку работников и обучение физических лиц":
</w:t>
      </w:r>
      <w:r>
        <w:br/>
      </w:r>
      <w:r>
        <w:rPr>
          <w:rFonts w:ascii="Times New Roman"/>
          <w:b w:val="false"/>
          <w:i w:val="false"/>
          <w:color w:val="000000"/>
          <w:sz w:val="28"/>
        </w:rPr>
        <w:t>
      1) строка 100.19.001 предназначена для отражения суммы расходов на оплату обучения, повышение квалификации, переподготовку работников и определяется сложением сумм строк 100.19.001А и 100.19.001В;
</w:t>
      </w:r>
      <w:r>
        <w:br/>
      </w:r>
      <w:r>
        <w:rPr>
          <w:rFonts w:ascii="Times New Roman"/>
          <w:b w:val="false"/>
          <w:i w:val="false"/>
          <w:color w:val="000000"/>
          <w:sz w:val="28"/>
        </w:rPr>
        <w:t>
      2) строка 100.19.001А предназначена для отражения суммы расходов на оплату обучения, повышение квалификации, переподготовку работников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3) строка 100.19.001В предназначена для отражения суммы расходов на оплату обучения, повышение квалификации, переподготовку работников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 строка 100.19.002 предназначена для отражения суммы расходов на проживание и питание, а также на проезд к месту учебы при поступлении и обратно после завершения обучения работников и определяется сложением сумм строк 100.19.002А и 100.19.002В;
</w:t>
      </w:r>
      <w:r>
        <w:br/>
      </w:r>
      <w:r>
        <w:rPr>
          <w:rFonts w:ascii="Times New Roman"/>
          <w:b w:val="false"/>
          <w:i w:val="false"/>
          <w:color w:val="000000"/>
          <w:sz w:val="28"/>
        </w:rPr>
        <w:t>
      5) строка 100.19.002А для отражения суммы расходов на проживание и питание, а также на проезд к месту учебы при поступлении и обратно после завершения обучения работников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6) строка 100.19.002В для отражения суммы расходов на проживание и питание, а также на проезд к месту учебы при поступлении и обратно после завершения обучения работников за пределами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7) строка 100.19.003 предназначена для отражения суммы расходов на обучение физических лиц, не являющихся работниками, и определяется сложением сумм строк 100.19.003А и 100.19.003В;
</w:t>
      </w:r>
      <w:r>
        <w:br/>
      </w:r>
      <w:r>
        <w:rPr>
          <w:rFonts w:ascii="Times New Roman"/>
          <w:b w:val="false"/>
          <w:i w:val="false"/>
          <w:color w:val="000000"/>
          <w:sz w:val="28"/>
        </w:rPr>
        <w:t>
      8) строка 100.19.003А предназначена для отражения суммы расходов на обучение физических лиц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9) строка 100.19.003В предназначена для отражения суммы расходов на обучение физических лиц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10) строка 100.19.004 предназначена для отражения суммы расходов на проживание и питание, а также на проезд к месту учебы при поступлении и обратно после завершения обучения физических лиц, не являющихся работниками, и определяется сложением сумм строк 100.19.004А и 100.19.004В;
</w:t>
      </w:r>
      <w:r>
        <w:br/>
      </w:r>
      <w:r>
        <w:rPr>
          <w:rFonts w:ascii="Times New Roman"/>
          <w:b w:val="false"/>
          <w:i w:val="false"/>
          <w:color w:val="000000"/>
          <w:sz w:val="28"/>
        </w:rPr>
        <w:t>
      11) строка 100.19.004А для отражения суммы расходов на проживание и питание, а также на проезд к месту учебы при поступлении и обратно после завершения обучения физических лиц, не являющихся работниками,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12) строка 100.19.004В для отражения суммы расходов на проживание и питание, а также на проезд к месту учебы при поступлении и обратно после завершения обучения физических лиц, не являющихся работниками, за пределами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13) строка 100.19.005 предназначена для отражения итоговой суммы расходов на обучение, повышение квалификации, переподготовку работников и обучение физических лиц и определяется сложением сумм строк 100.19.005А и 100.19.005В;
</w:t>
      </w:r>
      <w:r>
        <w:br/>
      </w:r>
      <w:r>
        <w:rPr>
          <w:rFonts w:ascii="Times New Roman"/>
          <w:b w:val="false"/>
          <w:i w:val="false"/>
          <w:color w:val="000000"/>
          <w:sz w:val="28"/>
        </w:rPr>
        <w:t>
      14) в строке 100.19.005А указывается сумма расходов на обучение, повышение квалификации, переподготовку работников и обучение физических лиц на территории Республики Казахстан и определяется сложением сумм строк 100.19.001А, 100.19.002А, 100.19.003А и 100.19.004А;
</w:t>
      </w:r>
      <w:r>
        <w:br/>
      </w:r>
      <w:r>
        <w:rPr>
          <w:rFonts w:ascii="Times New Roman"/>
          <w:b w:val="false"/>
          <w:i w:val="false"/>
          <w:color w:val="000000"/>
          <w:sz w:val="28"/>
        </w:rPr>
        <w:t>
      15) в строке 100.19.005В указывается сумма расходов на обучение, повышение квалификации, переподготовку работников и обучение физических лиц за пределами Республики Казахстан и определяется сложением сумм строк 100.19.001В, 100.19.002В, 100.19.003В и 100.19.004В.
</w:t>
      </w:r>
      <w:r>
        <w:br/>
      </w:r>
      <w:r>
        <w:rPr>
          <w:rFonts w:ascii="Times New Roman"/>
          <w:b w:val="false"/>
          <w:i w:val="false"/>
          <w:color w:val="000000"/>
          <w:sz w:val="28"/>
        </w:rPr>
        <w:t>
      145. Величина строки 100.19.005 переносится в строку 100.00.027.
</w:t>
      </w:r>
      <w:r>
        <w:br/>
      </w:r>
      <w:r>
        <w:rPr>
          <w:rFonts w:ascii="Times New Roman"/>
          <w:b w:val="false"/>
          <w:i w:val="false"/>
          <w:color w:val="000000"/>
          <w:sz w:val="28"/>
        </w:rPr>
        <w:t>
      146. Дополнительная форма к строке 100.19.001: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267 настоящих Правил организации, производящей обучение, повышение квалификации, переподготовку работников, обучение физических лиц, не являющихся работниками;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1 - обучение;
</w:t>
      </w:r>
      <w:r>
        <w:br/>
      </w:r>
      <w:r>
        <w:rPr>
          <w:rFonts w:ascii="Times New Roman"/>
          <w:b w:val="false"/>
          <w:i w:val="false"/>
          <w:color w:val="000000"/>
          <w:sz w:val="28"/>
        </w:rPr>
        <w:t>
      2 - повышение квалификации;
</w:t>
      </w:r>
      <w:r>
        <w:br/>
      </w:r>
      <w:r>
        <w:rPr>
          <w:rFonts w:ascii="Times New Roman"/>
          <w:b w:val="false"/>
          <w:i w:val="false"/>
          <w:color w:val="000000"/>
          <w:sz w:val="28"/>
        </w:rPr>
        <w:t>
      3 - переподготовка;
</w:t>
      </w:r>
      <w:r>
        <w:br/>
      </w:r>
      <w:r>
        <w:rPr>
          <w:rFonts w:ascii="Times New Roman"/>
          <w:b w:val="false"/>
          <w:i w:val="false"/>
          <w:color w:val="000000"/>
          <w:sz w:val="28"/>
        </w:rPr>
        <w:t>
      9) в графе I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Итоговая величина графы I дополнительной формы к строке 100.19.001 переносится в строку 100.19.001А; графы J - в строку 100.19.001В.
</w:t>
      </w:r>
      <w:r>
        <w:br/>
      </w:r>
      <w:r>
        <w:rPr>
          <w:rFonts w:ascii="Times New Roman"/>
          <w:b w:val="false"/>
          <w:i w:val="false"/>
          <w:color w:val="000000"/>
          <w:sz w:val="28"/>
        </w:rPr>
        <w:t>
      147. Дополнительная форма к строке 100.19.002: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267 настоящих Правил организации -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w:t>
      </w:r>
      <w:r>
        <w:br/>
      </w:r>
      <w:r>
        <w:rPr>
          <w:rFonts w:ascii="Times New Roman"/>
          <w:b w:val="false"/>
          <w:i w:val="false"/>
          <w:color w:val="000000"/>
          <w:sz w:val="28"/>
        </w:rPr>
        <w:t>
      5) в графе Е указывается сумма фактических расходов на проживание и питание работника;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работника,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работника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Итоговая величина графы I дополнительной формы к строке 100.19.002 переносится в строку 100.19.002А; графы J - в строку 100.19.002В.
</w:t>
      </w:r>
      <w:r>
        <w:br/>
      </w:r>
      <w:r>
        <w:rPr>
          <w:rFonts w:ascii="Times New Roman"/>
          <w:b w:val="false"/>
          <w:i w:val="false"/>
          <w:color w:val="000000"/>
          <w:sz w:val="28"/>
        </w:rPr>
        <w:t>
      148. Дополнительная форма к строке 100.19.003: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267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Итоговая величина графы Н дополнительной формы к строке 100.19.003 переносится в строку 100.19.003А; графы I - в строку 100.19.003В.
</w:t>
      </w:r>
      <w:r>
        <w:br/>
      </w:r>
      <w:r>
        <w:rPr>
          <w:rFonts w:ascii="Times New Roman"/>
          <w:b w:val="false"/>
          <w:i w:val="false"/>
          <w:color w:val="000000"/>
          <w:sz w:val="28"/>
        </w:rPr>
        <w:t>
      149. Дополнительная форма к строке 100.19.004: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266 настоящих Правил организации,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сумма фактических расходов на проживание и питание обучаемого физического лица;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Итоговая величина графы I дополнительной формы к строке 100.19.004 переносится в строку 100.19.004А; графы J - в строку 100.19.004В.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100.20 -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152. В разделе "Доходы, полученные в виде компенсаций по ранее произведенным вычетам":
</w:t>
      </w:r>
      <w:r>
        <w:br/>
      </w:r>
      <w:r>
        <w:rPr>
          <w:rFonts w:ascii="Times New Roman"/>
          <w:b w:val="false"/>
          <w:i w:val="false"/>
          <w:color w:val="000000"/>
          <w:sz w:val="28"/>
        </w:rPr>
        <w:t>
      1) строка 100.20.001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100.20.002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и заполняется на основании данных дополнительной формы;
</w:t>
      </w:r>
      <w:r>
        <w:br/>
      </w:r>
      <w:r>
        <w:rPr>
          <w:rFonts w:ascii="Times New Roman"/>
          <w:b w:val="false"/>
          <w:i w:val="false"/>
          <w:color w:val="000000"/>
          <w:sz w:val="28"/>
        </w:rPr>
        <w:t>
      3) строка 100.20.003 предназначена для отражения общей суммы доходов, полученных в виде компенсаций по ранее произведенным вычетам, и определяется как сумма строк 100.20.001 и 100.20.002.
</w:t>
      </w:r>
      <w:r>
        <w:br/>
      </w:r>
      <w:r>
        <w:rPr>
          <w:rFonts w:ascii="Times New Roman"/>
          <w:b w:val="false"/>
          <w:i w:val="false"/>
          <w:color w:val="000000"/>
          <w:sz w:val="28"/>
        </w:rPr>
        <w:t>
      153. Величина строки 100.20.003 переносится в строку 100.00.011.
</w:t>
      </w:r>
      <w:r>
        <w:br/>
      </w:r>
      <w:r>
        <w:rPr>
          <w:rFonts w:ascii="Times New Roman"/>
          <w:b w:val="false"/>
          <w:i w:val="false"/>
          <w:color w:val="000000"/>
          <w:sz w:val="28"/>
        </w:rPr>
        <w:t>
      154. Дополнительная форма к строке 100.20.001: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267 настоящих Правил страховой организации, указанной в графе В;
</w:t>
      </w:r>
      <w:r>
        <w:br/>
      </w:r>
      <w:r>
        <w:rPr>
          <w:rFonts w:ascii="Times New Roman"/>
          <w:b w:val="false"/>
          <w:i w:val="false"/>
          <w:color w:val="000000"/>
          <w:sz w:val="28"/>
        </w:rPr>
        <w:t>
      4) в графе D указывается номер налоговой регистрации страховой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5) в графе Е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6) в графе F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7) в графе G указывается код класса страхования согласно пункту 269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8) в графе Н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9) в графе I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I дополнительной формы к строке 100.20.001 переносится в строку 100.20.001.
</w:t>
      </w:r>
      <w:r>
        <w:br/>
      </w:r>
      <w:r>
        <w:rPr>
          <w:rFonts w:ascii="Times New Roman"/>
          <w:b w:val="false"/>
          <w:i w:val="false"/>
          <w:color w:val="000000"/>
          <w:sz w:val="28"/>
        </w:rPr>
        <w:t>
      155. Дополнительная форма к строке 100.20.002: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267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за исключением субсидий, полученных из средств государственного бюджета;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100.20.002 переносится в строку 100.20.002.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100.21 - Штрафы, пени,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158. В разделе "Штрафы, пени, неустойки":
</w:t>
      </w:r>
      <w:r>
        <w:br/>
      </w:r>
      <w:r>
        <w:rPr>
          <w:rFonts w:ascii="Times New Roman"/>
          <w:b w:val="false"/>
          <w:i w:val="false"/>
          <w:color w:val="000000"/>
          <w:sz w:val="28"/>
        </w:rPr>
        <w:t>
      строка 100.21.001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159. Величина строки 100.21.001 переносится в строку 100.00.032.
</w:t>
      </w:r>
      <w:r>
        <w:br/>
      </w:r>
      <w:r>
        <w:rPr>
          <w:rFonts w:ascii="Times New Roman"/>
          <w:b w:val="false"/>
          <w:i w:val="false"/>
          <w:color w:val="000000"/>
          <w:sz w:val="28"/>
        </w:rPr>
        <w:t>
      160. Дополнительная форма к строке 100.21.001: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267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100.21.001 переносится в строку 100.21.001.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100.22 -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w:t>
      </w:r>
      <w:r>
        <w:rPr>
          <w:rFonts w:ascii="Times New Roman"/>
          <w:b w:val="false"/>
          <w:i w:val="false"/>
          <w:color w:val="000000"/>
          <w:sz w:val="28"/>
        </w:rPr>
        <w:t xml:space="preserve"> раздела 4 </w:t>
      </w:r>
      <w:r>
        <w:rPr>
          <w:rFonts w:ascii="Times New Roman"/>
          <w:b w:val="false"/>
          <w:i w:val="false"/>
          <w:color w:val="000000"/>
          <w:sz w:val="28"/>
        </w:rPr>
        <w:t>
 Налогового кодекса, а также доходов от превышения стоимости выбывших фиксированных активов (кроме реализации активов I группы) над стоимостным балансом подгруппы (группы)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163.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100.22.001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164. В разделе "Оставшиеся группы фиксированных активов":
</w:t>
      </w:r>
      <w:r>
        <w:br/>
      </w:r>
      <w:r>
        <w:rPr>
          <w:rFonts w:ascii="Times New Roman"/>
          <w:b w:val="false"/>
          <w:i w:val="false"/>
          <w:color w:val="000000"/>
          <w:sz w:val="28"/>
        </w:rPr>
        <w:t>
      строка 100.22.002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165. В разделе "Всего по фиксированным активам":
</w:t>
      </w:r>
      <w:r>
        <w:br/>
      </w:r>
      <w:r>
        <w:rPr>
          <w:rFonts w:ascii="Times New Roman"/>
          <w:b w:val="false"/>
          <w:i w:val="false"/>
          <w:color w:val="000000"/>
          <w:sz w:val="28"/>
        </w:rPr>
        <w:t>
      строка 100.22.003 предназначена для отражения итоговых сумм вычетов по фиксированным активам. Определяется как сумма соответствующих строк 100.22.001, 100.22.002.
</w:t>
      </w:r>
      <w:r>
        <w:br/>
      </w:r>
      <w:r>
        <w:rPr>
          <w:rFonts w:ascii="Times New Roman"/>
          <w:b w:val="false"/>
          <w:i w:val="false"/>
          <w:color w:val="000000"/>
          <w:sz w:val="28"/>
        </w:rPr>
        <w:t>
      166. В разделе "Прочие":
</w:t>
      </w:r>
      <w:r>
        <w:br/>
      </w:r>
      <w:r>
        <w:rPr>
          <w:rFonts w:ascii="Times New Roman"/>
          <w:b w:val="false"/>
          <w:i w:val="false"/>
          <w:color w:val="000000"/>
          <w:sz w:val="28"/>
        </w:rPr>
        <w:t>
      1) строка 100.22.004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100.22.001, за исключением сумм, отраженных в графе F дополнительной формы к строке 100.02.001, и графы I дополнительной формы к строке 100.22.002;
</w:t>
      </w:r>
      <w:r>
        <w:br/>
      </w:r>
      <w:r>
        <w:rPr>
          <w:rFonts w:ascii="Times New Roman"/>
          <w:b w:val="false"/>
          <w:i w:val="false"/>
          <w:color w:val="000000"/>
          <w:sz w:val="28"/>
        </w:rPr>
        <w:t>
      2) строка 100.22.005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167. Величина строки 100.22.003Е переносится в строку 100.00.033А.
</w:t>
      </w:r>
      <w:r>
        <w:br/>
      </w:r>
      <w:r>
        <w:rPr>
          <w:rFonts w:ascii="Times New Roman"/>
          <w:b w:val="false"/>
          <w:i w:val="false"/>
          <w:color w:val="000000"/>
          <w:sz w:val="28"/>
        </w:rPr>
        <w:t>
      Величина строки 100.22.003J переносится в строку 100.00.033D.
</w:t>
      </w:r>
      <w:r>
        <w:br/>
      </w:r>
      <w:r>
        <w:rPr>
          <w:rFonts w:ascii="Times New Roman"/>
          <w:b w:val="false"/>
          <w:i w:val="false"/>
          <w:color w:val="000000"/>
          <w:sz w:val="28"/>
        </w:rPr>
        <w:t>
      Величина строки 100.22.003K переносится в строку 100.00.033C.
</w:t>
      </w:r>
      <w:r>
        <w:br/>
      </w:r>
      <w:r>
        <w:rPr>
          <w:rFonts w:ascii="Times New Roman"/>
          <w:b w:val="false"/>
          <w:i w:val="false"/>
          <w:color w:val="000000"/>
          <w:sz w:val="28"/>
        </w:rPr>
        <w:t>
      Величина строк 100.22.003F, 100.22.003H и 100.22.005D переносятся в строку 100.00.033F.
</w:t>
      </w:r>
      <w:r>
        <w:br/>
      </w:r>
      <w:r>
        <w:rPr>
          <w:rFonts w:ascii="Times New Roman"/>
          <w:b w:val="false"/>
          <w:i w:val="false"/>
          <w:color w:val="000000"/>
          <w:sz w:val="28"/>
        </w:rPr>
        <w:t>
      Величина строки 100.22.004 переносится в строку 100.00.008.
</w:t>
      </w:r>
      <w:r>
        <w:br/>
      </w:r>
      <w:r>
        <w:rPr>
          <w:rFonts w:ascii="Times New Roman"/>
          <w:b w:val="false"/>
          <w:i w:val="false"/>
          <w:color w:val="000000"/>
          <w:sz w:val="28"/>
        </w:rPr>
        <w:t>
      168. Дополнительные формы к строкам 100.22.001, 100.22.002: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w:t>
      </w:r>
      <w:r>
        <w:rPr>
          <w:rFonts w:ascii="Times New Roman"/>
          <w:b w:val="false"/>
          <w:i w:val="false"/>
          <w:color w:val="000000"/>
          <w:sz w:val="28"/>
        </w:rPr>
        <w:t xml:space="preserve"> статье 107 </w:t>
      </w:r>
      <w:r>
        <w:rPr>
          <w:rFonts w:ascii="Times New Roman"/>
          <w:b w:val="false"/>
          <w:i w:val="false"/>
          <w:color w:val="000000"/>
          <w:sz w:val="28"/>
        </w:rPr>
        <w:t>
 и пункту 1 статьи 110 Налогового кодекса;
</w:t>
      </w:r>
      <w:r>
        <w:br/>
      </w:r>
      <w:r>
        <w:rPr>
          <w:rFonts w:ascii="Times New Roman"/>
          <w:b w:val="false"/>
          <w:i w:val="false"/>
          <w:color w:val="000000"/>
          <w:sz w:val="28"/>
        </w:rPr>
        <w:t>
      4) в графе D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100.22.001, 100.22.002, 100.22.003 и строки 100.22.005Н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w:t>
      </w:r>
      <w:r>
        <w:rPr>
          <w:rFonts w:ascii="Times New Roman"/>
          <w:b w:val="false"/>
          <w:i w:val="false"/>
          <w:color w:val="000000"/>
          <w:sz w:val="28"/>
        </w:rPr>
        <w:t xml:space="preserve"> статьей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J дополнительной формы к строке 100.23.001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(F+G-H);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(I х E);
</w:t>
      </w:r>
      <w:r>
        <w:br/>
      </w:r>
      <w:r>
        <w:rPr>
          <w:rFonts w:ascii="Times New Roman"/>
          <w:b w:val="false"/>
          <w:i w:val="false"/>
          <w:color w:val="000000"/>
          <w:sz w:val="28"/>
        </w:rPr>
        <w:t>
      11) в графе K указывается сумма фактических расходов на ремонт основных средств, указанных в пункте 1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относимых на вычеты в соответствии со 
</w:t>
      </w:r>
      <w:r>
        <w:rPr>
          <w:rFonts w:ascii="Times New Roman"/>
          <w:b w:val="false"/>
          <w:i w:val="false"/>
          <w:color w:val="000000"/>
          <w:sz w:val="28"/>
        </w:rPr>
        <w:t xml:space="preserve"> статьей 92 </w:t>
      </w:r>
      <w:r>
        <w:rPr>
          <w:rFonts w:ascii="Times New Roman"/>
          <w:b w:val="false"/>
          <w:i w:val="false"/>
          <w:color w:val="000000"/>
          <w:sz w:val="28"/>
        </w:rPr>
        <w:t>
 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w:t>
      </w:r>
      <w:r>
        <w:br/>
      </w:r>
      <w:r>
        <w:rPr>
          <w:rFonts w:ascii="Times New Roman"/>
          <w:b w:val="false"/>
          <w:i w:val="false"/>
          <w:color w:val="000000"/>
          <w:sz w:val="28"/>
        </w:rPr>
        <w:t>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w:t>
      </w:r>
      <w:r>
        <w:rPr>
          <w:rFonts w:ascii="Times New Roman"/>
          <w:b w:val="false"/>
          <w:i w:val="false"/>
          <w:color w:val="000000"/>
          <w:sz w:val="28"/>
        </w:rPr>
        <w:t xml:space="preserve"> статьи 108 </w:t>
      </w:r>
      <w:r>
        <w:rPr>
          <w:rFonts w:ascii="Times New Roman"/>
          <w:b w:val="false"/>
          <w:i w:val="false"/>
          <w:color w:val="000000"/>
          <w:sz w:val="28"/>
        </w:rPr>
        <w:t>
 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100.22.001 переносится в строку 100.22.001А, графы G - в строку 100.22.001В, графы H - в строку 100.22.001С, графы I - в строку 100.22.001D, графы J - в строку 100.22.001E, графы K - в строку 100.22.001F, графы L - в строку 100.22.001G, графы M - в строку 100.22.001H, графы N - в строку 100.22.001I, графы O - в строку 100.22.001J, графы P - в строку 100.22.001K, графы Q - в строку 100.22.001L;
</w:t>
      </w:r>
      <w:r>
        <w:br/>
      </w:r>
      <w:r>
        <w:rPr>
          <w:rFonts w:ascii="Times New Roman"/>
          <w:b w:val="false"/>
          <w:i w:val="false"/>
          <w:color w:val="000000"/>
          <w:sz w:val="28"/>
        </w:rPr>
        <w:t>
      графы F дополнительной формы к строке 100.22.002 переносится в строку 100.22.002А, графы G - в строку 100.22.002В, графы H - в строку 100.22.002С, графы I - в строку 100.22.002D, графы J - в строку 100.22.002E, графы K - в строку 100.22.002F, графы L - в строку 100.22.002G, графы M - в строку 100.22.002H, графы N - в строку 100.22.002I, графы O - в строку 100.22.002J, графы P - в строку 100.22.002K, графы Q - в строку 100.22.002L.
</w:t>
      </w:r>
      <w:r>
        <w:br/>
      </w:r>
      <w:r>
        <w:rPr>
          <w:rFonts w:ascii="Times New Roman"/>
          <w:b w:val="false"/>
          <w:i w:val="false"/>
          <w:color w:val="000000"/>
          <w:sz w:val="28"/>
        </w:rPr>
        <w:t>
      169. Отрицательные суммы по графе I дополнительной формы к строке 100.22.001, за исключением сумм, отраженных в графе F дополнительной формы к строке 100.02.001, и графы I дополнительной формы к строке 100.22.002 переносятся в строку 100.22.004.
</w:t>
      </w:r>
      <w:r>
        <w:br/>
      </w:r>
      <w:r>
        <w:rPr>
          <w:rFonts w:ascii="Times New Roman"/>
          <w:b w:val="false"/>
          <w:i w:val="false"/>
          <w:color w:val="000000"/>
          <w:sz w:val="28"/>
        </w:rPr>
        <w:t>
      170. Дополнительная форма к строке 100.22.005: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и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Данная сумма не должна превышать сумму невозмещаемых расходов на ремонт, которая определяется как разница сумм граф H и I (H - I);
</w:t>
      </w:r>
      <w:r>
        <w:br/>
      </w:r>
      <w:r>
        <w:rPr>
          <w:rFonts w:ascii="Times New Roman"/>
          <w:b w:val="false"/>
          <w:i w:val="false"/>
          <w:color w:val="000000"/>
          <w:sz w:val="28"/>
        </w:rPr>
        <w:t>
      Итоговая величина графы G дополнительной формы к строке 100.22.005 переносится в строку 100.22.005А, графы H - в строку 100.22.005В, графы I - в строку 100.22.005С, графы J - в строку 100.22.005D.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100.23 -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по фиксированным активам, впервые введенным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173.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100.23.001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174. Величина строки 100.23.001В переносится в строку 100.00.033В.
</w:t>
      </w:r>
      <w:r>
        <w:br/>
      </w:r>
      <w:r>
        <w:rPr>
          <w:rFonts w:ascii="Times New Roman"/>
          <w:b w:val="false"/>
          <w:i w:val="false"/>
          <w:color w:val="000000"/>
          <w:sz w:val="28"/>
        </w:rPr>
        <w:t>
      175. Дополнительная форма к строке 100.23.001: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7) в графе G указываются двойные нормы амортизации, применяемые налогоплательщиком в соответствии с пунктом 2 статьи 110 Налогового кодекса (F х 2);
</w:t>
      </w:r>
      <w:r>
        <w:br/>
      </w:r>
      <w:r>
        <w:rPr>
          <w:rFonts w:ascii="Times New Roman"/>
          <w:b w:val="false"/>
          <w:i w:val="false"/>
          <w:color w:val="000000"/>
          <w:sz w:val="28"/>
        </w:rPr>
        <w:t>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 x G);
</w:t>
      </w:r>
      <w:r>
        <w:br/>
      </w:r>
      <w:r>
        <w:rPr>
          <w:rFonts w:ascii="Times New Roman"/>
          <w:b w:val="false"/>
          <w:i w:val="false"/>
          <w:color w:val="000000"/>
          <w:sz w:val="28"/>
        </w:rPr>
        <w:t>
      10) в графе J определяется остаточная стоимость фиксированных активов, впервые введенных в эксплуатацию на территории Республики Казахстан в текущем налоговом периоде и используемых для получения совокупного годового дохода (H - 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100.22.001, 100.22.002 следующего налогового периода;
</w:t>
      </w:r>
      <w:r>
        <w:br/>
      </w:r>
      <w:r>
        <w:rPr>
          <w:rFonts w:ascii="Times New Roman"/>
          <w:b w:val="false"/>
          <w:i w:val="false"/>
          <w:color w:val="000000"/>
          <w:sz w:val="28"/>
        </w:rPr>
        <w:t>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r>
        <w:br/>
      </w:r>
      <w:r>
        <w:rPr>
          <w:rFonts w:ascii="Times New Roman"/>
          <w:b w:val="false"/>
          <w:i w:val="false"/>
          <w:color w:val="000000"/>
          <w:sz w:val="28"/>
        </w:rPr>
        <w:t>
      Итоговая величина графы Н дополнительной формы к строке 100.23.001 переносится в строку 100.23.001А, графы I - в строку 100.23.001В, графы J - в строку 100.23.001С.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100.24 - Вычеты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пунктом 4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177.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количество контрактов, заключенных с уполномоченным органом по инвестициям, в соответствии с которыми предоставляются инвестиционные налоговые преференции;
</w:t>
      </w:r>
      <w:r>
        <w:br/>
      </w:r>
      <w:r>
        <w:rPr>
          <w:rFonts w:ascii="Times New Roman"/>
          <w:b w:val="false"/>
          <w:i w:val="false"/>
          <w:color w:val="000000"/>
          <w:sz w:val="28"/>
        </w:rPr>
        <w:t>
      178. В разделе "Вычеты по инвестиционным налоговым преференциям":
</w:t>
      </w:r>
      <w:r>
        <w:br/>
      </w:r>
      <w:r>
        <w:rPr>
          <w:rFonts w:ascii="Times New Roman"/>
          <w:b w:val="false"/>
          <w:i w:val="false"/>
          <w:color w:val="000000"/>
          <w:sz w:val="28"/>
        </w:rPr>
        <w:t>
      строка 100.24.001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дополнительных форм, количество которых определяется количеством заключенных контрактов.
</w:t>
      </w:r>
      <w:r>
        <w:br/>
      </w:r>
      <w:r>
        <w:rPr>
          <w:rFonts w:ascii="Times New Roman"/>
          <w:b w:val="false"/>
          <w:i w:val="false"/>
          <w:color w:val="000000"/>
          <w:sz w:val="28"/>
        </w:rPr>
        <w:t>
      179. Величина строки 100.24.001В переносится в строку 100.00.033Е.
</w:t>
      </w:r>
      <w:r>
        <w:br/>
      </w:r>
      <w:r>
        <w:rPr>
          <w:rFonts w:ascii="Times New Roman"/>
          <w:b w:val="false"/>
          <w:i w:val="false"/>
          <w:color w:val="000000"/>
          <w:sz w:val="28"/>
        </w:rPr>
        <w:t>
      180. Дополнительные формы к строке 100.24.001:
</w:t>
      </w:r>
      <w:r>
        <w:br/>
      </w:r>
      <w:r>
        <w:rPr>
          <w:rFonts w:ascii="Times New Roman"/>
          <w:b w:val="false"/>
          <w:i w:val="false"/>
          <w:color w:val="000000"/>
          <w:sz w:val="28"/>
        </w:rPr>
        <w:t>
      1) в разделе "Общая информация" указывается номер и дата заключения контракта, заключенного в соответствии с законодательством Республики Казахстан об инвестициях; период, на который предоставлены преференции;
</w:t>
      </w:r>
      <w:r>
        <w:br/>
      </w:r>
      <w:r>
        <w:rPr>
          <w:rFonts w:ascii="Times New Roman"/>
          <w:b w:val="false"/>
          <w:i w:val="false"/>
          <w:color w:val="000000"/>
          <w:sz w:val="28"/>
        </w:rPr>
        <w:t>
      2) в графе А указывается порядковый номер строки;
</w:t>
      </w:r>
      <w:r>
        <w:br/>
      </w:r>
      <w:r>
        <w:rPr>
          <w:rFonts w:ascii="Times New Roman"/>
          <w:b w:val="false"/>
          <w:i w:val="false"/>
          <w:color w:val="000000"/>
          <w:sz w:val="28"/>
        </w:rPr>
        <w:t>
      3) в графе B указывается код фиксированных активов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4) в графе C указывается дата ввода фиксированных активов;
</w:t>
      </w:r>
      <w:r>
        <w:br/>
      </w:r>
      <w:r>
        <w:rPr>
          <w:rFonts w:ascii="Times New Roman"/>
          <w:b w:val="false"/>
          <w:i w:val="false"/>
          <w:color w:val="000000"/>
          <w:sz w:val="28"/>
        </w:rPr>
        <w:t>
      5)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100.24.001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r>
        <w:br/>
      </w:r>
      <w:r>
        <w:rPr>
          <w:rFonts w:ascii="Times New Roman"/>
          <w:b w:val="false"/>
          <w:i w:val="false"/>
          <w:color w:val="000000"/>
          <w:sz w:val="28"/>
        </w:rPr>
        <w:t>
      6)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7) в графе F отражается стоимость фиксированных активов, подлежащая отнесению на вычеты в соответствии с пунктом 4 статьи 139 Налогового кодекса;
</w:t>
      </w:r>
      <w:r>
        <w:br/>
      </w:r>
      <w:r>
        <w:rPr>
          <w:rFonts w:ascii="Times New Roman"/>
          <w:b w:val="false"/>
          <w:i w:val="false"/>
          <w:color w:val="000000"/>
          <w:sz w:val="28"/>
        </w:rPr>
        <w:t>
      8)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100.24.001 следующего налогового периода (D - F);
</w:t>
      </w:r>
      <w:r>
        <w:br/>
      </w:r>
      <w:r>
        <w:rPr>
          <w:rFonts w:ascii="Times New Roman"/>
          <w:b w:val="false"/>
          <w:i w:val="false"/>
          <w:color w:val="000000"/>
          <w:sz w:val="28"/>
        </w:rPr>
        <w:t>
      9) в графе Н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Итоговая величина графы D дополнительной формы к строке 100.24.001 переносится в строку 100.24.001А, графы F - в строку 100.24.001В, графы G - в строку 100.24.001С.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100.25 -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182.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183. В разделе "Расчетные показатели":
</w:t>
      </w:r>
      <w:r>
        <w:br/>
      </w:r>
      <w:r>
        <w:rPr>
          <w:rFonts w:ascii="Times New Roman"/>
          <w:b w:val="false"/>
          <w:i w:val="false"/>
          <w:color w:val="000000"/>
          <w:sz w:val="28"/>
        </w:rPr>
        <w:t>
      1) строка 100.25.001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100.25.002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100.25.003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100.25.004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100.25.005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w:t>
      </w:r>
      <w:r>
        <w:rPr>
          <w:rFonts w:ascii="Times New Roman"/>
          <w:b w:val="false"/>
          <w:i w:val="false"/>
          <w:color w:val="000000"/>
          <w:sz w:val="28"/>
        </w:rPr>
        <w:t xml:space="preserve"> статьями 147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100.25.006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100.25.007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184. Дополнительная форма к приложению 100.25: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265 настоящих Правил, полученного налогоплательщиком-нерезидентом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100.25 переносится в строку 100.25.001, графы D - в строку 100.25.002, графы Е - в строку 100.25.003, графы F - в строку 100.25.004, графы G - в строку 100.25.005, графы Н - в строку 100.25.006, графы I - в строку 100.25.007.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100.26 - Исчисление налогооблагаемого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дохода, подлежащего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международным договором об избежании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 199 </w:t>
      </w:r>
      <w:r>
        <w:rPr>
          <w:rFonts w:ascii="Times New Roman"/>
          <w:b w:val="false"/>
          <w:i w:val="false"/>
          <w:color w:val="000000"/>
          <w:sz w:val="28"/>
        </w:rPr>
        <w:t>
 Налогового кодекса.
</w:t>
      </w:r>
      <w:r>
        <w:br/>
      </w:r>
      <w:r>
        <w:rPr>
          <w:rFonts w:ascii="Times New Roman"/>
          <w:b w:val="false"/>
          <w:i w:val="false"/>
          <w:color w:val="000000"/>
          <w:sz w:val="28"/>
        </w:rPr>
        <w:t>
      Форма 100.26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267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187. В разделе "Расчет":
</w:t>
      </w:r>
      <w:r>
        <w:br/>
      </w:r>
      <w:r>
        <w:rPr>
          <w:rFonts w:ascii="Times New Roman"/>
          <w:b w:val="false"/>
          <w:i w:val="false"/>
          <w:color w:val="000000"/>
          <w:sz w:val="28"/>
        </w:rPr>
        <w:t>
      1) строка 100.26.001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100.00.023;
</w:t>
      </w:r>
      <w:r>
        <w:br/>
      </w:r>
      <w:r>
        <w:rPr>
          <w:rFonts w:ascii="Times New Roman"/>
          <w:b w:val="false"/>
          <w:i w:val="false"/>
          <w:color w:val="000000"/>
          <w:sz w:val="28"/>
        </w:rPr>
        <w:t>
      2) строка 100.26.002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100.26.003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100.00.034А;
</w:t>
      </w:r>
      <w:r>
        <w:br/>
      </w:r>
      <w:r>
        <w:rPr>
          <w:rFonts w:ascii="Times New Roman"/>
          <w:b w:val="false"/>
          <w:i w:val="false"/>
          <w:color w:val="000000"/>
          <w:sz w:val="28"/>
        </w:rPr>
        <w:t>
      4) строка 100.26.004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100.26.004 исчисляются как произведение удельного веса и данных строки 100.26.003. Удельный вес определяется как отношение данных строки 100.26.002 к данным строки 100.26.001.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100.26.005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100.26.005 исчисляются как разница между данными строк 100.26.002 и 100.26.004.
</w:t>
      </w:r>
      <w:r>
        <w:br/>
      </w:r>
      <w:r>
        <w:rPr>
          <w:rFonts w:ascii="Times New Roman"/>
          <w:b w:val="false"/>
          <w:i w:val="false"/>
          <w:color w:val="000000"/>
          <w:sz w:val="28"/>
        </w:rPr>
        <w:t>
      188. Величина строки 100.26.005 переносится в строку 100.00.037А.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100.27 -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189. Данная форма предназначена для расчета суммы переносимых убытков от предпринимательской деятельности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190.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191. В разделе "Убытки":
</w:t>
      </w:r>
      <w:r>
        <w:br/>
      </w:r>
      <w:r>
        <w:rPr>
          <w:rFonts w:ascii="Times New Roman"/>
          <w:b w:val="false"/>
          <w:i w:val="false"/>
          <w:color w:val="000000"/>
          <w:sz w:val="28"/>
        </w:rPr>
        <w:t>
      строка 100.27.001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192. Величина строки 100.27.001 переносится в строку 100.00.042.
</w:t>
      </w:r>
      <w:r>
        <w:br/>
      </w:r>
      <w:r>
        <w:rPr>
          <w:rFonts w:ascii="Times New Roman"/>
          <w:b w:val="false"/>
          <w:i w:val="false"/>
          <w:color w:val="000000"/>
          <w:sz w:val="28"/>
        </w:rPr>
        <w:t>
      193. Дополнительная форма к строке 100.27.001: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100.00.038 получен доход, то сумма дохода, уменьшенная на сумму корректировки налогооблагаемого дохода (строка 100.00.041) переносится в данную графу. В случае, если в строке 100.00.038 получен убыток, то в данную графу переносится сумма, указанная в строке 100.00.040;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100.02.002 (при положительном значении строки 100.00.038).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100.27.001 переносится в строку 100.27.001.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100.28 -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195.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196. В разделе "Дивиденды":
</w:t>
      </w:r>
      <w:r>
        <w:br/>
      </w:r>
      <w:r>
        <w:rPr>
          <w:rFonts w:ascii="Times New Roman"/>
          <w:b w:val="false"/>
          <w:i w:val="false"/>
          <w:color w:val="000000"/>
          <w:sz w:val="28"/>
        </w:rPr>
        <w:t>
      строка 100.28.001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197. В разделе "Вознаграждения":
</w:t>
      </w:r>
      <w:r>
        <w:br/>
      </w:r>
      <w:r>
        <w:rPr>
          <w:rFonts w:ascii="Times New Roman"/>
          <w:b w:val="false"/>
          <w:i w:val="false"/>
          <w:color w:val="000000"/>
          <w:sz w:val="28"/>
        </w:rPr>
        <w:t>
      строка 100.28.002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198. В разделе "Роялти":
</w:t>
      </w:r>
      <w:r>
        <w:br/>
      </w:r>
      <w:r>
        <w:rPr>
          <w:rFonts w:ascii="Times New Roman"/>
          <w:b w:val="false"/>
          <w:i w:val="false"/>
          <w:color w:val="000000"/>
          <w:sz w:val="28"/>
        </w:rPr>
        <w:t>
      строка 100.28.003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199. В разделе "Доходы от оказания транспортных услуг в международных перевозках":
</w:t>
      </w:r>
      <w:r>
        <w:br/>
      </w:r>
      <w:r>
        <w:rPr>
          <w:rFonts w:ascii="Times New Roman"/>
          <w:b w:val="false"/>
          <w:i w:val="false"/>
          <w:color w:val="000000"/>
          <w:sz w:val="28"/>
        </w:rPr>
        <w:t>
      строка 100.28.004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200.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100.28.005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201.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100.28.006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202. В разделе "Всего":
</w:t>
      </w:r>
      <w:r>
        <w:br/>
      </w:r>
      <w:r>
        <w:rPr>
          <w:rFonts w:ascii="Times New Roman"/>
          <w:b w:val="false"/>
          <w:i w:val="false"/>
          <w:color w:val="000000"/>
          <w:sz w:val="28"/>
        </w:rPr>
        <w:t>
      строка 100.28.007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100.28.001С, 100.28.002С, 100.28.003С, 100.28.004С, 100.28.005С, 100.28.006С.
</w:t>
      </w:r>
      <w:r>
        <w:br/>
      </w:r>
      <w:r>
        <w:rPr>
          <w:rFonts w:ascii="Times New Roman"/>
          <w:b w:val="false"/>
          <w:i w:val="false"/>
          <w:color w:val="000000"/>
          <w:sz w:val="28"/>
        </w:rPr>
        <w:t>
      203. Величина строки 100.28.007 переносится в строку 100.29.003А.
</w:t>
      </w:r>
      <w:r>
        <w:br/>
      </w:r>
      <w:r>
        <w:rPr>
          <w:rFonts w:ascii="Times New Roman"/>
          <w:b w:val="false"/>
          <w:i w:val="false"/>
          <w:color w:val="000000"/>
          <w:sz w:val="28"/>
        </w:rPr>
        <w:t>
      204. Дополнительные формы к строкам 100.28.001, 100.28.002, 100.28.003, 100.28.004: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267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100.28.001 переносится в строку 100.28.001A, графы E - в строку 100.28.001B, графы G - в строку 100.28.001C, графы C дополнительной формы к строке 100.28.002 переносится в строку 100.28.002A, графы E - в строку 100.28.002B, графы G - в строку 100.28.002C, графы C дополнительной формы к строке 100.28.003 переносится в строку 100.28.003A, графы E - в строку 100.28.003B, графы G - в строку 100.28.003C, графы C дополнительной формы к строке 100.28.004 переносится в строку 100.28.004A, графы E - в строку 100.28.004B, графы G - в строку 100.28.004C.
</w:t>
      </w:r>
      <w:r>
        <w:br/>
      </w:r>
      <w:r>
        <w:rPr>
          <w:rFonts w:ascii="Times New Roman"/>
          <w:b w:val="false"/>
          <w:i w:val="false"/>
          <w:color w:val="000000"/>
          <w:sz w:val="28"/>
        </w:rPr>
        <w:t>
      205. Дополнительная форма к строке 100.28.005: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265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267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w:t>
      </w:r>
      <w:r>
        <w:rPr>
          <w:rFonts w:ascii="Times New Roman"/>
          <w:b w:val="false"/>
          <w:i w:val="false"/>
          <w:color w:val="000000"/>
          <w:sz w:val="28"/>
        </w:rPr>
        <w:t xml:space="preserve">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100.28.005 переносится в строку 100.28.005A, графы F - в строку 100.28.005B, графы H - в строку 100.28.005C.
</w:t>
      </w:r>
      <w:r>
        <w:br/>
      </w:r>
      <w:r>
        <w:rPr>
          <w:rFonts w:ascii="Times New Roman"/>
          <w:b w:val="false"/>
          <w:i w:val="false"/>
          <w:color w:val="000000"/>
          <w:sz w:val="28"/>
        </w:rPr>
        <w:t>
      206. Дополнительная форма к строке 100.28.006: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267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100.28.006 переносится в строку 100.28.006A, графы E - в строку 100.28.006B, графы G - в строку 100.28.006C.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100.29 -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207.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208.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209. В разделе "Расчет по исчислению налога и произведенных платежей":
</w:t>
      </w:r>
      <w:r>
        <w:br/>
      </w:r>
      <w:r>
        <w:rPr>
          <w:rFonts w:ascii="Times New Roman"/>
          <w:b w:val="false"/>
          <w:i w:val="false"/>
          <w:color w:val="000000"/>
          <w:sz w:val="28"/>
        </w:rPr>
        <w:t>
      1) в строке 100.29.001 указывается сумма налогооблагаемого дохода, определенная в строке 100.00.043;
</w:t>
      </w:r>
      <w:r>
        <w:br/>
      </w:r>
      <w:r>
        <w:rPr>
          <w:rFonts w:ascii="Times New Roman"/>
          <w:b w:val="false"/>
          <w:i w:val="false"/>
          <w:color w:val="000000"/>
          <w:sz w:val="28"/>
        </w:rPr>
        <w:t>
      2) в строке 100.29.002 указывается сумма исчисленного корпоративного подоходного налога по ставкам, установленным пунктом 1 статьи 
</w:t>
      </w:r>
      <w:r>
        <w:rPr>
          <w:rFonts w:ascii="Times New Roman"/>
          <w:b w:val="false"/>
          <w:i w:val="false"/>
          <w:color w:val="000000"/>
          <w:sz w:val="28"/>
        </w:rPr>
        <w:t xml:space="preserve"> 135 </w:t>
      </w:r>
      <w:r>
        <w:rPr>
          <w:rFonts w:ascii="Times New Roman"/>
          <w:b w:val="false"/>
          <w:i w:val="false"/>
          <w:color w:val="000000"/>
          <w:sz w:val="28"/>
        </w:rPr>
        <w:t>
 Налогового кодекса. В строке 100.29.002С указывается сумма, определенная в строке 100.35.010;
</w:t>
      </w:r>
      <w:r>
        <w:br/>
      </w:r>
      <w:r>
        <w:rPr>
          <w:rFonts w:ascii="Times New Roman"/>
          <w:b w:val="false"/>
          <w:i w:val="false"/>
          <w:color w:val="000000"/>
          <w:sz w:val="28"/>
        </w:rPr>
        <w:t>
      3) в строке 100.29.003 указывается общая сумма произведенных зачетов за отчетный налоговый период, определяемая как сумма строк 100.29.003А и 100.29.003В;
</w:t>
      </w:r>
      <w:r>
        <w:br/>
      </w:r>
      <w:r>
        <w:rPr>
          <w:rFonts w:ascii="Times New Roman"/>
          <w:b w:val="false"/>
          <w:i w:val="false"/>
          <w:color w:val="000000"/>
          <w:sz w:val="28"/>
        </w:rPr>
        <w:t>
      4) в строке 100.29.003А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В данную строку переносится сумма, отраженная в строке 100.28.007;
</w:t>
      </w:r>
      <w:r>
        <w:br/>
      </w:r>
      <w:r>
        <w:rPr>
          <w:rFonts w:ascii="Times New Roman"/>
          <w:b w:val="false"/>
          <w:i w:val="false"/>
          <w:color w:val="000000"/>
          <w:sz w:val="28"/>
        </w:rPr>
        <w:t>
      5) в строке 100.29.003В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100.08.001В, 100.08.002D и 100.08.003D;
</w:t>
      </w:r>
      <w:r>
        <w:br/>
      </w:r>
      <w:r>
        <w:rPr>
          <w:rFonts w:ascii="Times New Roman"/>
          <w:b w:val="false"/>
          <w:i w:val="false"/>
          <w:color w:val="000000"/>
          <w:sz w:val="28"/>
        </w:rPr>
        <w:t>
      6) в строке 100.29.004 указывается сумма исчисленного корпоративного подоходного налога за отчетный налоговый период, определяемая исходя из данных строки 100.29.004А или 100.29.004В или 100.29.004С;
</w:t>
      </w:r>
      <w:r>
        <w:br/>
      </w:r>
      <w:r>
        <w:rPr>
          <w:rFonts w:ascii="Times New Roman"/>
          <w:b w:val="false"/>
          <w:i w:val="false"/>
          <w:color w:val="000000"/>
          <w:sz w:val="28"/>
        </w:rPr>
        <w:t>
      7) в строке 100.29.004А указывается сумма исчисленного корпоративного подоходного налога за отчетный налоговый период в соответствии со статьей 
</w:t>
      </w:r>
      <w:r>
        <w:rPr>
          <w:rFonts w:ascii="Times New Roman"/>
          <w:b w:val="false"/>
          <w:i w:val="false"/>
          <w:color w:val="000000"/>
          <w:sz w:val="28"/>
        </w:rPr>
        <w:t xml:space="preserve"> 125 </w:t>
      </w:r>
      <w:r>
        <w:rPr>
          <w:rFonts w:ascii="Times New Roman"/>
          <w:b w:val="false"/>
          <w:i w:val="false"/>
          <w:color w:val="000000"/>
          <w:sz w:val="28"/>
        </w:rPr>
        <w:t>
 Налогового кодекса и определяется как разница строк 100.29.002 и 100.29.003. При этом, если сумма строки 100.29.003 превышает сумму строки 100.29.002, зачет производится в пределах суммы строки 100.29.002 и в строке 100.29.004А указывается ноль;
</w:t>
      </w:r>
      <w:r>
        <w:br/>
      </w:r>
      <w:r>
        <w:rPr>
          <w:rFonts w:ascii="Times New Roman"/>
          <w:b w:val="false"/>
          <w:i w:val="false"/>
          <w:color w:val="000000"/>
          <w:sz w:val="28"/>
        </w:rPr>
        <w:t>
      8) в строке 100.29.004В указывается сумма исчисленного корпоративного подоходного налога за отчетный налоговый период в соответствии с пунктом 4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или пунктом 2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или пунктом 2 статьи 
</w:t>
      </w:r>
      <w:r>
        <w:rPr>
          <w:rFonts w:ascii="Times New Roman"/>
          <w:b w:val="false"/>
          <w:i w:val="false"/>
          <w:color w:val="000000"/>
          <w:sz w:val="28"/>
        </w:rPr>
        <w:t xml:space="preserve"> 140-2 </w:t>
      </w:r>
      <w:r>
        <w:rPr>
          <w:rFonts w:ascii="Times New Roman"/>
          <w:b w:val="false"/>
          <w:i w:val="false"/>
          <w:color w:val="000000"/>
          <w:sz w:val="28"/>
        </w:rPr>
        <w:t>
 Налогового кодекса, или пунктом 2 статьи 
</w:t>
      </w:r>
      <w:r>
        <w:rPr>
          <w:rFonts w:ascii="Times New Roman"/>
          <w:b w:val="false"/>
          <w:i w:val="false"/>
          <w:color w:val="000000"/>
          <w:sz w:val="28"/>
        </w:rPr>
        <w:t xml:space="preserve"> 140-5 </w:t>
      </w:r>
      <w:r>
        <w:rPr>
          <w:rFonts w:ascii="Times New Roman"/>
          <w:b w:val="false"/>
          <w:i w:val="false"/>
          <w:color w:val="000000"/>
          <w:sz w:val="28"/>
        </w:rPr>
        <w:t>
 Налогового кодекса и определяется как сумма строки 100.29.004А, уменьшенная на 100 %;
</w:t>
      </w:r>
      <w:r>
        <w:br/>
      </w:r>
      <w:r>
        <w:rPr>
          <w:rFonts w:ascii="Times New Roman"/>
          <w:b w:val="false"/>
          <w:i w:val="false"/>
          <w:color w:val="000000"/>
          <w:sz w:val="28"/>
        </w:rPr>
        <w:t>
      9) в строке 100.29.004С указывается сумма исчисленного корпоративного подоходного налога за отчетный налоговый период в соответствии с пунктом 1 (и пунктом 2) статьи 
</w:t>
      </w:r>
      <w:r>
        <w:rPr>
          <w:rFonts w:ascii="Times New Roman"/>
          <w:b w:val="false"/>
          <w:i w:val="false"/>
          <w:color w:val="000000"/>
          <w:sz w:val="28"/>
        </w:rPr>
        <w:t xml:space="preserve"> 140-9 </w:t>
      </w:r>
      <w:r>
        <w:rPr>
          <w:rFonts w:ascii="Times New Roman"/>
          <w:b w:val="false"/>
          <w:i w:val="false"/>
          <w:color w:val="000000"/>
          <w:sz w:val="28"/>
        </w:rPr>
        <w:t>
 Налогового кодекса и определяется как разница строк 100.29.004А и 100.37.017;
</w:t>
      </w:r>
      <w:r>
        <w:br/>
      </w:r>
      <w:r>
        <w:rPr>
          <w:rFonts w:ascii="Times New Roman"/>
          <w:b w:val="false"/>
          <w:i w:val="false"/>
          <w:color w:val="000000"/>
          <w:sz w:val="28"/>
        </w:rPr>
        <w:t>
      10) строка 100.29.005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100.29.001 и 100.29.004;
</w:t>
      </w:r>
      <w:r>
        <w:br/>
      </w:r>
      <w:r>
        <w:rPr>
          <w:rFonts w:ascii="Times New Roman"/>
          <w:b w:val="false"/>
          <w:i w:val="false"/>
          <w:color w:val="000000"/>
          <w:sz w:val="28"/>
        </w:rPr>
        <w:t>
      11) строка 100.29.006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статье 
</w:t>
      </w:r>
      <w:r>
        <w:rPr>
          <w:rFonts w:ascii="Times New Roman"/>
          <w:b w:val="false"/>
          <w:i w:val="false"/>
          <w:color w:val="000000"/>
          <w:sz w:val="28"/>
        </w:rPr>
        <w:t xml:space="preserve"> 185 </w:t>
      </w:r>
      <w:r>
        <w:rPr>
          <w:rFonts w:ascii="Times New Roman"/>
          <w:b w:val="false"/>
          <w:i w:val="false"/>
          <w:color w:val="000000"/>
          <w:sz w:val="28"/>
        </w:rPr>
        <w:t>
 или 
</w:t>
      </w:r>
      <w:r>
        <w:rPr>
          <w:rFonts w:ascii="Times New Roman"/>
          <w:b w:val="false"/>
          <w:i w:val="false"/>
          <w:color w:val="000000"/>
          <w:sz w:val="28"/>
        </w:rPr>
        <w:t xml:space="preserve"> 201 </w:t>
      </w:r>
      <w:r>
        <w:rPr>
          <w:rFonts w:ascii="Times New Roman"/>
          <w:b w:val="false"/>
          <w:i w:val="false"/>
          <w:color w:val="000000"/>
          <w:sz w:val="28"/>
        </w:rPr>
        <w:t>
 Налогового кодекса. Определяется исходя из данных строки 100.29.006А или 100.29.006В;
</w:t>
      </w:r>
      <w:r>
        <w:br/>
      </w:r>
      <w:r>
        <w:rPr>
          <w:rFonts w:ascii="Times New Roman"/>
          <w:b w:val="false"/>
          <w:i w:val="false"/>
          <w:color w:val="000000"/>
          <w:sz w:val="28"/>
        </w:rPr>
        <w:t>
      12) в строке 100.29.006А указывается сумма налога, исчисленного по ставке, установленной пунктом 1 статьи 185 Налогового кодекса;
</w:t>
      </w:r>
      <w:r>
        <w:br/>
      </w:r>
      <w:r>
        <w:rPr>
          <w:rFonts w:ascii="Times New Roman"/>
          <w:b w:val="false"/>
          <w:i w:val="false"/>
          <w:color w:val="000000"/>
          <w:sz w:val="28"/>
        </w:rPr>
        <w:t>
      13) в строке 100.29.006В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14) в строке 100.29.006С указывается код страны согласно пункту 267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15) в строке 100.29.007 указывается итоговая сумма исчисленного корпоративного подоходного налога, определяемая сложением сумм 100.29.004 и 100.29.006;
</w:t>
      </w:r>
      <w:r>
        <w:br/>
      </w:r>
      <w:r>
        <w:rPr>
          <w:rFonts w:ascii="Times New Roman"/>
          <w:b w:val="false"/>
          <w:i w:val="false"/>
          <w:color w:val="000000"/>
          <w:sz w:val="28"/>
        </w:rPr>
        <w:t>
      16) в строке 100.29.008 указываются уплаченные авансовые платежи, определяемые как сумма строк 100.29.008А и 100.29.008В;
</w:t>
      </w:r>
      <w:r>
        <w:br/>
      </w:r>
      <w:r>
        <w:rPr>
          <w:rFonts w:ascii="Times New Roman"/>
          <w:b w:val="false"/>
          <w:i w:val="false"/>
          <w:color w:val="000000"/>
          <w:sz w:val="28"/>
        </w:rPr>
        <w:t>
      17) в строке 100.29.008А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18) в строке 100.29.008В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19) в строке 100.29.009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100.29.007, и суммой произведенных авансовых платежей, отраженных в строке 100.29.008;
</w:t>
      </w:r>
      <w:r>
        <w:br/>
      </w:r>
      <w:r>
        <w:rPr>
          <w:rFonts w:ascii="Times New Roman"/>
          <w:b w:val="false"/>
          <w:i w:val="false"/>
          <w:color w:val="000000"/>
          <w:sz w:val="28"/>
        </w:rPr>
        <w:t>
      20) в строке 100.29.010 указывается сумма излишне уплаченного налога, которая определяется в случае, если величина уплаченных авансовых платежей, указанных в строке и 100.29.008 больше суммы корпоративного подоходного налога, исчисленного в строке 100.29.007. Определяется как разница сумм строк 100.29.008 и 100.29.007.
</w:t>
      </w:r>
      <w:r>
        <w:br/>
      </w:r>
      <w:r>
        <w:rPr>
          <w:rFonts w:ascii="Times New Roman"/>
          <w:b w:val="false"/>
          <w:i w:val="false"/>
          <w:color w:val="000000"/>
          <w:sz w:val="28"/>
        </w:rPr>
        <w:t>
      210. В разделе " Другая информация":
</w:t>
      </w:r>
      <w:r>
        <w:br/>
      </w:r>
      <w:r>
        <w:rPr>
          <w:rFonts w:ascii="Times New Roman"/>
          <w:b w:val="false"/>
          <w:i w:val="false"/>
          <w:color w:val="000000"/>
          <w:sz w:val="28"/>
        </w:rPr>
        <w:t>
      1) в строке 100.29.011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2) в строке 100.29.012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3) в строке 100.29.013 указывается организационно-правовая форма юридического лица;
</w:t>
      </w:r>
      <w:r>
        <w:br/>
      </w:r>
      <w:r>
        <w:rPr>
          <w:rFonts w:ascii="Times New Roman"/>
          <w:b w:val="false"/>
          <w:i w:val="false"/>
          <w:color w:val="000000"/>
          <w:sz w:val="28"/>
        </w:rPr>
        <w:t>
      4) в строке 100.29.014 указывается вид собственности юридического лица: частный либо государственный.
</w:t>
      </w:r>
      <w:r>
        <w:br/>
      </w:r>
      <w:r>
        <w:rPr>
          <w:rFonts w:ascii="Times New Roman"/>
          <w:b w:val="false"/>
          <w:i w:val="false"/>
          <w:color w:val="000000"/>
          <w:sz w:val="28"/>
        </w:rPr>
        <w:t>
      211. Величина строки 100.29.002 переносится в строку 100.00.044.
</w:t>
      </w:r>
      <w:r>
        <w:br/>
      </w:r>
      <w:r>
        <w:rPr>
          <w:rFonts w:ascii="Times New Roman"/>
          <w:b w:val="false"/>
          <w:i w:val="false"/>
          <w:color w:val="000000"/>
          <w:sz w:val="28"/>
        </w:rPr>
        <w:t>
      Величина строки 100.29.003 переносится в строку 100.00.046.
</w:t>
      </w:r>
      <w:r>
        <w:br/>
      </w:r>
      <w:r>
        <w:rPr>
          <w:rFonts w:ascii="Times New Roman"/>
          <w:b w:val="false"/>
          <w:i w:val="false"/>
          <w:color w:val="000000"/>
          <w:sz w:val="28"/>
        </w:rPr>
        <w:t>
      Величина строки 100.29.006 переносится в строку 100.00.045.
</w:t>
      </w:r>
      <w:r>
        <w:br/>
      </w:r>
      <w:r>
        <w:rPr>
          <w:rFonts w:ascii="Times New Roman"/>
          <w:b w:val="false"/>
          <w:i w:val="false"/>
          <w:color w:val="000000"/>
          <w:sz w:val="28"/>
        </w:rPr>
        <w:t>
      Величина строки 100.29.007 переносится в строку 100.00.047.
</w:t>
      </w:r>
      <w:r>
        <w:br/>
      </w:r>
      <w:r>
        <w:rPr>
          <w:rFonts w:ascii="Times New Roman"/>
          <w:b w:val="false"/>
          <w:i w:val="false"/>
          <w:color w:val="000000"/>
          <w:sz w:val="28"/>
        </w:rPr>
        <w:t>
      Величина строки 100.29.008 переносится в строку 100.00.048.
</w:t>
      </w:r>
      <w:r>
        <w:br/>
      </w:r>
      <w:r>
        <w:rPr>
          <w:rFonts w:ascii="Times New Roman"/>
          <w:b w:val="false"/>
          <w:i w:val="false"/>
          <w:color w:val="000000"/>
          <w:sz w:val="28"/>
        </w:rPr>
        <w:t>
      Величина строки 100.29.009 переносится в строку 100.00.049.
</w:t>
      </w:r>
      <w:r>
        <w:br/>
      </w:r>
      <w:r>
        <w:rPr>
          <w:rFonts w:ascii="Times New Roman"/>
          <w:b w:val="false"/>
          <w:i w:val="false"/>
          <w:color w:val="000000"/>
          <w:sz w:val="28"/>
        </w:rPr>
        <w:t>
      Величина строки 100.29.010 переносится в строку 100.00.050.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100.30 - Доходы и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при эксплуатации объектов социальной сферы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Данная форма предназначена для определения суммы превышения доходов над расходами, подлежащими получению (полученными) налогоплательщиком при эксплуатации объектов социальной сферы в соответствии со статьей 
</w:t>
      </w:r>
      <w:r>
        <w:rPr>
          <w:rFonts w:ascii="Times New Roman"/>
          <w:b w:val="false"/>
          <w:i w:val="false"/>
          <w:color w:val="000000"/>
          <w:sz w:val="28"/>
        </w:rPr>
        <w:t xml:space="preserve"> 90-1 </w:t>
      </w:r>
      <w:r>
        <w:rPr>
          <w:rFonts w:ascii="Times New Roman"/>
          <w:b w:val="false"/>
          <w:i w:val="false"/>
          <w:color w:val="000000"/>
          <w:sz w:val="28"/>
        </w:rPr>
        <w:t>
 Налогового кодекса..
</w:t>
      </w:r>
      <w:r>
        <w:br/>
      </w:r>
      <w:r>
        <w:rPr>
          <w:rFonts w:ascii="Times New Roman"/>
          <w:b w:val="false"/>
          <w:i w:val="false"/>
          <w:color w:val="000000"/>
          <w:sz w:val="28"/>
        </w:rPr>
        <w:t>
      213.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214. В разделе "Доходы и расходы, полученные при эксплуатации объектов социальной сферы":
</w:t>
      </w:r>
      <w:r>
        <w:br/>
      </w:r>
      <w:r>
        <w:rPr>
          <w:rFonts w:ascii="Times New Roman"/>
          <w:b w:val="false"/>
          <w:i w:val="false"/>
          <w:color w:val="000000"/>
          <w:sz w:val="28"/>
        </w:rPr>
        <w:t>
      1) строка 100.30.001 предназначена для отражения дохода, подлежащего получению (полученного) в течение налогового периода при эксплуатации объектов социальной сферы, и заполняется на основании данных дополнительной формы;
</w:t>
      </w:r>
      <w:r>
        <w:br/>
      </w:r>
      <w:r>
        <w:rPr>
          <w:rFonts w:ascii="Times New Roman"/>
          <w:b w:val="false"/>
          <w:i w:val="false"/>
          <w:color w:val="000000"/>
          <w:sz w:val="28"/>
        </w:rPr>
        <w:t>
      2) строка 100.30.002 предназначена для отражения расходов, понесенных в течение налогового периода при эксплуатации объектов социальной сферы, и заполняется на основании данных дополнительной формы.
</w:t>
      </w:r>
      <w:r>
        <w:br/>
      </w:r>
      <w:r>
        <w:rPr>
          <w:rFonts w:ascii="Times New Roman"/>
          <w:b w:val="false"/>
          <w:i w:val="false"/>
          <w:color w:val="000000"/>
          <w:sz w:val="28"/>
        </w:rPr>
        <w:t>
      215. В разделе "Расчет доходов и расходов, полученных при эксплуатации объектов социальной сферы":
</w:t>
      </w:r>
      <w:r>
        <w:br/>
      </w:r>
      <w:r>
        <w:rPr>
          <w:rFonts w:ascii="Times New Roman"/>
          <w:b w:val="false"/>
          <w:i w:val="false"/>
          <w:color w:val="000000"/>
          <w:sz w:val="28"/>
        </w:rPr>
        <w:t>
      1) строка 100.30.003А предназначена для отражения превышения суммы доходов над расходами, подлежащими получению (полученными) при эксплуатации объектов социальной сферы. Определяется как положительная разница строк 100.30.001 и 100.30.002;
</w:t>
      </w:r>
      <w:r>
        <w:br/>
      </w:r>
      <w:r>
        <w:rPr>
          <w:rFonts w:ascii="Times New Roman"/>
          <w:b w:val="false"/>
          <w:i w:val="false"/>
          <w:color w:val="000000"/>
          <w:sz w:val="28"/>
        </w:rPr>
        <w:t>
      2) строка 100.30.003В предназначена для отражения превышения суммы расходов над доходами, подлежащими получению (полученными) при эксплуатации объектов социальной сферы. Определяется как положительная разница строк 100.30.002 и 100.30.001.
</w:t>
      </w:r>
      <w:r>
        <w:br/>
      </w:r>
      <w:r>
        <w:rPr>
          <w:rFonts w:ascii="Times New Roman"/>
          <w:b w:val="false"/>
          <w:i w:val="false"/>
          <w:color w:val="000000"/>
          <w:sz w:val="28"/>
        </w:rPr>
        <w:t>
      216. Величина строки 100.30.003А переносится в строку 100.00.018.
</w:t>
      </w:r>
      <w:r>
        <w:br/>
      </w:r>
      <w:r>
        <w:rPr>
          <w:rFonts w:ascii="Times New Roman"/>
          <w:b w:val="false"/>
          <w:i w:val="false"/>
          <w:color w:val="000000"/>
          <w:sz w:val="28"/>
        </w:rPr>
        <w:t>
      217. Дополнительная форма к строке 100.30.001: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деятельности, определенный пунктом 2 статьи 90-1 Налогового кодекса: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093"/>
        <w:gridCol w:w="3413"/>
      </w:tblGrid>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деятельности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w:t>
            </w:r>
            <w:r>
              <w:br/>
            </w:r>
            <w:r>
              <w:rPr>
                <w:rFonts w:ascii="Times New Roman"/>
                <w:b w:val="false"/>
                <w:i w:val="false"/>
                <w:color w:val="000000"/>
                <w:sz w:val="20"/>
              </w:rPr>
              <w:t>
деятельности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деятельность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сфере дошкольного
</w:t>
            </w:r>
            <w:r>
              <w:br/>
            </w:r>
            <w:r>
              <w:rPr>
                <w:rFonts w:ascii="Times New Roman"/>
                <w:b w:val="false"/>
                <w:i w:val="false"/>
                <w:color w:val="000000"/>
                <w:sz w:val="20"/>
              </w:rPr>
              <w:t>
воспитания и обучения;
</w:t>
            </w:r>
            <w:r>
              <w:br/>
            </w:r>
            <w:r>
              <w:rPr>
                <w:rFonts w:ascii="Times New Roman"/>
                <w:b w:val="false"/>
                <w:i w:val="false"/>
                <w:color w:val="000000"/>
                <w:sz w:val="20"/>
              </w:rPr>
              <w:t>
начального, основного, среднего
</w:t>
            </w:r>
            <w:r>
              <w:br/>
            </w:r>
            <w:r>
              <w:rPr>
                <w:rFonts w:ascii="Times New Roman"/>
                <w:b w:val="false"/>
                <w:i w:val="false"/>
                <w:color w:val="000000"/>
                <w:sz w:val="20"/>
              </w:rPr>
              <w:t>
дополнительного общего
</w:t>
            </w:r>
            <w:r>
              <w:br/>
            </w:r>
            <w:r>
              <w:rPr>
                <w:rFonts w:ascii="Times New Roman"/>
                <w:b w:val="false"/>
                <w:i w:val="false"/>
                <w:color w:val="000000"/>
                <w:sz w:val="20"/>
              </w:rPr>
              <w:t>
образования; начального,
</w:t>
            </w:r>
            <w:r>
              <w:br/>
            </w:r>
            <w:r>
              <w:rPr>
                <w:rFonts w:ascii="Times New Roman"/>
                <w:b w:val="false"/>
                <w:i w:val="false"/>
                <w:color w:val="000000"/>
                <w:sz w:val="20"/>
              </w:rPr>
              <w:t>
среднего, высшего и
</w:t>
            </w:r>
            <w:r>
              <w:br/>
            </w:r>
            <w:r>
              <w:rPr>
                <w:rFonts w:ascii="Times New Roman"/>
                <w:b w:val="false"/>
                <w:i w:val="false"/>
                <w:color w:val="000000"/>
                <w:sz w:val="20"/>
              </w:rPr>
              <w:t>
послевузовского профессионального
</w:t>
            </w:r>
            <w:r>
              <w:br/>
            </w:r>
            <w:r>
              <w:rPr>
                <w:rFonts w:ascii="Times New Roman"/>
                <w:b w:val="false"/>
                <w:i w:val="false"/>
                <w:color w:val="000000"/>
                <w:sz w:val="20"/>
              </w:rPr>
              <w:t>
образования; переподготовки и
</w:t>
            </w:r>
            <w:r>
              <w:br/>
            </w:r>
            <w:r>
              <w:rPr>
                <w:rFonts w:ascii="Times New Roman"/>
                <w:b w:val="false"/>
                <w:i w:val="false"/>
                <w:color w:val="000000"/>
                <w:sz w:val="20"/>
              </w:rPr>
              <w:t>
повышения квалификации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сфере науки,
</w:t>
            </w:r>
            <w:r>
              <w:br/>
            </w:r>
            <w:r>
              <w:rPr>
                <w:rFonts w:ascii="Times New Roman"/>
                <w:b w:val="false"/>
                <w:i w:val="false"/>
                <w:color w:val="000000"/>
                <w:sz w:val="20"/>
              </w:rPr>
              <w:t>
физической культуры и спорта,
</w:t>
            </w:r>
            <w:r>
              <w:br/>
            </w:r>
            <w:r>
              <w:rPr>
                <w:rFonts w:ascii="Times New Roman"/>
                <w:b w:val="false"/>
                <w:i w:val="false"/>
                <w:color w:val="000000"/>
                <w:sz w:val="20"/>
              </w:rPr>
              <w:t>
культуры, оказания услуг по
</w:t>
            </w:r>
            <w:r>
              <w:br/>
            </w:r>
            <w:r>
              <w:rPr>
                <w:rFonts w:ascii="Times New Roman"/>
                <w:b w:val="false"/>
                <w:i w:val="false"/>
                <w:color w:val="000000"/>
                <w:sz w:val="20"/>
              </w:rPr>
              <w:t>
сохранению исторического и
</w:t>
            </w:r>
            <w:r>
              <w:br/>
            </w:r>
            <w:r>
              <w:rPr>
                <w:rFonts w:ascii="Times New Roman"/>
                <w:b w:val="false"/>
                <w:i w:val="false"/>
                <w:color w:val="000000"/>
                <w:sz w:val="20"/>
              </w:rPr>
              <w:t>
культурного наследия,
</w:t>
            </w:r>
            <w:r>
              <w:br/>
            </w:r>
            <w:r>
              <w:rPr>
                <w:rFonts w:ascii="Times New Roman"/>
                <w:b w:val="false"/>
                <w:i w:val="false"/>
                <w:color w:val="000000"/>
                <w:sz w:val="20"/>
              </w:rPr>
              <w:t>
архитектурных ценностей, а также
</w:t>
            </w:r>
            <w:r>
              <w:br/>
            </w:r>
            <w:r>
              <w:rPr>
                <w:rFonts w:ascii="Times New Roman"/>
                <w:b w:val="false"/>
                <w:i w:val="false"/>
                <w:color w:val="000000"/>
                <w:sz w:val="20"/>
              </w:rPr>
              <w:t>
в области социальной защиты и
</w:t>
            </w:r>
            <w:r>
              <w:br/>
            </w:r>
            <w:r>
              <w:rPr>
                <w:rFonts w:ascii="Times New Roman"/>
                <w:b w:val="false"/>
                <w:i w:val="false"/>
                <w:color w:val="000000"/>
                <w:sz w:val="20"/>
              </w:rPr>
              <w:t>
социального обеспечения детей,
</w:t>
            </w:r>
            <w:r>
              <w:br/>
            </w:r>
            <w:r>
              <w:rPr>
                <w:rFonts w:ascii="Times New Roman"/>
                <w:b w:val="false"/>
                <w:i w:val="false"/>
                <w:color w:val="000000"/>
                <w:sz w:val="20"/>
              </w:rPr>
              <w:t>
престарелых и инвалидов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по организации
</w:t>
            </w:r>
            <w:r>
              <w:br/>
            </w:r>
            <w:r>
              <w:rPr>
                <w:rFonts w:ascii="Times New Roman"/>
                <w:b w:val="false"/>
                <w:i w:val="false"/>
                <w:color w:val="000000"/>
                <w:sz w:val="20"/>
              </w:rPr>
              <w:t>
общественного питания работников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по организации
</w:t>
            </w:r>
            <w:r>
              <w:br/>
            </w:r>
            <w:r>
              <w:rPr>
                <w:rFonts w:ascii="Times New Roman"/>
                <w:b w:val="false"/>
                <w:i w:val="false"/>
                <w:color w:val="000000"/>
                <w:sz w:val="20"/>
              </w:rPr>
              <w:t>
отдыха работников, членов их
</w:t>
            </w:r>
            <w:r>
              <w:br/>
            </w:r>
            <w:r>
              <w:rPr>
                <w:rFonts w:ascii="Times New Roman"/>
                <w:b w:val="false"/>
                <w:i w:val="false"/>
                <w:color w:val="000000"/>
                <w:sz w:val="20"/>
              </w:rPr>
              <w:t>
семей, а также работников и
</w:t>
            </w:r>
            <w:r>
              <w:br/>
            </w:r>
            <w:r>
              <w:rPr>
                <w:rFonts w:ascii="Times New Roman"/>
                <w:b w:val="false"/>
                <w:i w:val="false"/>
                <w:color w:val="000000"/>
                <w:sz w:val="20"/>
              </w:rPr>
              <w:t>
членов семей аффилиированных лиц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both"/>
      </w:pPr>
      <w:r>
        <w:rPr>
          <w:rFonts w:ascii="Times New Roman"/>
          <w:b w:val="false"/>
          <w:i w:val="false"/>
          <w:color w:val="000000"/>
          <w:sz w:val="28"/>
        </w:rPr>
        <w:t>
      3) Также, при получении доходов от эксплуатации объектов жилищного фонда, в графе В указывается код "10". в графе С указывается сумма подлежащего получению (полученного) дохода от эксплуатации объектов социальной сферы по виду деятельности, указанной в графе В, а также сумма подлежащего получению (полученного) дохода от эксплуатации объектов жилищного фонда;
</w:t>
      </w:r>
      <w:r>
        <w:br/>
      </w:r>
      <w:r>
        <w:rPr>
          <w:rFonts w:ascii="Times New Roman"/>
          <w:b w:val="false"/>
          <w:i w:val="false"/>
          <w:color w:val="000000"/>
          <w:sz w:val="28"/>
        </w:rPr>
        <w:t>
      Итоговая величина графы С дополнительной формы к строке 100.30.001 переносится в строку 100.30.001.
</w:t>
      </w:r>
      <w:r>
        <w:br/>
      </w:r>
      <w:r>
        <w:rPr>
          <w:rFonts w:ascii="Times New Roman"/>
          <w:b w:val="false"/>
          <w:i w:val="false"/>
          <w:color w:val="000000"/>
          <w:sz w:val="28"/>
        </w:rPr>
        <w:t>
      218. Дополнительная форма к строке 100.30.002: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отражается код вида деятельности согласно подпункту 2) пункта 217 настоящих Правил, а также, при понесении расходов от эксплуатации объектов жилищного фонда, в данной графе указывается код "10";
</w:t>
      </w:r>
      <w:r>
        <w:br/>
      </w:r>
      <w:r>
        <w:rPr>
          <w:rFonts w:ascii="Times New Roman"/>
          <w:b w:val="false"/>
          <w:i w:val="false"/>
          <w:color w:val="000000"/>
          <w:sz w:val="28"/>
        </w:rPr>
        <w:t>
      3) в графе С указывается соответствующий код вида расходов, полученных при эксплуатации объектов социальной сферы: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633"/>
        <w:gridCol w:w="247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вида расхода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w:t>
            </w:r>
            <w:r>
              <w:br/>
            </w:r>
            <w:r>
              <w:rPr>
                <w:rFonts w:ascii="Times New Roman"/>
                <w:b w:val="false"/>
                <w:i w:val="false"/>
                <w:color w:val="000000"/>
                <w:sz w:val="20"/>
              </w:rPr>
              <w:t>
расхода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Сырье, материалы, покупные изделия и
</w:t>
            </w:r>
            <w:r>
              <w:br/>
            </w:r>
            <w:r>
              <w:rPr>
                <w:rFonts w:ascii="Times New Roman"/>
                <w:b w:val="false"/>
                <w:i w:val="false"/>
                <w:color w:val="000000"/>
                <w:sz w:val="20"/>
              </w:rPr>
              <w:t>
полуфабрикаты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Товары, предназначенные для дальнейшей
</w:t>
            </w:r>
            <w:r>
              <w:br/>
            </w:r>
            <w:r>
              <w:rPr>
                <w:rFonts w:ascii="Times New Roman"/>
                <w:b w:val="false"/>
                <w:i w:val="false"/>
                <w:color w:val="000000"/>
                <w:sz w:val="20"/>
              </w:rPr>
              <w:t>
реализации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топливо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электроэнергию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теплоэнергию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финансовые услуги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арендную плату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транспортные услуги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связи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охранные услуги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w:t>
            </w:r>
            <w:r>
              <w:br/>
            </w:r>
            <w:r>
              <w:rPr>
                <w:rFonts w:ascii="Times New Roman"/>
                <w:b w:val="false"/>
                <w:i w:val="false"/>
                <w:color w:val="000000"/>
                <w:sz w:val="20"/>
              </w:rPr>
              <w:t>
гражданско-правовой ответственности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имущества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прочее страхование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рекламу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канцелярские принадлежности и
</w:t>
            </w:r>
            <w:r>
              <w:br/>
            </w:r>
            <w:r>
              <w:rPr>
                <w:rFonts w:ascii="Times New Roman"/>
                <w:b w:val="false"/>
                <w:i w:val="false"/>
                <w:color w:val="000000"/>
                <w:sz w:val="20"/>
              </w:rPr>
              <w:t>
инвентарь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печатные издания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Фактические командировочные расходы в
</w:t>
            </w:r>
            <w:r>
              <w:br/>
            </w:r>
            <w:r>
              <w:rPr>
                <w:rFonts w:ascii="Times New Roman"/>
                <w:b w:val="false"/>
                <w:i w:val="false"/>
                <w:color w:val="000000"/>
                <w:sz w:val="20"/>
              </w:rPr>
              <w:t>
пределах Республики Казахстан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Фактические командировочные расходы за
</w:t>
            </w:r>
            <w:r>
              <w:br/>
            </w:r>
            <w:r>
              <w:rPr>
                <w:rFonts w:ascii="Times New Roman"/>
                <w:b w:val="false"/>
                <w:i w:val="false"/>
                <w:color w:val="000000"/>
                <w:sz w:val="20"/>
              </w:rPr>
              <w:t>
пределами Республики Казахстан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продукты питания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в том числе по
</w:t>
            </w:r>
            <w:r>
              <w:br/>
            </w:r>
            <w:r>
              <w:rPr>
                <w:rFonts w:ascii="Times New Roman"/>
                <w:b w:val="false"/>
                <w:i w:val="false"/>
                <w:color w:val="000000"/>
                <w:sz w:val="20"/>
              </w:rPr>
              <w:t>
трудовым соглашениям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социальные выплаты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(работы) по текущему ремонту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4) в графе D указывается наименование организации - получателя дохода;
</w:t>
      </w:r>
      <w:r>
        <w:br/>
      </w:r>
      <w:r>
        <w:rPr>
          <w:rFonts w:ascii="Times New Roman"/>
          <w:b w:val="false"/>
          <w:i w:val="false"/>
          <w:color w:val="000000"/>
          <w:sz w:val="28"/>
        </w:rPr>
        <w:t>
      5) в графе Е указывается регистрационный номер налогоплательщика, указанного в графе D;
</w:t>
      </w:r>
      <w:r>
        <w:br/>
      </w:r>
      <w:r>
        <w:rPr>
          <w:rFonts w:ascii="Times New Roman"/>
          <w:b w:val="false"/>
          <w:i w:val="false"/>
          <w:color w:val="000000"/>
          <w:sz w:val="28"/>
        </w:rPr>
        <w:t>
      6) в графе F указывается сумма произведенных расходов;
</w:t>
      </w:r>
      <w:r>
        <w:br/>
      </w:r>
      <w:r>
        <w:rPr>
          <w:rFonts w:ascii="Times New Roman"/>
          <w:b w:val="false"/>
          <w:i w:val="false"/>
          <w:color w:val="000000"/>
          <w:sz w:val="28"/>
        </w:rPr>
        <w:t>
      Итоговая величина графы F дополнительной формы к строке 100.30.002 переносится в строку 100.30.002.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100.31 -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полученный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219.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220.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221. В разделе "Расчетные показатели":
</w:t>
      </w:r>
      <w:r>
        <w:br/>
      </w:r>
      <w:r>
        <w:rPr>
          <w:rFonts w:ascii="Times New Roman"/>
          <w:b w:val="false"/>
          <w:i w:val="false"/>
          <w:color w:val="000000"/>
          <w:sz w:val="28"/>
        </w:rPr>
        <w:t>
      строка 100.31.001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222. Величина строки 100.31.001 переносится в строку 100.00.036.
</w:t>
      </w:r>
      <w:r>
        <w:br/>
      </w:r>
      <w:r>
        <w:rPr>
          <w:rFonts w:ascii="Times New Roman"/>
          <w:b w:val="false"/>
          <w:i w:val="false"/>
          <w:color w:val="000000"/>
          <w:sz w:val="28"/>
        </w:rPr>
        <w:t>
      223. Дополнительная форма к строке 100.31.001: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267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266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 х 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100.31.001 переносится в строку 100.31.001.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100.32 - Налогооблагаемый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подлежащий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иными международными договорами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226. В разделе "Расчетные показатели":
</w:t>
      </w:r>
      <w:r>
        <w:br/>
      </w:r>
      <w:r>
        <w:rPr>
          <w:rFonts w:ascii="Times New Roman"/>
          <w:b w:val="false"/>
          <w:i w:val="false"/>
          <w:color w:val="000000"/>
          <w:sz w:val="28"/>
        </w:rPr>
        <w:t>
      строка 100.32.001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227. Величина строки 100.32.001 переносится в строку 100.00.0387В.
</w:t>
      </w:r>
      <w:r>
        <w:br/>
      </w:r>
      <w:r>
        <w:rPr>
          <w:rFonts w:ascii="Times New Roman"/>
          <w:b w:val="false"/>
          <w:i w:val="false"/>
          <w:color w:val="000000"/>
          <w:sz w:val="28"/>
        </w:rPr>
        <w:t>
      228. Дополнительная форма к строке 100.32.001: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 статьей 67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268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268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267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100.32.001 переносится в строку 100.32.001.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100.33 -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229.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231. В разделе "Имущество":
</w:t>
      </w:r>
      <w:r>
        <w:br/>
      </w:r>
      <w:r>
        <w:rPr>
          <w:rFonts w:ascii="Times New Roman"/>
          <w:b w:val="false"/>
          <w:i w:val="false"/>
          <w:color w:val="000000"/>
          <w:sz w:val="28"/>
        </w:rPr>
        <w:t>
      строка 100.33.001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232. Величина строки 100.33.001 переносится в строки 100.00.041В. 
</w:t>
      </w:r>
      <w:r>
        <w:br/>
      </w:r>
      <w:r>
        <w:rPr>
          <w:rFonts w:ascii="Times New Roman"/>
          <w:b w:val="false"/>
          <w:i w:val="false"/>
          <w:color w:val="000000"/>
          <w:sz w:val="28"/>
        </w:rPr>
        <w:t>
      233. Дополнительная форма к строке 100.33.001: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253"/>
        <w:gridCol w:w="42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100.33.001 переносится в строку 100.33.001.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100.34 -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236. В разделе "Спонсорская помощь":
</w:t>
      </w:r>
      <w:r>
        <w:br/>
      </w:r>
      <w:r>
        <w:rPr>
          <w:rFonts w:ascii="Times New Roman"/>
          <w:b w:val="false"/>
          <w:i w:val="false"/>
          <w:color w:val="000000"/>
          <w:sz w:val="28"/>
        </w:rPr>
        <w:t>
      строка 100.34.001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237. Величина строки 100.34.001 переносится в строку 100.00.041С.
</w:t>
      </w:r>
      <w:r>
        <w:br/>
      </w:r>
      <w:r>
        <w:rPr>
          <w:rFonts w:ascii="Times New Roman"/>
          <w:b w:val="false"/>
          <w:i w:val="false"/>
          <w:color w:val="000000"/>
          <w:sz w:val="28"/>
        </w:rPr>
        <w:t>
      238. Дополнительная форма к строке 100.34.001: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253"/>
        <w:gridCol w:w="42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100.34.001 переносится в строку 100.34.001.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100.35 - Исчисление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при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239.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240.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241. В разделе "Расчет суммы корпоративного подоходного налога":
</w:t>
      </w:r>
      <w:r>
        <w:br/>
      </w:r>
      <w:r>
        <w:rPr>
          <w:rFonts w:ascii="Times New Roman"/>
          <w:b w:val="false"/>
          <w:i w:val="false"/>
          <w:color w:val="000000"/>
          <w:sz w:val="28"/>
        </w:rPr>
        <w:t>
      1) в строке 100.35.001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2) в строке 100.35.002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3) в строке 100.35.003 указывается среднегодовой индекс инфляции года, указанного в строке 100.35.002, по отношению к отчетному налоговому периоду;
</w:t>
      </w:r>
      <w:r>
        <w:br/>
      </w:r>
      <w:r>
        <w:rPr>
          <w:rFonts w:ascii="Times New Roman"/>
          <w:b w:val="false"/>
          <w:i w:val="false"/>
          <w:color w:val="000000"/>
          <w:sz w:val="28"/>
        </w:rPr>
        <w:t>
      4) в строке 100.35.004 указывается сумма максимального налогооблагаемого дохода, указанного в строке 100.35.001 с учетом индекса инфляции и определяется как произведение суммы строк 100.35.001 и 100.35.003;
</w:t>
      </w:r>
      <w:r>
        <w:br/>
      </w:r>
      <w:r>
        <w:rPr>
          <w:rFonts w:ascii="Times New Roman"/>
          <w:b w:val="false"/>
          <w:i w:val="false"/>
          <w:color w:val="000000"/>
          <w:sz w:val="28"/>
        </w:rPr>
        <w:t>
      5) в строке 100.35.005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100.35.006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100.35.004 х 100.35.005 /12;
</w:t>
      </w:r>
      <w:r>
        <w:br/>
      </w:r>
      <w:r>
        <w:rPr>
          <w:rFonts w:ascii="Times New Roman"/>
          <w:b w:val="false"/>
          <w:i w:val="false"/>
          <w:color w:val="000000"/>
          <w:sz w:val="28"/>
        </w:rPr>
        <w:t>
      7) в строке 100.35.007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r>
        <w:br/>
      </w:r>
      <w:r>
        <w:rPr>
          <w:rFonts w:ascii="Times New Roman"/>
          <w:b w:val="false"/>
          <w:i w:val="false"/>
          <w:color w:val="000000"/>
          <w:sz w:val="28"/>
        </w:rPr>
        <w:t>
      8) в строке 100.35.008 указывается сумма льготируемого прироста налогооблагаемого дохода (в случае отсутствия налогооблагаемого дохода, подлежащего отражению по строке 100.35.001, - налогооблагаемого дохода), полученного от деятельности по контракту, определяемого как разница сумм строк 100.35.007 и 100.35.004;
</w:t>
      </w:r>
      <w:r>
        <w:br/>
      </w:r>
      <w:r>
        <w:rPr>
          <w:rFonts w:ascii="Times New Roman"/>
          <w:b w:val="false"/>
          <w:i w:val="false"/>
          <w:color w:val="000000"/>
          <w:sz w:val="28"/>
        </w:rPr>
        <w:t>
      9) в строке 100.35.009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100.35.010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242. Величина строки 100.35.010 переносится в строку 100.29.002С.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100.36 -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243.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 статьями 79 </w:t>
      </w:r>
      <w:r>
        <w:rPr>
          <w:rFonts w:ascii="Times New Roman"/>
          <w:b w:val="false"/>
          <w:i w:val="false"/>
          <w:color w:val="000000"/>
          <w:sz w:val="28"/>
        </w:rPr>
        <w:t>
 и 80 Налогового кодекса. При этом такие доходы подлежат отражению в строках 100.00.001-100.00.022 Декларации.
</w:t>
      </w:r>
      <w:r>
        <w:br/>
      </w:r>
      <w:r>
        <w:rPr>
          <w:rFonts w:ascii="Times New Roman"/>
          <w:b w:val="false"/>
          <w:i w:val="false"/>
          <w:color w:val="000000"/>
          <w:sz w:val="28"/>
        </w:rPr>
        <w:t>
      244.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245. В разделе "Расчетные показатели":
</w:t>
      </w:r>
      <w:r>
        <w:br/>
      </w:r>
      <w:r>
        <w:rPr>
          <w:rFonts w:ascii="Times New Roman"/>
          <w:b w:val="false"/>
          <w:i w:val="false"/>
          <w:color w:val="000000"/>
          <w:sz w:val="28"/>
        </w:rPr>
        <w:t>
      1) строка 100.36.001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100.36.002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100.36.003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100.36.001 и 100.36.002.
</w:t>
      </w:r>
      <w:r>
        <w:br/>
      </w:r>
      <w:r>
        <w:rPr>
          <w:rFonts w:ascii="Times New Roman"/>
          <w:b w:val="false"/>
          <w:i w:val="false"/>
          <w:color w:val="000000"/>
          <w:sz w:val="28"/>
        </w:rPr>
        <w:t>
      246. Величина строки 100.36.003 переносится в строку 100.00.051.
</w:t>
      </w:r>
      <w:r>
        <w:br/>
      </w:r>
      <w:r>
        <w:rPr>
          <w:rFonts w:ascii="Times New Roman"/>
          <w:b w:val="false"/>
          <w:i w:val="false"/>
          <w:color w:val="000000"/>
          <w:sz w:val="28"/>
        </w:rPr>
        <w:t>
      247. Дополнительная форма к строке 100.36.001: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267 настоящих Правил;
</w:t>
      </w:r>
      <w:r>
        <w:br/>
      </w:r>
      <w:r>
        <w:rPr>
          <w:rFonts w:ascii="Times New Roman"/>
          <w:b w:val="false"/>
          <w:i w:val="false"/>
          <w:color w:val="000000"/>
          <w:sz w:val="28"/>
        </w:rPr>
        <w:t>
      3) в графе С указывается код вида дохода согласно подпункту 2) пункта 265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266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 статьей 80 </w:t>
      </w:r>
      <w:r>
        <w:rPr>
          <w:rFonts w:ascii="Times New Roman"/>
          <w:b w:val="false"/>
          <w:i w:val="false"/>
          <w:color w:val="000000"/>
          <w:sz w:val="28"/>
        </w:rPr>
        <w:t>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100.36.001 переносится в строку 100.36.001.
</w:t>
      </w:r>
      <w:r>
        <w:br/>
      </w:r>
      <w:r>
        <w:rPr>
          <w:rFonts w:ascii="Times New Roman"/>
          <w:b w:val="false"/>
          <w:i w:val="false"/>
          <w:color w:val="000000"/>
          <w:sz w:val="28"/>
        </w:rPr>
        <w:t>
      248. Дополнительная форма к строке 100.36.002: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267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265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266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100.36.002. переносится в строку 100.36.002.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100.37 - Расчет суммы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уменьшения корпоративного подоходного налога, подлежащего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реализующими товары собственного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249. Данная форма предназначена для определения суммы корпоративного подоходного налога, относимого на уменьшение исчисленного корпоративного подоходного налога за налоговый период в соответствии со статьей 
</w:t>
      </w:r>
      <w:r>
        <w:rPr>
          <w:rFonts w:ascii="Times New Roman"/>
          <w:b w:val="false"/>
          <w:i w:val="false"/>
          <w:color w:val="000000"/>
          <w:sz w:val="28"/>
        </w:rPr>
        <w:t xml:space="preserve"> 140-9 </w:t>
      </w:r>
      <w:r>
        <w:rPr>
          <w:rFonts w:ascii="Times New Roman"/>
          <w:b w:val="false"/>
          <w:i w:val="false"/>
          <w:color w:val="000000"/>
          <w:sz w:val="28"/>
        </w:rPr>
        <w:t>
 Налогового кодекса (главой 22-3 Налогового кодекса).
</w:t>
      </w:r>
      <w:r>
        <w:br/>
      </w:r>
      <w:r>
        <w:rPr>
          <w:rFonts w:ascii="Times New Roman"/>
          <w:b w:val="false"/>
          <w:i w:val="false"/>
          <w:color w:val="000000"/>
          <w:sz w:val="28"/>
        </w:rPr>
        <w:t>
      250.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251. В разделе "Расчетные показатели":
</w:t>
      </w:r>
      <w:r>
        <w:br/>
      </w:r>
      <w:r>
        <w:rPr>
          <w:rFonts w:ascii="Times New Roman"/>
          <w:b w:val="false"/>
          <w:i w:val="false"/>
          <w:color w:val="000000"/>
          <w:sz w:val="28"/>
        </w:rPr>
        <w:t>
      1) в строке 100.37.001 указывается сумма дохода от реализации товаров, выполнения работ, оказания услуг. В данную строку переносится сумма, отраженная в строке 100.00.001;
</w:t>
      </w:r>
      <w:r>
        <w:br/>
      </w:r>
      <w:r>
        <w:rPr>
          <w:rFonts w:ascii="Times New Roman"/>
          <w:b w:val="false"/>
          <w:i w:val="false"/>
          <w:color w:val="000000"/>
          <w:sz w:val="28"/>
        </w:rPr>
        <w:t>
      2) в строке 100.37.002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Определяется сложением сумм строк 100.38.002А и 100.38.002В;
</w:t>
      </w:r>
      <w:r>
        <w:br/>
      </w:r>
      <w:r>
        <w:rPr>
          <w:rFonts w:ascii="Times New Roman"/>
          <w:b w:val="false"/>
          <w:i w:val="false"/>
          <w:color w:val="000000"/>
          <w:sz w:val="28"/>
        </w:rPr>
        <w:t>
      3) в строке 100.37.002А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w:t>
      </w:r>
      <w:r>
        <w:rPr>
          <w:rFonts w:ascii="Times New Roman"/>
          <w:b w:val="false"/>
          <w:i w:val="false"/>
          <w:color w:val="000000"/>
          <w:sz w:val="28"/>
        </w:rPr>
        <w:t xml:space="preserve"> 140-7 </w:t>
      </w:r>
      <w:r>
        <w:rPr>
          <w:rFonts w:ascii="Times New Roman"/>
          <w:b w:val="false"/>
          <w:i w:val="false"/>
          <w:color w:val="000000"/>
          <w:sz w:val="28"/>
        </w:rPr>
        <w:t>
 Налогового кодекса, за исключением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100.01.002С;
</w:t>
      </w:r>
      <w:r>
        <w:br/>
      </w:r>
      <w:r>
        <w:rPr>
          <w:rFonts w:ascii="Times New Roman"/>
          <w:b w:val="false"/>
          <w:i w:val="false"/>
          <w:color w:val="000000"/>
          <w:sz w:val="28"/>
        </w:rPr>
        <w:t>
      4) в строке 100.37.002В указывается сумма дохода от реализации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100.01.003С;
</w:t>
      </w:r>
      <w:r>
        <w:br/>
      </w:r>
      <w:r>
        <w:rPr>
          <w:rFonts w:ascii="Times New Roman"/>
          <w:b w:val="false"/>
          <w:i w:val="false"/>
          <w:color w:val="000000"/>
          <w:sz w:val="28"/>
        </w:rPr>
        <w:t>
      5) в строке 100.37.003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в общей сумме дохода от реализации товаров (работ, услуг), определяемый как отношение суммы строки 100.38.002 и суммы строки 100.38.001;
</w:t>
      </w:r>
      <w:r>
        <w:br/>
      </w:r>
      <w:r>
        <w:rPr>
          <w:rFonts w:ascii="Times New Roman"/>
          <w:b w:val="false"/>
          <w:i w:val="false"/>
          <w:color w:val="000000"/>
          <w:sz w:val="28"/>
        </w:rPr>
        <w:t>
      6) в строке 100.37.004 указываются начисленные в течение налогового периода доходы работникам, за исключением материальных, социальных благ и материальной выгоды. В данную строку переносится сумма, отраженная в строке 100.10.001;
</w:t>
      </w:r>
      <w:r>
        <w:br/>
      </w:r>
      <w:r>
        <w:rPr>
          <w:rFonts w:ascii="Times New Roman"/>
          <w:b w:val="false"/>
          <w:i w:val="false"/>
          <w:color w:val="000000"/>
          <w:sz w:val="28"/>
        </w:rPr>
        <w:t>
      7) в строке 100.37.005 указывается сумма амортизационных отчислений, начисленных в соответствии с законодательством о бухгалтерском учете и финансовой отчетности за налоговый период, за исключением амортизационных отчислений, начисленных по объектам не используемым в целях получения совокупного годового дохода (100.40.034II-100.40.34IIА +100.40.035II);
</w:t>
      </w:r>
      <w:r>
        <w:br/>
      </w:r>
      <w:r>
        <w:rPr>
          <w:rFonts w:ascii="Times New Roman"/>
          <w:b w:val="false"/>
          <w:i w:val="false"/>
          <w:color w:val="000000"/>
          <w:sz w:val="28"/>
        </w:rPr>
        <w:t>
      8) в строке 100.37.006 указывается сумма начисленных по декларациям налогов за налоговый период, кроме косвенных и удерживаемых у источника выплаты. Определяется сложением сумм строк с 100.38.006А по 100.38.006Е;
</w:t>
      </w:r>
      <w:r>
        <w:br/>
      </w:r>
      <w:r>
        <w:rPr>
          <w:rFonts w:ascii="Times New Roman"/>
          <w:b w:val="false"/>
          <w:i w:val="false"/>
          <w:color w:val="000000"/>
          <w:sz w:val="28"/>
        </w:rPr>
        <w:t>
      9) в строке 100.37.006А указывается сумма исчисленного корпоративного подоходного налога за налоговый период. В данную строку переносится сумма, отраженная в строке 100.29.004А;
</w:t>
      </w:r>
      <w:r>
        <w:br/>
      </w:r>
      <w:r>
        <w:rPr>
          <w:rFonts w:ascii="Times New Roman"/>
          <w:b w:val="false"/>
          <w:i w:val="false"/>
          <w:color w:val="000000"/>
          <w:sz w:val="28"/>
        </w:rPr>
        <w:t>
      10) в строке 100.37.006В указывается сумма исчисленного социального налога за налоговый период, определяемая как разница сумм строк 600.00.001D, 600.00.002D и 600.00.006D (600.00.001D + 600.00.002D - 600.00.006D) за четыре квартала отчетного налогового периода;
</w:t>
      </w:r>
      <w:r>
        <w:br/>
      </w:r>
      <w:r>
        <w:rPr>
          <w:rFonts w:ascii="Times New Roman"/>
          <w:b w:val="false"/>
          <w:i w:val="false"/>
          <w:color w:val="000000"/>
          <w:sz w:val="28"/>
        </w:rPr>
        <w:t>
      11) в строке 100.37.006С указывается сумма исчисленного земельного налога за налоговый период. В данную строку переносится сумма, отраженная в строке 700.00.001;
</w:t>
      </w:r>
      <w:r>
        <w:br/>
      </w:r>
      <w:r>
        <w:rPr>
          <w:rFonts w:ascii="Times New Roman"/>
          <w:b w:val="false"/>
          <w:i w:val="false"/>
          <w:color w:val="000000"/>
          <w:sz w:val="28"/>
        </w:rPr>
        <w:t>
      12) в строке 100.37.006D указывается сумма исчисленного налога на транспортные средства за налоговый период. В данную строку переносится сумма, отраженная в строке 700.00.005;
</w:t>
      </w:r>
      <w:r>
        <w:br/>
      </w:r>
      <w:r>
        <w:rPr>
          <w:rFonts w:ascii="Times New Roman"/>
          <w:b w:val="false"/>
          <w:i w:val="false"/>
          <w:color w:val="000000"/>
          <w:sz w:val="28"/>
        </w:rPr>
        <w:t>
      13) в строке 100.37.006Е указывается сумма исчисленного налога на имущество за налоговый период. В данную строку переносится сумма, отраженная в строке 700.00.009;
</w:t>
      </w:r>
      <w:r>
        <w:br/>
      </w:r>
      <w:r>
        <w:rPr>
          <w:rFonts w:ascii="Times New Roman"/>
          <w:b w:val="false"/>
          <w:i w:val="false"/>
          <w:color w:val="000000"/>
          <w:sz w:val="28"/>
        </w:rPr>
        <w:t>
      14) в строке 100.37.007 указывается сумма чистого дохода (убытка), определенного в соответствии с законодательством о бухгалтерском учете и финансовой отчетности, без учета дохода (убытка) от чрезвычайных ситуаций, за налоговый период;
</w:t>
      </w:r>
      <w:r>
        <w:br/>
      </w:r>
      <w:r>
        <w:rPr>
          <w:rFonts w:ascii="Times New Roman"/>
          <w:b w:val="false"/>
          <w:i w:val="false"/>
          <w:color w:val="000000"/>
          <w:sz w:val="28"/>
        </w:rPr>
        <w:t>
      15) в строке 100.37.008 указывается размер добавленной стоимости, определяемый в соответствии с подпунктом 2) пункта 1 статьи 
</w:t>
      </w:r>
      <w:r>
        <w:rPr>
          <w:rFonts w:ascii="Times New Roman"/>
          <w:b w:val="false"/>
          <w:i w:val="false"/>
          <w:color w:val="000000"/>
          <w:sz w:val="28"/>
        </w:rPr>
        <w:t xml:space="preserve"> 140-7 </w:t>
      </w:r>
      <w:r>
        <w:rPr>
          <w:rFonts w:ascii="Times New Roman"/>
          <w:b w:val="false"/>
          <w:i w:val="false"/>
          <w:color w:val="000000"/>
          <w:sz w:val="28"/>
        </w:rPr>
        <w:t>
 Налогового кодекса. Определяется сложением сумм строк с 100.37.004 по 100.37.007;
</w:t>
      </w:r>
      <w:r>
        <w:br/>
      </w:r>
      <w:r>
        <w:rPr>
          <w:rFonts w:ascii="Times New Roman"/>
          <w:b w:val="false"/>
          <w:i w:val="false"/>
          <w:color w:val="000000"/>
          <w:sz w:val="28"/>
        </w:rPr>
        <w:t>
      16) в строке 100.37.009 указывается доля добавленной стоимости в общей сумме дохода от реализации товаров (работ, услуг), определяемая отношением суммы строки 100.37.008 и суммы строки 100.37.001;
</w:t>
      </w:r>
      <w:r>
        <w:br/>
      </w:r>
      <w:r>
        <w:rPr>
          <w:rFonts w:ascii="Times New Roman"/>
          <w:b w:val="false"/>
          <w:i w:val="false"/>
          <w:color w:val="000000"/>
          <w:sz w:val="28"/>
        </w:rPr>
        <w:t>
      17) в строке 100.37.010 указывается коэффициент налоговой нагрузки, определяемый в соответствии с подпунктом 3) пункта 1 статьи 140-7 Налогового кодекса. Определяется отношением суммы строки 100.37.006 и суммы строки 100.37.001.
</w:t>
      </w:r>
      <w:r>
        <w:br/>
      </w:r>
      <w:r>
        <w:rPr>
          <w:rFonts w:ascii="Times New Roman"/>
          <w:b w:val="false"/>
          <w:i w:val="false"/>
          <w:color w:val="000000"/>
          <w:sz w:val="28"/>
        </w:rPr>
        <w:t>
      252. В разделе "Расчет суммы, относимой на уменьшение корпоративного подоходного налога":
</w:t>
      </w:r>
      <w:r>
        <w:br/>
      </w:r>
      <w:r>
        <w:rPr>
          <w:rFonts w:ascii="Times New Roman"/>
          <w:b w:val="false"/>
          <w:i w:val="false"/>
          <w:color w:val="000000"/>
          <w:sz w:val="28"/>
        </w:rPr>
        <w:t>
      1) в строке 100.37.011 указывается сумма совокупного годового дохода с учетом корректировки за налоговый период. В данную строку переносится сумма, отраженная в строке 100.00.022;
</w:t>
      </w:r>
      <w:r>
        <w:br/>
      </w:r>
      <w:r>
        <w:rPr>
          <w:rFonts w:ascii="Times New Roman"/>
          <w:b w:val="false"/>
          <w:i w:val="false"/>
          <w:color w:val="000000"/>
          <w:sz w:val="28"/>
        </w:rPr>
        <w:t>
      2) в строке 100.37.012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w:t>
      </w:r>
      <w:r>
        <w:rPr>
          <w:rFonts w:ascii="Times New Roman"/>
          <w:b w:val="false"/>
          <w:i w:val="false"/>
          <w:color w:val="000000"/>
          <w:sz w:val="28"/>
        </w:rPr>
        <w:t xml:space="preserve"> 140-9 </w:t>
      </w:r>
      <w:r>
        <w:rPr>
          <w:rFonts w:ascii="Times New Roman"/>
          <w:b w:val="false"/>
          <w:i w:val="false"/>
          <w:color w:val="000000"/>
          <w:sz w:val="28"/>
        </w:rPr>
        <w:t>
 Налогового кодекса, в совокупном годовом доходе. Величина данной строки определяется как отношение суммы строки 100.37.002А и суммы строки 100.37.011;
</w:t>
      </w:r>
      <w:r>
        <w:br/>
      </w:r>
      <w:r>
        <w:rPr>
          <w:rFonts w:ascii="Times New Roman"/>
          <w:b w:val="false"/>
          <w:i w:val="false"/>
          <w:color w:val="000000"/>
          <w:sz w:val="28"/>
        </w:rPr>
        <w:t>
      3) в строке 100.37.013 указывается удельный вес доходов от реализации сертифицированных товаров собственного производства, признанных таковыми в соответствии с пунктом 2 статьи 140-9 Налогового кодекса, в совокупном годовом доходе. Величина данной строки определяется как отношение суммы строки 100.37.002В и суммы строки 100.37.011;
</w:t>
      </w:r>
      <w:r>
        <w:br/>
      </w:r>
      <w:r>
        <w:rPr>
          <w:rFonts w:ascii="Times New Roman"/>
          <w:b w:val="false"/>
          <w:i w:val="false"/>
          <w:color w:val="000000"/>
          <w:sz w:val="28"/>
        </w:rPr>
        <w:t>
      4) в строке 100.37.014 указывается сумма исчисленного в соответствии со статьей 
</w:t>
      </w:r>
      <w:r>
        <w:rPr>
          <w:rFonts w:ascii="Times New Roman"/>
          <w:b w:val="false"/>
          <w:i w:val="false"/>
          <w:color w:val="000000"/>
          <w:sz w:val="28"/>
        </w:rPr>
        <w:t xml:space="preserve"> 125 </w:t>
      </w:r>
      <w:r>
        <w:rPr>
          <w:rFonts w:ascii="Times New Roman"/>
          <w:b w:val="false"/>
          <w:i w:val="false"/>
          <w:color w:val="000000"/>
          <w:sz w:val="28"/>
        </w:rPr>
        <w:t>
 Налогового кодекса корпоративного подоходного налога. В данную строку переносится сумма, отраженная в строке 100.29.002;
</w:t>
      </w:r>
      <w:r>
        <w:br/>
      </w:r>
      <w:r>
        <w:rPr>
          <w:rFonts w:ascii="Times New Roman"/>
          <w:b w:val="false"/>
          <w:i w:val="false"/>
          <w:color w:val="000000"/>
          <w:sz w:val="28"/>
        </w:rPr>
        <w:t>
      5) в строке 100.37.015 указывается сумма корпоративного подоходного налога, относящаяся к товарам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100.37.014 и 100.37.012;
</w:t>
      </w:r>
      <w:r>
        <w:br/>
      </w:r>
      <w:r>
        <w:rPr>
          <w:rFonts w:ascii="Times New Roman"/>
          <w:b w:val="false"/>
          <w:i w:val="false"/>
          <w:color w:val="000000"/>
          <w:sz w:val="28"/>
        </w:rPr>
        <w:t>
      6) в строке 100.37.016 указывается сумма корпоративного подоходного налога, относящаяся к сертифицированным товарам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100.37.014 и 100.37.013;
</w:t>
      </w:r>
      <w:r>
        <w:br/>
      </w:r>
      <w:r>
        <w:rPr>
          <w:rFonts w:ascii="Times New Roman"/>
          <w:b w:val="false"/>
          <w:i w:val="false"/>
          <w:color w:val="000000"/>
          <w:sz w:val="28"/>
        </w:rPr>
        <w:t>
      7) в строке 100.37.017 указывается сумма корпоративного подоходного налога, относимая на уменьшение исчисленного в соответствии со статьей 125 Налогового кодекса корпоративного подоходного налога при соответствии налогоплательщиком условий, предусмотренных статьи 140-7 Налогового кодекса. Величина данной строки определяется сложением произведений суммы строки 100.37.015 на 30 % и суммы строки 100.37.016 на 50 % ((100.37.015 х 30%) + (100.37.016 х 50%)).
</w:t>
      </w:r>
      <w:r>
        <w:br/>
      </w:r>
      <w:r>
        <w:rPr>
          <w:rFonts w:ascii="Times New Roman"/>
          <w:b w:val="false"/>
          <w:i w:val="false"/>
          <w:color w:val="000000"/>
          <w:sz w:val="28"/>
        </w:rPr>
        <w:t>
      Величина строки 100.37.017 переносится в строку 100.29.004С.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Составление формы 100.38 -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Составление формы 100.39 -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255.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256. В разделе "Показатели":
</w:t>
      </w:r>
      <w:r>
        <w:br/>
      </w:r>
      <w:r>
        <w:rPr>
          <w:rFonts w:ascii="Times New Roman"/>
          <w:b w:val="false"/>
          <w:i w:val="false"/>
          <w:color w:val="000000"/>
          <w:sz w:val="28"/>
        </w:rPr>
        <w:t>
      строки с 100.39.001 по 100.39.016 заполняются по данным бухгалтерского учета. При этом строки 100.39.001-100.39.003 заполняются на основании дополнительной формы.
</w:t>
      </w:r>
      <w:r>
        <w:br/>
      </w:r>
      <w:r>
        <w:rPr>
          <w:rFonts w:ascii="Times New Roman"/>
          <w:b w:val="false"/>
          <w:i w:val="false"/>
          <w:color w:val="000000"/>
          <w:sz w:val="28"/>
        </w:rPr>
        <w:t>
      257. Дополнительная форма к строкам 100.39.001, 100.39.002, 100.39.003: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100.39.001, 100.39.002, 100.39.003 переносится в строку 100.39.001, графы D - в строку 100.39.002, графы E - в строку 100.39.003.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Составление формы 100.40 - Сверка отчета о доходах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расходах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258.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259. При заполнении графы I используются данные, отраженные в Декларации.
</w:t>
      </w:r>
      <w:r>
        <w:br/>
      </w:r>
      <w:r>
        <w:rPr>
          <w:rFonts w:ascii="Times New Roman"/>
          <w:b w:val="false"/>
          <w:i w:val="false"/>
          <w:color w:val="000000"/>
          <w:sz w:val="28"/>
        </w:rPr>
        <w:t>
      260.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261. В графе III указывается разница граф I и II, кроме строк 100.40.001, 100.40.002, 100.40.003.
</w:t>
      </w:r>
      <w:r>
        <w:br/>
      </w:r>
      <w:r>
        <w:rPr>
          <w:rFonts w:ascii="Times New Roman"/>
          <w:b w:val="false"/>
          <w:i w:val="false"/>
          <w:color w:val="000000"/>
          <w:sz w:val="28"/>
        </w:rPr>
        <w:t>
      262.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263. В разделе "Показатели":
</w:t>
      </w:r>
      <w:r>
        <w:br/>
      </w:r>
      <w:r>
        <w:rPr>
          <w:rFonts w:ascii="Times New Roman"/>
          <w:b w:val="false"/>
          <w:i w:val="false"/>
          <w:color w:val="000000"/>
          <w:sz w:val="28"/>
        </w:rPr>
        <w:t>
      1) в строке 100.40.001 указывается чистый доход (убыток) по финансовой отчетности;
</w:t>
      </w:r>
      <w:r>
        <w:br/>
      </w:r>
      <w:r>
        <w:rPr>
          <w:rFonts w:ascii="Times New Roman"/>
          <w:b w:val="false"/>
          <w:i w:val="false"/>
          <w:color w:val="000000"/>
          <w:sz w:val="28"/>
        </w:rPr>
        <w:t>
      2) в строке 100.40.002 указывается сумма корпоративного подоходного налога, отраженная в строках 100.00.044 и 100.00.045;
</w:t>
      </w:r>
      <w:r>
        <w:br/>
      </w:r>
      <w:r>
        <w:rPr>
          <w:rFonts w:ascii="Times New Roman"/>
          <w:b w:val="false"/>
          <w:i w:val="false"/>
          <w:color w:val="000000"/>
          <w:sz w:val="28"/>
        </w:rPr>
        <w:t>
      3) в строке 100.40.003 указывается налогооблагаемый доход, отраженный в строке 100.00.043;
</w:t>
      </w:r>
      <w:r>
        <w:br/>
      </w:r>
      <w:r>
        <w:rPr>
          <w:rFonts w:ascii="Times New Roman"/>
          <w:b w:val="false"/>
          <w:i w:val="false"/>
          <w:color w:val="000000"/>
          <w:sz w:val="28"/>
        </w:rPr>
        <w:t>
      4) в строке 100.40.004:
</w:t>
      </w:r>
      <w:r>
        <w:br/>
      </w:r>
      <w:r>
        <w:rPr>
          <w:rFonts w:ascii="Times New Roman"/>
          <w:b w:val="false"/>
          <w:i w:val="false"/>
          <w:color w:val="000000"/>
          <w:sz w:val="28"/>
        </w:rPr>
        <w:t>
      в графу I данной строки переносится сумма, отраженная в строке 100.00.001;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100.40.005: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100.40.005А по 100.40.005Е;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100.40.004 по данным бухгалтерского учета, определяемая как сумма строк с 100.40.005А по 100.40.005Е;
</w:t>
      </w:r>
      <w:r>
        <w:br/>
      </w:r>
      <w:r>
        <w:rPr>
          <w:rFonts w:ascii="Times New Roman"/>
          <w:b w:val="false"/>
          <w:i w:val="false"/>
          <w:color w:val="000000"/>
          <w:sz w:val="28"/>
        </w:rPr>
        <w:t>
      6) в строке 100.40.005А:
</w:t>
      </w:r>
      <w:r>
        <w:br/>
      </w:r>
      <w:r>
        <w:rPr>
          <w:rFonts w:ascii="Times New Roman"/>
          <w:b w:val="false"/>
          <w:i w:val="false"/>
          <w:color w:val="000000"/>
          <w:sz w:val="28"/>
        </w:rPr>
        <w:t>
      в графу I переносится сумма строк 100.02.001;
</w:t>
      </w:r>
      <w:r>
        <w:br/>
      </w:r>
      <w:r>
        <w:rPr>
          <w:rFonts w:ascii="Times New Roman"/>
          <w:b w:val="false"/>
          <w:i w:val="false"/>
          <w:color w:val="000000"/>
          <w:sz w:val="28"/>
        </w:rPr>
        <w:t>
      в графе II указывается доход (убыток) от реализации зданий, сооружений (за исключением нефтяных, газовых скважин и передаточных устройств);
</w:t>
      </w:r>
      <w:r>
        <w:br/>
      </w:r>
      <w:r>
        <w:rPr>
          <w:rFonts w:ascii="Times New Roman"/>
          <w:b w:val="false"/>
          <w:i w:val="false"/>
          <w:color w:val="000000"/>
          <w:sz w:val="28"/>
        </w:rPr>
        <w:t>
      7) в строке 100.40.005В:
</w:t>
      </w:r>
      <w:r>
        <w:br/>
      </w:r>
      <w:r>
        <w:rPr>
          <w:rFonts w:ascii="Times New Roman"/>
          <w:b w:val="false"/>
          <w:i w:val="false"/>
          <w:color w:val="000000"/>
          <w:sz w:val="28"/>
        </w:rPr>
        <w:t>
      в графу I переносится сумма, отраженная в строке 100.02.004;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(за исключением нефтяных, газовых скважин и передаточных устройств);
</w:t>
      </w:r>
      <w:r>
        <w:br/>
      </w:r>
      <w:r>
        <w:rPr>
          <w:rFonts w:ascii="Times New Roman"/>
          <w:b w:val="false"/>
          <w:i w:val="false"/>
          <w:color w:val="000000"/>
          <w:sz w:val="28"/>
        </w:rPr>
        <w:t>
      8) в строке 100.40.005С: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100.40.005D:
</w:t>
      </w:r>
      <w:r>
        <w:br/>
      </w:r>
      <w:r>
        <w:rPr>
          <w:rFonts w:ascii="Times New Roman"/>
          <w:b w:val="false"/>
          <w:i w:val="false"/>
          <w:color w:val="000000"/>
          <w:sz w:val="28"/>
        </w:rPr>
        <w:t>
      в графе I указывается величина, определяемая как сумма строк с 100.02.005 по 100.02.009;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100.40.005E: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100.40.006:
</w:t>
      </w:r>
      <w:r>
        <w:br/>
      </w:r>
      <w:r>
        <w:rPr>
          <w:rFonts w:ascii="Times New Roman"/>
          <w:b w:val="false"/>
          <w:i w:val="false"/>
          <w:color w:val="000000"/>
          <w:sz w:val="28"/>
        </w:rPr>
        <w:t>
      в графу I переносится сумма, отраженная в строке 100.00.003;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100.40.007:
</w:t>
      </w:r>
      <w:r>
        <w:br/>
      </w:r>
      <w:r>
        <w:rPr>
          <w:rFonts w:ascii="Times New Roman"/>
          <w:b w:val="false"/>
          <w:i w:val="false"/>
          <w:color w:val="000000"/>
          <w:sz w:val="28"/>
        </w:rPr>
        <w:t>
      в графу I переносится сумма, отраженная в строке 100.00.004;
</w:t>
      </w:r>
      <w:r>
        <w:br/>
      </w:r>
      <w:r>
        <w:rPr>
          <w:rFonts w:ascii="Times New Roman"/>
          <w:b w:val="false"/>
          <w:i w:val="false"/>
          <w:color w:val="000000"/>
          <w:sz w:val="28"/>
        </w:rPr>
        <w:t>
      13) в строке 100.40.008:
</w:t>
      </w:r>
      <w:r>
        <w:br/>
      </w:r>
      <w:r>
        <w:rPr>
          <w:rFonts w:ascii="Times New Roman"/>
          <w:b w:val="false"/>
          <w:i w:val="false"/>
          <w:color w:val="000000"/>
          <w:sz w:val="28"/>
        </w:rPr>
        <w:t>
      в графу I переносится сумма, отраженная в строке 100.00.005;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100.40.009:
</w:t>
      </w:r>
      <w:r>
        <w:br/>
      </w:r>
      <w:r>
        <w:rPr>
          <w:rFonts w:ascii="Times New Roman"/>
          <w:b w:val="false"/>
          <w:i w:val="false"/>
          <w:color w:val="000000"/>
          <w:sz w:val="28"/>
        </w:rPr>
        <w:t>
      в графу I переносится сумма, отраженная в строке 100.00.006;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100.40.010:
</w:t>
      </w:r>
      <w:r>
        <w:br/>
      </w:r>
      <w:r>
        <w:rPr>
          <w:rFonts w:ascii="Times New Roman"/>
          <w:b w:val="false"/>
          <w:i w:val="false"/>
          <w:color w:val="000000"/>
          <w:sz w:val="28"/>
        </w:rPr>
        <w:t>
      в графу I переносится сумма, отраженная в строке 100.00.007;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100.40.011:
</w:t>
      </w:r>
      <w:r>
        <w:br/>
      </w:r>
      <w:r>
        <w:rPr>
          <w:rFonts w:ascii="Times New Roman"/>
          <w:b w:val="false"/>
          <w:i w:val="false"/>
          <w:color w:val="000000"/>
          <w:sz w:val="28"/>
        </w:rPr>
        <w:t>
      в графу I переносится сумма, отраженная в строке 100.00.009;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17) в строке 100.40.012:
</w:t>
      </w:r>
      <w:r>
        <w:br/>
      </w:r>
      <w:r>
        <w:rPr>
          <w:rFonts w:ascii="Times New Roman"/>
          <w:b w:val="false"/>
          <w:i w:val="false"/>
          <w:color w:val="000000"/>
          <w:sz w:val="28"/>
        </w:rPr>
        <w:t>
      в графу I переносится сумма, отраженная в строке 100.00.010;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18) в строке 100.40.013:
</w:t>
      </w:r>
      <w:r>
        <w:br/>
      </w:r>
      <w:r>
        <w:rPr>
          <w:rFonts w:ascii="Times New Roman"/>
          <w:b w:val="false"/>
          <w:i w:val="false"/>
          <w:color w:val="000000"/>
          <w:sz w:val="28"/>
        </w:rPr>
        <w:t>
      в графу I переносится сумма, отраженная в строке 100.00.011;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19) в строке 100.40.014:
</w:t>
      </w:r>
      <w:r>
        <w:br/>
      </w:r>
      <w:r>
        <w:rPr>
          <w:rFonts w:ascii="Times New Roman"/>
          <w:b w:val="false"/>
          <w:i w:val="false"/>
          <w:color w:val="000000"/>
          <w:sz w:val="28"/>
        </w:rPr>
        <w:t>
      в графу I переносится сумма, отраженная в строке 100.00.012;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20) в строке 100.40.015:
</w:t>
      </w:r>
      <w:r>
        <w:br/>
      </w:r>
      <w:r>
        <w:rPr>
          <w:rFonts w:ascii="Times New Roman"/>
          <w:b w:val="false"/>
          <w:i w:val="false"/>
          <w:color w:val="000000"/>
          <w:sz w:val="28"/>
        </w:rPr>
        <w:t>
      в графу I переносится сумма, отраженная в строке 100.00.013;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21) в строке 100.40.016:
</w:t>
      </w:r>
      <w:r>
        <w:br/>
      </w:r>
      <w:r>
        <w:rPr>
          <w:rFonts w:ascii="Times New Roman"/>
          <w:b w:val="false"/>
          <w:i w:val="false"/>
          <w:color w:val="000000"/>
          <w:sz w:val="28"/>
        </w:rPr>
        <w:t>
      в графу I переносится сумма, отраженная в строке 100.00.014;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22) в строке 100.40.017:
</w:t>
      </w:r>
      <w:r>
        <w:br/>
      </w:r>
      <w:r>
        <w:rPr>
          <w:rFonts w:ascii="Times New Roman"/>
          <w:b w:val="false"/>
          <w:i w:val="false"/>
          <w:color w:val="000000"/>
          <w:sz w:val="28"/>
        </w:rPr>
        <w:t>
      в графу I переносится сумма, отраженная в строке 100.00.015;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23) в строке 100.40.018:
</w:t>
      </w:r>
      <w:r>
        <w:br/>
      </w:r>
      <w:r>
        <w:rPr>
          <w:rFonts w:ascii="Times New Roman"/>
          <w:b w:val="false"/>
          <w:i w:val="false"/>
          <w:color w:val="000000"/>
          <w:sz w:val="28"/>
        </w:rPr>
        <w:t>
      в графу I переносится сумма, отраженная в строке 100.00.016;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24) в строке 100.40.019:
</w:t>
      </w:r>
      <w:r>
        <w:br/>
      </w:r>
      <w:r>
        <w:rPr>
          <w:rFonts w:ascii="Times New Roman"/>
          <w:b w:val="false"/>
          <w:i w:val="false"/>
          <w:color w:val="000000"/>
          <w:sz w:val="28"/>
        </w:rPr>
        <w:t>
      в графу I переносится сумма, отраженная в строке 100.00.017;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25) в строке 100.40.020:
</w:t>
      </w:r>
      <w:r>
        <w:br/>
      </w:r>
      <w:r>
        <w:rPr>
          <w:rFonts w:ascii="Times New Roman"/>
          <w:b w:val="false"/>
          <w:i w:val="false"/>
          <w:color w:val="000000"/>
          <w:sz w:val="28"/>
        </w:rPr>
        <w:t>
      в графу I переносится сумма, отраженная в строке 100.00.018;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26) в строке 100.40.021:
</w:t>
      </w:r>
      <w:r>
        <w:br/>
      </w:r>
      <w:r>
        <w:rPr>
          <w:rFonts w:ascii="Times New Roman"/>
          <w:b w:val="false"/>
          <w:i w:val="false"/>
          <w:color w:val="000000"/>
          <w:sz w:val="28"/>
        </w:rPr>
        <w:t>
      в графу I переносится величина, определенная как сумма строк 100.00.008 и 100.00.019;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100.40.004 по 100.40.020;
</w:t>
      </w:r>
      <w:r>
        <w:br/>
      </w:r>
      <w:r>
        <w:rPr>
          <w:rFonts w:ascii="Times New Roman"/>
          <w:b w:val="false"/>
          <w:i w:val="false"/>
          <w:color w:val="000000"/>
          <w:sz w:val="28"/>
        </w:rPr>
        <w:t>
      27) в строке 100.40.022: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100.00.021;
</w:t>
      </w:r>
      <w:r>
        <w:br/>
      </w:r>
      <w:r>
        <w:rPr>
          <w:rFonts w:ascii="Times New Roman"/>
          <w:b w:val="false"/>
          <w:i w:val="false"/>
          <w:color w:val="000000"/>
          <w:sz w:val="28"/>
        </w:rPr>
        <w:t>
      28) в строке 100.40.023:
</w:t>
      </w:r>
      <w:r>
        <w:br/>
      </w:r>
      <w:r>
        <w:rPr>
          <w:rFonts w:ascii="Times New Roman"/>
          <w:b w:val="false"/>
          <w:i w:val="false"/>
          <w:color w:val="000000"/>
          <w:sz w:val="28"/>
        </w:rPr>
        <w:t>
      в графе I указывается общая сумма доходов (сумма строк с 100.40.004 по 100.40.021 минус строка 100.40.022);
</w:t>
      </w:r>
      <w:r>
        <w:br/>
      </w:r>
      <w:r>
        <w:rPr>
          <w:rFonts w:ascii="Times New Roman"/>
          <w:b w:val="false"/>
          <w:i w:val="false"/>
          <w:color w:val="000000"/>
          <w:sz w:val="28"/>
        </w:rPr>
        <w:t>
      в графе II указывается общая сумма доходов (сумма строк с 100.40.004 по 100.40.021);
</w:t>
      </w:r>
      <w:r>
        <w:br/>
      </w:r>
      <w:r>
        <w:rPr>
          <w:rFonts w:ascii="Times New Roman"/>
          <w:b w:val="false"/>
          <w:i w:val="false"/>
          <w:color w:val="000000"/>
          <w:sz w:val="28"/>
        </w:rPr>
        <w:t>
      29) в строке 100.40.024:
</w:t>
      </w:r>
      <w:r>
        <w:br/>
      </w:r>
      <w:r>
        <w:rPr>
          <w:rFonts w:ascii="Times New Roman"/>
          <w:b w:val="false"/>
          <w:i w:val="false"/>
          <w:color w:val="000000"/>
          <w:sz w:val="28"/>
        </w:rPr>
        <w:t>
      в графу I переносится сумма, отраженная в строке 100.00.023;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30) в строке 100.40.024А:
</w:t>
      </w:r>
      <w:r>
        <w:br/>
      </w:r>
      <w:r>
        <w:rPr>
          <w:rFonts w:ascii="Times New Roman"/>
          <w:b w:val="false"/>
          <w:i w:val="false"/>
          <w:color w:val="000000"/>
          <w:sz w:val="28"/>
        </w:rPr>
        <w:t>
      в графу I переносится сумма из строки 100.12.005А;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31) в строке 100.40.024 АI:
</w:t>
      </w:r>
      <w:r>
        <w:br/>
      </w:r>
      <w:r>
        <w:rPr>
          <w:rFonts w:ascii="Times New Roman"/>
          <w:b w:val="false"/>
          <w:i w:val="false"/>
          <w:color w:val="000000"/>
          <w:sz w:val="28"/>
        </w:rPr>
        <w:t>
      в графу I переносится сумма из строки 100.12.005В;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32) в строке 100.40.024 AII:
</w:t>
      </w:r>
      <w:r>
        <w:br/>
      </w:r>
      <w:r>
        <w:rPr>
          <w:rFonts w:ascii="Times New Roman"/>
          <w:b w:val="false"/>
          <w:i w:val="false"/>
          <w:color w:val="000000"/>
          <w:sz w:val="28"/>
        </w:rPr>
        <w:t>
      в графу I переносится сумма из строки 100.12.005С;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33) в строке 100.40.024 AIII:
</w:t>
      </w:r>
      <w:r>
        <w:br/>
      </w:r>
      <w:r>
        <w:rPr>
          <w:rFonts w:ascii="Times New Roman"/>
          <w:b w:val="false"/>
          <w:i w:val="false"/>
          <w:color w:val="000000"/>
          <w:sz w:val="28"/>
        </w:rPr>
        <w:t>
      в графу I переносится сумма из строки 100.12.005D;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34) в строке 100.40.024 AIV:
</w:t>
      </w:r>
      <w:r>
        <w:br/>
      </w:r>
      <w:r>
        <w:rPr>
          <w:rFonts w:ascii="Times New Roman"/>
          <w:b w:val="false"/>
          <w:i w:val="false"/>
          <w:color w:val="000000"/>
          <w:sz w:val="28"/>
        </w:rPr>
        <w:t>
      в графу I переносится сумма из строки 100.12.005Е;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35) в строке 100.40.024 AV:
</w:t>
      </w:r>
      <w:r>
        <w:br/>
      </w:r>
      <w:r>
        <w:rPr>
          <w:rFonts w:ascii="Times New Roman"/>
          <w:b w:val="false"/>
          <w:i w:val="false"/>
          <w:color w:val="000000"/>
          <w:sz w:val="28"/>
        </w:rPr>
        <w:t>
      в графу I переносится сумма из строки 100.12.005F;
</w:t>
      </w:r>
      <w:r>
        <w:br/>
      </w:r>
      <w:r>
        <w:rPr>
          <w:rFonts w:ascii="Times New Roman"/>
          <w:b w:val="false"/>
          <w:i w:val="false"/>
          <w:color w:val="000000"/>
          <w:sz w:val="28"/>
        </w:rPr>
        <w:t>
      в графе II указывается сумма расходов по оформлению въездной визы;
</w:t>
      </w:r>
      <w:r>
        <w:br/>
      </w:r>
      <w:r>
        <w:rPr>
          <w:rFonts w:ascii="Times New Roman"/>
          <w:b w:val="false"/>
          <w:i w:val="false"/>
          <w:color w:val="000000"/>
          <w:sz w:val="28"/>
        </w:rPr>
        <w:t>
      36) в строке 100.40.024В:
</w:t>
      </w:r>
      <w:r>
        <w:br/>
      </w:r>
      <w:r>
        <w:rPr>
          <w:rFonts w:ascii="Times New Roman"/>
          <w:b w:val="false"/>
          <w:i w:val="false"/>
          <w:color w:val="000000"/>
          <w:sz w:val="28"/>
        </w:rPr>
        <w:t>
      в графу I переносится сумма из строки 100.12.005G;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100.40.025:
</w:t>
      </w:r>
      <w:r>
        <w:br/>
      </w:r>
      <w:r>
        <w:rPr>
          <w:rFonts w:ascii="Times New Roman"/>
          <w:b w:val="false"/>
          <w:i w:val="false"/>
          <w:color w:val="000000"/>
          <w:sz w:val="28"/>
        </w:rPr>
        <w:t>
      в графу I переносится сумма, отраженная в строке 100.00.024;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100.40.026:
</w:t>
      </w:r>
      <w:r>
        <w:br/>
      </w:r>
      <w:r>
        <w:rPr>
          <w:rFonts w:ascii="Times New Roman"/>
          <w:b w:val="false"/>
          <w:i w:val="false"/>
          <w:color w:val="000000"/>
          <w:sz w:val="28"/>
        </w:rPr>
        <w:t>
      в графу I переносится сумма, отраженная в строке 100.00.025;
</w:t>
      </w:r>
      <w:r>
        <w:br/>
      </w:r>
      <w:r>
        <w:rPr>
          <w:rFonts w:ascii="Times New Roman"/>
          <w:b w:val="false"/>
          <w:i w:val="false"/>
          <w:color w:val="000000"/>
          <w:sz w:val="28"/>
        </w:rPr>
        <w:t>
      39) в строке 100.40.027:
</w:t>
      </w:r>
      <w:r>
        <w:br/>
      </w:r>
      <w:r>
        <w:rPr>
          <w:rFonts w:ascii="Times New Roman"/>
          <w:b w:val="false"/>
          <w:i w:val="false"/>
          <w:color w:val="000000"/>
          <w:sz w:val="28"/>
        </w:rPr>
        <w:t>
      в графу I переносится сумма, отраженная в строке 100.00.026;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100.40.028:
</w:t>
      </w:r>
      <w:r>
        <w:br/>
      </w:r>
      <w:r>
        <w:rPr>
          <w:rFonts w:ascii="Times New Roman"/>
          <w:b w:val="false"/>
          <w:i w:val="false"/>
          <w:color w:val="000000"/>
          <w:sz w:val="28"/>
        </w:rPr>
        <w:t>
      в графу I переносится сумма, отраженная в строке 100.00.027;
</w:t>
      </w:r>
      <w:r>
        <w:br/>
      </w:r>
      <w:r>
        <w:rPr>
          <w:rFonts w:ascii="Times New Roman"/>
          <w:b w:val="false"/>
          <w:i w:val="false"/>
          <w:color w:val="000000"/>
          <w:sz w:val="28"/>
        </w:rPr>
        <w:t>
      в графе II отражаются суммы расходов на обучение, повышение квалификации, переподготовку работников и обучение физических лиц;
</w:t>
      </w:r>
      <w:r>
        <w:br/>
      </w:r>
      <w:r>
        <w:rPr>
          <w:rFonts w:ascii="Times New Roman"/>
          <w:b w:val="false"/>
          <w:i w:val="false"/>
          <w:color w:val="000000"/>
          <w:sz w:val="28"/>
        </w:rPr>
        <w:t>
      41) в строке 100.40.029:
</w:t>
      </w:r>
      <w:r>
        <w:br/>
      </w:r>
      <w:r>
        <w:rPr>
          <w:rFonts w:ascii="Times New Roman"/>
          <w:b w:val="false"/>
          <w:i w:val="false"/>
          <w:color w:val="000000"/>
          <w:sz w:val="28"/>
        </w:rPr>
        <w:t>
      в графу I переносится сумма, отраженная в строке 100.00.028;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100.40.030:
</w:t>
      </w:r>
      <w:r>
        <w:br/>
      </w:r>
      <w:r>
        <w:rPr>
          <w:rFonts w:ascii="Times New Roman"/>
          <w:b w:val="false"/>
          <w:i w:val="false"/>
          <w:color w:val="000000"/>
          <w:sz w:val="28"/>
        </w:rPr>
        <w:t>
      в графу I переносится сумма, отраженная в строке 100.00.029;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43) в строке 100.40.031:
</w:t>
      </w:r>
      <w:r>
        <w:br/>
      </w:r>
      <w:r>
        <w:rPr>
          <w:rFonts w:ascii="Times New Roman"/>
          <w:b w:val="false"/>
          <w:i w:val="false"/>
          <w:color w:val="000000"/>
          <w:sz w:val="28"/>
        </w:rPr>
        <w:t>
      в графу I переносится сумма, отраженная в строке 100.00.030;
</w:t>
      </w:r>
      <w:r>
        <w:br/>
      </w:r>
      <w:r>
        <w:rPr>
          <w:rFonts w:ascii="Times New Roman"/>
          <w:b w:val="false"/>
          <w:i w:val="false"/>
          <w:color w:val="000000"/>
          <w:sz w:val="28"/>
        </w:rPr>
        <w:t>
      в графе II превышения отрицательной курсовой разницы над положительной курсовой разницей;
</w:t>
      </w:r>
      <w:r>
        <w:br/>
      </w:r>
      <w:r>
        <w:rPr>
          <w:rFonts w:ascii="Times New Roman"/>
          <w:b w:val="false"/>
          <w:i w:val="false"/>
          <w:color w:val="000000"/>
          <w:sz w:val="28"/>
        </w:rPr>
        <w:t>
      44) в строке 100.40.032:
</w:t>
      </w:r>
      <w:r>
        <w:br/>
      </w:r>
      <w:r>
        <w:rPr>
          <w:rFonts w:ascii="Times New Roman"/>
          <w:b w:val="false"/>
          <w:i w:val="false"/>
          <w:color w:val="000000"/>
          <w:sz w:val="28"/>
        </w:rPr>
        <w:t>
      в графу I переносится сумма, отраженная в строке 100.00.031;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45) в строке 100.40.033:
</w:t>
      </w:r>
      <w:r>
        <w:br/>
      </w:r>
      <w:r>
        <w:rPr>
          <w:rFonts w:ascii="Times New Roman"/>
          <w:b w:val="false"/>
          <w:i w:val="false"/>
          <w:color w:val="000000"/>
          <w:sz w:val="28"/>
        </w:rPr>
        <w:t>
      в графу I переносится сумма, отраженная в строке 100.00.032;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46) в строке 100.40.034:
</w:t>
      </w:r>
      <w:r>
        <w:br/>
      </w:r>
      <w:r>
        <w:rPr>
          <w:rFonts w:ascii="Times New Roman"/>
          <w:b w:val="false"/>
          <w:i w:val="false"/>
          <w:color w:val="000000"/>
          <w:sz w:val="28"/>
        </w:rPr>
        <w:t>
      в графу I переносится сумма, отраженная в строке 100.00.033А;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w:t>
      </w:r>
      <w:r>
        <w:br/>
      </w:r>
      <w:r>
        <w:rPr>
          <w:rFonts w:ascii="Times New Roman"/>
          <w:b w:val="false"/>
          <w:i w:val="false"/>
          <w:color w:val="000000"/>
          <w:sz w:val="28"/>
        </w:rPr>
        <w:t>
      47) в строке 100.40.034А: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не используемым в целях получения совокупного годового дохода;
</w:t>
      </w:r>
      <w:r>
        <w:br/>
      </w:r>
      <w:r>
        <w:rPr>
          <w:rFonts w:ascii="Times New Roman"/>
          <w:b w:val="false"/>
          <w:i w:val="false"/>
          <w:color w:val="000000"/>
          <w:sz w:val="28"/>
        </w:rPr>
        <w:t>
      48) в строке 100.40.035:
</w:t>
      </w:r>
      <w:r>
        <w:br/>
      </w:r>
      <w:r>
        <w:rPr>
          <w:rFonts w:ascii="Times New Roman"/>
          <w:b w:val="false"/>
          <w:i w:val="false"/>
          <w:color w:val="000000"/>
          <w:sz w:val="28"/>
        </w:rPr>
        <w:t>
      в графу I переносится сумма, отраженная в строке 100.00.033В;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используемым в целях получения совокупного годового дохода, впервые введенным в эксплуатацию в текущем налоговом периоде на территории Республики Казахстан;
</w:t>
      </w:r>
      <w:r>
        <w:br/>
      </w:r>
      <w:r>
        <w:rPr>
          <w:rFonts w:ascii="Times New Roman"/>
          <w:b w:val="false"/>
          <w:i w:val="false"/>
          <w:color w:val="000000"/>
          <w:sz w:val="28"/>
        </w:rPr>
        <w:t>
      49) в строке 100.40.036:
</w:t>
      </w:r>
      <w:r>
        <w:br/>
      </w:r>
      <w:r>
        <w:rPr>
          <w:rFonts w:ascii="Times New Roman"/>
          <w:b w:val="false"/>
          <w:i w:val="false"/>
          <w:color w:val="000000"/>
          <w:sz w:val="28"/>
        </w:rPr>
        <w:t>
      в графу I переносится сумма, отраженная в строке 100.00.033С;
</w:t>
      </w:r>
      <w:r>
        <w:br/>
      </w:r>
      <w:r>
        <w:rPr>
          <w:rFonts w:ascii="Times New Roman"/>
          <w:b w:val="false"/>
          <w:i w:val="false"/>
          <w:color w:val="000000"/>
          <w:sz w:val="28"/>
        </w:rPr>
        <w:t>
      50) в строке 100.40.037:
</w:t>
      </w:r>
      <w:r>
        <w:br/>
      </w:r>
      <w:r>
        <w:rPr>
          <w:rFonts w:ascii="Times New Roman"/>
          <w:b w:val="false"/>
          <w:i w:val="false"/>
          <w:color w:val="000000"/>
          <w:sz w:val="28"/>
        </w:rPr>
        <w:t>
      в графу I переносится сумма, отраженная в строке 100.00.033D;
</w:t>
      </w:r>
      <w:r>
        <w:br/>
      </w:r>
      <w:r>
        <w:rPr>
          <w:rFonts w:ascii="Times New Roman"/>
          <w:b w:val="false"/>
          <w:i w:val="false"/>
          <w:color w:val="000000"/>
          <w:sz w:val="28"/>
        </w:rPr>
        <w:t>
      51) в строке 100.40.038:
</w:t>
      </w:r>
      <w:r>
        <w:br/>
      </w:r>
      <w:r>
        <w:rPr>
          <w:rFonts w:ascii="Times New Roman"/>
          <w:b w:val="false"/>
          <w:i w:val="false"/>
          <w:color w:val="000000"/>
          <w:sz w:val="28"/>
        </w:rPr>
        <w:t>
      в графу I переносится сумма, отраженная в строке 100.00.033E;
</w:t>
      </w:r>
      <w:r>
        <w:br/>
      </w:r>
      <w:r>
        <w:rPr>
          <w:rFonts w:ascii="Times New Roman"/>
          <w:b w:val="false"/>
          <w:i w:val="false"/>
          <w:color w:val="000000"/>
          <w:sz w:val="28"/>
        </w:rPr>
        <w:t>
      52) в строке 100.40.039:
</w:t>
      </w:r>
      <w:r>
        <w:br/>
      </w:r>
      <w:r>
        <w:rPr>
          <w:rFonts w:ascii="Times New Roman"/>
          <w:b w:val="false"/>
          <w:i w:val="false"/>
          <w:color w:val="000000"/>
          <w:sz w:val="28"/>
        </w:rPr>
        <w:t>
      в графу I переносится сумма, отраженная в строке 100.00.033F;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53) в строке 100.40.040: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54) в строке 100.40.041: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55) в строке 100.40.042: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56) в строке 100.40.043: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57) в строке 100.40.044: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58) в строке 100.40.045: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59) в строке 100.40.046: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60) в строке 100.40.047: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100.40.024 по 100.40.046;
</w:t>
      </w:r>
      <w:r>
        <w:br/>
      </w:r>
      <w:r>
        <w:rPr>
          <w:rFonts w:ascii="Times New Roman"/>
          <w:b w:val="false"/>
          <w:i w:val="false"/>
          <w:color w:val="000000"/>
          <w:sz w:val="28"/>
        </w:rPr>
        <w:t>
      61) в строке 100.40.048: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100.00.041;
</w:t>
      </w:r>
      <w:r>
        <w:br/>
      </w:r>
      <w:r>
        <w:rPr>
          <w:rFonts w:ascii="Times New Roman"/>
          <w:b w:val="false"/>
          <w:i w:val="false"/>
          <w:color w:val="000000"/>
          <w:sz w:val="28"/>
        </w:rPr>
        <w:t>
      62) в строке 100.40.049:
</w:t>
      </w:r>
      <w:r>
        <w:br/>
      </w:r>
      <w:r>
        <w:rPr>
          <w:rFonts w:ascii="Times New Roman"/>
          <w:b w:val="false"/>
          <w:i w:val="false"/>
          <w:color w:val="000000"/>
          <w:sz w:val="28"/>
        </w:rPr>
        <w:t>
      в графе I указывается сумма, определяемая сложением строк с 100.40.024 по 100.40.048;
</w:t>
      </w:r>
      <w:r>
        <w:br/>
      </w:r>
      <w:r>
        <w:rPr>
          <w:rFonts w:ascii="Times New Roman"/>
          <w:b w:val="false"/>
          <w:i w:val="false"/>
          <w:color w:val="000000"/>
          <w:sz w:val="28"/>
        </w:rPr>
        <w:t>
      в графе II указывается сумма, определяемая сложением строк с 100.40.024 по 100.40.048;
</w:t>
      </w:r>
      <w:r>
        <w:br/>
      </w:r>
      <w:r>
        <w:rPr>
          <w:rFonts w:ascii="Times New Roman"/>
          <w:b w:val="false"/>
          <w:i w:val="false"/>
          <w:color w:val="000000"/>
          <w:sz w:val="28"/>
        </w:rPr>
        <w:t>
      63) в строке 100.40.050: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100.40.023 и 100.40.049 графы III;
</w:t>
      </w:r>
      <w:r>
        <w:br/>
      </w:r>
      <w:r>
        <w:rPr>
          <w:rFonts w:ascii="Times New Roman"/>
          <w:b w:val="false"/>
          <w:i w:val="false"/>
          <w:color w:val="000000"/>
          <w:sz w:val="28"/>
        </w:rPr>
        <w:t>
      64) в строке 100.40.051:
</w:t>
      </w:r>
      <w:r>
        <w:br/>
      </w:r>
      <w:r>
        <w:rPr>
          <w:rFonts w:ascii="Times New Roman"/>
          <w:b w:val="false"/>
          <w:i w:val="false"/>
          <w:color w:val="000000"/>
          <w:sz w:val="28"/>
        </w:rPr>
        <w:t>
      в графе III указывается налогооблагаемый доход, определяемый как сумма строк 100.40.001 и 100.40.002, скорректированный на сумму строки 100.40.050. Данная сумма должна соответствовать налогооблагаемому доходу, определенному как разница строк 100.00.038 и 100.00.041.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Составление форм 100.41 и 100.42 -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264.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Коды видов доходов, валют, стран,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265.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266.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267.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268.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269.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100.00, 100.01, 100.02, 100.03, 100.04, 100.05, 100.06, 100.07, 100.08, 100.09, 100.10, 100.11, 100.12, 100.13, 100.14, 100.15, 100.16, 100.17, 100.18, 100.19, 100.20, 100.21, 100.22, 100.23, 100.24, 100.25, 100.26, 100.27, 100.28, 100.29, 100.30, 100.31, 100.32, 100.33, 100.34, 100.35, 100.36, 100.37, 100.38, 100.39, 100.40, 100.41, 100.42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101.01 - 101.04)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сумм авансовых платежей плательщиками корпоративного подоходного налога. Расчет не составляется юридическими лицами, соответствующими условиям пункта 1 статьи 
</w:t>
      </w:r>
      <w:r>
        <w:rPr>
          <w:rFonts w:ascii="Times New Roman"/>
          <w:b w:val="false"/>
          <w:i w:val="false"/>
          <w:color w:val="000000"/>
          <w:sz w:val="28"/>
        </w:rPr>
        <w:t xml:space="preserve"> 120 </w:t>
      </w:r>
      <w:r>
        <w:rPr>
          <w:rFonts w:ascii="Times New Roman"/>
          <w:b w:val="false"/>
          <w:i w:val="false"/>
          <w:color w:val="000000"/>
          <w:sz w:val="28"/>
        </w:rPr>
        <w:t>
 Налогового кодекса и не имеющими доход, подлежащий обложению в общеустановленном порядке, а также юридическими лицами, соответствующими условиям, установленным в пунктах 1 и 2 статьи 
</w:t>
      </w:r>
      <w:r>
        <w:rPr>
          <w:rFonts w:ascii="Times New Roman"/>
          <w:b w:val="false"/>
          <w:i w:val="false"/>
          <w:color w:val="000000"/>
          <w:sz w:val="28"/>
        </w:rPr>
        <w:t xml:space="preserve"> 121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статьей 
</w:t>
      </w:r>
      <w:r>
        <w:rPr>
          <w:rFonts w:ascii="Times New Roman"/>
          <w:b w:val="false"/>
          <w:i w:val="false"/>
          <w:color w:val="000000"/>
          <w:sz w:val="28"/>
        </w:rPr>
        <w:t xml:space="preserve"> 126 </w:t>
      </w:r>
      <w:r>
        <w:rPr>
          <w:rFonts w:ascii="Times New Roman"/>
          <w:b w:val="false"/>
          <w:i w:val="false"/>
          <w:color w:val="000000"/>
          <w:sz w:val="28"/>
        </w:rPr>
        <w:t>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789"/>
        <w:gridCol w:w="1766"/>
        <w:gridCol w:w="1733"/>
        <w:gridCol w:w="1480"/>
        <w:gridCol w:w="1513"/>
        <w:gridCol w:w="1341"/>
        <w:gridCol w:w="1325"/>
        <w:gridCol w:w="1309"/>
      </w:tblGrid>
      <w:tr>
        <w:trPr>
          <w:trHeight w:val="225" w:hRule="atLeast"/>
        </w:trPr>
        <w:tc>
          <w:tcPr>
            <w:tcW w:w="1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5453"/>
      </w:tblGrid>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и </w:t>
      </w:r>
      <w:r>
        <w:rPr>
          <w:rFonts w:ascii="Times New Roman"/>
          <w:b w:val="false"/>
          <w:i w:val="false"/>
          <w:color w:val="000000"/>
          <w:sz w:val="28"/>
        </w:rPr>
        <w:t>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101.01.001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101.01.002 указывается общее количество месяцев предыдущего налогового периода, по которым заявлены авансовые платежи налогоплательщиком;
</w:t>
      </w:r>
      <w:r>
        <w:br/>
      </w:r>
      <w:r>
        <w:rPr>
          <w:rFonts w:ascii="Times New Roman"/>
          <w:b w:val="false"/>
          <w:i w:val="false"/>
          <w:color w:val="000000"/>
          <w:sz w:val="28"/>
        </w:rPr>
        <w:t>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r>
        <w:br/>
      </w:r>
      <w:r>
        <w:rPr>
          <w:rFonts w:ascii="Times New Roman"/>
          <w:b w:val="false"/>
          <w:i w:val="false"/>
          <w:color w:val="000000"/>
          <w:sz w:val="28"/>
        </w:rPr>
        <w:t>
      4) в строке 101.01.004 указывается общая сумма авансовых платежей, подлежащая уплате за период до сдачи Декларации. Налогоплательщики, соответствующие условиям пункта 1 статьи 
</w:t>
      </w:r>
      <w:r>
        <w:rPr>
          <w:rFonts w:ascii="Times New Roman"/>
          <w:b w:val="false"/>
          <w:i w:val="false"/>
          <w:color w:val="000000"/>
          <w:sz w:val="28"/>
        </w:rPr>
        <w:t xml:space="preserve"> 140-1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 140-2 </w:t>
      </w:r>
      <w:r>
        <w:rPr>
          <w:rFonts w:ascii="Times New Roman"/>
          <w:b w:val="false"/>
          <w:i w:val="false"/>
          <w:color w:val="000000"/>
          <w:sz w:val="28"/>
        </w:rPr>
        <w:t>
 Налогового кодекса. Налогоплательщики, соответствующие условиям пункта 1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w:t>
      </w:r>
      <w:r>
        <w:rPr>
          <w:rFonts w:ascii="Times New Roman"/>
          <w:b w:val="false"/>
          <w:i w:val="false"/>
          <w:color w:val="000000"/>
          <w:sz w:val="28"/>
        </w:rPr>
        <w:t xml:space="preserve">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 140-5 </w:t>
      </w:r>
      <w:r>
        <w:rPr>
          <w:rFonts w:ascii="Times New Roman"/>
          <w:b w:val="false"/>
          <w:i w:val="false"/>
          <w:color w:val="000000"/>
          <w:sz w:val="28"/>
        </w:rPr>
        <w:t>
 Налогового кодекса. Налогоплательщики, соответствующие условиям пункта 3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В строках 101.01.004А, 101.01.004В, 101.01.004С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101.01.004D, 101.01.004E, 101.01.004F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101.01.003,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101.02)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корпоративному подоходному налогу, подлежащих уплате после сдачи Декларации плательщиками корпоративного подоходного налога в соответствии со статьей 
</w:t>
      </w:r>
      <w:r>
        <w:rPr>
          <w:rFonts w:ascii="Times New Roman"/>
          <w:b w:val="false"/>
          <w:i w:val="false"/>
          <w:color w:val="000000"/>
          <w:sz w:val="28"/>
        </w:rPr>
        <w:t xml:space="preserve"> 126 </w:t>
      </w:r>
      <w:r>
        <w:rPr>
          <w:rFonts w:ascii="Times New Roman"/>
          <w:b w:val="false"/>
          <w:i w:val="false"/>
          <w:color w:val="000000"/>
          <w:sz w:val="28"/>
        </w:rPr>
        <w:t>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911"/>
        <w:gridCol w:w="1688"/>
        <w:gridCol w:w="1688"/>
        <w:gridCol w:w="1531"/>
        <w:gridCol w:w="1531"/>
        <w:gridCol w:w="1357"/>
        <w:gridCol w:w="1286"/>
        <w:gridCol w:w="1268"/>
      </w:tblGrid>
      <w:tr>
        <w:trPr>
          <w:trHeight w:val="225" w:hRule="atLeast"/>
        </w:trPr>
        <w:tc>
          <w:tcPr>
            <w:tcW w:w="18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9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
</w:t>
            </w:r>
            <w:r>
              <w:br/>
            </w:r>
            <w:r>
              <w:rPr>
                <w:rFonts w:ascii="Times New Roman"/>
                <w:b w:val="false"/>
                <w:i w:val="false"/>
                <w:color w:val="000000"/>
                <w:sz w:val="20"/>
              </w:rPr>
              <w:t>
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35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w:t>
      </w:r>
      <w:r>
        <w:rPr>
          <w:rFonts w:ascii="Times New Roman"/>
          <w:b w:val="false"/>
          <w:i w:val="false"/>
          <w:color w:val="000000"/>
          <w:sz w:val="28"/>
        </w:rPr>
        <w:t xml:space="preserve"> со статьями 69 </w:t>
      </w:r>
      <w:r>
        <w:rPr>
          <w:rFonts w:ascii="Times New Roman"/>
          <w:b w:val="false"/>
          <w:i w:val="false"/>
          <w:color w:val="000000"/>
          <w:sz w:val="28"/>
        </w:rPr>
        <w:t>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101.02.001 указывается сумма корпоративного подоходного налога исчисленного за предыдущий налоговый период в соответствии со статьей 
</w:t>
      </w:r>
      <w:r>
        <w:rPr>
          <w:rFonts w:ascii="Times New Roman"/>
          <w:b w:val="false"/>
          <w:i w:val="false"/>
          <w:color w:val="000000"/>
          <w:sz w:val="28"/>
        </w:rPr>
        <w:t xml:space="preserve"> 125 </w:t>
      </w:r>
      <w:r>
        <w:rPr>
          <w:rFonts w:ascii="Times New Roman"/>
          <w:b w:val="false"/>
          <w:i w:val="false"/>
          <w:color w:val="000000"/>
          <w:sz w:val="28"/>
        </w:rPr>
        <w:t>
 Налогового кодекса, уменьшенная на сумму налога, принятого в зачет в соответствии со статьей 129 Налогового кодекса и пунктом 2 статьи 131 Налогового кодекса, и определяется в следующем порядке:
</w:t>
      </w:r>
      <w:r>
        <w:br/>
      </w:r>
      <w:r>
        <w:rPr>
          <w:rFonts w:ascii="Times New Roman"/>
          <w:b w:val="false"/>
          <w:i w:val="false"/>
          <w:color w:val="000000"/>
          <w:sz w:val="28"/>
        </w:rPr>
        <w:t>
      для налогоплательщиков, представляющих Декларацию формы 100.00, как разность сумм строк 100.00.045 и 100.00.047 (100.00.045-100.00.047) Декларации за предыдущий налоговый период;
</w:t>
      </w:r>
      <w:r>
        <w:br/>
      </w:r>
      <w:r>
        <w:rPr>
          <w:rFonts w:ascii="Times New Roman"/>
          <w:b w:val="false"/>
          <w:i w:val="false"/>
          <w:color w:val="000000"/>
          <w:sz w:val="28"/>
        </w:rPr>
        <w:t>
      для налогоплательщиков, представляющих Декларацию формы 110.00, как значение суммы по строке 110.00.048 Декларации за предыдущий налоговый период;
</w:t>
      </w:r>
      <w:r>
        <w:br/>
      </w:r>
      <w:r>
        <w:rPr>
          <w:rFonts w:ascii="Times New Roman"/>
          <w:b w:val="false"/>
          <w:i w:val="false"/>
          <w:color w:val="000000"/>
          <w:sz w:val="28"/>
        </w:rPr>
        <w:t>
      для налогоплательщиков, представляющих Декларацию формы 120.00, как разность сумм строк 120.00.010 и 120.00.013 (120.00.010 - 120.00.013) Декларации за предыдущий налоговый период;
</w:t>
      </w:r>
      <w:r>
        <w:br/>
      </w:r>
      <w:r>
        <w:rPr>
          <w:rFonts w:ascii="Times New Roman"/>
          <w:b w:val="false"/>
          <w:i w:val="false"/>
          <w:color w:val="000000"/>
          <w:sz w:val="28"/>
        </w:rPr>
        <w:t>
      2) в строке 101.02.002 указывается предполагаемая сумма налога за отчетный налоговый период. Налогоплательщики, соответствующие условиям пункта 1 статьи 
</w:t>
      </w:r>
      <w:r>
        <w:rPr>
          <w:rFonts w:ascii="Times New Roman"/>
          <w:b w:val="false"/>
          <w:i w:val="false"/>
          <w:color w:val="000000"/>
          <w:sz w:val="28"/>
        </w:rPr>
        <w:t xml:space="preserve"> 140-1 </w:t>
      </w:r>
      <w:r>
        <w:rPr>
          <w:rFonts w:ascii="Times New Roman"/>
          <w:b w:val="false"/>
          <w:i w:val="false"/>
          <w:color w:val="000000"/>
          <w:sz w:val="28"/>
        </w:rPr>
        <w:t>
 Налогового кодекса, указывают предполагаемую сумму налога за отчетный налоговый период уменьшенную на 100 процентов в соответствии с пунктом 2 статьи 
</w:t>
      </w:r>
      <w:r>
        <w:rPr>
          <w:rFonts w:ascii="Times New Roman"/>
          <w:b w:val="false"/>
          <w:i w:val="false"/>
          <w:color w:val="000000"/>
          <w:sz w:val="28"/>
        </w:rPr>
        <w:t xml:space="preserve"> 140-2 </w:t>
      </w:r>
      <w:r>
        <w:rPr>
          <w:rFonts w:ascii="Times New Roman"/>
          <w:b w:val="false"/>
          <w:i w:val="false"/>
          <w:color w:val="000000"/>
          <w:sz w:val="28"/>
        </w:rPr>
        <w:t>
 Налогового кодекса. Налогоплательщики, соответствующие условиям пункта 1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w:t>
      </w:r>
      <w:r>
        <w:rPr>
          <w:rFonts w:ascii="Times New Roman"/>
          <w:b w:val="false"/>
          <w:i w:val="false"/>
          <w:color w:val="000000"/>
          <w:sz w:val="28"/>
        </w:rPr>
        <w:t xml:space="preserve">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 140-5 </w:t>
      </w:r>
      <w:r>
        <w:rPr>
          <w:rFonts w:ascii="Times New Roman"/>
          <w:b w:val="false"/>
          <w:i w:val="false"/>
          <w:color w:val="000000"/>
          <w:sz w:val="28"/>
        </w:rPr>
        <w:t>
 Налогового кодекса. Налогоплательщики, соответствующие условиям пункта 3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3) в строке 101.02.003 указывается общая сумма авансовых платежей, подлежащих уплате за отчетный налоговый период, которая переносится из строки 101.02.002;
</w:t>
      </w:r>
      <w:r>
        <w:br/>
      </w:r>
      <w:r>
        <w:rPr>
          <w:rFonts w:ascii="Times New Roman"/>
          <w:b w:val="false"/>
          <w:i w:val="false"/>
          <w:color w:val="000000"/>
          <w:sz w:val="28"/>
        </w:rPr>
        <w:t>
      4) в строке 101.02.004 указывается сумма авансовых платежей, начисленных за налоговый период до сдачи Декларации, которая переносится из строки 101.01.004;
</w:t>
      </w:r>
      <w:r>
        <w:br/>
      </w:r>
      <w:r>
        <w:rPr>
          <w:rFonts w:ascii="Times New Roman"/>
          <w:b w:val="false"/>
          <w:i w:val="false"/>
          <w:color w:val="000000"/>
          <w:sz w:val="28"/>
        </w:rPr>
        <w:t>
      5)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r>
        <w:br/>
      </w:r>
      <w:r>
        <w:rPr>
          <w:rFonts w:ascii="Times New Roman"/>
          <w:b w:val="false"/>
          <w:i w:val="false"/>
          <w:color w:val="000000"/>
          <w:sz w:val="28"/>
        </w:rPr>
        <w:t>
      6) в строке 101.02.006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r>
        <w:br/>
      </w:r>
      <w:r>
        <w:rPr>
          <w:rFonts w:ascii="Times New Roman"/>
          <w:b w:val="false"/>
          <w:i w:val="false"/>
          <w:color w:val="000000"/>
          <w:sz w:val="28"/>
        </w:rPr>
        <w:t>
      8) в строке 101.02.008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13. При представлении налогоплательщиком дополнительной Декларации в соответствии со 
</w:t>
      </w:r>
      <w:r>
        <w:rPr>
          <w:rFonts w:ascii="Times New Roman"/>
          <w:b w:val="false"/>
          <w:i w:val="false"/>
          <w:color w:val="000000"/>
          <w:sz w:val="28"/>
        </w:rPr>
        <w:t xml:space="preserve"> статьей 71 </w:t>
      </w:r>
      <w:r>
        <w:rPr>
          <w:rFonts w:ascii="Times New Roman"/>
          <w:b w:val="false"/>
          <w:i w:val="false"/>
          <w:color w:val="000000"/>
          <w:sz w:val="28"/>
        </w:rPr>
        <w:t>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101.03)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w:t>
      </w:r>
      <w:r>
        <w:rPr>
          <w:rFonts w:ascii="Times New Roman"/>
          <w:b w:val="false"/>
          <w:i w:val="false"/>
          <w:color w:val="000000"/>
          <w:sz w:val="28"/>
        </w:rPr>
        <w:t xml:space="preserve"> 126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729"/>
        <w:gridCol w:w="1669"/>
        <w:gridCol w:w="1669"/>
        <w:gridCol w:w="1513"/>
        <w:gridCol w:w="1581"/>
        <w:gridCol w:w="1374"/>
        <w:gridCol w:w="1374"/>
        <w:gridCol w:w="1272"/>
      </w:tblGrid>
      <w:tr>
        <w:trPr>
          <w:trHeight w:val="225" w:hRule="atLeast"/>
        </w:trPr>
        <w:tc>
          <w:tcPr>
            <w:tcW w:w="18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3813"/>
      </w:tblGrid>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16. В разделе "Расчет":
</w:t>
      </w:r>
      <w:r>
        <w:br/>
      </w:r>
      <w:r>
        <w:rPr>
          <w:rFonts w:ascii="Times New Roman"/>
          <w:b w:val="false"/>
          <w:i w:val="false"/>
          <w:color w:val="000000"/>
          <w:sz w:val="28"/>
        </w:rPr>
        <w:t>
      1) в строке 101.03.001 указывается предполагаемая сумма авансовых платежей на отчетный налоговый период. Налогоплательщики, соответствующие условиям пункта 1 статьи 
</w:t>
      </w:r>
      <w:r>
        <w:rPr>
          <w:rFonts w:ascii="Times New Roman"/>
          <w:b w:val="false"/>
          <w:i w:val="false"/>
          <w:color w:val="000000"/>
          <w:sz w:val="28"/>
        </w:rPr>
        <w:t xml:space="preserve"> 140-1 </w:t>
      </w:r>
      <w:r>
        <w:rPr>
          <w:rFonts w:ascii="Times New Roman"/>
          <w:b w:val="false"/>
          <w:i w:val="false"/>
          <w:color w:val="000000"/>
          <w:sz w:val="28"/>
        </w:rPr>
        <w:t>
 Налогового кодекса, указывают предполагаемую сумму авансовых платежей на отчетный налоговый период уменьшенную на 100 процентов в соответствии с пунктом 2 статьи 
</w:t>
      </w:r>
      <w:r>
        <w:rPr>
          <w:rFonts w:ascii="Times New Roman"/>
          <w:b w:val="false"/>
          <w:i w:val="false"/>
          <w:color w:val="000000"/>
          <w:sz w:val="28"/>
        </w:rPr>
        <w:t xml:space="preserve"> 140-2 </w:t>
      </w:r>
      <w:r>
        <w:rPr>
          <w:rFonts w:ascii="Times New Roman"/>
          <w:b w:val="false"/>
          <w:i w:val="false"/>
          <w:color w:val="000000"/>
          <w:sz w:val="28"/>
        </w:rPr>
        <w:t>
 Налогового кодекса. Налогоплательщики, соответствующие условиям пункта 1 статьи 119-1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Налогоплательщики, соответствующие условиям пункта 1 статьи 
</w:t>
      </w:r>
      <w:r>
        <w:rPr>
          <w:rFonts w:ascii="Times New Roman"/>
          <w:b w:val="false"/>
          <w:i w:val="false"/>
          <w:color w:val="000000"/>
          <w:sz w:val="28"/>
        </w:rPr>
        <w:t xml:space="preserve">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w:t>
      </w:r>
      <w:r>
        <w:rPr>
          <w:rFonts w:ascii="Times New Roman"/>
          <w:b w:val="false"/>
          <w:i w:val="false"/>
          <w:color w:val="000000"/>
          <w:sz w:val="28"/>
        </w:rPr>
        <w:t xml:space="preserve"> 140-5 </w:t>
      </w:r>
      <w:r>
        <w:rPr>
          <w:rFonts w:ascii="Times New Roman"/>
          <w:b w:val="false"/>
          <w:i w:val="false"/>
          <w:color w:val="000000"/>
          <w:sz w:val="28"/>
        </w:rPr>
        <w:t>
 Налогового кодекса. Налогоплательщики, соответствующие условиям пункта 3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2) в строке 101.03.002 указывается сумма авансовых платежей, уплачиваемых за период до сдачи Декларации, которая переносится из строки 101.01.004;
</w:t>
      </w:r>
      <w:r>
        <w:br/>
      </w:r>
      <w:r>
        <w:rPr>
          <w:rFonts w:ascii="Times New Roman"/>
          <w:b w:val="false"/>
          <w:i w:val="false"/>
          <w:color w:val="000000"/>
          <w:sz w:val="28"/>
        </w:rPr>
        <w:t>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r>
        <w:br/>
      </w:r>
      <w:r>
        <w:rPr>
          <w:rFonts w:ascii="Times New Roman"/>
          <w:b w:val="false"/>
          <w:i w:val="false"/>
          <w:color w:val="000000"/>
          <w:sz w:val="28"/>
        </w:rPr>
        <w:t>
      4) в строке 101.03.004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r>
        <w:br/>
      </w:r>
      <w:r>
        <w:rPr>
          <w:rFonts w:ascii="Times New Roman"/>
          <w:b w:val="false"/>
          <w:i w:val="false"/>
          <w:color w:val="000000"/>
          <w:sz w:val="28"/>
        </w:rPr>
        <w:t>
      6) в строке 101.03.006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17. При представлении налогоплательщиком дополнительной Декларации в соответствии со 
</w:t>
      </w:r>
      <w:r>
        <w:rPr>
          <w:rFonts w:ascii="Times New Roman"/>
          <w:b w:val="false"/>
          <w:i w:val="false"/>
          <w:color w:val="000000"/>
          <w:sz w:val="28"/>
        </w:rPr>
        <w:t xml:space="preserve"> статьей 71 </w:t>
      </w:r>
      <w:r>
        <w:rPr>
          <w:rFonts w:ascii="Times New Roman"/>
          <w:b w:val="false"/>
          <w:i w:val="false"/>
          <w:color w:val="000000"/>
          <w:sz w:val="28"/>
        </w:rPr>
        <w:t>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статьей 
</w:t>
      </w:r>
      <w:r>
        <w:rPr>
          <w:rFonts w:ascii="Times New Roman"/>
          <w:b w:val="false"/>
          <w:i w:val="false"/>
          <w:color w:val="000000"/>
          <w:sz w:val="28"/>
        </w:rPr>
        <w:t xml:space="preserve"> 126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761"/>
        <w:gridCol w:w="1683"/>
        <w:gridCol w:w="1717"/>
        <w:gridCol w:w="1510"/>
        <w:gridCol w:w="1527"/>
        <w:gridCol w:w="1405"/>
        <w:gridCol w:w="1354"/>
        <w:gridCol w:w="1337"/>
      </w:tblGrid>
      <w:tr>
        <w:trPr>
          <w:trHeight w:val="225" w:hRule="atLeast"/>
        </w:trPr>
        <w:tc>
          <w:tcPr>
            <w:tcW w:w="17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35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20. В разделе "Расчет":
</w:t>
      </w:r>
      <w:r>
        <w:br/>
      </w:r>
      <w:r>
        <w:rPr>
          <w:rFonts w:ascii="Times New Roman"/>
          <w:b w:val="false"/>
          <w:i w:val="false"/>
          <w:color w:val="000000"/>
          <w:sz w:val="28"/>
        </w:rPr>
        <w:t>
      1) в строке 101.04.001 указывается предполагаемая сумма авансовых платежей за отчетный налоговый период со дня государственной регистрации вновь созданного налогоплательщика. Налогоплательщики, соответствующие условиям пункта 1 статьи 140-1 Налогового кодекса, указывают предполагаемую сумму авансовых платежей уменьшенную на 100 процентов в соответствии с пунктом 2 статьи 140-2 Налогового кодекса. Налогоплательщики, соответствующие условиям пункта 1 статьи 119-1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статьи 140-4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статьи 140-5 Налогового кодекса. Налогоплательщики, соответствующие условиям пункта 3 статьи 139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2) в строке 101.04.002 указывается количество месяцев в отчетном налоговом периоде со дня государственной регистрации;
</w:t>
      </w:r>
      <w:r>
        <w:br/>
      </w:r>
      <w:r>
        <w:rPr>
          <w:rFonts w:ascii="Times New Roman"/>
          <w:b w:val="false"/>
          <w:i w:val="false"/>
          <w:color w:val="000000"/>
          <w:sz w:val="28"/>
        </w:rPr>
        <w:t>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r>
        <w:br/>
      </w:r>
      <w:r>
        <w:rPr>
          <w:rFonts w:ascii="Times New Roman"/>
          <w:b w:val="false"/>
          <w:i w:val="false"/>
          <w:color w:val="000000"/>
          <w:sz w:val="28"/>
        </w:rPr>
        <w:t>
      4) в строке 101.04.004 указывается первый месяц уплаты авансовых платежей и последний месяц отчетного налогового периода внесения суммы авансовых платежей.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101.01, 101.02, 101.03, 101.04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удержанного у источника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доходов 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пунктом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858"/>
        <w:gridCol w:w="1674"/>
        <w:gridCol w:w="1691"/>
        <w:gridCol w:w="1502"/>
        <w:gridCol w:w="1519"/>
        <w:gridCol w:w="1364"/>
        <w:gridCol w:w="1413"/>
        <w:gridCol w:w="1330"/>
      </w:tblGrid>
      <w:tr>
        <w:trPr>
          <w:trHeight w:val="225" w:hRule="atLeast"/>
        </w:trPr>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35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10. В разделе "Расчет":
</w:t>
      </w:r>
      <w:r>
        <w:br/>
      </w:r>
      <w:r>
        <w:rPr>
          <w:rFonts w:ascii="Times New Roman"/>
          <w:b w:val="false"/>
          <w:i w:val="false"/>
          <w:color w:val="000000"/>
          <w:sz w:val="28"/>
        </w:rPr>
        <w:t>
      1) в строках 101.05.001А, 101.05.001В, 101.05.001С указываются суммы доходов, облагаемых у источника выплаты, выплачиваемых налоговым агентом в 1, 2 и 3 месяцах отчетного периода. В строке 101.05.001D указывается сумма доходов, облагаемых у источника выплаты, выплачиваемая за отчетный период, и определяемая как сумма строк 101.05.001А, 101.05.001В и 101.05.001С;
</w:t>
      </w:r>
      <w:r>
        <w:br/>
      </w:r>
      <w:r>
        <w:rPr>
          <w:rFonts w:ascii="Times New Roman"/>
          <w:b w:val="false"/>
          <w:i w:val="false"/>
          <w:color w:val="000000"/>
          <w:sz w:val="28"/>
        </w:rPr>
        <w:t>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периода. В строке 101.05.002D указывается сумма корпоративного подоходного налога, удержанного у источника выплаты, за отчетный период, определяемая как сумма строк 101.05.002А, 101.05.002В и 101.05.002С;
</w:t>
      </w:r>
      <w:r>
        <w:br/>
      </w:r>
      <w:r>
        <w:rPr>
          <w:rFonts w:ascii="Times New Roman"/>
          <w:b w:val="false"/>
          <w:i w:val="false"/>
          <w:color w:val="000000"/>
          <w:sz w:val="28"/>
        </w:rPr>
        <w:t>
      3) в строках 101.05.003А, 101.05.003В и 101.05.003С указываются суммы корпоративного подоходного налога, удержанного у источника выплаты и перечисленного в бюджет в 1, 2 и 3 месяцах отчетного периода. В строке 101.05.003D указывается сумма корпоративного подоходного налога, удержанного у источника и фактически уплаченного за отчетный период, определяемая как сумма строк 101.05.003А, 101.05.003В и 101.05.003С;
</w:t>
      </w:r>
      <w:r>
        <w:br/>
      </w:r>
      <w:r>
        <w:rPr>
          <w:rFonts w:ascii="Times New Roman"/>
          <w:b w:val="false"/>
          <w:i w:val="false"/>
          <w:color w:val="000000"/>
          <w:sz w:val="28"/>
        </w:rPr>
        <w:t>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периода, определяемые как разница соответствующих строк 101.05.002 и 101.05.003. В строке 101.05.004D указывается сумма корпоративного подоходного налога, удержанного у источника выплаты и подлежащего уплате в бюджет за отчетный период, определяемая как сумма строк 101.05.004А, 101.05.004В и 101.05.004С;
</w:t>
      </w:r>
      <w:r>
        <w:br/>
      </w:r>
      <w:r>
        <w:rPr>
          <w:rFonts w:ascii="Times New Roman"/>
          <w:b w:val="false"/>
          <w:i w:val="false"/>
          <w:color w:val="000000"/>
          <w:sz w:val="28"/>
        </w:rPr>
        <w:t>
      5) в строках 101.05.005А, 101.05.005В и 101.05.005С указываются суммы корпоративного подоходного налога, излишне уплаченного в бюджет за 1, 2 и 3 месяцы отчетного периода, определяемые как разница соответствующих строк 101.05.003 и 101.05.002. В строке 101.05.005D указывается сумма корпоративного подоходного налога, излишне уплаченного в бюджет за отчетный налоговый период, определяемая как сумма строк 101.05.005А, 101.05.005В и 101.05.005С.
</w:t>
      </w:r>
      <w:r>
        <w:br/>
      </w:r>
      <w:r>
        <w:rPr>
          <w:rFonts w:ascii="Times New Roman"/>
          <w:b w:val="false"/>
          <w:i w:val="false"/>
          <w:color w:val="000000"/>
          <w:sz w:val="28"/>
        </w:rPr>
        <w:t>
      11. Дополнительные формы к строкам 101.05.001, 101.05.002, 101.05.003: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выплаченного дохода согласно пункту 12 настоящих Правил;
</w:t>
      </w:r>
      <w:r>
        <w:br/>
      </w:r>
      <w:r>
        <w:rPr>
          <w:rFonts w:ascii="Times New Roman"/>
          <w:b w:val="false"/>
          <w:i w:val="false"/>
          <w:color w:val="000000"/>
          <w:sz w:val="28"/>
        </w:rPr>
        <w:t>
      3) в графе С указывается наименование организации, получившей доход;
</w:t>
      </w:r>
      <w:r>
        <w:br/>
      </w:r>
      <w:r>
        <w:rPr>
          <w:rFonts w:ascii="Times New Roman"/>
          <w:b w:val="false"/>
          <w:i w:val="false"/>
          <w:color w:val="000000"/>
          <w:sz w:val="28"/>
        </w:rPr>
        <w:t>
      4) в графе D указывается регистрационный номер налогоплательщика, указанного в графе С;
</w:t>
      </w:r>
      <w:r>
        <w:br/>
      </w:r>
      <w:r>
        <w:rPr>
          <w:rFonts w:ascii="Times New Roman"/>
          <w:b w:val="false"/>
          <w:i w:val="false"/>
          <w:color w:val="000000"/>
          <w:sz w:val="28"/>
        </w:rPr>
        <w:t>
      5) в графе E указывается сумма выплачиваемого дохода;
</w:t>
      </w:r>
      <w:r>
        <w:br/>
      </w:r>
      <w:r>
        <w:rPr>
          <w:rFonts w:ascii="Times New Roman"/>
          <w:b w:val="false"/>
          <w:i w:val="false"/>
          <w:color w:val="000000"/>
          <w:sz w:val="28"/>
        </w:rPr>
        <w:t>
      6) в графе F указывается сумма выплаченного дохода, облагаемого у источника выплаты;
</w:t>
      </w:r>
      <w:r>
        <w:br/>
      </w:r>
      <w:r>
        <w:rPr>
          <w:rFonts w:ascii="Times New Roman"/>
          <w:b w:val="false"/>
          <w:i w:val="false"/>
          <w:color w:val="000000"/>
          <w:sz w:val="28"/>
        </w:rPr>
        <w:t>
      7) в графе G указаны ставки корпоративного подоходного налога, установленные пунктом 2 статьи 
</w:t>
      </w:r>
      <w:r>
        <w:rPr>
          <w:rFonts w:ascii="Times New Roman"/>
          <w:b w:val="false"/>
          <w:i w:val="false"/>
          <w:color w:val="000000"/>
          <w:sz w:val="28"/>
        </w:rPr>
        <w:t xml:space="preserve"> 135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сумма корпоративного подоходного налога, удержанного у источника выплаты, определяемая как (F х G)/100;
</w:t>
      </w:r>
      <w:r>
        <w:br/>
      </w:r>
      <w:r>
        <w:rPr>
          <w:rFonts w:ascii="Times New Roman"/>
          <w:b w:val="false"/>
          <w:i w:val="false"/>
          <w:color w:val="000000"/>
          <w:sz w:val="28"/>
        </w:rPr>
        <w:t>
      9) в графе I указывается сумма корпоративного подоходного налога, удержанного у источника выплаты и перечисленного в бюджет.
</w:t>
      </w:r>
      <w:r>
        <w:br/>
      </w:r>
      <w:r>
        <w:rPr>
          <w:rFonts w:ascii="Times New Roman"/>
          <w:b w:val="false"/>
          <w:i w:val="false"/>
          <w:color w:val="000000"/>
          <w:sz w:val="28"/>
        </w:rPr>
        <w:t>
      Итоговые суммы графы Е дополнительной формы к строкам 101.05.001, 101.05.002 и 101.05.003 переносятся в соответствующие строки 101.05.001А, 101.05.001В и 101.05.001С, графы H - в соответствующие строки 101.05.002А, 101.05.002В и 101.05.002С, графы I - в соответствующие строки 101.05.003А, 101.05.003В и 101.05.003С.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Коды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заполнении Расчета использовать следующую кодировку видов доходов: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- 101.06)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корпоративного подоходного налога с нерезидентов, удерживаемого у источника выплаты, по форме 101.06 (далее - Расчет), предназначенного для исчисления и перечисления налоговым агентом, выплачивающим доходы, сумм корпоративного подоходного налога с доходов нерезидентов,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w:t>
      </w:r>
      <w:r>
        <w:rPr>
          <w:rFonts w:ascii="Times New Roman"/>
          <w:b w:val="false"/>
          <w:i w:val="false"/>
          <w:color w:val="000000"/>
          <w:sz w:val="28"/>
        </w:rPr>
        <w:t xml:space="preserve">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полному заполнению в обязательном порядке.
</w:t>
      </w:r>
      <w:r>
        <w:br/>
      </w:r>
      <w:r>
        <w:rPr>
          <w:rFonts w:ascii="Times New Roman"/>
          <w:b w:val="false"/>
          <w:i w:val="false"/>
          <w:color w:val="000000"/>
          <w:sz w:val="28"/>
        </w:rPr>
        <w:t>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101.06 - Расчет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788"/>
        <w:gridCol w:w="1648"/>
        <w:gridCol w:w="1632"/>
        <w:gridCol w:w="1607"/>
        <w:gridCol w:w="1542"/>
        <w:gridCol w:w="1355"/>
        <w:gridCol w:w="1290"/>
        <w:gridCol w:w="1322"/>
      </w:tblGrid>
      <w:tr>
        <w:trPr>
          <w:trHeight w:val="225" w:hRule="atLeast"/>
        </w:trPr>
        <w:tc>
          <w:tcPr>
            <w:tcW w:w="18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35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налогового агента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18 настоящих Правил;
</w:t>
      </w:r>
      <w:r>
        <w:br/>
      </w:r>
      <w:r>
        <w:rPr>
          <w:rFonts w:ascii="Times New Roman"/>
          <w:b w:val="false"/>
          <w:i w:val="false"/>
          <w:color w:val="000000"/>
          <w:sz w:val="28"/>
        </w:rPr>
        <w:t>
      8) количество юридических лиц-нерезидентов, осуществляющих деятельность на территории Республики Казахстан и получающих доходы из источников в Республике Казахстан от налогового агента,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101.06.001 предназначена для отражения итоговых сумм доходов, выплаченных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2) строка 101.06.002 предназначена для отражения итоговых сумм доходов, начисленных и невыплаченных нерезидентам в течение предыдущего календарного года, но отнесенных налоговым агентом на вычеты в декларации по итогам предыдущего календарного года, за соответствующий месяц отчетного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3) строка 101.06.003 предназначена для отражения сумм подоходного налога, подлежащего перечислению в бюджет в соответствии с подпунктом 1) пункта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101.06.004 предназначена для отражения итоговых сумм подоходного налога с начисленных и невыплаченных доходов нерезидентов, в течение предыдущего календарного года, но отнесенных налоговым агентом на вычеты в декларации по итогам предыдущего календарного года, подлежащих перечислению в бюджет в соответствии с подпунктом 2) пункта 1 статьи 181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5) строка 101.06.005 предназначена для отражения итоговых сумм подоходного налога, подлежащего перечислению в бюджет или на условный банковский вклад в соответствии со статьями 181 и (или) 198-200 Налогового кодекса за каждый месяц налогового периода и за налоговый период в целом, и заполняется путем суммирования данных строк 101.06.003 и 101.06.004;
</w:t>
      </w:r>
      <w:r>
        <w:br/>
      </w:r>
      <w:r>
        <w:rPr>
          <w:rFonts w:ascii="Times New Roman"/>
          <w:b w:val="false"/>
          <w:i w:val="false"/>
          <w:color w:val="000000"/>
          <w:sz w:val="28"/>
        </w:rPr>
        <w:t>
      6) строка 101.06.006 предназначена для отражения итоговых сумм подоходного налога, перечисленного на условный банковский вклад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 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на начало соответствующего периода дивидендов,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дивидендов,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статьей 
</w:t>
      </w:r>
      <w:r>
        <w:rPr>
          <w:rFonts w:ascii="Times New Roman"/>
          <w:b w:val="false"/>
          <w:i w:val="false"/>
          <w:color w:val="000000"/>
          <w:sz w:val="28"/>
        </w:rPr>
        <w:t xml:space="preserve"> 180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код вида международного договора согласно пункту 20 настоящих Правил,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12) в графе L указывается наименование международного договора,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К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13) в графе М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14) в графе N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дохода;
</w:t>
      </w:r>
      <w:r>
        <w:br/>
      </w:r>
      <w:r>
        <w:rPr>
          <w:rFonts w:ascii="Times New Roman"/>
          <w:b w:val="false"/>
          <w:i w:val="false"/>
          <w:color w:val="000000"/>
          <w:sz w:val="28"/>
        </w:rPr>
        <w:t>
      16) в графе P указывается сумма выплаченных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дивидендов,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17) в графе Q указывается сумма подоходного налога с начисленных и выплаченных дивидендов нерезидентам, подлежащего перечислению в бюджет в соответствии с подпунктом 1) пункта 1 статьи 
</w:t>
      </w:r>
      <w:r>
        <w:rPr>
          <w:rFonts w:ascii="Times New Roman"/>
          <w:b w:val="false"/>
          <w:i w:val="false"/>
          <w:color w:val="000000"/>
          <w:sz w:val="28"/>
        </w:rPr>
        <w:t xml:space="preserve">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в отношении которых возникли вознаграждения;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в отношении которых возникли вознаграждения;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в отношении которых возникли вознаграждения;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вознаграждений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вознаграждений,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статьей 
</w:t>
      </w:r>
      <w:r>
        <w:rPr>
          <w:rFonts w:ascii="Times New Roman"/>
          <w:b w:val="false"/>
          <w:i w:val="false"/>
          <w:color w:val="000000"/>
          <w:sz w:val="28"/>
        </w:rPr>
        <w:t xml:space="preserve">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20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L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указывается сумма выплаченных вознаграждений нерезидентам.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выплаченных нерезидентам вознаграждений,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указывается сумма вознаграждений,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вознаграждений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19) в графе S указывается сумма подоходного налога с начисленного и выплаченного вознаграждения нерезидентам, подлежащего перечислению в бюджет в соответствии с подпунктом 1) пункта 1 статьи 
</w:t>
      </w:r>
      <w:r>
        <w:rPr>
          <w:rFonts w:ascii="Times New Roman"/>
          <w:b w:val="false"/>
          <w:i w:val="false"/>
          <w:color w:val="000000"/>
          <w:sz w:val="28"/>
        </w:rPr>
        <w:t xml:space="preserve">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вознаграждений нерезидентов, начисленных и невыплаченных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возникли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возникли роялти;
</w:t>
      </w:r>
      <w:r>
        <w:br/>
      </w:r>
      <w:r>
        <w:rPr>
          <w:rFonts w:ascii="Times New Roman"/>
          <w:b w:val="false"/>
          <w:i w:val="false"/>
          <w:color w:val="000000"/>
          <w:sz w:val="28"/>
        </w:rPr>
        <w:t>
      8) в графе H указываются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 - пользователем права или имущества, в отношении которого возникли роялти;
</w:t>
      </w:r>
      <w:r>
        <w:br/>
      </w:r>
      <w:r>
        <w:rPr>
          <w:rFonts w:ascii="Times New Roman"/>
          <w:b w:val="false"/>
          <w:i w:val="false"/>
          <w:color w:val="000000"/>
          <w:sz w:val="28"/>
        </w:rPr>
        <w:t>
      10) в графе J указывается сумма невыплаченных роялти на начало соответствующего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на начало соответствующего периода роялти, пересчитанная в национальную валюту Республики Казахстан с применением рыночного курса обмена валюты на день начисления дохода;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роялти,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ставка налога на роялти, установленная международным договором или статьей 180 Налогового кодекса;
</w:t>
      </w:r>
      <w:r>
        <w:br/>
      </w:r>
      <w:r>
        <w:rPr>
          <w:rFonts w:ascii="Times New Roman"/>
          <w:b w:val="false"/>
          <w:i w:val="false"/>
          <w:color w:val="000000"/>
          <w:sz w:val="28"/>
        </w:rPr>
        <w:t>
      13) в графе M указывается код вида международного договора согласно пункту 20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M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15) в графе O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P указывается сумма подоходного налога с роялти, начисленных нерезиденту, исчисленных как произведение показателей граф K и L;
</w:t>
      </w:r>
      <w:r>
        <w:br/>
      </w:r>
      <w:r>
        <w:rPr>
          <w:rFonts w:ascii="Times New Roman"/>
          <w:b w:val="false"/>
          <w:i w:val="false"/>
          <w:color w:val="000000"/>
          <w:sz w:val="28"/>
        </w:rPr>
        <w:t>
      17) в графе Q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18) в графе R указываются суммы выплаченных доходов нерезидентам.
</w:t>
      </w:r>
      <w:r>
        <w:br/>
      </w:r>
      <w:r>
        <w:rPr>
          <w:rFonts w:ascii="Times New Roman"/>
          <w:b w:val="false"/>
          <w:i w:val="false"/>
          <w:color w:val="000000"/>
          <w:sz w:val="28"/>
        </w:rPr>
        <w:t>
      При совершении операций (выплате дохода) в иностранной валюте, в данной графе указывается сумма выплаченных нерезидентам роялти,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19) в графе S указывается сумма роялти, начисленных и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нерезидентам роялти,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20) в графе T указывается сумма подоходного налога с начисленных и выплаченных роялти нерезидентам, подлежащего перечислению в бюджет в соответствии с подпунктом 1) пункта 1 статьи 
</w:t>
      </w:r>
      <w:r>
        <w:rPr>
          <w:rFonts w:ascii="Times New Roman"/>
          <w:b w:val="false"/>
          <w:i w:val="false"/>
          <w:color w:val="000000"/>
          <w:sz w:val="28"/>
        </w:rPr>
        <w:t xml:space="preserve">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21) в графе U указывается сумма подоходного налога с роялти нерезидентов, начисленных и невыплаченных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19 настоящих Правил, получаемого нерезидентом из источников в Республике Казахстан по контракту (договору, соглашению) на выполнение работ (оказание услуг) в Республике Казахстан;
</w:t>
      </w:r>
      <w:r>
        <w:br/>
      </w:r>
      <w:r>
        <w:rPr>
          <w:rFonts w:ascii="Times New Roman"/>
          <w:b w:val="false"/>
          <w:i w:val="false"/>
          <w:color w:val="000000"/>
          <w:sz w:val="28"/>
        </w:rPr>
        <w:t>
      6) в графе F указываются номер и дата контракта (договора, соглашения), заключенного между нерезидентом и налоговым агентом - заказчиком работ (услуг);
</w:t>
      </w:r>
      <w:r>
        <w:br/>
      </w:r>
      <w:r>
        <w:rPr>
          <w:rFonts w:ascii="Times New Roman"/>
          <w:b w:val="false"/>
          <w:i w:val="false"/>
          <w:color w:val="000000"/>
          <w:sz w:val="28"/>
        </w:rPr>
        <w:t>
      7) в графе G указывается дата начала выполнения работ (оказания услуг) в Республике Казахстан нерезидентом налоговому агенту, определяемая в соответствии с пунктом 5 статьи 
</w:t>
      </w:r>
      <w:r>
        <w:rPr>
          <w:rFonts w:ascii="Times New Roman"/>
          <w:b w:val="false"/>
          <w:i w:val="false"/>
          <w:color w:val="000000"/>
          <w:sz w:val="28"/>
        </w:rPr>
        <w:t xml:space="preserve"> 527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указывается дата фактического завершения выполнения работ (оказания услуг) в Республике Казахстан нерезидентом. Данная графа заполняется после фактического завершения выполнения работ (оказания услуг) нерезидентом в Республике Казахстан. В случае, если в течение налогового периода выполнение работ (оказание услуг) не завершено, данная графа не заполняется;
</w:t>
      </w:r>
      <w:r>
        <w:br/>
      </w:r>
      <w:r>
        <w:rPr>
          <w:rFonts w:ascii="Times New Roman"/>
          <w:b w:val="false"/>
          <w:i w:val="false"/>
          <w:color w:val="000000"/>
          <w:sz w:val="28"/>
        </w:rPr>
        <w:t>
      9) в графе I указывается численность сотрудников нерезидента, выполнявших (выполняющих) работы (услуги) по контракту (договору, соглашению), указанному в графе F;
</w:t>
      </w:r>
      <w:r>
        <w:br/>
      </w:r>
      <w:r>
        <w:rPr>
          <w:rFonts w:ascii="Times New Roman"/>
          <w:b w:val="false"/>
          <w:i w:val="false"/>
          <w:color w:val="000000"/>
          <w:sz w:val="28"/>
        </w:rPr>
        <w:t>
      10) в графе J указывается сумма невыплаченных доходов на начало соответствующего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доходов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11) в графе K указывается сумма начисленных доходов нерезидента от выполнения работ (оказания услуг) в Республике Казахстан, предусмотренных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нерезидента от выполнения работ (оказания услуг),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код вида международного договора согласно пункту 20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L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доходов нерезидента, исчисленного в соответствии с положениями международного договора или Налогового кодекса;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указывается сумма выплаченных доходов нерезидентам.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указывается сумма доходов, начисленных и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но отнесенных налоговым агентом на вычеты, пересчитанная в национальную валюту Республики Казахстан с применение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19) в графе S указывается сумма подоходного налога с начисленного и выплаченного дохода нерезидента, подлежащего перечислению в бюджет в соответствии с подпунктом 1) пункта 1 статьи 
</w:t>
      </w:r>
      <w:r>
        <w:rPr>
          <w:rFonts w:ascii="Times New Roman"/>
          <w:b w:val="false"/>
          <w:i w:val="false"/>
          <w:color w:val="000000"/>
          <w:sz w:val="28"/>
        </w:rPr>
        <w:t xml:space="preserve">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доходов нерезидентов, начисленных и невыплаченных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21) в графе U указывается код валюты размещения подоходного налога на условном банковском вкладе, согласно пункту 18 настоящих Правил;
</w:t>
      </w:r>
      <w:r>
        <w:br/>
      </w:r>
      <w:r>
        <w:rPr>
          <w:rFonts w:ascii="Times New Roman"/>
          <w:b w:val="false"/>
          <w:i w:val="false"/>
          <w:color w:val="000000"/>
          <w:sz w:val="28"/>
        </w:rPr>
        <w:t>
      22) в графе V указывается сумма подоходного налога, размещенного на условном банковском вкладе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в валюте размещения.
</w:t>
      </w:r>
      <w:r>
        <w:br/>
      </w:r>
      <w:r>
        <w:rPr>
          <w:rFonts w:ascii="Times New Roman"/>
          <w:b w:val="false"/>
          <w:i w:val="false"/>
          <w:color w:val="000000"/>
          <w:sz w:val="28"/>
        </w:rPr>
        <w:t>
      В случае размещения подоходного налога в национальной валюте, данная графа не заполняется;
</w:t>
      </w:r>
      <w:r>
        <w:br/>
      </w:r>
      <w:r>
        <w:rPr>
          <w:rFonts w:ascii="Times New Roman"/>
          <w:b w:val="false"/>
          <w:i w:val="false"/>
          <w:color w:val="000000"/>
          <w:sz w:val="28"/>
        </w:rPr>
        <w:t>
      23) в графе W указывается сумма подоходного налога, размещенного на условном банковском вкладе в соответствии со статьей 198 Налогового кодекса, в национальной валюте.
</w:t>
      </w:r>
      <w:r>
        <w:br/>
      </w:r>
      <w:r>
        <w:rPr>
          <w:rFonts w:ascii="Times New Roman"/>
          <w:b w:val="false"/>
          <w:i w:val="false"/>
          <w:color w:val="000000"/>
          <w:sz w:val="28"/>
        </w:rPr>
        <w:t>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размещения налога на условном банковском вкладе;
</w:t>
      </w:r>
      <w:r>
        <w:br/>
      </w:r>
      <w:r>
        <w:rPr>
          <w:rFonts w:ascii="Times New Roman"/>
          <w:b w:val="false"/>
          <w:i w:val="false"/>
          <w:color w:val="000000"/>
          <w:sz w:val="28"/>
        </w:rPr>
        <w:t>
      24) в графе X указывается РНН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25) в графе Y указывается БИК банка, в котором открыт условный банковский вклад;
</w:t>
      </w:r>
      <w:r>
        <w:br/>
      </w:r>
      <w:r>
        <w:rPr>
          <w:rFonts w:ascii="Times New Roman"/>
          <w:b w:val="false"/>
          <w:i w:val="false"/>
          <w:color w:val="000000"/>
          <w:sz w:val="28"/>
        </w:rPr>
        <w:t>
      26) в графе Z указывается регистрационный номер договора об условном банковском вкладе;
</w:t>
      </w:r>
      <w:r>
        <w:br/>
      </w:r>
      <w:r>
        <w:rPr>
          <w:rFonts w:ascii="Times New Roman"/>
          <w:b w:val="false"/>
          <w:i w:val="false"/>
          <w:color w:val="000000"/>
          <w:sz w:val="28"/>
        </w:rPr>
        <w:t>
      27) в графе AA указывается номер условного банковского вклада налогоплательщика, где размещена сумма налога.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19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за исключением доходов, указанных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за исключением доходов, отраженных в дополнительных формах 1-4 к Расчету.
</w:t>
      </w:r>
      <w:r>
        <w:br/>
      </w:r>
      <w:r>
        <w:rPr>
          <w:rFonts w:ascii="Times New Roman"/>
          <w:b w:val="false"/>
          <w:i w:val="false"/>
          <w:color w:val="000000"/>
          <w:sz w:val="28"/>
        </w:rPr>
        <w:t>
      При совершении операции в иностранной валюте, в данной графе указывается сумма начисленных и невыплаченных доходов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7) в графе G указывается сумма начисленных доходов нерезидента из источников в Республике Казахстан, за исключением доходов, отраженных в дополнительных формах 1-4 к Расчету.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нерезидента из источников в Республике Казахстан,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H указывается код вида международного договора согласно пункту 20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9) в графе I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H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10) в графе J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11) в графе K указывается сумма подоходного налога c начисленных доходов нерезидента, исчисленного в соответствии с положениями международного договора или Налогового кодекса;
</w:t>
      </w:r>
      <w:r>
        <w:br/>
      </w:r>
      <w:r>
        <w:rPr>
          <w:rFonts w:ascii="Times New Roman"/>
          <w:b w:val="false"/>
          <w:i w:val="false"/>
          <w:color w:val="000000"/>
          <w:sz w:val="28"/>
        </w:rPr>
        <w:t>
      12) в графе L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13) в графе M указывается сумма выплаченных доходов нерезидентам.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нерезидентам,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14) в графе N указывается сумма доходов, начисленных и невыплаченных нерезидентам в течение предыдущего календарного года,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невыплаченных доходов, но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15) в графе O указывается сумма подоходного налога с начисленного и выплаченного дохода нерезидента, подлежащего перечислению в бюджет в соответствии с подпунктом 1) пункта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в графе Р указывается сумма подоходного налога с доходов, начисленных и невыплаченных нерезиденту в течение предыдущего календарного года, но отнесенных налоговым агентом на вычеты в декларации по итогам за предыдущий налоговый период,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17.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18.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19.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осуществляющими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20. При заполнении Расчета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04 -Учредительный договор Азиатского банка развития;
</w:t>
      </w:r>
      <w:r>
        <w:br/>
      </w:r>
      <w:r>
        <w:rPr>
          <w:rFonts w:ascii="Times New Roman"/>
          <w:b w:val="false"/>
          <w:i w:val="false"/>
          <w:color w:val="000000"/>
          <w:sz w:val="28"/>
        </w:rPr>
        <w:t>
      05-Соглашение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06-Соглашение о финансовом сотрудничестве;
</w:t>
      </w:r>
      <w:r>
        <w:br/>
      </w:r>
      <w:r>
        <w:rPr>
          <w:rFonts w:ascii="Times New Roman"/>
          <w:b w:val="false"/>
          <w:i w:val="false"/>
          <w:color w:val="000000"/>
          <w:sz w:val="28"/>
        </w:rPr>
        <w:t>
      07-Меморандум о взаимопонимании;
</w:t>
      </w:r>
      <w:r>
        <w:br/>
      </w:r>
      <w:r>
        <w:rPr>
          <w:rFonts w:ascii="Times New Roman"/>
          <w:b w:val="false"/>
          <w:i w:val="false"/>
          <w:color w:val="000000"/>
          <w:sz w:val="28"/>
        </w:rPr>
        <w:t>
      08-Соглашение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09-Соглашение Международного банка реконструкции и развития;
</w:t>
      </w:r>
      <w:r>
        <w:br/>
      </w:r>
      <w:r>
        <w:rPr>
          <w:rFonts w:ascii="Times New Roman"/>
          <w:b w:val="false"/>
          <w:i w:val="false"/>
          <w:color w:val="000000"/>
          <w:sz w:val="28"/>
        </w:rPr>
        <w:t>
      10- Соглашение Международного валютного фонда;
</w:t>
      </w:r>
      <w:r>
        <w:br/>
      </w:r>
      <w:r>
        <w:rPr>
          <w:rFonts w:ascii="Times New Roman"/>
          <w:b w:val="false"/>
          <w:i w:val="false"/>
          <w:color w:val="000000"/>
          <w:sz w:val="28"/>
        </w:rPr>
        <w:t>
      11-Соглашение Международной финансовой корпорации;
</w:t>
      </w:r>
      <w:r>
        <w:br/>
      </w:r>
      <w:r>
        <w:rPr>
          <w:rFonts w:ascii="Times New Roman"/>
          <w:b w:val="false"/>
          <w:i w:val="false"/>
          <w:color w:val="000000"/>
          <w:sz w:val="28"/>
        </w:rPr>
        <w:t>
      12-Конвенция об урегулировании инвестиционных споров;
</w:t>
      </w:r>
      <w:r>
        <w:br/>
      </w:r>
      <w:r>
        <w:rPr>
          <w:rFonts w:ascii="Times New Roman"/>
          <w:b w:val="false"/>
          <w:i w:val="false"/>
          <w:color w:val="000000"/>
          <w:sz w:val="28"/>
        </w:rPr>
        <w:t>
      13-Соглашение об учреждении Европейского банка реконструкции и развития;
</w:t>
      </w:r>
      <w:r>
        <w:br/>
      </w:r>
      <w:r>
        <w:rPr>
          <w:rFonts w:ascii="Times New Roman"/>
          <w:b w:val="false"/>
          <w:i w:val="false"/>
          <w:color w:val="000000"/>
          <w:sz w:val="28"/>
        </w:rPr>
        <w:t>
      14-Венская конвенция о дипломатических сношениях;
</w:t>
      </w:r>
      <w:r>
        <w:br/>
      </w:r>
      <w:r>
        <w:rPr>
          <w:rFonts w:ascii="Times New Roman"/>
          <w:b w:val="false"/>
          <w:i w:val="false"/>
          <w:color w:val="000000"/>
          <w:sz w:val="28"/>
        </w:rPr>
        <w:t>
      15-Договор по созданию Университета Центральной Азии;
</w:t>
      </w:r>
      <w:r>
        <w:br/>
      </w:r>
      <w:r>
        <w:rPr>
          <w:rFonts w:ascii="Times New Roman"/>
          <w:b w:val="false"/>
          <w:i w:val="false"/>
          <w:color w:val="000000"/>
          <w:sz w:val="28"/>
        </w:rPr>
        <w:t>
      16-Конвенция об учреждении Многостороннего агентства по гарантиям инвестиций;
</w:t>
      </w:r>
      <w:r>
        <w:br/>
      </w:r>
      <w:r>
        <w:rPr>
          <w:rFonts w:ascii="Times New Roman"/>
          <w:b w:val="false"/>
          <w:i w:val="false"/>
          <w:color w:val="000000"/>
          <w:sz w:val="28"/>
        </w:rPr>
        <w:t>
      17-Соглашение о Египетском университете исламской культуры "Нур-Мубарак";
</w:t>
      </w:r>
      <w:r>
        <w:br/>
      </w:r>
      <w:r>
        <w:rPr>
          <w:rFonts w:ascii="Times New Roman"/>
          <w:b w:val="false"/>
          <w:i w:val="false"/>
          <w:color w:val="000000"/>
          <w:sz w:val="28"/>
        </w:rPr>
        <w:t>
      18-Соглашение о воздушном сообщении;
</w:t>
      </w:r>
      <w:r>
        <w:br/>
      </w:r>
      <w:r>
        <w:rPr>
          <w:rFonts w:ascii="Times New Roman"/>
          <w:b w:val="false"/>
          <w:i w:val="false"/>
          <w:color w:val="000000"/>
          <w:sz w:val="28"/>
        </w:rPr>
        <w:t>
      19-Соглашение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21-Конвенция о привилегиях и иммунитетах Евразийского экономического сообщества;
</w:t>
      </w:r>
      <w:r>
        <w:br/>
      </w:r>
      <w:r>
        <w:rPr>
          <w:rFonts w:ascii="Times New Roman"/>
          <w:b w:val="false"/>
          <w:i w:val="false"/>
          <w:color w:val="000000"/>
          <w:sz w:val="28"/>
        </w:rPr>
        <w:t>
      22-Иные международные договоры (соглашения, конвенции).
</w:t>
      </w:r>
      <w:r>
        <w:br/>
      </w:r>
      <w:r>
        <w:rPr>
          <w:rFonts w:ascii="Times New Roman"/>
          <w:b w:val="false"/>
          <w:i w:val="false"/>
          <w:color w:val="000000"/>
          <w:sz w:val="28"/>
        </w:rPr>
        <w:t>
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суммах подоходного налога с нерезидентов, размещенных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условных банковских вкладах, выплаченных нерезидентам, а также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перечисленных в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Отчета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по форме 101.09 (далее - Отчет), представляемого банками - резидентами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Отчета: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Отчета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дополнительной формы указываются соответствующие показатели, отраженные в разделе "Общая информация о банке - резиденте" Отчета.
</w:t>
      </w:r>
      <w:r>
        <w:br/>
      </w:r>
      <w:r>
        <w:rPr>
          <w:rFonts w:ascii="Times New Roman"/>
          <w:b w:val="false"/>
          <w:i w:val="false"/>
          <w:color w:val="000000"/>
          <w:sz w:val="28"/>
        </w:rPr>
        <w:t>
      6. При заполнении строк, требующих раскрытия показателей в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7. При представлении Отчета: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заказным письмом с уведомлением -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банк получает в налоговом органе либо по электронной почте уведомление о принятии (доставке) Отчета.
</w:t>
      </w:r>
      <w:r>
        <w:br/>
      </w:r>
      <w:r>
        <w:rPr>
          <w:rFonts w:ascii="Times New Roman"/>
          <w:b w:val="false"/>
          <w:i w:val="false"/>
          <w:color w:val="000000"/>
          <w:sz w:val="28"/>
        </w:rPr>
        <w:t>
      8. Отчет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101.09 - Отчет о суммах подоходного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нерезидентов, размещенных на условных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вкладах, выплаченных нерезидентам, перечисленных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банке - 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
</w:t>
      </w:r>
      <w:r>
        <w:br/>
      </w:r>
      <w:r>
        <w:rPr>
          <w:rFonts w:ascii="Times New Roman"/>
          <w:b w:val="false"/>
          <w:i w:val="false"/>
          <w:color w:val="000000"/>
          <w:sz w:val="28"/>
        </w:rPr>
        <w:t>
      2) отчетный период, за который представляется Отчет;
</w:t>
      </w:r>
      <w:r>
        <w:br/>
      </w:r>
      <w:r>
        <w:rPr>
          <w:rFonts w:ascii="Times New Roman"/>
          <w:b w:val="false"/>
          <w:i w:val="false"/>
          <w:color w:val="000000"/>
          <w:sz w:val="28"/>
        </w:rPr>
        <w:t>
      3) полное наименование банка;
</w:t>
      </w:r>
      <w:r>
        <w:br/>
      </w:r>
      <w:r>
        <w:rPr>
          <w:rFonts w:ascii="Times New Roman"/>
          <w:b w:val="false"/>
          <w:i w:val="false"/>
          <w:color w:val="000000"/>
          <w:sz w:val="28"/>
        </w:rPr>
        <w:t>
      4) банковский идентификационный код;
</w:t>
      </w:r>
      <w:r>
        <w:br/>
      </w:r>
      <w:r>
        <w:rPr>
          <w:rFonts w:ascii="Times New Roman"/>
          <w:b w:val="false"/>
          <w:i w:val="false"/>
          <w:color w:val="000000"/>
          <w:sz w:val="28"/>
        </w:rPr>
        <w:t>
      5) вид Отчета.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Отчета отмечается соответствующая ячейка.
</w:t>
      </w:r>
      <w:r>
        <w:br/>
      </w:r>
      <w:r>
        <w:rPr>
          <w:rFonts w:ascii="Times New Roman"/>
          <w:b w:val="false"/>
          <w:i w:val="false"/>
          <w:color w:val="000000"/>
          <w:sz w:val="28"/>
        </w:rPr>
        <w:t>
      Ячейка "Первоначальный" отмечается, если Отчет представляется впервые после государственной регистрации банка.
</w:t>
      </w:r>
      <w:r>
        <w:br/>
      </w:r>
      <w:r>
        <w:rPr>
          <w:rFonts w:ascii="Times New Roman"/>
          <w:b w:val="false"/>
          <w:i w:val="false"/>
          <w:color w:val="000000"/>
          <w:sz w:val="28"/>
        </w:rPr>
        <w:t>
      При представлении последующих Отчетов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Отчеты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банком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Отчет. В этом случае банком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банка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Отчета по уведомлению.
</w:t>
      </w:r>
      <w:r>
        <w:br/>
      </w:r>
      <w:r>
        <w:rPr>
          <w:rFonts w:ascii="Times New Roman"/>
          <w:b w:val="false"/>
          <w:i w:val="false"/>
          <w:color w:val="000000"/>
          <w:sz w:val="28"/>
        </w:rPr>
        <w:t>
      10. В разделе "Показатели":
</w:t>
      </w:r>
      <w:r>
        <w:br/>
      </w:r>
      <w:r>
        <w:rPr>
          <w:rFonts w:ascii="Times New Roman"/>
          <w:b w:val="false"/>
          <w:i w:val="false"/>
          <w:color w:val="000000"/>
          <w:sz w:val="28"/>
        </w:rPr>
        <w:t>
      1) строка 101.09.001 предназначена для отражения итоговых сумм подоходного налога, размещенных с доходов налогоплательщиков - нерезидентов на условных банковских вкладах за отчетный период, в национальной валюте и заполняется из итоговой строки графы М дополнительной формы;
</w:t>
      </w:r>
      <w:r>
        <w:br/>
      </w:r>
      <w:r>
        <w:rPr>
          <w:rFonts w:ascii="Times New Roman"/>
          <w:b w:val="false"/>
          <w:i w:val="false"/>
          <w:color w:val="000000"/>
          <w:sz w:val="28"/>
        </w:rPr>
        <w:t>
      2) строка 101.09.002 предназначена для отражения итоговых сумм подоходного налога и банковских вознаграждений, перечисленных в бюджет за отчетный период, исчисленных как сумма показателей строк 101.09.002 А и 101.09.002 В;
</w:t>
      </w:r>
      <w:r>
        <w:br/>
      </w:r>
      <w:r>
        <w:rPr>
          <w:rFonts w:ascii="Times New Roman"/>
          <w:b w:val="false"/>
          <w:i w:val="false"/>
          <w:color w:val="000000"/>
          <w:sz w:val="28"/>
        </w:rPr>
        <w:t>
      3) строка 101.09.002 А предназначена для отражения итоговых сумм подоходного налога, перечисленного в бюджет за отчетный период, в национальной валюте и заполняется из итоговой строки графы W дополнительной формы;
</w:t>
      </w:r>
      <w:r>
        <w:br/>
      </w:r>
      <w:r>
        <w:rPr>
          <w:rFonts w:ascii="Times New Roman"/>
          <w:b w:val="false"/>
          <w:i w:val="false"/>
          <w:color w:val="000000"/>
          <w:sz w:val="28"/>
        </w:rPr>
        <w:t>
      4) строка 101.09.002 В предназначена для отражения итоговых сумм банковских вознаграждений, перечисленных в бюджет за отчетный период, в национальной валюте и заполняется из итоговой строки графы X дополнительной формы.
</w:t>
      </w:r>
      <w:r>
        <w:br/>
      </w:r>
      <w:r>
        <w:rPr>
          <w:rFonts w:ascii="Times New Roman"/>
          <w:b w:val="false"/>
          <w:i w:val="false"/>
          <w:color w:val="000000"/>
          <w:sz w:val="28"/>
        </w:rPr>
        <w:t>
      11. Дополнительная форма к Отчету: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регистрационный номер договора об условном банковском вкладе;
</w:t>
      </w:r>
      <w:r>
        <w:br/>
      </w:r>
      <w:r>
        <w:rPr>
          <w:rFonts w:ascii="Times New Roman"/>
          <w:b w:val="false"/>
          <w:i w:val="false"/>
          <w:color w:val="000000"/>
          <w:sz w:val="28"/>
        </w:rPr>
        <w:t>
      3) в графе C указывается фамилия, имя, отчество или наименование налогового агента, выплачивающего доход;
</w:t>
      </w:r>
      <w:r>
        <w:br/>
      </w:r>
      <w:r>
        <w:rPr>
          <w:rFonts w:ascii="Times New Roman"/>
          <w:b w:val="false"/>
          <w:i w:val="false"/>
          <w:color w:val="000000"/>
          <w:sz w:val="28"/>
        </w:rPr>
        <w:t>
      4) в графе D указывается РНН налогового агента;
</w:t>
      </w:r>
      <w:r>
        <w:br/>
      </w:r>
      <w:r>
        <w:rPr>
          <w:rFonts w:ascii="Times New Roman"/>
          <w:b w:val="false"/>
          <w:i w:val="false"/>
          <w:color w:val="000000"/>
          <w:sz w:val="28"/>
        </w:rPr>
        <w:t>
      5) в графе E указывается полное наименование нерезидента;
</w:t>
      </w:r>
      <w:r>
        <w:br/>
      </w:r>
      <w:r>
        <w:rPr>
          <w:rFonts w:ascii="Times New Roman"/>
          <w:b w:val="false"/>
          <w:i w:val="false"/>
          <w:color w:val="000000"/>
          <w:sz w:val="28"/>
        </w:rPr>
        <w:t>
      6) в графе F указывается номер налоговой регистрации налогоплательщика - нерезидента в стране резидентства;
</w:t>
      </w:r>
      <w:r>
        <w:br/>
      </w:r>
      <w:r>
        <w:rPr>
          <w:rFonts w:ascii="Times New Roman"/>
          <w:b w:val="false"/>
          <w:i w:val="false"/>
          <w:color w:val="000000"/>
          <w:sz w:val="28"/>
        </w:rPr>
        <w:t>
      7) в графе G указывается номер условного банковского вклада (банковского счета);
</w:t>
      </w:r>
      <w:r>
        <w:br/>
      </w:r>
      <w:r>
        <w:rPr>
          <w:rFonts w:ascii="Times New Roman"/>
          <w:b w:val="false"/>
          <w:i w:val="false"/>
          <w:color w:val="000000"/>
          <w:sz w:val="28"/>
        </w:rPr>
        <w:t>
      8) в графе Н указывается дата внесения подоходного налога, удержанного с доходов нерезидента, на условный банковский вклад;
</w:t>
      </w:r>
      <w:r>
        <w:br/>
      </w:r>
      <w:r>
        <w:rPr>
          <w:rFonts w:ascii="Times New Roman"/>
          <w:b w:val="false"/>
          <w:i w:val="false"/>
          <w:color w:val="000000"/>
          <w:sz w:val="28"/>
        </w:rPr>
        <w:t>
      9) в графе I указывается код валюты размещения подоходного налога на условном банковском вкладе согласно пункту 12 настоящих Правил;
</w:t>
      </w:r>
      <w:r>
        <w:br/>
      </w:r>
      <w:r>
        <w:rPr>
          <w:rFonts w:ascii="Times New Roman"/>
          <w:b w:val="false"/>
          <w:i w:val="false"/>
          <w:color w:val="000000"/>
          <w:sz w:val="28"/>
        </w:rPr>
        <w:t>
      10) в графе J указывается сумма налога, размещенного на условном банковском вкладе за отчетный период, в валюте размещения;
</w:t>
      </w:r>
      <w:r>
        <w:br/>
      </w:r>
      <w:r>
        <w:rPr>
          <w:rFonts w:ascii="Times New Roman"/>
          <w:b w:val="false"/>
          <w:i w:val="false"/>
          <w:color w:val="000000"/>
          <w:sz w:val="28"/>
        </w:rPr>
        <w:t>
      11) в графе К указывается общая сумма налога, размещенного на условном банковском вкладе с момента открытия условного банковского вклада, в валюте размещения.
</w:t>
      </w:r>
      <w:r>
        <w:br/>
      </w:r>
      <w:r>
        <w:rPr>
          <w:rFonts w:ascii="Times New Roman"/>
          <w:b w:val="false"/>
          <w:i w:val="false"/>
          <w:color w:val="000000"/>
          <w:sz w:val="28"/>
        </w:rPr>
        <w:t>
      В данной графе указывается сумма налога с нарастающим итогом с момента открытия условного банковского вклада;
</w:t>
      </w:r>
      <w:r>
        <w:br/>
      </w:r>
      <w:r>
        <w:rPr>
          <w:rFonts w:ascii="Times New Roman"/>
          <w:b w:val="false"/>
          <w:i w:val="false"/>
          <w:color w:val="000000"/>
          <w:sz w:val="28"/>
        </w:rPr>
        <w:t>
      12) в графе L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государственный бюджет либо нерезиденту, в валюте размещения;
</w:t>
      </w:r>
      <w:r>
        <w:br/>
      </w:r>
      <w:r>
        <w:rPr>
          <w:rFonts w:ascii="Times New Roman"/>
          <w:b w:val="false"/>
          <w:i w:val="false"/>
          <w:color w:val="000000"/>
          <w:sz w:val="28"/>
        </w:rPr>
        <w:t>
      13) в графе М указывается сумма подоходного налога, отраженного в графе J, пересчитанная в национальную валюту Республики Казахстан по рыночному курсу обмена валют на дату размещения налога на условном банковском вкладе;
</w:t>
      </w:r>
      <w:r>
        <w:br/>
      </w:r>
      <w:r>
        <w:rPr>
          <w:rFonts w:ascii="Times New Roman"/>
          <w:b w:val="false"/>
          <w:i w:val="false"/>
          <w:color w:val="000000"/>
          <w:sz w:val="28"/>
        </w:rPr>
        <w:t>
      14) в графе N указываются номер и дата решения налогового органа по заявлению нерезидента на возврат суммы подоходного налога;
</w:t>
      </w:r>
      <w:r>
        <w:br/>
      </w:r>
      <w:r>
        <w:rPr>
          <w:rFonts w:ascii="Times New Roman"/>
          <w:b w:val="false"/>
          <w:i w:val="false"/>
          <w:color w:val="000000"/>
          <w:sz w:val="28"/>
        </w:rPr>
        <w:t>
      15) в графе O указывается дата выплаты суммы подоходного налога нерезиденту из условного банковского вклада;
</w:t>
      </w:r>
      <w:r>
        <w:br/>
      </w:r>
      <w:r>
        <w:rPr>
          <w:rFonts w:ascii="Times New Roman"/>
          <w:b w:val="false"/>
          <w:i w:val="false"/>
          <w:color w:val="000000"/>
          <w:sz w:val="28"/>
        </w:rPr>
        <w:t>
      16) в графе P указывается сумма подоходного налога, выплаченного нерезиденту из условного банковского вклада, в валюте размещения;
</w:t>
      </w:r>
      <w:r>
        <w:br/>
      </w:r>
      <w:r>
        <w:rPr>
          <w:rFonts w:ascii="Times New Roman"/>
          <w:b w:val="false"/>
          <w:i w:val="false"/>
          <w:color w:val="000000"/>
          <w:sz w:val="28"/>
        </w:rPr>
        <w:t>
      17) в графе Q указывается сумма банковских вознаграждений, выплаченных нерезиденту из условного банковского вклада, в валюте размещения;
</w:t>
      </w:r>
      <w:r>
        <w:br/>
      </w:r>
      <w:r>
        <w:rPr>
          <w:rFonts w:ascii="Times New Roman"/>
          <w:b w:val="false"/>
          <w:i w:val="false"/>
          <w:color w:val="000000"/>
          <w:sz w:val="28"/>
        </w:rPr>
        <w:t>
      18) в графе R указываются номер и дата инкассового распоряжения налогового органа, выставленного банку, о перечислении суммы подоходного налога, размещенного на условном банковском вкладе, в государственный бюджет;
</w:t>
      </w:r>
      <w:r>
        <w:br/>
      </w:r>
      <w:r>
        <w:rPr>
          <w:rFonts w:ascii="Times New Roman"/>
          <w:b w:val="false"/>
          <w:i w:val="false"/>
          <w:color w:val="000000"/>
          <w:sz w:val="28"/>
        </w:rPr>
        <w:t>
      19) в графе S указываются номер и дата инкассового распоряжения налогового органа, выставленного банку, о перечислении суммы банковских вознаграждений в государственный бюджет;
</w:t>
      </w:r>
      <w:r>
        <w:br/>
      </w:r>
      <w:r>
        <w:rPr>
          <w:rFonts w:ascii="Times New Roman"/>
          <w:b w:val="false"/>
          <w:i w:val="false"/>
          <w:color w:val="000000"/>
          <w:sz w:val="28"/>
        </w:rPr>
        <w:t>
      20) в графе T указывается дата перечисления подоходного налога в государственный бюджет;
</w:t>
      </w:r>
      <w:r>
        <w:br/>
      </w:r>
      <w:r>
        <w:rPr>
          <w:rFonts w:ascii="Times New Roman"/>
          <w:b w:val="false"/>
          <w:i w:val="false"/>
          <w:color w:val="000000"/>
          <w:sz w:val="28"/>
        </w:rPr>
        <w:t>
      21) в графе U указывается дата перечисления банковских вознаграждений в государственный бюджет;
</w:t>
      </w:r>
      <w:r>
        <w:br/>
      </w:r>
      <w:r>
        <w:rPr>
          <w:rFonts w:ascii="Times New Roman"/>
          <w:b w:val="false"/>
          <w:i w:val="false"/>
          <w:color w:val="000000"/>
          <w:sz w:val="28"/>
        </w:rPr>
        <w:t>
      22) в графе V указывается рыночный курс обмена валюты на дату перечисления подоходного налога в государственный бюджет;
</w:t>
      </w:r>
      <w:r>
        <w:br/>
      </w:r>
      <w:r>
        <w:rPr>
          <w:rFonts w:ascii="Times New Roman"/>
          <w:b w:val="false"/>
          <w:i w:val="false"/>
          <w:color w:val="000000"/>
          <w:sz w:val="28"/>
        </w:rPr>
        <w:t>
      23) в графе W указывается сумма подоходного налога, перечисленного в государственный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государственный бюджет;
</w:t>
      </w:r>
      <w:r>
        <w:br/>
      </w:r>
      <w:r>
        <w:rPr>
          <w:rFonts w:ascii="Times New Roman"/>
          <w:b w:val="false"/>
          <w:i w:val="false"/>
          <w:color w:val="000000"/>
          <w:sz w:val="28"/>
        </w:rPr>
        <w:t>
      24) в графе X указывается сумма банковских вознаграждений, перечисленных в государственный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государственный бюджет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w:t>
      </w:r>
      <w:r>
        <w:br/>
      </w:r>
      <w:r>
        <w:rPr>
          <w:rFonts w:ascii="Times New Roman"/>
          <w:b w:val="false"/>
          <w:i w:val="false"/>
          <w:color w:val="000000"/>
          <w:sz w:val="28"/>
        </w:rPr>
        <w:t>
      12.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101.09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Сведений о суммах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вознаграждений, начисленных с момента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нерезидентов на условном банковском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вкладе до его перечисления в государственный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по форме 101.10 (далее - Сведения), представляемых банками-резидентами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Сведений: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Сведений не допускаются исправления, подчистки и помарки.
</w:t>
      </w:r>
      <w:r>
        <w:br/>
      </w:r>
      <w:r>
        <w:rPr>
          <w:rFonts w:ascii="Times New Roman"/>
          <w:b w:val="false"/>
          <w:i w:val="false"/>
          <w:color w:val="000000"/>
          <w:sz w:val="28"/>
        </w:rPr>
        <w:t>
      4. При представлении Сведений:
</w:t>
      </w:r>
      <w:r>
        <w:br/>
      </w:r>
      <w:r>
        <w:rPr>
          <w:rFonts w:ascii="Times New Roman"/>
          <w:b w:val="false"/>
          <w:i w:val="false"/>
          <w:color w:val="000000"/>
          <w:sz w:val="28"/>
        </w:rPr>
        <w:t>
      1) в явочном порядке на бумажном носителе - составляются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на бумажном носителе - заказным письмом с уведомлением,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банк получает в налоговом органе либо по электронной почте уведомление о принятии (доставке) Сведений.
</w:t>
      </w:r>
      <w:r>
        <w:br/>
      </w:r>
      <w:r>
        <w:rPr>
          <w:rFonts w:ascii="Times New Roman"/>
          <w:b w:val="false"/>
          <w:i w:val="false"/>
          <w:color w:val="000000"/>
          <w:sz w:val="28"/>
        </w:rPr>
        <w:t>
      5. Сведения подписываются и заверяются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101.10 - Сведения о суммах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вознаграждений, начисленных с момента размещения подоходного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доходов нерезидентов на условном банковском вкладе до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его перечисления в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банке - 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банка-резидента;
</w:t>
      </w:r>
      <w:r>
        <w:br/>
      </w:r>
      <w:r>
        <w:rPr>
          <w:rFonts w:ascii="Times New Roman"/>
          <w:b w:val="false"/>
          <w:i w:val="false"/>
          <w:color w:val="000000"/>
          <w:sz w:val="28"/>
        </w:rPr>
        <w:t>
      2) период, за который представляются Сведения;
</w:t>
      </w:r>
      <w:r>
        <w:br/>
      </w:r>
      <w:r>
        <w:rPr>
          <w:rFonts w:ascii="Times New Roman"/>
          <w:b w:val="false"/>
          <w:i w:val="false"/>
          <w:color w:val="000000"/>
          <w:sz w:val="28"/>
        </w:rPr>
        <w:t>
      3) полное наименование банка;
</w:t>
      </w:r>
      <w:r>
        <w:br/>
      </w:r>
      <w:r>
        <w:rPr>
          <w:rFonts w:ascii="Times New Roman"/>
          <w:b w:val="false"/>
          <w:i w:val="false"/>
          <w:color w:val="000000"/>
          <w:sz w:val="28"/>
        </w:rPr>
        <w:t>
      4) банковский идентификационный код;
</w:t>
      </w:r>
      <w:r>
        <w:br/>
      </w:r>
      <w:r>
        <w:rPr>
          <w:rFonts w:ascii="Times New Roman"/>
          <w:b w:val="false"/>
          <w:i w:val="false"/>
          <w:color w:val="000000"/>
          <w:sz w:val="28"/>
        </w:rPr>
        <w:t>
      5) вид Сведения.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Сведения отмечается соответствующая ячейка.
</w:t>
      </w:r>
      <w:r>
        <w:br/>
      </w:r>
      <w:r>
        <w:rPr>
          <w:rFonts w:ascii="Times New Roman"/>
          <w:b w:val="false"/>
          <w:i w:val="false"/>
          <w:color w:val="000000"/>
          <w:sz w:val="28"/>
        </w:rPr>
        <w:t>
      Ячейка "Первоначальное" отмечается, если Сведения представляются налогоплательщиком-нерезидентом впервые.
</w:t>
      </w:r>
      <w:r>
        <w:br/>
      </w:r>
      <w:r>
        <w:rPr>
          <w:rFonts w:ascii="Times New Roman"/>
          <w:b w:val="false"/>
          <w:i w:val="false"/>
          <w:color w:val="000000"/>
          <w:sz w:val="28"/>
        </w:rPr>
        <w:t>
      При представлении последующих Сведений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представленные Сведения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представленные Сведения.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6) номер и дата уведомления заполняется в случае представления дополнительного Сведения по уведомлению;
</w:t>
      </w:r>
      <w:r>
        <w:br/>
      </w:r>
      <w:r>
        <w:rPr>
          <w:rFonts w:ascii="Times New Roman"/>
          <w:b w:val="false"/>
          <w:i w:val="false"/>
          <w:color w:val="000000"/>
          <w:sz w:val="28"/>
        </w:rPr>
        <w:t>
      7) номер и дата запроса налогового органа, согласно которому представлены Сведения.
</w:t>
      </w:r>
      <w:r>
        <w:br/>
      </w:r>
      <w:r>
        <w:rPr>
          <w:rFonts w:ascii="Times New Roman"/>
          <w:b w:val="false"/>
          <w:i w:val="false"/>
          <w:color w:val="000000"/>
          <w:sz w:val="28"/>
        </w:rPr>
        <w:t>
      7. В разделе "Прочая информация":
</w:t>
      </w:r>
      <w:r>
        <w:br/>
      </w:r>
      <w:r>
        <w:rPr>
          <w:rFonts w:ascii="Times New Roman"/>
          <w:b w:val="false"/>
          <w:i w:val="false"/>
          <w:color w:val="000000"/>
          <w:sz w:val="28"/>
        </w:rPr>
        <w:t>
      1) в строке 101.10.001 указывается наименование либо фамилия, имя, отчество налогового агента;
</w:t>
      </w:r>
      <w:r>
        <w:br/>
      </w:r>
      <w:r>
        <w:rPr>
          <w:rFonts w:ascii="Times New Roman"/>
          <w:b w:val="false"/>
          <w:i w:val="false"/>
          <w:color w:val="000000"/>
          <w:sz w:val="28"/>
        </w:rPr>
        <w:t>
      2) в строке 101.10.002 указывается РНН налогового агента;
</w:t>
      </w:r>
      <w:r>
        <w:br/>
      </w:r>
      <w:r>
        <w:rPr>
          <w:rFonts w:ascii="Times New Roman"/>
          <w:b w:val="false"/>
          <w:i w:val="false"/>
          <w:color w:val="000000"/>
          <w:sz w:val="28"/>
        </w:rPr>
        <w:t>
      3) в строке 101.10.003 указывается полное наименование нерезидента - получателя дохода;
</w:t>
      </w:r>
      <w:r>
        <w:br/>
      </w:r>
      <w:r>
        <w:rPr>
          <w:rFonts w:ascii="Times New Roman"/>
          <w:b w:val="false"/>
          <w:i w:val="false"/>
          <w:color w:val="000000"/>
          <w:sz w:val="28"/>
        </w:rPr>
        <w:t>
      4) в строке 101.10.004 указывается номер налоговой регистрации нерезидента в стране резидентства;
</w:t>
      </w:r>
      <w:r>
        <w:br/>
      </w:r>
      <w:r>
        <w:rPr>
          <w:rFonts w:ascii="Times New Roman"/>
          <w:b w:val="false"/>
          <w:i w:val="false"/>
          <w:color w:val="000000"/>
          <w:sz w:val="28"/>
        </w:rPr>
        <w:t>
      5) в строке 101.10.005 указывается регистрационный номер договора об условном банковском вкладе, заключенного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101.10.006 указывается номер условного банковского вклада (банковского счета);
</w:t>
      </w:r>
      <w:r>
        <w:br/>
      </w:r>
      <w:r>
        <w:rPr>
          <w:rFonts w:ascii="Times New Roman"/>
          <w:b w:val="false"/>
          <w:i w:val="false"/>
          <w:color w:val="000000"/>
          <w:sz w:val="28"/>
        </w:rPr>
        <w:t>
      7) в строке 101.10.007 указывается период размещения сумм подоходного налога с доходов нерезидента на условном банковском вкладе (банковском счете);
</w:t>
      </w:r>
      <w:r>
        <w:br/>
      </w:r>
      <w:r>
        <w:rPr>
          <w:rFonts w:ascii="Times New Roman"/>
          <w:b w:val="false"/>
          <w:i w:val="false"/>
          <w:color w:val="000000"/>
          <w:sz w:val="28"/>
        </w:rPr>
        <w:t>
      8) в строке 101.10.008 указывается код валюты размещения подоходного налога согласно пункту 8 настоящих Правил;
</w:t>
      </w:r>
      <w:r>
        <w:br/>
      </w:r>
      <w:r>
        <w:rPr>
          <w:rFonts w:ascii="Times New Roman"/>
          <w:b w:val="false"/>
          <w:i w:val="false"/>
          <w:color w:val="000000"/>
          <w:sz w:val="28"/>
        </w:rPr>
        <w:t>
      9) в строке 101.10.009 указываются суммы подоходного налога, размещенного на условном банковском вкладе, в валюте размещения и (или) в национальной валюте. В случае размещения суммы подоходного налога в иностранной валюте, в данной строке указывается сумма подоходного налога, пересчитанная в национальную валюту Республики Казахстан с применением рыночного курса обмена валюты на дату перечисления суммы подоходного налога в государственный бюджет;
</w:t>
      </w:r>
      <w:r>
        <w:br/>
      </w:r>
      <w:r>
        <w:rPr>
          <w:rFonts w:ascii="Times New Roman"/>
          <w:b w:val="false"/>
          <w:i w:val="false"/>
          <w:color w:val="000000"/>
          <w:sz w:val="28"/>
        </w:rPr>
        <w:t>
      10) в строке 101.10.010 указывается размер банковских вознаграждений в соответствии с договором об условном банковском вкладе;
</w:t>
      </w:r>
      <w:r>
        <w:br/>
      </w:r>
      <w:r>
        <w:rPr>
          <w:rFonts w:ascii="Times New Roman"/>
          <w:b w:val="false"/>
          <w:i w:val="false"/>
          <w:color w:val="000000"/>
          <w:sz w:val="28"/>
        </w:rPr>
        <w:t>
      11) в строке 101.10.011 указываются суммы банковских вознаграждений, начисленных с момента размещения подоходного налога на условном банковском вкладе до его перечисления в бюджет, в валюте размещения и (или) в национальной валюте. В случае размещения суммы подоходного налога в иностранной валюте и в случае начисления суммы банковских вознаграждений исходя из указанной суммы подоходного налога, то в данной строке указывается сумма банковских вознаграждений, пересчитанная в национальную валюту Республики Казахстан с применением рыночного курса обмена валюты на дату перечисления подоходного налога в государственный бюджет в соответствии со статьей 198 Налогового кодекса.
</w:t>
      </w:r>
      <w:r>
        <w:br/>
      </w:r>
      <w:r>
        <w:rPr>
          <w:rFonts w:ascii="Times New Roman"/>
          <w:b w:val="false"/>
          <w:i w:val="false"/>
          <w:color w:val="000000"/>
          <w:sz w:val="28"/>
        </w:rPr>
        <w:t>
      8.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101.10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возврат налога с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источников в Республике Казахстан, получаемого юридическим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физическим лицом, являющимся нерезидентом, имеющим право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применение положений международного договора об избежании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двойного налогообложения и предотвращении уклонения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уплаты налогов на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возврат налога с дохода из источников в Республике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(далее - международный договор), по форме 102.01 (далее - Заявление), предназначенного для осуществления возврата нерезиденту, имеющему право на применение положений международного договора, подоходного налога с доходов из источников в Республике Казахстан в соответствии со статьями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198-1 </w:t>
      </w:r>
      <w:r>
        <w:rPr>
          <w:rFonts w:ascii="Times New Roman"/>
          <w:b w:val="false"/>
          <w:i w:val="false"/>
          <w:color w:val="000000"/>
          <w:sz w:val="28"/>
        </w:rPr>
        <w:t>
, 
</w:t>
      </w:r>
      <w:r>
        <w:rPr>
          <w:rFonts w:ascii="Times New Roman"/>
          <w:b w:val="false"/>
          <w:i w:val="false"/>
          <w:color w:val="000000"/>
          <w:sz w:val="28"/>
        </w:rPr>
        <w:t xml:space="preserve"> 203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Заявление заполняется и представляется в двух экземплярах, один - для представления в налоговый орган, второй - для представления в банк, в случае размещения подоходного налога на условном банковском вкладе, или в казначейство, в случае уплаты налога налогоплательщиком - нерезидентом в государственный бюджет Республики Казахстан.
</w:t>
      </w:r>
      <w:r>
        <w:br/>
      </w:r>
      <w:r>
        <w:rPr>
          <w:rFonts w:ascii="Times New Roman"/>
          <w:b w:val="false"/>
          <w:i w:val="false"/>
          <w:color w:val="000000"/>
          <w:sz w:val="28"/>
        </w:rPr>
        <w:t>
      6. Данное заявление заполняется на английском и русском или национальном языках, при этом обязательным является заполнение заявления на русском или национальном языке.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трех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102.01 - Заявление на возврат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с дохода из источников в Республике Казахстан, получаемого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юридическим или физическим лицом, являющимся нерезидентом, имеющим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на применение положений международного договора об избежании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двойного налогообложения и предотвращении уклонения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уплаты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указываются следующие данные:
</w:t>
      </w:r>
      <w:r>
        <w:br/>
      </w:r>
      <w:r>
        <w:rPr>
          <w:rFonts w:ascii="Times New Roman"/>
          <w:b w:val="false"/>
          <w:i w:val="false"/>
          <w:color w:val="000000"/>
          <w:sz w:val="28"/>
        </w:rPr>
        <w:t>
      1) в строке 1 указывается номер налоговой регистрации нерезидента в стране резидентства;
</w:t>
      </w:r>
      <w:r>
        <w:br/>
      </w:r>
      <w:r>
        <w:rPr>
          <w:rFonts w:ascii="Times New Roman"/>
          <w:b w:val="false"/>
          <w:i w:val="false"/>
          <w:color w:val="000000"/>
          <w:sz w:val="28"/>
        </w:rPr>
        <w:t>
      2) в строке 2 указываются налоговые периоды, в течение которых начислены доходы нерезиденту;
</w:t>
      </w:r>
      <w:r>
        <w:br/>
      </w:r>
      <w:r>
        <w:rPr>
          <w:rFonts w:ascii="Times New Roman"/>
          <w:b w:val="false"/>
          <w:i w:val="false"/>
          <w:color w:val="000000"/>
          <w:sz w:val="28"/>
        </w:rPr>
        <w:t>
      3) в строке 3 указывается полное наименование юридического лица - нерезидента (заполняется в случае, если налогоплательщиком является юридическое лицо);
</w:t>
      </w:r>
      <w:r>
        <w:br/>
      </w:r>
      <w:r>
        <w:rPr>
          <w:rFonts w:ascii="Times New Roman"/>
          <w:b w:val="false"/>
          <w:i w:val="false"/>
          <w:color w:val="000000"/>
          <w:sz w:val="28"/>
        </w:rPr>
        <w:t>
      в строке 3A указывается полное наименование юридического лица - нерезидента на русском языке;
</w:t>
      </w:r>
      <w:r>
        <w:br/>
      </w:r>
      <w:r>
        <w:rPr>
          <w:rFonts w:ascii="Times New Roman"/>
          <w:b w:val="false"/>
          <w:i w:val="false"/>
          <w:color w:val="000000"/>
          <w:sz w:val="28"/>
        </w:rPr>
        <w:t>
      в строке 3B указывается полное наименование юридического лица - нерезидента на английском языке;
</w:t>
      </w:r>
      <w:r>
        <w:br/>
      </w:r>
      <w:r>
        <w:rPr>
          <w:rFonts w:ascii="Times New Roman"/>
          <w:b w:val="false"/>
          <w:i w:val="false"/>
          <w:color w:val="000000"/>
          <w:sz w:val="28"/>
        </w:rPr>
        <w:t>
      4) в строке 4 указывается Ф.И.О. физического лица - нерезидента (заполняется в случае, если налогоплательщиком является физическое лицо);
</w:t>
      </w:r>
      <w:r>
        <w:br/>
      </w:r>
      <w:r>
        <w:rPr>
          <w:rFonts w:ascii="Times New Roman"/>
          <w:b w:val="false"/>
          <w:i w:val="false"/>
          <w:color w:val="000000"/>
          <w:sz w:val="28"/>
        </w:rPr>
        <w:t>
      в строках 4А, 4В, 4С указываются Ф.И.О. физического лица - нерезидента на русском языке;
</w:t>
      </w:r>
      <w:r>
        <w:br/>
      </w:r>
      <w:r>
        <w:rPr>
          <w:rFonts w:ascii="Times New Roman"/>
          <w:b w:val="false"/>
          <w:i w:val="false"/>
          <w:color w:val="000000"/>
          <w:sz w:val="28"/>
        </w:rPr>
        <w:t>
      в строках 4D, 4E, 4F указываются Ф.И.О. физического лица - нерезидента на английском языке;
</w:t>
      </w:r>
      <w:r>
        <w:br/>
      </w:r>
      <w:r>
        <w:rPr>
          <w:rFonts w:ascii="Times New Roman"/>
          <w:b w:val="false"/>
          <w:i w:val="false"/>
          <w:color w:val="000000"/>
          <w:sz w:val="28"/>
        </w:rPr>
        <w:t>
      5) в строке 5 указываются паспортные данные физического лица - нерезидента (заполняется в случае, если налогоплательщиком является физическое лицо):
</w:t>
      </w:r>
      <w:r>
        <w:br/>
      </w:r>
      <w:r>
        <w:rPr>
          <w:rFonts w:ascii="Times New Roman"/>
          <w:b w:val="false"/>
          <w:i w:val="false"/>
          <w:color w:val="000000"/>
          <w:sz w:val="28"/>
        </w:rPr>
        <w:t>
      в строке 5A указывается код вида документа, удостоверяющего личность физического лица-заявителя, согласно пункту 24 настоящих Правил;
</w:t>
      </w:r>
      <w:r>
        <w:br/>
      </w:r>
      <w:r>
        <w:rPr>
          <w:rFonts w:ascii="Times New Roman"/>
          <w:b w:val="false"/>
          <w:i w:val="false"/>
          <w:color w:val="000000"/>
          <w:sz w:val="28"/>
        </w:rPr>
        <w:t>
      в строке 5B указывается код вида документа, удостоверяющего личность физического лица-заявителя;
</w:t>
      </w:r>
      <w:r>
        <w:br/>
      </w:r>
      <w:r>
        <w:rPr>
          <w:rFonts w:ascii="Times New Roman"/>
          <w:b w:val="false"/>
          <w:i w:val="false"/>
          <w:color w:val="000000"/>
          <w:sz w:val="28"/>
        </w:rPr>
        <w:t>
      в строке 5С указывается дата выдачи документа, удостоверяющего личность физического лица-заявителя;
</w:t>
      </w:r>
      <w:r>
        <w:br/>
      </w:r>
      <w:r>
        <w:rPr>
          <w:rFonts w:ascii="Times New Roman"/>
          <w:b w:val="false"/>
          <w:i w:val="false"/>
          <w:color w:val="000000"/>
          <w:sz w:val="28"/>
        </w:rPr>
        <w:t>
      6) в строке 6 указывается период пребывания физического лица-заявителя на территории Республики Казахстан (заполняется в случае, если налогоплательщиком является физическое лицо):
</w:t>
      </w:r>
      <w:r>
        <w:br/>
      </w:r>
      <w:r>
        <w:rPr>
          <w:rFonts w:ascii="Times New Roman"/>
          <w:b w:val="false"/>
          <w:i w:val="false"/>
          <w:color w:val="000000"/>
          <w:sz w:val="28"/>
        </w:rPr>
        <w:t>
      в строке 6А указывается дата въезда физического лица-заявителя на территории Республики Казахстан;
</w:t>
      </w:r>
      <w:r>
        <w:br/>
      </w:r>
      <w:r>
        <w:rPr>
          <w:rFonts w:ascii="Times New Roman"/>
          <w:b w:val="false"/>
          <w:i w:val="false"/>
          <w:color w:val="000000"/>
          <w:sz w:val="28"/>
        </w:rPr>
        <w:t>
      в строке 6А указывается дата выезда из Республики Казахстан;
</w:t>
      </w:r>
      <w:r>
        <w:br/>
      </w:r>
      <w:r>
        <w:rPr>
          <w:rFonts w:ascii="Times New Roman"/>
          <w:b w:val="false"/>
          <w:i w:val="false"/>
          <w:color w:val="000000"/>
          <w:sz w:val="28"/>
        </w:rPr>
        <w:t>
      7) в строке 7 указывается полный адрес заявителя в стране резидентства:
</w:t>
      </w:r>
      <w:r>
        <w:br/>
      </w:r>
      <w:r>
        <w:rPr>
          <w:rFonts w:ascii="Times New Roman"/>
          <w:b w:val="false"/>
          <w:i w:val="false"/>
          <w:color w:val="000000"/>
          <w:sz w:val="28"/>
        </w:rPr>
        <w:t>
      в строке 7А указывается код страны резидентства согласно пункту 21 настоящих Правил;
</w:t>
      </w:r>
      <w:r>
        <w:br/>
      </w:r>
      <w:r>
        <w:rPr>
          <w:rFonts w:ascii="Times New Roman"/>
          <w:b w:val="false"/>
          <w:i w:val="false"/>
          <w:color w:val="000000"/>
          <w:sz w:val="28"/>
        </w:rPr>
        <w:t>
      в строке 7B указывается наименование штата/области на русском языке;
</w:t>
      </w:r>
      <w:r>
        <w:br/>
      </w:r>
      <w:r>
        <w:rPr>
          <w:rFonts w:ascii="Times New Roman"/>
          <w:b w:val="false"/>
          <w:i w:val="false"/>
          <w:color w:val="000000"/>
          <w:sz w:val="28"/>
        </w:rPr>
        <w:t>
      в строке 7С указывается наименование города на русском языке;
</w:t>
      </w:r>
      <w:r>
        <w:br/>
      </w:r>
      <w:r>
        <w:rPr>
          <w:rFonts w:ascii="Times New Roman"/>
          <w:b w:val="false"/>
          <w:i w:val="false"/>
          <w:color w:val="000000"/>
          <w:sz w:val="28"/>
        </w:rPr>
        <w:t>
      в строке 7D указывается наименование района/округа на русском языке;
</w:t>
      </w:r>
      <w:r>
        <w:br/>
      </w:r>
      <w:r>
        <w:rPr>
          <w:rFonts w:ascii="Times New Roman"/>
          <w:b w:val="false"/>
          <w:i w:val="false"/>
          <w:color w:val="000000"/>
          <w:sz w:val="28"/>
        </w:rPr>
        <w:t>
      в строке 7E указывается наименование улицы на русском языке;
</w:t>
      </w:r>
      <w:r>
        <w:br/>
      </w:r>
      <w:r>
        <w:rPr>
          <w:rFonts w:ascii="Times New Roman"/>
          <w:b w:val="false"/>
          <w:i w:val="false"/>
          <w:color w:val="000000"/>
          <w:sz w:val="28"/>
        </w:rPr>
        <w:t>
      в строке 7F указывается номер дома;
</w:t>
      </w:r>
      <w:r>
        <w:br/>
      </w:r>
      <w:r>
        <w:rPr>
          <w:rFonts w:ascii="Times New Roman"/>
          <w:b w:val="false"/>
          <w:i w:val="false"/>
          <w:color w:val="000000"/>
          <w:sz w:val="28"/>
        </w:rPr>
        <w:t>
      в строке 7G указывается номер квартиры;
</w:t>
      </w:r>
      <w:r>
        <w:br/>
      </w:r>
      <w:r>
        <w:rPr>
          <w:rFonts w:ascii="Times New Roman"/>
          <w:b w:val="false"/>
          <w:i w:val="false"/>
          <w:color w:val="000000"/>
          <w:sz w:val="28"/>
        </w:rPr>
        <w:t>
      в строке 7H указывается код страны резидентства согласно пункту 21 настоящих Правил;
</w:t>
      </w:r>
      <w:r>
        <w:br/>
      </w:r>
      <w:r>
        <w:rPr>
          <w:rFonts w:ascii="Times New Roman"/>
          <w:b w:val="false"/>
          <w:i w:val="false"/>
          <w:color w:val="000000"/>
          <w:sz w:val="28"/>
        </w:rPr>
        <w:t>
      в строке 7I указывается наименование штата/области на английском языке;
</w:t>
      </w:r>
      <w:r>
        <w:br/>
      </w:r>
      <w:r>
        <w:rPr>
          <w:rFonts w:ascii="Times New Roman"/>
          <w:b w:val="false"/>
          <w:i w:val="false"/>
          <w:color w:val="000000"/>
          <w:sz w:val="28"/>
        </w:rPr>
        <w:t>
      в строке 7J указывается наименование города на английском языке;
</w:t>
      </w:r>
      <w:r>
        <w:br/>
      </w:r>
      <w:r>
        <w:rPr>
          <w:rFonts w:ascii="Times New Roman"/>
          <w:b w:val="false"/>
          <w:i w:val="false"/>
          <w:color w:val="000000"/>
          <w:sz w:val="28"/>
        </w:rPr>
        <w:t>
      в строке 7K указывается наименование района/округа на английском языке;
</w:t>
      </w:r>
      <w:r>
        <w:br/>
      </w:r>
      <w:r>
        <w:rPr>
          <w:rFonts w:ascii="Times New Roman"/>
          <w:b w:val="false"/>
          <w:i w:val="false"/>
          <w:color w:val="000000"/>
          <w:sz w:val="28"/>
        </w:rPr>
        <w:t>
      в строке 7L указывается наименование улицы на английском языке;
</w:t>
      </w:r>
      <w:r>
        <w:br/>
      </w:r>
      <w:r>
        <w:rPr>
          <w:rFonts w:ascii="Times New Roman"/>
          <w:b w:val="false"/>
          <w:i w:val="false"/>
          <w:color w:val="000000"/>
          <w:sz w:val="28"/>
        </w:rPr>
        <w:t>
      в строке 7M указывается номер дома;
</w:t>
      </w:r>
      <w:r>
        <w:br/>
      </w:r>
      <w:r>
        <w:rPr>
          <w:rFonts w:ascii="Times New Roman"/>
          <w:b w:val="false"/>
          <w:i w:val="false"/>
          <w:color w:val="000000"/>
          <w:sz w:val="28"/>
        </w:rPr>
        <w:t>
      в строке 7N указывается номер квартиры;      
</w:t>
      </w:r>
      <w:r>
        <w:br/>
      </w:r>
      <w:r>
        <w:rPr>
          <w:rFonts w:ascii="Times New Roman"/>
          <w:b w:val="false"/>
          <w:i w:val="false"/>
          <w:color w:val="000000"/>
          <w:sz w:val="28"/>
        </w:rPr>
        <w:t>
      8) в строке 8 указывается вид Заявления.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 - нерезидентом впервые.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представленное Заявление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9) в строках 9А и 9В номер и дата уведомления заполняются в случае представления дополнительного Заявления по уведомлению;
</w:t>
      </w:r>
      <w:r>
        <w:br/>
      </w:r>
      <w:r>
        <w:rPr>
          <w:rFonts w:ascii="Times New Roman"/>
          <w:b w:val="false"/>
          <w:i w:val="false"/>
          <w:color w:val="000000"/>
          <w:sz w:val="28"/>
        </w:rPr>
        <w:t>
      10) в строке 10 указывается откуда производится возврат подоходного налога:
</w:t>
      </w:r>
      <w:r>
        <w:br/>
      </w:r>
      <w:r>
        <w:rPr>
          <w:rFonts w:ascii="Times New Roman"/>
          <w:b w:val="false"/>
          <w:i w:val="false"/>
          <w:color w:val="000000"/>
          <w:sz w:val="28"/>
        </w:rPr>
        <w:t>
      строка 10А отмечается, если возврат подоходного налога производится из государственного бюджета;
</w:t>
      </w:r>
      <w:r>
        <w:br/>
      </w:r>
      <w:r>
        <w:rPr>
          <w:rFonts w:ascii="Times New Roman"/>
          <w:b w:val="false"/>
          <w:i w:val="false"/>
          <w:color w:val="000000"/>
          <w:sz w:val="28"/>
        </w:rPr>
        <w:t>
      строка 10В отмечается, если возврат подоходного налога производится из условного банковского вклада;
</w:t>
      </w:r>
      <w:r>
        <w:br/>
      </w:r>
      <w:r>
        <w:rPr>
          <w:rFonts w:ascii="Times New Roman"/>
          <w:b w:val="false"/>
          <w:i w:val="false"/>
          <w:color w:val="000000"/>
          <w:sz w:val="28"/>
        </w:rPr>
        <w:t>
      11) в строке 11 указывается вид документа, в котором подтверждено резидентство налогоплательщика:
</w:t>
      </w:r>
      <w:r>
        <w:br/>
      </w:r>
      <w:r>
        <w:rPr>
          <w:rFonts w:ascii="Times New Roman"/>
          <w:b w:val="false"/>
          <w:i w:val="false"/>
          <w:color w:val="000000"/>
          <w:sz w:val="28"/>
        </w:rPr>
        <w:t>
      строка 11А отмечается, если резидентство налогоплательщика заверено на данном бланке заявления;
</w:t>
      </w:r>
      <w:r>
        <w:br/>
      </w:r>
      <w:r>
        <w:rPr>
          <w:rFonts w:ascii="Times New Roman"/>
          <w:b w:val="false"/>
          <w:i w:val="false"/>
          <w:color w:val="000000"/>
          <w:sz w:val="28"/>
        </w:rPr>
        <w:t>
      строка 11В отмечается, если резидентство налогоплательщика заверено на отдельном иностранном документе, подтверждающем резидентство, приложенном к этому заявлению.      
</w:t>
      </w:r>
      <w:r>
        <w:br/>
      </w:r>
      <w:r>
        <w:rPr>
          <w:rFonts w:ascii="Times New Roman"/>
          <w:b w:val="false"/>
          <w:i w:val="false"/>
          <w:color w:val="000000"/>
          <w:sz w:val="28"/>
        </w:rPr>
        <w:t>
      10. В разделе "Банк нерезидента - получателя дохода" налогоплательщик указывает следующие данные:
</w:t>
      </w:r>
      <w:r>
        <w:br/>
      </w:r>
      <w:r>
        <w:rPr>
          <w:rFonts w:ascii="Times New Roman"/>
          <w:b w:val="false"/>
          <w:i w:val="false"/>
          <w:color w:val="000000"/>
          <w:sz w:val="28"/>
        </w:rPr>
        <w:t>
      1) в строке 12 указывается полное наименование банка, на банковский счет которого необходимо произвести возврат налога;
</w:t>
      </w:r>
      <w:r>
        <w:br/>
      </w:r>
      <w:r>
        <w:rPr>
          <w:rFonts w:ascii="Times New Roman"/>
          <w:b w:val="false"/>
          <w:i w:val="false"/>
          <w:color w:val="000000"/>
          <w:sz w:val="28"/>
        </w:rPr>
        <w:t>
      2) в строке 13 указывается полный адрес банка:
</w:t>
      </w:r>
      <w:r>
        <w:br/>
      </w:r>
      <w:r>
        <w:rPr>
          <w:rFonts w:ascii="Times New Roman"/>
          <w:b w:val="false"/>
          <w:i w:val="false"/>
          <w:color w:val="000000"/>
          <w:sz w:val="28"/>
        </w:rPr>
        <w:t>
      в строке 13А указывается код страны резидентства банка согласно пункту 21 настоящих Правил;
</w:t>
      </w:r>
      <w:r>
        <w:br/>
      </w:r>
      <w:r>
        <w:rPr>
          <w:rFonts w:ascii="Times New Roman"/>
          <w:b w:val="false"/>
          <w:i w:val="false"/>
          <w:color w:val="000000"/>
          <w:sz w:val="28"/>
        </w:rPr>
        <w:t>
      в строке 13В указывается наименование штата/области;
</w:t>
      </w:r>
      <w:r>
        <w:br/>
      </w:r>
      <w:r>
        <w:rPr>
          <w:rFonts w:ascii="Times New Roman"/>
          <w:b w:val="false"/>
          <w:i w:val="false"/>
          <w:color w:val="000000"/>
          <w:sz w:val="28"/>
        </w:rPr>
        <w:t>
      в строке 13С указывается наименование города;
</w:t>
      </w:r>
      <w:r>
        <w:br/>
      </w:r>
      <w:r>
        <w:rPr>
          <w:rFonts w:ascii="Times New Roman"/>
          <w:b w:val="false"/>
          <w:i w:val="false"/>
          <w:color w:val="000000"/>
          <w:sz w:val="28"/>
        </w:rPr>
        <w:t>
      в строке 13D указывается наименование района/округа;
</w:t>
      </w:r>
      <w:r>
        <w:br/>
      </w:r>
      <w:r>
        <w:rPr>
          <w:rFonts w:ascii="Times New Roman"/>
          <w:b w:val="false"/>
          <w:i w:val="false"/>
          <w:color w:val="000000"/>
          <w:sz w:val="28"/>
        </w:rPr>
        <w:t>
      в строке 13E указывается наименование улицы;
</w:t>
      </w:r>
      <w:r>
        <w:br/>
      </w:r>
      <w:r>
        <w:rPr>
          <w:rFonts w:ascii="Times New Roman"/>
          <w:b w:val="false"/>
          <w:i w:val="false"/>
          <w:color w:val="000000"/>
          <w:sz w:val="28"/>
        </w:rPr>
        <w:t>
      в строке 13F указывается номер дома;
</w:t>
      </w:r>
      <w:r>
        <w:br/>
      </w:r>
      <w:r>
        <w:rPr>
          <w:rFonts w:ascii="Times New Roman"/>
          <w:b w:val="false"/>
          <w:i w:val="false"/>
          <w:color w:val="000000"/>
          <w:sz w:val="28"/>
        </w:rPr>
        <w:t>
      3) в строке 14 указывается номер банковского счета налогоплательщика - нерезидента, куда необходимо произвести возврат налога;
</w:t>
      </w:r>
      <w:r>
        <w:br/>
      </w:r>
      <w:r>
        <w:rPr>
          <w:rFonts w:ascii="Times New Roman"/>
          <w:b w:val="false"/>
          <w:i w:val="false"/>
          <w:color w:val="000000"/>
          <w:sz w:val="28"/>
        </w:rPr>
        <w:t>
      4) в строке 15 указываются прочие необходимые банковские реквизиты, требуемые для осуществления платежа: номер регистрации в налоговом органе страны резидентства, БИК банка, СВИФТ код и т.д. 
</w:t>
      </w:r>
      <w:r>
        <w:br/>
      </w:r>
      <w:r>
        <w:rPr>
          <w:rFonts w:ascii="Times New Roman"/>
          <w:b w:val="false"/>
          <w:i w:val="false"/>
          <w:color w:val="000000"/>
          <w:sz w:val="28"/>
        </w:rPr>
        <w:t>
      11. В разделе "Уполномоченный представитель, если такой имеется" указываются следующие данные:
</w:t>
      </w:r>
      <w:r>
        <w:br/>
      </w:r>
      <w:r>
        <w:rPr>
          <w:rFonts w:ascii="Times New Roman"/>
          <w:b w:val="false"/>
          <w:i w:val="false"/>
          <w:color w:val="000000"/>
          <w:sz w:val="28"/>
        </w:rPr>
        <w:t>
      1) в строке 16 указывается полное наименование уполномоченного представителя нерезидента:
</w:t>
      </w:r>
      <w:r>
        <w:br/>
      </w:r>
      <w:r>
        <w:rPr>
          <w:rFonts w:ascii="Times New Roman"/>
          <w:b w:val="false"/>
          <w:i w:val="false"/>
          <w:color w:val="000000"/>
          <w:sz w:val="28"/>
        </w:rPr>
        <w:t>
      в строке 16А указывается полное наименование уполномоченного представителя нерезидента на русском языке;
</w:t>
      </w:r>
      <w:r>
        <w:br/>
      </w:r>
      <w:r>
        <w:rPr>
          <w:rFonts w:ascii="Times New Roman"/>
          <w:b w:val="false"/>
          <w:i w:val="false"/>
          <w:color w:val="000000"/>
          <w:sz w:val="28"/>
        </w:rPr>
        <w:t>
      в строке 16В указывается полное наименование уполномоченного представителя нерезидента на английском языке;
</w:t>
      </w:r>
      <w:r>
        <w:br/>
      </w:r>
      <w:r>
        <w:rPr>
          <w:rFonts w:ascii="Times New Roman"/>
          <w:b w:val="false"/>
          <w:i w:val="false"/>
          <w:color w:val="000000"/>
          <w:sz w:val="28"/>
        </w:rPr>
        <w:t>
      2) в строке 17 указывается номер налоговой регистрации представителя в стране резидентства;
</w:t>
      </w:r>
      <w:r>
        <w:br/>
      </w:r>
      <w:r>
        <w:rPr>
          <w:rFonts w:ascii="Times New Roman"/>
          <w:b w:val="false"/>
          <w:i w:val="false"/>
          <w:color w:val="000000"/>
          <w:sz w:val="28"/>
        </w:rPr>
        <w:t>
      3) в строке 18 указывается полный адрес уполномоченного представителя:
</w:t>
      </w:r>
      <w:r>
        <w:br/>
      </w:r>
      <w:r>
        <w:rPr>
          <w:rFonts w:ascii="Times New Roman"/>
          <w:b w:val="false"/>
          <w:i w:val="false"/>
          <w:color w:val="000000"/>
          <w:sz w:val="28"/>
        </w:rPr>
        <w:t>
      в строке 18А указывается код страны резидентства согласно пункту 21 настоящих Правил;
</w:t>
      </w:r>
      <w:r>
        <w:br/>
      </w:r>
      <w:r>
        <w:rPr>
          <w:rFonts w:ascii="Times New Roman"/>
          <w:b w:val="false"/>
          <w:i w:val="false"/>
          <w:color w:val="000000"/>
          <w:sz w:val="28"/>
        </w:rPr>
        <w:t>
      в строке 18В указывается наименование штата/области;
</w:t>
      </w:r>
      <w:r>
        <w:br/>
      </w:r>
      <w:r>
        <w:rPr>
          <w:rFonts w:ascii="Times New Roman"/>
          <w:b w:val="false"/>
          <w:i w:val="false"/>
          <w:color w:val="000000"/>
          <w:sz w:val="28"/>
        </w:rPr>
        <w:t>
      в строке 18С указывается наименование города;
</w:t>
      </w:r>
      <w:r>
        <w:br/>
      </w:r>
      <w:r>
        <w:rPr>
          <w:rFonts w:ascii="Times New Roman"/>
          <w:b w:val="false"/>
          <w:i w:val="false"/>
          <w:color w:val="000000"/>
          <w:sz w:val="28"/>
        </w:rPr>
        <w:t>
      в строке 18D указывается наименование района/округа;
</w:t>
      </w:r>
      <w:r>
        <w:br/>
      </w:r>
      <w:r>
        <w:rPr>
          <w:rFonts w:ascii="Times New Roman"/>
          <w:b w:val="false"/>
          <w:i w:val="false"/>
          <w:color w:val="000000"/>
          <w:sz w:val="28"/>
        </w:rPr>
        <w:t>
      в строке 18E указывается наименование улицы;
</w:t>
      </w:r>
      <w:r>
        <w:br/>
      </w:r>
      <w:r>
        <w:rPr>
          <w:rFonts w:ascii="Times New Roman"/>
          <w:b w:val="false"/>
          <w:i w:val="false"/>
          <w:color w:val="000000"/>
          <w:sz w:val="28"/>
        </w:rPr>
        <w:t>
      в строке 18F указывается номер дома;
</w:t>
      </w:r>
      <w:r>
        <w:br/>
      </w:r>
      <w:r>
        <w:rPr>
          <w:rFonts w:ascii="Times New Roman"/>
          <w:b w:val="false"/>
          <w:i w:val="false"/>
          <w:color w:val="000000"/>
          <w:sz w:val="28"/>
        </w:rPr>
        <w:t>
      в строке 18G указывается номер квартиры;
</w:t>
      </w:r>
      <w:r>
        <w:br/>
      </w:r>
      <w:r>
        <w:rPr>
          <w:rFonts w:ascii="Times New Roman"/>
          <w:b w:val="false"/>
          <w:i w:val="false"/>
          <w:color w:val="000000"/>
          <w:sz w:val="28"/>
        </w:rPr>
        <w:t>
      в строке 18H указывается номер телефона;
</w:t>
      </w:r>
      <w:r>
        <w:br/>
      </w:r>
      <w:r>
        <w:rPr>
          <w:rFonts w:ascii="Times New Roman"/>
          <w:b w:val="false"/>
          <w:i w:val="false"/>
          <w:color w:val="000000"/>
          <w:sz w:val="28"/>
        </w:rPr>
        <w:t>
      12. В разделе "Сведения об источнике дохода" указываются следующие данные:
</w:t>
      </w:r>
      <w:r>
        <w:br/>
      </w:r>
      <w:r>
        <w:rPr>
          <w:rFonts w:ascii="Times New Roman"/>
          <w:b w:val="false"/>
          <w:i w:val="false"/>
          <w:color w:val="000000"/>
          <w:sz w:val="28"/>
        </w:rPr>
        <w:t>
      1) в строке 19 указывается полное наименование или фамилия, имя, отчество налогового агента, выплатившего доход;
</w:t>
      </w:r>
      <w:r>
        <w:br/>
      </w:r>
      <w:r>
        <w:rPr>
          <w:rFonts w:ascii="Times New Roman"/>
          <w:b w:val="false"/>
          <w:i w:val="false"/>
          <w:color w:val="000000"/>
          <w:sz w:val="28"/>
        </w:rPr>
        <w:t>
      в строке 19А указывается полное наименование или фамилия, имя, отчество налогового агента, выплатившего доход на русском языке;
</w:t>
      </w:r>
      <w:r>
        <w:br/>
      </w:r>
      <w:r>
        <w:rPr>
          <w:rFonts w:ascii="Times New Roman"/>
          <w:b w:val="false"/>
          <w:i w:val="false"/>
          <w:color w:val="000000"/>
          <w:sz w:val="28"/>
        </w:rPr>
        <w:t>
      в строке 19В указывается полное наименование или фамилия, имя, отчество налогового агента, выплатившего доход на английском языке;
</w:t>
      </w:r>
      <w:r>
        <w:br/>
      </w:r>
      <w:r>
        <w:rPr>
          <w:rFonts w:ascii="Times New Roman"/>
          <w:b w:val="false"/>
          <w:i w:val="false"/>
          <w:color w:val="000000"/>
          <w:sz w:val="28"/>
        </w:rPr>
        <w:t>
      2) в строке 20 указывается РНН налогового агента;
</w:t>
      </w:r>
      <w:r>
        <w:br/>
      </w:r>
      <w:r>
        <w:rPr>
          <w:rFonts w:ascii="Times New Roman"/>
          <w:b w:val="false"/>
          <w:i w:val="false"/>
          <w:color w:val="000000"/>
          <w:sz w:val="28"/>
        </w:rPr>
        <w:t>
      3) в строке 21 указывается срок деятельности нерезидента в Республике Казахстан;
</w:t>
      </w:r>
      <w:r>
        <w:br/>
      </w:r>
      <w:r>
        <w:rPr>
          <w:rFonts w:ascii="Times New Roman"/>
          <w:b w:val="false"/>
          <w:i w:val="false"/>
          <w:color w:val="000000"/>
          <w:sz w:val="28"/>
        </w:rPr>
        <w:t>
      4) в строке 22 указывается численность физических лиц, нанятых заявителем по трудовому договору (контракту) для выполнения работ (оказания услуг) на территории Республики Казахстан;
</w:t>
      </w:r>
      <w:r>
        <w:br/>
      </w:r>
      <w:r>
        <w:rPr>
          <w:rFonts w:ascii="Times New Roman"/>
          <w:b w:val="false"/>
          <w:i w:val="false"/>
          <w:color w:val="000000"/>
          <w:sz w:val="28"/>
        </w:rPr>
        <w:t>
      5) строка 102.01.001 предназначена для отражения общей суммы подоходного налога, подлежащего возврату из государственного бюджета или условного банковского вклада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или 
</w:t>
      </w:r>
      <w:r>
        <w:rPr>
          <w:rFonts w:ascii="Times New Roman"/>
          <w:b w:val="false"/>
          <w:i w:val="false"/>
          <w:color w:val="000000"/>
          <w:sz w:val="28"/>
        </w:rPr>
        <w:t xml:space="preserve"> 198-1 </w:t>
      </w:r>
      <w:r>
        <w:rPr>
          <w:rFonts w:ascii="Times New Roman"/>
          <w:b w:val="false"/>
          <w:i w:val="false"/>
          <w:color w:val="000000"/>
          <w:sz w:val="28"/>
        </w:rPr>
        <w:t>
 Налогового кодекса.
</w:t>
      </w:r>
      <w:r>
        <w:br/>
      </w:r>
      <w:r>
        <w:rPr>
          <w:rFonts w:ascii="Times New Roman"/>
          <w:b w:val="false"/>
          <w:i w:val="false"/>
          <w:color w:val="000000"/>
          <w:sz w:val="28"/>
        </w:rPr>
        <w:t>
      13. В разделе "Сведения об условном банковском вкладе" указываются следующие данные:
</w:t>
      </w:r>
      <w:r>
        <w:br/>
      </w:r>
      <w:r>
        <w:rPr>
          <w:rFonts w:ascii="Times New Roman"/>
          <w:b w:val="false"/>
          <w:i w:val="false"/>
          <w:color w:val="000000"/>
          <w:sz w:val="28"/>
        </w:rPr>
        <w:t>
      1) в строке 23 указывается полное наименование банка - резидента, в котором размещена сумма подоходного налога на условном банковском вкладе (заполняется при размещении налога на условном банковском вкладе):
</w:t>
      </w:r>
      <w:r>
        <w:br/>
      </w:r>
      <w:r>
        <w:rPr>
          <w:rFonts w:ascii="Times New Roman"/>
          <w:b w:val="false"/>
          <w:i w:val="false"/>
          <w:color w:val="000000"/>
          <w:sz w:val="28"/>
        </w:rPr>
        <w:t>
      в строке 23А указывается полное наименование банка - резидента, в котором размещена сумма подоходного налога на условном банковском вкладе на русском языке;
</w:t>
      </w:r>
      <w:r>
        <w:br/>
      </w:r>
      <w:r>
        <w:rPr>
          <w:rFonts w:ascii="Times New Roman"/>
          <w:b w:val="false"/>
          <w:i w:val="false"/>
          <w:color w:val="000000"/>
          <w:sz w:val="28"/>
        </w:rPr>
        <w:t>
      в строке 23В указывается полное наименование банка - резидента, в котором размещена сумма подоходного налога на условном банковском вкладе на английском языке;
</w:t>
      </w:r>
      <w:r>
        <w:br/>
      </w:r>
      <w:r>
        <w:rPr>
          <w:rFonts w:ascii="Times New Roman"/>
          <w:b w:val="false"/>
          <w:i w:val="false"/>
          <w:color w:val="000000"/>
          <w:sz w:val="28"/>
        </w:rPr>
        <w:t>
      2) в строке 24 указывается РНН банка;
</w:t>
      </w:r>
      <w:r>
        <w:br/>
      </w:r>
      <w:r>
        <w:rPr>
          <w:rFonts w:ascii="Times New Roman"/>
          <w:b w:val="false"/>
          <w:i w:val="false"/>
          <w:color w:val="000000"/>
          <w:sz w:val="28"/>
        </w:rPr>
        <w:t>
      3) в строке 25 указывается БИК банка;
</w:t>
      </w:r>
      <w:r>
        <w:br/>
      </w:r>
      <w:r>
        <w:rPr>
          <w:rFonts w:ascii="Times New Roman"/>
          <w:b w:val="false"/>
          <w:i w:val="false"/>
          <w:color w:val="000000"/>
          <w:sz w:val="28"/>
        </w:rPr>
        <w:t>
      4) в строке 26 указывается номер условного банковского вклада, где размещен подоходный налог.
</w:t>
      </w:r>
      <w:r>
        <w:br/>
      </w:r>
      <w:r>
        <w:rPr>
          <w:rFonts w:ascii="Times New Roman"/>
          <w:b w:val="false"/>
          <w:i w:val="false"/>
          <w:color w:val="000000"/>
          <w:sz w:val="28"/>
        </w:rPr>
        <w:t>
      Данный раздел заполняется при размещении подоходного налога на условном банковском вкладе в соответствии со статьей 198 Налогового кодекса.
</w:t>
      </w:r>
      <w:r>
        <w:br/>
      </w:r>
      <w:r>
        <w:rPr>
          <w:rFonts w:ascii="Times New Roman"/>
          <w:b w:val="false"/>
          <w:i w:val="false"/>
          <w:color w:val="000000"/>
          <w:sz w:val="28"/>
        </w:rPr>
        <w:t>
      14. В разделе "Компетентный или уполномоченный орган государства резидентства налогоплательщика" компетентный или уполномоченный орган государства резидентства налогоплательщика указывает следующие данные:
</w:t>
      </w:r>
      <w:r>
        <w:br/>
      </w:r>
      <w:r>
        <w:rPr>
          <w:rFonts w:ascii="Times New Roman"/>
          <w:b w:val="false"/>
          <w:i w:val="false"/>
          <w:color w:val="000000"/>
          <w:sz w:val="28"/>
        </w:rPr>
        <w:t>
      1) в строке 27 указывается наименование компетентного или уполномоченного органа государства резидентства налогоплательщика;
</w:t>
      </w:r>
      <w:r>
        <w:br/>
      </w:r>
      <w:r>
        <w:rPr>
          <w:rFonts w:ascii="Times New Roman"/>
          <w:b w:val="false"/>
          <w:i w:val="false"/>
          <w:color w:val="000000"/>
          <w:sz w:val="28"/>
        </w:rPr>
        <w:t>
      2) в строке 28 указывается подтверждение о том, что налогоплательщик является резидентом соответствующей страны:
</w:t>
      </w:r>
      <w:r>
        <w:br/>
      </w:r>
      <w:r>
        <w:rPr>
          <w:rFonts w:ascii="Times New Roman"/>
          <w:b w:val="false"/>
          <w:i w:val="false"/>
          <w:color w:val="000000"/>
          <w:sz w:val="28"/>
        </w:rPr>
        <w:t>
      в строке 28А указывается код страны резидентства налогоплательщика согласно пункту 21 настоящих Правил и налоговый период, в котором у налогоплательщика возник доход;
</w:t>
      </w:r>
      <w:r>
        <w:br/>
      </w:r>
      <w:r>
        <w:rPr>
          <w:rFonts w:ascii="Times New Roman"/>
          <w:b w:val="false"/>
          <w:i w:val="false"/>
          <w:color w:val="000000"/>
          <w:sz w:val="28"/>
        </w:rPr>
        <w:t>
      в строке 28В указывается подтверждение о том, что к доходам налогоплательщика применяется международный договор, с указанием кода страны, с которой заключен международный договор, согласно пункту 21 настоящих Правил;
</w:t>
      </w:r>
      <w:r>
        <w:br/>
      </w:r>
      <w:r>
        <w:rPr>
          <w:rFonts w:ascii="Times New Roman"/>
          <w:b w:val="false"/>
          <w:i w:val="false"/>
          <w:color w:val="000000"/>
          <w:sz w:val="28"/>
        </w:rPr>
        <w:t>
      3) в строке 29 указывается место налогообложения доходов нерезидента:
</w:t>
      </w:r>
      <w:r>
        <w:br/>
      </w:r>
      <w:r>
        <w:rPr>
          <w:rFonts w:ascii="Times New Roman"/>
          <w:b w:val="false"/>
          <w:i w:val="false"/>
          <w:color w:val="000000"/>
          <w:sz w:val="28"/>
        </w:rPr>
        <w:t>
      в строке 29А отмечается, если доходы нерезидента подлежат налогообложению в стране резидентства;
</w:t>
      </w:r>
      <w:r>
        <w:br/>
      </w:r>
      <w:r>
        <w:rPr>
          <w:rFonts w:ascii="Times New Roman"/>
          <w:b w:val="false"/>
          <w:i w:val="false"/>
          <w:color w:val="000000"/>
          <w:sz w:val="28"/>
        </w:rPr>
        <w:t>
      в строке 29В отмечается, если доходы нерезидента не подлежат налогообложению в стране резидентства.
</w:t>
      </w:r>
      <w:r>
        <w:br/>
      </w:r>
      <w:r>
        <w:rPr>
          <w:rFonts w:ascii="Times New Roman"/>
          <w:b w:val="false"/>
          <w:i w:val="false"/>
          <w:color w:val="000000"/>
          <w:sz w:val="28"/>
        </w:rPr>
        <w:t>
      Данный раздел должен быть заверен подписью должностного лица компетентного (уполномоченного) органа иностранного государства и его печатью, с указанием даты и места заполнения.
</w:t>
      </w:r>
      <w:r>
        <w:br/>
      </w:r>
      <w:r>
        <w:rPr>
          <w:rFonts w:ascii="Times New Roman"/>
          <w:b w:val="false"/>
          <w:i w:val="false"/>
          <w:color w:val="000000"/>
          <w:sz w:val="28"/>
        </w:rPr>
        <w:t>
      15. В разделе "Сертификат получателя дохода" налогоплательщик подтверждает следующие данные:
</w:t>
      </w:r>
      <w:r>
        <w:br/>
      </w:r>
      <w:r>
        <w:rPr>
          <w:rFonts w:ascii="Times New Roman"/>
          <w:b w:val="false"/>
          <w:i w:val="false"/>
          <w:color w:val="000000"/>
          <w:sz w:val="28"/>
        </w:rPr>
        <w:t>
      1) в строке 30А указывается подтверждение о том, что доход, полученный из источников в Республике Казахстан, указанный в Заявлении, не относится к постоянному учреждению или постоянной базе в Республике Казахстан, определенных международным договором, с указанием кода страны резидентства, заключившей такой международный договор, согласно пункту 21 настоящих Правил;
</w:t>
      </w:r>
      <w:r>
        <w:br/>
      </w:r>
      <w:r>
        <w:rPr>
          <w:rFonts w:ascii="Times New Roman"/>
          <w:b w:val="false"/>
          <w:i w:val="false"/>
          <w:color w:val="000000"/>
          <w:sz w:val="28"/>
        </w:rPr>
        <w:t>
      2) в строке 30В указывается подтверждение о том, что заявитель является фактическим получателем дохода, указанного в Заявлении;
</w:t>
      </w:r>
      <w:r>
        <w:br/>
      </w:r>
      <w:r>
        <w:rPr>
          <w:rFonts w:ascii="Times New Roman"/>
          <w:b w:val="false"/>
          <w:i w:val="false"/>
          <w:color w:val="000000"/>
          <w:sz w:val="28"/>
        </w:rPr>
        <w:t>
      3) в строке 30С указывается подтверждение о том, что доход, указанный в заявлении, подлежит налогообложению в стране резидентства с указанием кода страны резидентства согласно пункту 21 настоящих Правил;
</w:t>
      </w:r>
      <w:r>
        <w:br/>
      </w:r>
      <w:r>
        <w:rPr>
          <w:rFonts w:ascii="Times New Roman"/>
          <w:b w:val="false"/>
          <w:i w:val="false"/>
          <w:color w:val="000000"/>
          <w:sz w:val="28"/>
        </w:rPr>
        <w:t>
      4) в строке 30D указывается доля участия (акции) в уставном капитале налогового агента на день возникновения дохода, указанного в Заявлении, в процентном соотношении;
</w:t>
      </w:r>
      <w:r>
        <w:br/>
      </w:r>
      <w:r>
        <w:rPr>
          <w:rFonts w:ascii="Times New Roman"/>
          <w:b w:val="false"/>
          <w:i w:val="false"/>
          <w:color w:val="000000"/>
          <w:sz w:val="28"/>
        </w:rPr>
        <w:t>
      5) в строке 30E указывается подтверждение о том, что представленная в Заявлении информация является достоверной и полной;
</w:t>
      </w:r>
      <w:r>
        <w:br/>
      </w:r>
      <w:r>
        <w:rPr>
          <w:rFonts w:ascii="Times New Roman"/>
          <w:b w:val="false"/>
          <w:i w:val="false"/>
          <w:color w:val="000000"/>
          <w:sz w:val="28"/>
        </w:rPr>
        <w:t>
      6) в строке 30F указывается подтверждение о том, что заявитель обязуется своевременно известить налоговые органы Республики Казахстан о любых изменениях, которые могут произойти в будущем.
</w:t>
      </w:r>
      <w:r>
        <w:br/>
      </w:r>
      <w:r>
        <w:rPr>
          <w:rFonts w:ascii="Times New Roman"/>
          <w:b w:val="false"/>
          <w:i w:val="false"/>
          <w:color w:val="000000"/>
          <w:sz w:val="28"/>
        </w:rPr>
        <w:t>
      Данный раздел в обязательном порядке должен быть заверен подписью и печатью юридического лица - нерезидента либо подписью физического лица - нерезидента с указанием места заполнения и даты подачи Заявления в налоговый орган.
</w:t>
      </w:r>
      <w:r>
        <w:br/>
      </w:r>
      <w:r>
        <w:rPr>
          <w:rFonts w:ascii="Times New Roman"/>
          <w:b w:val="false"/>
          <w:i w:val="false"/>
          <w:color w:val="000000"/>
          <w:sz w:val="28"/>
        </w:rPr>
        <w:t>
      16. В части касательно приема Заявления в налоговом органе, подлежащей заполнению налоговым органом, принявшим Заявление, проставляется подпись должностного лица налогового органа, принявшего данное Заявление, дата приема заявления либо дата почтового штемпеля (в случае сдачи Заявления по почте), входящий номер документа и код налогового органа.
</w:t>
      </w:r>
      <w:r>
        <w:br/>
      </w:r>
      <w:r>
        <w:rPr>
          <w:rFonts w:ascii="Times New Roman"/>
          <w:b w:val="false"/>
          <w:i w:val="false"/>
          <w:color w:val="000000"/>
          <w:sz w:val="28"/>
        </w:rPr>
        <w:t>
      17. В разделе "Решение налогового/компетентного органа Республики Казахстан" соответствующий налоговый орган указывает следующие данные:
</w:t>
      </w:r>
      <w:r>
        <w:br/>
      </w:r>
      <w:r>
        <w:rPr>
          <w:rFonts w:ascii="Times New Roman"/>
          <w:b w:val="false"/>
          <w:i w:val="false"/>
          <w:color w:val="000000"/>
          <w:sz w:val="28"/>
        </w:rPr>
        <w:t>
      1) в строке 31 указывается наименование;
</w:t>
      </w:r>
      <w:r>
        <w:br/>
      </w:r>
      <w:r>
        <w:rPr>
          <w:rFonts w:ascii="Times New Roman"/>
          <w:b w:val="false"/>
          <w:i w:val="false"/>
          <w:color w:val="000000"/>
          <w:sz w:val="28"/>
        </w:rPr>
        <w:t>
      2) в строке 32А указывается подтверждение о том, что налогоплательщик действительно имеет право на применение положений соответствующего международного договора, с указанием кода страны резидентства налогоплательщика, с которой заключен международный договор;
</w:t>
      </w:r>
      <w:r>
        <w:br/>
      </w:r>
      <w:r>
        <w:rPr>
          <w:rFonts w:ascii="Times New Roman"/>
          <w:b w:val="false"/>
          <w:i w:val="false"/>
          <w:color w:val="000000"/>
          <w:sz w:val="28"/>
        </w:rPr>
        <w:t>
      в строке 32В указывается код валюты согласно пункту 23 настоящих Правил;
</w:t>
      </w:r>
      <w:r>
        <w:br/>
      </w:r>
      <w:r>
        <w:rPr>
          <w:rFonts w:ascii="Times New Roman"/>
          <w:b w:val="false"/>
          <w:i w:val="false"/>
          <w:color w:val="000000"/>
          <w:sz w:val="28"/>
        </w:rPr>
        <w:t>
      в строке 32С указывается сумма налога, подлежащего возврату нерезиденту из государственного бюджета или условного банковского вклада.
</w:t>
      </w:r>
      <w:r>
        <w:br/>
      </w:r>
      <w:r>
        <w:rPr>
          <w:rFonts w:ascii="Times New Roman"/>
          <w:b w:val="false"/>
          <w:i w:val="false"/>
          <w:color w:val="000000"/>
          <w:sz w:val="28"/>
        </w:rPr>
        <w:t>
      Данный раздел подписывается руководителем компетентного/налогового органа Республики Казахстан и заверяется его печатью, с указанием даты заполнения заявления.
</w:t>
      </w:r>
      <w:r>
        <w:br/>
      </w:r>
      <w:r>
        <w:rPr>
          <w:rFonts w:ascii="Times New Roman"/>
          <w:b w:val="false"/>
          <w:i w:val="false"/>
          <w:color w:val="000000"/>
          <w:sz w:val="28"/>
        </w:rPr>
        <w:t>
      18. Заявление должно быть подано в соответствующий налоговый орган Республики Казахстан в течение срока исковой давности.
</w:t>
      </w:r>
      <w:r>
        <w:br/>
      </w:r>
      <w:r>
        <w:rPr>
          <w:rFonts w:ascii="Times New Roman"/>
          <w:b w:val="false"/>
          <w:i w:val="false"/>
          <w:color w:val="000000"/>
          <w:sz w:val="28"/>
        </w:rPr>
        <w:t>
      19. Дополнительная форма к строке 22 Заявления: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фамилия, имя, отчество физического лица, в том числе нерезидента, нанятого заявителем по трудовому договору (контракту) для выполнения работ (оказания услуг) в Республике Казахстан;
</w:t>
      </w:r>
      <w:r>
        <w:br/>
      </w:r>
      <w:r>
        <w:rPr>
          <w:rFonts w:ascii="Times New Roman"/>
          <w:b w:val="false"/>
          <w:i w:val="false"/>
          <w:color w:val="000000"/>
          <w:sz w:val="28"/>
        </w:rPr>
        <w:t>
      3) в графе С указываются код вида документа, удостоверяющего личность физического лица - заявителя, указанного в графе В, согласно пункту 24 настоящих Правил, а также номер и дата выдачи такого документа;
</w:t>
      </w:r>
      <w:r>
        <w:br/>
      </w:r>
      <w:r>
        <w:rPr>
          <w:rFonts w:ascii="Times New Roman"/>
          <w:b w:val="false"/>
          <w:i w:val="false"/>
          <w:color w:val="000000"/>
          <w:sz w:val="28"/>
        </w:rPr>
        <w:t>
      4) в графе D указывается дата въезда физического лица, указанного в графе В, на территорию Республики Казахстан;
</w:t>
      </w:r>
      <w:r>
        <w:br/>
      </w:r>
      <w:r>
        <w:rPr>
          <w:rFonts w:ascii="Times New Roman"/>
          <w:b w:val="false"/>
          <w:i w:val="false"/>
          <w:color w:val="000000"/>
          <w:sz w:val="28"/>
        </w:rPr>
        <w:t>
      5) в графе E указывается дата выезда физического лица, указанного в графе В, с территории Республики Казахстан;
</w:t>
      </w:r>
      <w:r>
        <w:br/>
      </w:r>
      <w:r>
        <w:rPr>
          <w:rFonts w:ascii="Times New Roman"/>
          <w:b w:val="false"/>
          <w:i w:val="false"/>
          <w:color w:val="000000"/>
          <w:sz w:val="28"/>
        </w:rPr>
        <w:t>
      6) в графе F указывается общее количество дней осуществления деятельности физическим лицом, указанным в графе В, от имени заявителя в Республике Казахстан.
</w:t>
      </w:r>
      <w:r>
        <w:br/>
      </w:r>
      <w:r>
        <w:rPr>
          <w:rFonts w:ascii="Times New Roman"/>
          <w:b w:val="false"/>
          <w:i w:val="false"/>
          <w:color w:val="000000"/>
          <w:sz w:val="28"/>
        </w:rPr>
        <w:t>
      Итоговая величина графы А дополнительной формы к строке 22 Заявления переносится в строку 22 Заявления.
</w:t>
      </w:r>
      <w:r>
        <w:br/>
      </w:r>
      <w:r>
        <w:rPr>
          <w:rFonts w:ascii="Times New Roman"/>
          <w:b w:val="false"/>
          <w:i w:val="false"/>
          <w:color w:val="000000"/>
          <w:sz w:val="28"/>
        </w:rPr>
        <w:t>
      20. Дополнительная форма к строке 102.01.001 Заявления: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полученного заявителем-нерезидентом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согласно пункту 22 настоящих Правил;
</w:t>
      </w:r>
      <w:r>
        <w:br/>
      </w:r>
      <w:r>
        <w:rPr>
          <w:rFonts w:ascii="Times New Roman"/>
          <w:b w:val="false"/>
          <w:i w:val="false"/>
          <w:color w:val="000000"/>
          <w:sz w:val="28"/>
        </w:rPr>
        <w:t>
      3) в графе C указываются номер и дата заключенного контракта (договора, соглашения), в соответствии с которым возник доход у заявителя-нерезидента;
</w:t>
      </w:r>
      <w:r>
        <w:br/>
      </w:r>
      <w:r>
        <w:rPr>
          <w:rFonts w:ascii="Times New Roman"/>
          <w:b w:val="false"/>
          <w:i w:val="false"/>
          <w:color w:val="000000"/>
          <w:sz w:val="28"/>
        </w:rPr>
        <w:t>
      4) в графе D указывается дата выплаты дохода в отчетном налоговом периоде.
</w:t>
      </w:r>
      <w:r>
        <w:br/>
      </w:r>
      <w:r>
        <w:rPr>
          <w:rFonts w:ascii="Times New Roman"/>
          <w:b w:val="false"/>
          <w:i w:val="false"/>
          <w:color w:val="000000"/>
          <w:sz w:val="28"/>
        </w:rPr>
        <w:t>
      В случае, если доход выплачивался несколько раз (частями), то в данной графе необходимо указать последнюю дату выплаты;
</w:t>
      </w:r>
      <w:r>
        <w:br/>
      </w:r>
      <w:r>
        <w:rPr>
          <w:rFonts w:ascii="Times New Roman"/>
          <w:b w:val="false"/>
          <w:i w:val="false"/>
          <w:color w:val="000000"/>
          <w:sz w:val="28"/>
        </w:rPr>
        <w:t>
      5) в графе Е указываются номер и дата платежного документа, подтверждающего уплату налога в государственный бюджет или перечисление налога на условный банковский вклад.
</w:t>
      </w:r>
      <w:r>
        <w:br/>
      </w:r>
      <w:r>
        <w:rPr>
          <w:rFonts w:ascii="Times New Roman"/>
          <w:b w:val="false"/>
          <w:i w:val="false"/>
          <w:color w:val="000000"/>
          <w:sz w:val="28"/>
        </w:rPr>
        <w:t>
      В случае, если налог был уплачен несколькими платежными документами, то в данной строке необходимо указать соответствующие данные последнего платежного документа;
</w:t>
      </w:r>
      <w:r>
        <w:br/>
      </w:r>
      <w:r>
        <w:rPr>
          <w:rFonts w:ascii="Times New Roman"/>
          <w:b w:val="false"/>
          <w:i w:val="false"/>
          <w:color w:val="000000"/>
          <w:sz w:val="28"/>
        </w:rPr>
        <w:t>
      6) в графе F указывается код валюты согласно пункту 23 настоящих Правил.
</w:t>
      </w:r>
      <w:r>
        <w:br/>
      </w:r>
      <w:r>
        <w:rPr>
          <w:rFonts w:ascii="Times New Roman"/>
          <w:b w:val="false"/>
          <w:i w:val="false"/>
          <w:color w:val="000000"/>
          <w:sz w:val="28"/>
        </w:rPr>
        <w:t>
      В случае размещения подоходного налога на условном банковском вкладе в иностранной валюте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указывается код валюты размещения;
</w:t>
      </w:r>
      <w:r>
        <w:br/>
      </w:r>
      <w:r>
        <w:rPr>
          <w:rFonts w:ascii="Times New Roman"/>
          <w:b w:val="false"/>
          <w:i w:val="false"/>
          <w:color w:val="000000"/>
          <w:sz w:val="28"/>
        </w:rPr>
        <w:t>
      7) в графе G указывается сумма дохода из источников в Республике Казахстан, начисленного заявителю-нерезиденту по контракту (договору), указанному в подпункте 3) настоящего пункта;
</w:t>
      </w:r>
      <w:r>
        <w:br/>
      </w:r>
      <w:r>
        <w:rPr>
          <w:rFonts w:ascii="Times New Roman"/>
          <w:b w:val="false"/>
          <w:i w:val="false"/>
          <w:color w:val="000000"/>
          <w:sz w:val="28"/>
        </w:rPr>
        <w:t>
      8) в графе H указывается сумма дохода из источников в Республике Казахстан, выплаченного заявителю-нерезиденту по контракту (договору), указанному в подпункте 3) настоящего пункта;
</w:t>
      </w:r>
      <w:r>
        <w:br/>
      </w:r>
      <w:r>
        <w:rPr>
          <w:rFonts w:ascii="Times New Roman"/>
          <w:b w:val="false"/>
          <w:i w:val="false"/>
          <w:color w:val="000000"/>
          <w:sz w:val="28"/>
        </w:rPr>
        <w:t>
      9) в графе I указывается ставка подоходного налога в соответствии с Налоговым кодексом, за исключением ставки налога,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В случае применения ставки, установленной статьей 145 Налогового кодекса, данная графа не заполняется;
</w:t>
      </w:r>
      <w:r>
        <w:br/>
      </w:r>
      <w:r>
        <w:rPr>
          <w:rFonts w:ascii="Times New Roman"/>
          <w:b w:val="false"/>
          <w:i w:val="false"/>
          <w:color w:val="000000"/>
          <w:sz w:val="28"/>
        </w:rPr>
        <w:t>
      10) в графе J указывается сумма подоходного налога, удержанного и уплаченного налогоплательщиком с суммы начисленного дохода или, в случае уплаты налогоплательщиком налога в бюджет путем внесения авансовых платежей, общая сумма уплаченных авансовых платежей по подоходному налогу;
</w:t>
      </w:r>
      <w:r>
        <w:br/>
      </w:r>
      <w:r>
        <w:rPr>
          <w:rFonts w:ascii="Times New Roman"/>
          <w:b w:val="false"/>
          <w:i w:val="false"/>
          <w:color w:val="000000"/>
          <w:sz w:val="28"/>
        </w:rPr>
        <w:t>
      11) в графе К указывается ставка подоходного налога, предусмотренная международным договором;
</w:t>
      </w:r>
      <w:r>
        <w:br/>
      </w:r>
      <w:r>
        <w:rPr>
          <w:rFonts w:ascii="Times New Roman"/>
          <w:b w:val="false"/>
          <w:i w:val="false"/>
          <w:color w:val="000000"/>
          <w:sz w:val="28"/>
        </w:rPr>
        <w:t>
      12) в графе L указывается сумма подоходного налога, подлежащего уплате согласно международному договору;
</w:t>
      </w:r>
      <w:r>
        <w:br/>
      </w:r>
      <w:r>
        <w:rPr>
          <w:rFonts w:ascii="Times New Roman"/>
          <w:b w:val="false"/>
          <w:i w:val="false"/>
          <w:color w:val="000000"/>
          <w:sz w:val="28"/>
        </w:rPr>
        <w:t>
      13) в графе M указывается общая сумма подоходного налога в иностранной валюте, подлежащего возврату из государственного бюджета или условного банковского вклада в соответствии со статьей 198 или 198-1 Налогового кодекса.
</w:t>
      </w:r>
      <w:r>
        <w:br/>
      </w:r>
      <w:r>
        <w:rPr>
          <w:rFonts w:ascii="Times New Roman"/>
          <w:b w:val="false"/>
          <w:i w:val="false"/>
          <w:color w:val="000000"/>
          <w:sz w:val="28"/>
        </w:rPr>
        <w:t>
      В случае уплаты подоходного налога в государственный бюджет или на условный банковский вклад в национальной валюте, данная графа не заполняется;
</w:t>
      </w:r>
      <w:r>
        <w:br/>
      </w:r>
      <w:r>
        <w:rPr>
          <w:rFonts w:ascii="Times New Roman"/>
          <w:b w:val="false"/>
          <w:i w:val="false"/>
          <w:color w:val="000000"/>
          <w:sz w:val="28"/>
        </w:rPr>
        <w:t>
      14) в графе N указывается общая сумма подоходного налога в национальной валюте, подлежащего возврату из государственного бюджета или условного банковского вклада в соответствии со статьей 198 или 198-1 Налогового кодекса.
</w:t>
      </w:r>
      <w:r>
        <w:br/>
      </w:r>
      <w:r>
        <w:rPr>
          <w:rFonts w:ascii="Times New Roman"/>
          <w:b w:val="false"/>
          <w:i w:val="false"/>
          <w:color w:val="000000"/>
          <w:sz w:val="28"/>
        </w:rPr>
        <w:t>
      В случае, если подоходный налог перечислен в иностранной валюте, в данной графе указывается сумма подоходного налога в национальной валюте, пересчитанная по рыночному курсу обмена валют на день размещения (перечисления) налога.
</w:t>
      </w:r>
      <w:r>
        <w:br/>
      </w:r>
      <w:r>
        <w:rPr>
          <w:rFonts w:ascii="Times New Roman"/>
          <w:b w:val="false"/>
          <w:i w:val="false"/>
          <w:color w:val="000000"/>
          <w:sz w:val="28"/>
        </w:rPr>
        <w:t>
      Итоговая величина графы N дополнительной формы к строке 102.01.001 Заявления переносится в строку 102.01.001 Заявления.
</w:t>
      </w:r>
      <w:r>
        <w:br/>
      </w:r>
      <w:r>
        <w:rPr>
          <w:rFonts w:ascii="Times New Roman"/>
          <w:b w:val="false"/>
          <w:i w:val="false"/>
          <w:color w:val="000000"/>
          <w:sz w:val="28"/>
        </w:rPr>
        <w:t>
      21.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22.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23.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24. При заполнении Заявления необходимо использовать следующую кодировку видов документов, удостоверяющих личность физического лица:
</w:t>
      </w:r>
      <w:r>
        <w:br/>
      </w:r>
      <w:r>
        <w:rPr>
          <w:rFonts w:ascii="Times New Roman"/>
          <w:b w:val="false"/>
          <w:i w:val="false"/>
          <w:color w:val="000000"/>
          <w:sz w:val="28"/>
        </w:rPr>
        <w:t>
      01- паспорт иностранного гражданина;
</w:t>
      </w:r>
      <w:r>
        <w:br/>
      </w:r>
      <w:r>
        <w:rPr>
          <w:rFonts w:ascii="Times New Roman"/>
          <w:b w:val="false"/>
          <w:i w:val="false"/>
          <w:color w:val="000000"/>
          <w:sz w:val="28"/>
        </w:rPr>
        <w:t>
      02- удостоверение личности иностранного гражданина (внутренний паспорт);
</w:t>
      </w:r>
      <w:r>
        <w:br/>
      </w:r>
      <w:r>
        <w:rPr>
          <w:rFonts w:ascii="Times New Roman"/>
          <w:b w:val="false"/>
          <w:i w:val="false"/>
          <w:color w:val="000000"/>
          <w:sz w:val="28"/>
        </w:rPr>
        <w:t>
      03- паспорт моряка.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подтверждения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резидентства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получение подтверждения налогового резидентства по форме 102.02 (далее - Заявление), предназначенного для получения документа, подтверждающего резидентство налогоплательщика - резидента Республики Казахстан, в целях применения в иностранных государствах положений международных договоров об избежании двойного налогообложения и предотвращении уклонения от уплаты налогов на доходы и капитал, заключенных Республикой Казахстан (далее - международные договоры), в соответствии со 
</w:t>
      </w:r>
      <w:r>
        <w:rPr>
          <w:rFonts w:ascii="Times New Roman"/>
          <w:b w:val="false"/>
          <w:i w:val="false"/>
          <w:color w:val="000000"/>
          <w:sz w:val="28"/>
        </w:rPr>
        <w:t xml:space="preserve"> статьей 68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полному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указывается соответствующий показатель, отраженный в разделе "Общая информация о налогоплательщике" Заявления.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102.02 -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получение подтверждения резидентства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вид резидентства юридического лица: юридическое лицо, созданное в соответствии с законодательством Республики Казахстан, или иностранное юридическое лицо, созданное в соответствии с законодательством иностранного государства, но место эффективного управления которого расположено в Республике Казахстан, являющееся резидентом Республики Казахстан в соответствии с пунктом 5 статьи 
</w:t>
      </w:r>
      <w:r>
        <w:rPr>
          <w:rFonts w:ascii="Times New Roman"/>
          <w:b w:val="false"/>
          <w:i w:val="false"/>
          <w:color w:val="000000"/>
          <w:sz w:val="28"/>
        </w:rPr>
        <w:t xml:space="preserve"> 176 </w:t>
      </w:r>
      <w:r>
        <w:rPr>
          <w:rFonts w:ascii="Times New Roman"/>
          <w:b w:val="false"/>
          <w:i w:val="false"/>
          <w:color w:val="000000"/>
          <w:sz w:val="28"/>
        </w:rPr>
        <w:t>
 Налогового кодекса и согласно международному договору (заполняется в случае, если заявителем является юридическое лицо);
</w:t>
      </w:r>
      <w:r>
        <w:br/>
      </w:r>
      <w:r>
        <w:rPr>
          <w:rFonts w:ascii="Times New Roman"/>
          <w:b w:val="false"/>
          <w:i w:val="false"/>
          <w:color w:val="000000"/>
          <w:sz w:val="28"/>
        </w:rPr>
        <w:t>
      3) полное наименование юридического лица (заполняется в случае, если заявителем является юридическое лицо);
</w:t>
      </w:r>
      <w:r>
        <w:br/>
      </w:r>
      <w:r>
        <w:rPr>
          <w:rFonts w:ascii="Times New Roman"/>
          <w:b w:val="false"/>
          <w:i w:val="false"/>
          <w:color w:val="000000"/>
          <w:sz w:val="28"/>
        </w:rPr>
        <w:t>
      4) вид резидентства физического лица: гражданин Республики Казахстан либо иностранный гражданин или лицо без гражданства, являющееся резидентом Республики Казахстан в соответствии со статьей 176 Налогового кодекса и согласно международному договору (заполняется в случае, если заявителем является физическое лицо);
</w:t>
      </w:r>
      <w:r>
        <w:br/>
      </w:r>
      <w:r>
        <w:rPr>
          <w:rFonts w:ascii="Times New Roman"/>
          <w:b w:val="false"/>
          <w:i w:val="false"/>
          <w:color w:val="000000"/>
          <w:sz w:val="28"/>
        </w:rPr>
        <w:t>
      5) Ф.И.О. физического лица (заполняется в случае, если заявителем является физическое лицо);
</w:t>
      </w:r>
      <w:r>
        <w:br/>
      </w:r>
      <w:r>
        <w:rPr>
          <w:rFonts w:ascii="Times New Roman"/>
          <w:b w:val="false"/>
          <w:i w:val="false"/>
          <w:color w:val="000000"/>
          <w:sz w:val="28"/>
        </w:rPr>
        <w:t>
      6) вид Заявления.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 впервые.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представленное Заявление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r>
        <w:br/>
      </w:r>
      <w:r>
        <w:rPr>
          <w:rFonts w:ascii="Times New Roman"/>
          <w:b w:val="false"/>
          <w:i w:val="false"/>
          <w:color w:val="000000"/>
          <w:sz w:val="28"/>
        </w:rPr>
        <w:t>
      7) Номер и дата уведомления заполняется в случае представления дополнительного Заявления по уведомлению.
</w:t>
      </w:r>
      <w:r>
        <w:br/>
      </w:r>
      <w:r>
        <w:rPr>
          <w:rFonts w:ascii="Times New Roman"/>
          <w:b w:val="false"/>
          <w:i w:val="false"/>
          <w:color w:val="000000"/>
          <w:sz w:val="28"/>
        </w:rPr>
        <w:t>
      10. В разделе "Сведения о доходе":
</w:t>
      </w:r>
      <w:r>
        <w:br/>
      </w:r>
      <w:r>
        <w:rPr>
          <w:rFonts w:ascii="Times New Roman"/>
          <w:b w:val="false"/>
          <w:i w:val="false"/>
          <w:color w:val="000000"/>
          <w:sz w:val="28"/>
        </w:rPr>
        <w:t>
      в строке 102.02.001 указывается общая сумма начисленных или предполагаемых к начислению налогоплательщиком доходов из иностранных источников, в национальной валюте и заполняется на основании итоговых данных графы I дополнительной формы к строке 102.02.001.
</w:t>
      </w:r>
      <w:r>
        <w:br/>
      </w:r>
      <w:r>
        <w:rPr>
          <w:rFonts w:ascii="Times New Roman"/>
          <w:b w:val="false"/>
          <w:i w:val="false"/>
          <w:color w:val="000000"/>
          <w:sz w:val="28"/>
        </w:rPr>
        <w:t>
      11. В разделе "Отметка налогового органа":
</w:t>
      </w:r>
      <w:r>
        <w:br/>
      </w:r>
      <w:r>
        <w:rPr>
          <w:rFonts w:ascii="Times New Roman"/>
          <w:b w:val="false"/>
          <w:i w:val="false"/>
          <w:color w:val="000000"/>
          <w:sz w:val="28"/>
        </w:rPr>
        <w:t>
      в строке 8 указывается регистрационный номер, присвоенный заявлению в налоговом органе.
</w:t>
      </w:r>
      <w:r>
        <w:br/>
      </w:r>
      <w:r>
        <w:rPr>
          <w:rFonts w:ascii="Times New Roman"/>
          <w:b w:val="false"/>
          <w:i w:val="false"/>
          <w:color w:val="000000"/>
          <w:sz w:val="28"/>
        </w:rPr>
        <w:t>
      Данная строка заполняется налоговым органом, рассматривающим заявление.
</w:t>
      </w:r>
      <w:r>
        <w:br/>
      </w:r>
      <w:r>
        <w:rPr>
          <w:rFonts w:ascii="Times New Roman"/>
          <w:b w:val="false"/>
          <w:i w:val="false"/>
          <w:color w:val="000000"/>
          <w:sz w:val="28"/>
        </w:rPr>
        <w:t>
      12. Дополнительная форма к строке 102.02.001 Заявления: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или фамилия, имя, отчество физического лица, являющегося нерезидентом, выплачивающего налогоплательщику - резиденту доходы из иностранного источника;
</w:t>
      </w:r>
      <w:r>
        <w:br/>
      </w:r>
      <w:r>
        <w:rPr>
          <w:rFonts w:ascii="Times New Roman"/>
          <w:b w:val="false"/>
          <w:i w:val="false"/>
          <w:color w:val="000000"/>
          <w:sz w:val="28"/>
        </w:rPr>
        <w:t>
      3) в графе С указывается налоговый период, в течение которого предполагается получение налогоплательщиком - резидентом доходов из источников за пределами Республики Казахстан и за который требуется подтвердить резидентство.
</w:t>
      </w:r>
      <w:r>
        <w:br/>
      </w:r>
      <w:r>
        <w:rPr>
          <w:rFonts w:ascii="Times New Roman"/>
          <w:b w:val="false"/>
          <w:i w:val="false"/>
          <w:color w:val="000000"/>
          <w:sz w:val="28"/>
        </w:rPr>
        <w:t>
      В случае, если заявление подается налогоплательщиком - резидентом на получение документа, подтверждающего резидентство, на период всего срока действия долгосрочного контракта (договора, соглашения), в течение которого планируется получение дохода, указывается полный налоговый период действия такого контракта (договора, соглашения);
</w:t>
      </w:r>
      <w:r>
        <w:br/>
      </w:r>
      <w:r>
        <w:rPr>
          <w:rFonts w:ascii="Times New Roman"/>
          <w:b w:val="false"/>
          <w:i w:val="false"/>
          <w:color w:val="000000"/>
          <w:sz w:val="28"/>
        </w:rPr>
        <w:t>
      4) в графе D указывается код страны резидентства юридического лица или физического лица, являющегося нерезидентом, указанного в графе В, согласно пункту 13 настоящих Правил;
</w:t>
      </w:r>
      <w:r>
        <w:br/>
      </w:r>
      <w:r>
        <w:rPr>
          <w:rFonts w:ascii="Times New Roman"/>
          <w:b w:val="false"/>
          <w:i w:val="false"/>
          <w:color w:val="000000"/>
          <w:sz w:val="28"/>
        </w:rPr>
        <w:t>
      5) в графе E указывается код вида дохода, получаемого налогоплательщиком - резидентом из источников в иностранном государстве, согласно пункту 14 настоящих Правил;
</w:t>
      </w:r>
      <w:r>
        <w:br/>
      </w:r>
      <w:r>
        <w:rPr>
          <w:rFonts w:ascii="Times New Roman"/>
          <w:b w:val="false"/>
          <w:i w:val="false"/>
          <w:color w:val="000000"/>
          <w:sz w:val="28"/>
        </w:rPr>
        <w:t>
      6) в графе F указываются номер и дата контракта (договора, соглашения), в соответствии с которым у налогоплательщика - резидента возникает доход из иностранного источника;
</w:t>
      </w:r>
      <w:r>
        <w:br/>
      </w:r>
      <w:r>
        <w:rPr>
          <w:rFonts w:ascii="Times New Roman"/>
          <w:b w:val="false"/>
          <w:i w:val="false"/>
          <w:color w:val="000000"/>
          <w:sz w:val="28"/>
        </w:rPr>
        <w:t>
      7) в графе G указывается код валюты получения дохода из иностранного источника согласно пункту 15 настоящих Правил;
</w:t>
      </w:r>
      <w:r>
        <w:br/>
      </w:r>
      <w:r>
        <w:rPr>
          <w:rFonts w:ascii="Times New Roman"/>
          <w:b w:val="false"/>
          <w:i w:val="false"/>
          <w:color w:val="000000"/>
          <w:sz w:val="28"/>
        </w:rPr>
        <w:t>
      8) в графе H указывается сумма начисленных или предполагаемых к начислению доходов из источников в иностранном государстве за отчетный налоговый период в иностранной валюте;
</w:t>
      </w:r>
      <w:r>
        <w:br/>
      </w:r>
      <w:r>
        <w:rPr>
          <w:rFonts w:ascii="Times New Roman"/>
          <w:b w:val="false"/>
          <w:i w:val="false"/>
          <w:color w:val="000000"/>
          <w:sz w:val="28"/>
        </w:rPr>
        <w:t>
      9) в графе I указывается сумма доходов, указанных в графе Н, пересчитанная в национальную валюту с применением рыночного курса обмена валюты на день начисления дохода или в случае не начисления указанного дохода на день подачи Заявления;
</w:t>
      </w:r>
      <w:r>
        <w:br/>
      </w:r>
      <w:r>
        <w:rPr>
          <w:rFonts w:ascii="Times New Roman"/>
          <w:b w:val="false"/>
          <w:i w:val="false"/>
          <w:color w:val="000000"/>
          <w:sz w:val="28"/>
        </w:rPr>
        <w:t>
      10) в графе J указывается общая сумма начисленных или предполагаемых к начислению доходов из источников в иностранном государстве за весь налоговый период, отраженный в графе С, в иностранной валюте, в случае, если в графе С указан налоговый период, составляющий более 1 года;
</w:t>
      </w:r>
      <w:r>
        <w:br/>
      </w:r>
      <w:r>
        <w:rPr>
          <w:rFonts w:ascii="Times New Roman"/>
          <w:b w:val="false"/>
          <w:i w:val="false"/>
          <w:color w:val="000000"/>
          <w:sz w:val="28"/>
        </w:rPr>
        <w:t>
      11) в графе К указывается код страны, с которой заключен международный договор, для применения положений которого заявителю требуется подтверждение резидентства Республики Казахстан.
</w:t>
      </w:r>
      <w:r>
        <w:br/>
      </w:r>
      <w:r>
        <w:rPr>
          <w:rFonts w:ascii="Times New Roman"/>
          <w:b w:val="false"/>
          <w:i w:val="false"/>
          <w:color w:val="000000"/>
          <w:sz w:val="28"/>
        </w:rPr>
        <w:t>
      13.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14.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15.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r>
        <w:br/>
      </w:r>
      <w:r>
        <w:rPr>
          <w:rFonts w:ascii="Times New Roman"/>
          <w:b w:val="false"/>
          <w:i w:val="false"/>
          <w:color w:val="000000"/>
          <w:sz w:val="28"/>
        </w:rPr>
        <w:t>
      2. Декларация состоит из самой Декларации (форма 110.00) и приложений к ней (формы с 110.01 по 110.37)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в Декларации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822"/>
        <w:gridCol w:w="1733"/>
        <w:gridCol w:w="1651"/>
        <w:gridCol w:w="1595"/>
        <w:gridCol w:w="1480"/>
        <w:gridCol w:w="1292"/>
        <w:gridCol w:w="1292"/>
        <w:gridCol w:w="1374"/>
      </w:tblGrid>
      <w:tr>
        <w:trPr>
          <w:trHeight w:val="225" w:hRule="atLeast"/>
        </w:trPr>
        <w:tc>
          <w:tcPr>
            <w:tcW w:w="18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35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w:t>
      </w:r>
      <w:r>
        <w:rPr>
          <w:rFonts w:ascii="Times New Roman"/>
          <w:b w:val="false"/>
          <w:i w:val="false"/>
          <w:color w:val="000000"/>
          <w:sz w:val="28"/>
        </w:rPr>
        <w:t xml:space="preserve">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w:t>
      </w:r>
      <w:r>
        <w:rPr>
          <w:rFonts w:ascii="Times New Roman"/>
          <w:b w:val="false"/>
          <w:i w:val="false"/>
          <w:color w:val="000000"/>
          <w:sz w:val="28"/>
        </w:rPr>
        <w:t xml:space="preserve">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статьей 80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110.00.001 переносится сумма, отраженная в строке 110.01.004;
</w:t>
      </w:r>
      <w:r>
        <w:br/>
      </w:r>
      <w:r>
        <w:rPr>
          <w:rFonts w:ascii="Times New Roman"/>
          <w:b w:val="false"/>
          <w:i w:val="false"/>
          <w:color w:val="000000"/>
          <w:sz w:val="28"/>
        </w:rPr>
        <w:t>
      2) в строку 110.00.002 переносится сумма, отраженная в строке 110.02.012;
</w:t>
      </w:r>
      <w:r>
        <w:br/>
      </w:r>
      <w:r>
        <w:rPr>
          <w:rFonts w:ascii="Times New Roman"/>
          <w:b w:val="false"/>
          <w:i w:val="false"/>
          <w:color w:val="000000"/>
          <w:sz w:val="28"/>
        </w:rPr>
        <w:t>
      3) в строке 110.00.003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110.00.004 переносится сумма, отраженная в строке 110.03.003;
</w:t>
      </w:r>
      <w:r>
        <w:br/>
      </w:r>
      <w:r>
        <w:rPr>
          <w:rFonts w:ascii="Times New Roman"/>
          <w:b w:val="false"/>
          <w:i w:val="false"/>
          <w:color w:val="000000"/>
          <w:sz w:val="28"/>
        </w:rPr>
        <w:t>
      5) в строку 110.00.005 переносится сумма, отраженная в строке 110.04.001;
</w:t>
      </w:r>
      <w:r>
        <w:br/>
      </w:r>
      <w:r>
        <w:rPr>
          <w:rFonts w:ascii="Times New Roman"/>
          <w:b w:val="false"/>
          <w:i w:val="false"/>
          <w:color w:val="000000"/>
          <w:sz w:val="28"/>
        </w:rPr>
        <w:t>
      6) в строку 110.00.006 переносится сумма, отраженная в строке 110.05.004;
</w:t>
      </w:r>
      <w:r>
        <w:br/>
      </w:r>
      <w:r>
        <w:rPr>
          <w:rFonts w:ascii="Times New Roman"/>
          <w:b w:val="false"/>
          <w:i w:val="false"/>
          <w:color w:val="000000"/>
          <w:sz w:val="28"/>
        </w:rPr>
        <w:t>
      7) в строке 110.00.007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r>
        <w:br/>
      </w:r>
      <w:r>
        <w:rPr>
          <w:rFonts w:ascii="Times New Roman"/>
          <w:b w:val="false"/>
          <w:i w:val="false"/>
          <w:color w:val="000000"/>
          <w:sz w:val="28"/>
        </w:rPr>
        <w:t>
      9) в строку 110.00.009 переносится сумма, отраженная в строке 110.22.004;
</w:t>
      </w:r>
      <w:r>
        <w:br/>
      </w:r>
      <w:r>
        <w:rPr>
          <w:rFonts w:ascii="Times New Roman"/>
          <w:b w:val="false"/>
          <w:i w:val="false"/>
          <w:color w:val="000000"/>
          <w:sz w:val="28"/>
        </w:rPr>
        <w:t>
      10) в строке 110.00.010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 12) пункта 2 статьи 80 Налогового кодекса;
</w:t>
      </w:r>
      <w:r>
        <w:br/>
      </w:r>
      <w:r>
        <w:rPr>
          <w:rFonts w:ascii="Times New Roman"/>
          <w:b w:val="false"/>
          <w:i w:val="false"/>
          <w:color w:val="000000"/>
          <w:sz w:val="28"/>
        </w:rPr>
        <w:t>
      12) в строку 110.00.012 переносится сумма, отраженная в строке 110.20.003;
</w:t>
      </w:r>
      <w:r>
        <w:br/>
      </w:r>
      <w:r>
        <w:rPr>
          <w:rFonts w:ascii="Times New Roman"/>
          <w:b w:val="false"/>
          <w:i w:val="false"/>
          <w:color w:val="000000"/>
          <w:sz w:val="28"/>
        </w:rPr>
        <w:t>
      13) в строку 110.00.013 переносится сумма, отраженная в строке 110.06.001;
</w:t>
      </w:r>
      <w:r>
        <w:br/>
      </w:r>
      <w:r>
        <w:rPr>
          <w:rFonts w:ascii="Times New Roman"/>
          <w:b w:val="false"/>
          <w:i w:val="false"/>
          <w:color w:val="000000"/>
          <w:sz w:val="28"/>
        </w:rPr>
        <w:t>
      14) в строку 110.00.014 переносится сумма, отраженная в строке 110.07.003;
</w:t>
      </w:r>
      <w:r>
        <w:br/>
      </w:r>
      <w:r>
        <w:rPr>
          <w:rFonts w:ascii="Times New Roman"/>
          <w:b w:val="false"/>
          <w:i w:val="false"/>
          <w:color w:val="000000"/>
          <w:sz w:val="28"/>
        </w:rPr>
        <w:t>
      15) в строку 110.00.015 переносится сумма, отраженная в строке 110.08.005;
</w:t>
      </w:r>
      <w:r>
        <w:br/>
      </w:r>
      <w:r>
        <w:rPr>
          <w:rFonts w:ascii="Times New Roman"/>
          <w:b w:val="false"/>
          <w:i w:val="false"/>
          <w:color w:val="000000"/>
          <w:sz w:val="28"/>
        </w:rPr>
        <w:t>
      16) в строку 110.00.016 переносится сумма, отраженная в строке 110.09.002А;
</w:t>
      </w:r>
      <w:r>
        <w:br/>
      </w:r>
      <w:r>
        <w:rPr>
          <w:rFonts w:ascii="Times New Roman"/>
          <w:b w:val="false"/>
          <w:i w:val="false"/>
          <w:color w:val="000000"/>
          <w:sz w:val="28"/>
        </w:rPr>
        <w:t>
      17) в строке 110.00.017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18) в строке 110.00.018 указывается доход, полученный налогоплательщиком в виде роялти в соответствии с подпунктом 19) пункта 2 статьи 80 Налогового кодекса;
</w:t>
      </w:r>
      <w:r>
        <w:br/>
      </w:r>
      <w:r>
        <w:rPr>
          <w:rFonts w:ascii="Times New Roman"/>
          <w:b w:val="false"/>
          <w:i w:val="false"/>
          <w:color w:val="000000"/>
          <w:sz w:val="28"/>
        </w:rPr>
        <w:t>
      19) в строке 110.00.019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статьи 80 Налогового кодекса;
</w:t>
      </w:r>
      <w:r>
        <w:br/>
      </w:r>
      <w:r>
        <w:rPr>
          <w:rFonts w:ascii="Times New Roman"/>
          <w:b w:val="false"/>
          <w:i w:val="false"/>
          <w:color w:val="000000"/>
          <w:sz w:val="28"/>
        </w:rPr>
        <w:t>
      20) в строке 110.00.020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110.00.001 по 110.00.019;
</w:t>
      </w:r>
      <w:r>
        <w:br/>
      </w:r>
      <w:r>
        <w:rPr>
          <w:rFonts w:ascii="Times New Roman"/>
          <w:b w:val="false"/>
          <w:i w:val="false"/>
          <w:color w:val="000000"/>
          <w:sz w:val="28"/>
        </w:rPr>
        <w:t>
      21) в строке 110.00.021 указывается общая сумма совокупного годового дохода, определяемая сложением сумм строк с 110.00.001 по 110.00.020.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110.00.022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110.00.022А по 110.00.022I;
</w:t>
      </w:r>
      <w:r>
        <w:br/>
      </w:r>
      <w:r>
        <w:rPr>
          <w:rFonts w:ascii="Times New Roman"/>
          <w:b w:val="false"/>
          <w:i w:val="false"/>
          <w:color w:val="000000"/>
          <w:sz w:val="28"/>
        </w:rPr>
        <w:t>
      2) в строке 110.00.023 указывается сумма совокупного годового дохода с учетом корректировки, определяемая как разница строк 110.00.021 и 110.00.022.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110.00.024 переносится сумма, отраженная в строке 110.11.011;
</w:t>
      </w:r>
      <w:r>
        <w:br/>
      </w:r>
      <w:r>
        <w:rPr>
          <w:rFonts w:ascii="Times New Roman"/>
          <w:b w:val="false"/>
          <w:i w:val="false"/>
          <w:color w:val="000000"/>
          <w:sz w:val="28"/>
        </w:rPr>
        <w:t>
      2) в строку 110.00.025 переносится сумма, отраженная в строке 110.12.011;
</w:t>
      </w:r>
      <w:r>
        <w:br/>
      </w:r>
      <w:r>
        <w:rPr>
          <w:rFonts w:ascii="Times New Roman"/>
          <w:b w:val="false"/>
          <w:i w:val="false"/>
          <w:color w:val="000000"/>
          <w:sz w:val="28"/>
        </w:rPr>
        <w:t>
      3) в строку 110.00.026 переносится сумма, отраженная в строке 110.13.003;
</w:t>
      </w:r>
      <w:r>
        <w:br/>
      </w:r>
      <w:r>
        <w:rPr>
          <w:rFonts w:ascii="Times New Roman"/>
          <w:b w:val="false"/>
          <w:i w:val="false"/>
          <w:color w:val="000000"/>
          <w:sz w:val="28"/>
        </w:rPr>
        <w:t>
      4) в строку 110.00.027 переносится сумма, отраженная в строке 110.14.001В;
</w:t>
      </w:r>
      <w:r>
        <w:br/>
      </w:r>
      <w:r>
        <w:rPr>
          <w:rFonts w:ascii="Times New Roman"/>
          <w:b w:val="false"/>
          <w:i w:val="false"/>
          <w:color w:val="000000"/>
          <w:sz w:val="28"/>
        </w:rPr>
        <w:t>
      5) в строку 110.00.028 переносится сумма, отраженная в строке 110.15.001Е;
</w:t>
      </w:r>
      <w:r>
        <w:br/>
      </w:r>
      <w:r>
        <w:rPr>
          <w:rFonts w:ascii="Times New Roman"/>
          <w:b w:val="false"/>
          <w:i w:val="false"/>
          <w:color w:val="000000"/>
          <w:sz w:val="28"/>
        </w:rPr>
        <w:t>
      6) в строку 110.00.029 переносится сумма, отраженная в строке 110.16.001;
</w:t>
      </w:r>
      <w:r>
        <w:br/>
      </w:r>
      <w:r>
        <w:rPr>
          <w:rFonts w:ascii="Times New Roman"/>
          <w:b w:val="false"/>
          <w:i w:val="false"/>
          <w:color w:val="000000"/>
          <w:sz w:val="28"/>
        </w:rPr>
        <w:t>
      7) в строку 110.00.030 переносится сумма, отраженная в строке 110.18.001D;
</w:t>
      </w:r>
      <w:r>
        <w:br/>
      </w:r>
      <w:r>
        <w:rPr>
          <w:rFonts w:ascii="Times New Roman"/>
          <w:b w:val="false"/>
          <w:i w:val="false"/>
          <w:color w:val="000000"/>
          <w:sz w:val="28"/>
        </w:rPr>
        <w:t>
      8) в строку 110.00.031 переносится сумма, отраженная в строке 110.19.006;
</w:t>
      </w:r>
      <w:r>
        <w:br/>
      </w:r>
      <w:r>
        <w:rPr>
          <w:rFonts w:ascii="Times New Roman"/>
          <w:b w:val="false"/>
          <w:i w:val="false"/>
          <w:color w:val="000000"/>
          <w:sz w:val="28"/>
        </w:rPr>
        <w:t>
      9) в строку 110.00.032 переносится сумма, отраженная в строке 110.09.002В;
</w:t>
      </w:r>
      <w:r>
        <w:br/>
      </w:r>
      <w:r>
        <w:rPr>
          <w:rFonts w:ascii="Times New Roman"/>
          <w:b w:val="false"/>
          <w:i w:val="false"/>
          <w:color w:val="000000"/>
          <w:sz w:val="28"/>
        </w:rPr>
        <w:t>
      10) в строке 110.00.033 указывается сумма уплаченных в бюджет налогов в пределах начисленных, в соответствии со статьей 
</w:t>
      </w:r>
      <w:r>
        <w:rPr>
          <w:rFonts w:ascii="Times New Roman"/>
          <w:b w:val="false"/>
          <w:i w:val="false"/>
          <w:color w:val="000000"/>
          <w:sz w:val="28"/>
        </w:rPr>
        <w:t xml:space="preserve"> 103 </w:t>
      </w:r>
      <w:r>
        <w:rPr>
          <w:rFonts w:ascii="Times New Roman"/>
          <w:b w:val="false"/>
          <w:i w:val="false"/>
          <w:color w:val="000000"/>
          <w:sz w:val="28"/>
        </w:rPr>
        <w:t>
 Налогового кодекса;
</w:t>
      </w:r>
      <w:r>
        <w:br/>
      </w:r>
      <w:r>
        <w:rPr>
          <w:rFonts w:ascii="Times New Roman"/>
          <w:b w:val="false"/>
          <w:i w:val="false"/>
          <w:color w:val="000000"/>
          <w:sz w:val="28"/>
        </w:rPr>
        <w:t>
      11) в строку 110.00.034 переносится сумма, отраженная в строке 110.21.001;
</w:t>
      </w:r>
      <w:r>
        <w:br/>
      </w:r>
      <w:r>
        <w:rPr>
          <w:rFonts w:ascii="Times New Roman"/>
          <w:b w:val="false"/>
          <w:i w:val="false"/>
          <w:color w:val="000000"/>
          <w:sz w:val="28"/>
        </w:rPr>
        <w:t>
      12) в строке 110.00.035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110.00.035А по 110.00.035F;
</w:t>
      </w:r>
      <w:r>
        <w:br/>
      </w:r>
      <w:r>
        <w:rPr>
          <w:rFonts w:ascii="Times New Roman"/>
          <w:b w:val="false"/>
          <w:i w:val="false"/>
          <w:color w:val="000000"/>
          <w:sz w:val="28"/>
        </w:rPr>
        <w:t>
      13) в строку 110.00.035A переносится сумма, отраженная в строке 110.22.003E;
</w:t>
      </w:r>
      <w:r>
        <w:br/>
      </w:r>
      <w:r>
        <w:rPr>
          <w:rFonts w:ascii="Times New Roman"/>
          <w:b w:val="false"/>
          <w:i w:val="false"/>
          <w:color w:val="000000"/>
          <w:sz w:val="28"/>
        </w:rPr>
        <w:t>
      14) в строку 110.00.035B переносится сумма, отраженная в строке 110.23.001B;
</w:t>
      </w:r>
      <w:r>
        <w:br/>
      </w:r>
      <w:r>
        <w:rPr>
          <w:rFonts w:ascii="Times New Roman"/>
          <w:b w:val="false"/>
          <w:i w:val="false"/>
          <w:color w:val="000000"/>
          <w:sz w:val="28"/>
        </w:rPr>
        <w:t>
      15) в строку 110.00.035C переносится сумма, отраженная в строке 110.22.003К;
</w:t>
      </w:r>
      <w:r>
        <w:br/>
      </w:r>
      <w:r>
        <w:rPr>
          <w:rFonts w:ascii="Times New Roman"/>
          <w:b w:val="false"/>
          <w:i w:val="false"/>
          <w:color w:val="000000"/>
          <w:sz w:val="28"/>
        </w:rPr>
        <w:t>
      16) в строку 110.00.035D переносятся суммы, отраженные в строкам 110.22.003J;
</w:t>
      </w:r>
      <w:r>
        <w:br/>
      </w:r>
      <w:r>
        <w:rPr>
          <w:rFonts w:ascii="Times New Roman"/>
          <w:b w:val="false"/>
          <w:i w:val="false"/>
          <w:color w:val="000000"/>
          <w:sz w:val="28"/>
        </w:rPr>
        <w:t>
      17) в строку 110.00.035E переносятся суммы, отраженные в строкам 110.24.001B;
</w:t>
      </w:r>
      <w:r>
        <w:br/>
      </w:r>
      <w:r>
        <w:rPr>
          <w:rFonts w:ascii="Times New Roman"/>
          <w:b w:val="false"/>
          <w:i w:val="false"/>
          <w:color w:val="000000"/>
          <w:sz w:val="28"/>
        </w:rPr>
        <w:t>
      18) в строку 110.00.035F переносятся суммы, отраженные в строках 110.22.003F, 110.22.003Н и 110.22.005D;
</w:t>
      </w:r>
      <w:r>
        <w:br/>
      </w:r>
      <w:r>
        <w:rPr>
          <w:rFonts w:ascii="Times New Roman"/>
          <w:b w:val="false"/>
          <w:i w:val="false"/>
          <w:color w:val="000000"/>
          <w:sz w:val="28"/>
        </w:rPr>
        <w:t>
      19) в строке 110.00.036 указывается сумма, подлежащая отнесению на вычеты. В данную строку переносится сумма, отраженная в строке 110.00.036В. В случае если данная строка не заполняется налогоплательщиком, то переносится сумма, отраженная в строке 110.00.036А;
</w:t>
      </w:r>
      <w:r>
        <w:br/>
      </w:r>
      <w:r>
        <w:rPr>
          <w:rFonts w:ascii="Times New Roman"/>
          <w:b w:val="false"/>
          <w:i w:val="false"/>
          <w:color w:val="000000"/>
          <w:sz w:val="28"/>
        </w:rPr>
        <w:t>
      20) в строке 110.00.036А указывается общая сумма вычетов, определяемая сложением сумм строк с 110.00.024 по 110.00.035;
</w:t>
      </w:r>
      <w:r>
        <w:br/>
      </w:r>
      <w:r>
        <w:rPr>
          <w:rFonts w:ascii="Times New Roman"/>
          <w:b w:val="false"/>
          <w:i w:val="false"/>
          <w:color w:val="000000"/>
          <w:sz w:val="28"/>
        </w:rPr>
        <w:t>
      21) строка 110.00.036В заполняется резидентами, имеющими постоянные учреждения за пределами Республики Казахстан. Сумма по данной строке определяется как разница строк 110.00.036А и 110.17.002.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110.00.037 указывается сумма налогооблагаемого дохода (убытка), определяемая как разница строк 110.00.023 и 110.00.036;
</w:t>
      </w:r>
      <w:r>
        <w:br/>
      </w:r>
      <w:r>
        <w:rPr>
          <w:rFonts w:ascii="Times New Roman"/>
          <w:b w:val="false"/>
          <w:i w:val="false"/>
          <w:color w:val="000000"/>
          <w:sz w:val="28"/>
        </w:rPr>
        <w:t>
      2) в строку 110.00.038 переносится сумма, отраженная в строке 110.29.001;
</w:t>
      </w:r>
      <w:r>
        <w:br/>
      </w:r>
      <w:r>
        <w:rPr>
          <w:rFonts w:ascii="Times New Roman"/>
          <w:b w:val="false"/>
          <w:i w:val="false"/>
          <w:color w:val="000000"/>
          <w:sz w:val="28"/>
        </w:rPr>
        <w:t>
      3) в строке 110.00.039 указывается итоговая сумма налогооблагаемого дохода (убытка), определяемая сложением строк 110.00.037 и 110.00.038;
</w:t>
      </w:r>
      <w:r>
        <w:br/>
      </w:r>
      <w:r>
        <w:rPr>
          <w:rFonts w:ascii="Times New Roman"/>
          <w:b w:val="false"/>
          <w:i w:val="false"/>
          <w:color w:val="000000"/>
          <w:sz w:val="28"/>
        </w:rPr>
        <w:t>
      4) в строке 110.00.040 указывается сумма убытка, полученного налогоплательщиком согласно пункту 2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при получении убытка в строке 110.00.037. При этом, если сумма по строке 110.00.035В больше или равна сумме строки 110.00.037, то в строке 110.00.040 отражается сумма, указанная в строке 110.00.037. Если сумма по строке 110.00.035В меньше суммы по строке 110.00.037, в строку 110.00.040 переносится сумма строки 110.00.035В;
</w:t>
      </w:r>
      <w:r>
        <w:br/>
      </w:r>
      <w:r>
        <w:rPr>
          <w:rFonts w:ascii="Times New Roman"/>
          <w:b w:val="false"/>
          <w:i w:val="false"/>
          <w:color w:val="000000"/>
          <w:sz w:val="28"/>
        </w:rPr>
        <w:t>
      5) в строке 110.00.041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(110.00.039 - 110.00.040 + 110.02.002);
</w:t>
      </w:r>
      <w:r>
        <w:br/>
      </w:r>
      <w:r>
        <w:rPr>
          <w:rFonts w:ascii="Times New Roman"/>
          <w:b w:val="false"/>
          <w:i w:val="false"/>
          <w:color w:val="000000"/>
          <w:sz w:val="28"/>
        </w:rPr>
        <w:t>
      6) в строке 110.00.042 указывается общая сумма расходов (доходов), исключаемых (включаемых) из (в) налогооблагаемого (-ый) дохода (-) в соответствии со статьей 
</w:t>
      </w:r>
      <w:r>
        <w:rPr>
          <w:rFonts w:ascii="Times New Roman"/>
          <w:b w:val="false"/>
          <w:i w:val="false"/>
          <w:color w:val="000000"/>
          <w:sz w:val="28"/>
        </w:rPr>
        <w:t xml:space="preserve"> 122 </w:t>
      </w:r>
      <w:r>
        <w:rPr>
          <w:rFonts w:ascii="Times New Roman"/>
          <w:b w:val="false"/>
          <w:i w:val="false"/>
          <w:color w:val="000000"/>
          <w:sz w:val="28"/>
        </w:rPr>
        <w:t>
 Налогового кодекса (сумма с 110.00.042А по 110.00.042D) в пределах суммы 110.00.039 х 3 % + (сумма c 110.00.042E по 110.00.042Н) - 110.00.042I;
</w:t>
      </w:r>
      <w:r>
        <w:br/>
      </w:r>
      <w:r>
        <w:rPr>
          <w:rFonts w:ascii="Times New Roman"/>
          <w:b w:val="false"/>
          <w:i w:val="false"/>
          <w:color w:val="000000"/>
          <w:sz w:val="28"/>
        </w:rPr>
        <w:t>
      7) в строке 110.00.042A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r>
        <w:br/>
      </w:r>
      <w:r>
        <w:rPr>
          <w:rFonts w:ascii="Times New Roman"/>
          <w:b w:val="false"/>
          <w:i w:val="false"/>
          <w:color w:val="000000"/>
          <w:sz w:val="28"/>
        </w:rPr>
        <w:t>
      6) в строку 110.00.042B переносится сумма, отраженная в строке 110.30.001;
</w:t>
      </w:r>
      <w:r>
        <w:br/>
      </w:r>
      <w:r>
        <w:rPr>
          <w:rFonts w:ascii="Times New Roman"/>
          <w:b w:val="false"/>
          <w:i w:val="false"/>
          <w:color w:val="000000"/>
          <w:sz w:val="28"/>
        </w:rPr>
        <w:t>
      7) в строку 110.00.042С переносится сумма, отраженная в строке 110.31.001;
</w:t>
      </w:r>
      <w:r>
        <w:br/>
      </w:r>
      <w:r>
        <w:rPr>
          <w:rFonts w:ascii="Times New Roman"/>
          <w:b w:val="false"/>
          <w:i w:val="false"/>
          <w:color w:val="000000"/>
          <w:sz w:val="28"/>
        </w:rPr>
        <w:t>
      8) в строке 110.00.042D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w:t>
      </w:r>
      <w:r>
        <w:rPr>
          <w:rFonts w:ascii="Times New Roman"/>
          <w:b w:val="false"/>
          <w:i w:val="false"/>
          <w:color w:val="000000"/>
          <w:sz w:val="28"/>
        </w:rPr>
        <w:t xml:space="preserve"> 122 </w:t>
      </w:r>
      <w:r>
        <w:rPr>
          <w:rFonts w:ascii="Times New Roman"/>
          <w:b w:val="false"/>
          <w:i w:val="false"/>
          <w:color w:val="000000"/>
          <w:sz w:val="28"/>
        </w:rPr>
        <w:t>
 Налогового кодекса;
</w:t>
      </w:r>
      <w:r>
        <w:br/>
      </w:r>
      <w:r>
        <w:rPr>
          <w:rFonts w:ascii="Times New Roman"/>
          <w:b w:val="false"/>
          <w:i w:val="false"/>
          <w:color w:val="000000"/>
          <w:sz w:val="28"/>
        </w:rPr>
        <w:t>
      9) строка 110.00.042E заполняется налогоплательщиками, использующими труд инвалидов. В данной строке указывается сумма произведенных расходов в пределах суммы превышения расходов над доходами, порученными при эксплуатации объектов социальной сферы, отраженной в строке 110.20.003А, в соответствии с пунктом 2 статьи 122 Налогового кодекса;
</w:t>
      </w:r>
      <w:r>
        <w:br/>
      </w:r>
      <w:r>
        <w:rPr>
          <w:rFonts w:ascii="Times New Roman"/>
          <w:b w:val="false"/>
          <w:i w:val="false"/>
          <w:color w:val="000000"/>
          <w:sz w:val="28"/>
        </w:rPr>
        <w:t>
      10) в строке 110.00.042F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11) в строке 110.00.042G указывается сумма дохода от кредитования сельского хозяйства и сумма инвестиционного дохода при соответствии условиям пункта 4 статьи 122 Налогового кодекса;
</w:t>
      </w:r>
      <w:r>
        <w:br/>
      </w:r>
      <w:r>
        <w:rPr>
          <w:rFonts w:ascii="Times New Roman"/>
          <w:b w:val="false"/>
          <w:i w:val="false"/>
          <w:color w:val="000000"/>
          <w:sz w:val="28"/>
        </w:rPr>
        <w:t>
      12) в строке 110.00.042H указывается сумма дохода по вознаграждению по ипотечным займам, выданным физическим лицам на срок более трех лет в соответствии с пунктом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13) в строке 110.00.042I указывается сумма амортизационных отчислений, ранее отнесенных на вычеты согласно пункту 2 статьи 110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отраженных в строках с 110.00.042А по 110.00.042D, составляет сумму, меньшую чем три процента от налогооблагаемого дохода (110.00.039),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14) в строке 110.00.043 указывается сумма убытка, определенная согласно пункту 1 статьи 
</w:t>
      </w:r>
      <w:r>
        <w:rPr>
          <w:rFonts w:ascii="Times New Roman"/>
          <w:b w:val="false"/>
          <w:i w:val="false"/>
          <w:color w:val="000000"/>
          <w:sz w:val="28"/>
        </w:rPr>
        <w:t xml:space="preserve"> 123 </w:t>
      </w:r>
      <w:r>
        <w:rPr>
          <w:rFonts w:ascii="Times New Roman"/>
          <w:b w:val="false"/>
          <w:i w:val="false"/>
          <w:color w:val="000000"/>
          <w:sz w:val="28"/>
        </w:rPr>
        <w:t>
 Налогового кодекса и перенесенная с предыдущих налоговых периодов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В данную строку переносится сумма убытка, определенная в строке 110.25.001;
</w:t>
      </w:r>
      <w:r>
        <w:br/>
      </w:r>
      <w:r>
        <w:rPr>
          <w:rFonts w:ascii="Times New Roman"/>
          <w:b w:val="false"/>
          <w:i w:val="false"/>
          <w:color w:val="000000"/>
          <w:sz w:val="28"/>
        </w:rPr>
        <w:t>
      15) в строке 110.00.044 указывается налогооблагаемый доход с учетом корректировки и перенесенных убытков, определяемый как разница строк 110.00.039, 110.00.042 и 110.00.043. Если сумма, указанная в строке 110.00.043 больше разницы предыдущих двух строк, то величина данной строки будет отрицательной. Полученная сумма переносится в строку 110.27.001.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110.00.045 указывается сумма исчисленного налога, определенная в строке 110.27.002;
</w:t>
      </w:r>
      <w:r>
        <w:br/>
      </w:r>
      <w:r>
        <w:rPr>
          <w:rFonts w:ascii="Times New Roman"/>
          <w:b w:val="false"/>
          <w:i w:val="false"/>
          <w:color w:val="000000"/>
          <w:sz w:val="28"/>
        </w:rPr>
        <w:t>
      2) в строке 110.00.046 указывается сумма произведенных налогоплательщиком зачетов за отчетный налоговый период, определенная в строке 110.27.003;
</w:t>
      </w:r>
      <w:r>
        <w:br/>
      </w:r>
      <w:r>
        <w:rPr>
          <w:rFonts w:ascii="Times New Roman"/>
          <w:b w:val="false"/>
          <w:i w:val="false"/>
          <w:color w:val="000000"/>
          <w:sz w:val="28"/>
        </w:rPr>
        <w:t>
      3) в строке 110.00.047 указывается сумма исчисленного налога за отчетный налоговый период, определенная в строке 110.27.004;
</w:t>
      </w:r>
      <w:r>
        <w:br/>
      </w:r>
      <w:r>
        <w:rPr>
          <w:rFonts w:ascii="Times New Roman"/>
          <w:b w:val="false"/>
          <w:i w:val="false"/>
          <w:color w:val="000000"/>
          <w:sz w:val="28"/>
        </w:rPr>
        <w:t>
      4) в строке 110.00.048 указывается сумма уплаченных авансовых платежей за отчетный налоговый период, определенная в строке 110.27.005;
</w:t>
      </w:r>
      <w:r>
        <w:br/>
      </w:r>
      <w:r>
        <w:rPr>
          <w:rFonts w:ascii="Times New Roman"/>
          <w:b w:val="false"/>
          <w:i w:val="false"/>
          <w:color w:val="000000"/>
          <w:sz w:val="28"/>
        </w:rPr>
        <w:t>
      5) в строке 110.00.049 указывается сумма налога, подлежащего уплате, определенная в строке 110.27.006;
</w:t>
      </w:r>
      <w:r>
        <w:br/>
      </w:r>
      <w:r>
        <w:rPr>
          <w:rFonts w:ascii="Times New Roman"/>
          <w:b w:val="false"/>
          <w:i w:val="false"/>
          <w:color w:val="000000"/>
          <w:sz w:val="28"/>
        </w:rPr>
        <w:t>
      6) в строке 110.00.050 указывается сумма излишне уплаченного налога, подлежащего зачету (возврату), определенная в строке 110.27.007.
</w:t>
      </w:r>
      <w:r>
        <w:br/>
      </w:r>
      <w:r>
        <w:rPr>
          <w:rFonts w:ascii="Times New Roman"/>
          <w:b w:val="false"/>
          <w:i w:val="false"/>
          <w:color w:val="000000"/>
          <w:sz w:val="28"/>
        </w:rPr>
        <w:t>
      При заполнении строки 110.00.048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110.00.051 переносится сумма, отраженная в строке 110.32.003.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110.01 -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"Доходы":
</w:t>
      </w:r>
      <w:r>
        <w:br/>
      </w:r>
      <w:r>
        <w:rPr>
          <w:rFonts w:ascii="Times New Roman"/>
          <w:b w:val="false"/>
          <w:i w:val="false"/>
          <w:color w:val="000000"/>
          <w:sz w:val="28"/>
        </w:rPr>
        <w:t>
      1) в строке 110.01.001 указывается общая сумма доходов от реализации товаров;
</w:t>
      </w:r>
      <w:r>
        <w:br/>
      </w:r>
      <w:r>
        <w:rPr>
          <w:rFonts w:ascii="Times New Roman"/>
          <w:b w:val="false"/>
          <w:i w:val="false"/>
          <w:color w:val="000000"/>
          <w:sz w:val="28"/>
        </w:rPr>
        <w:t>
      2) в строке 110.01.002 указывается общая сумма доходов от выполнения работ;
</w:t>
      </w:r>
      <w:r>
        <w:br/>
      </w:r>
      <w:r>
        <w:rPr>
          <w:rFonts w:ascii="Times New Roman"/>
          <w:b w:val="false"/>
          <w:i w:val="false"/>
          <w:color w:val="000000"/>
          <w:sz w:val="28"/>
        </w:rPr>
        <w:t>
      3) в строке 110.01.003 указывается общая сумма доходов от оказания услуг. Определяется как сумма строк с 110.01.003А по 110.01.003Q;
</w:t>
      </w:r>
      <w:r>
        <w:br/>
      </w:r>
      <w:r>
        <w:rPr>
          <w:rFonts w:ascii="Times New Roman"/>
          <w:b w:val="false"/>
          <w:i w:val="false"/>
          <w:color w:val="000000"/>
          <w:sz w:val="28"/>
        </w:rPr>
        <w:t>
      4) в строках с 110.01.003А по 110.01.003Q указываются доходы от оказания соответствующих видов услуг;
</w:t>
      </w:r>
      <w:r>
        <w:br/>
      </w:r>
      <w:r>
        <w:rPr>
          <w:rFonts w:ascii="Times New Roman"/>
          <w:b w:val="false"/>
          <w:i w:val="false"/>
          <w:color w:val="000000"/>
          <w:sz w:val="28"/>
        </w:rPr>
        <w:t>
      5) в строке 110.01.004 указывается общая сумма дохода от реализации товаров (работ, услуг). Определяется как сумма строк с 110.01.001 по 110.01.003.
</w:t>
      </w:r>
      <w:r>
        <w:br/>
      </w:r>
      <w:r>
        <w:rPr>
          <w:rFonts w:ascii="Times New Roman"/>
          <w:b w:val="false"/>
          <w:i w:val="false"/>
          <w:color w:val="000000"/>
          <w:sz w:val="28"/>
        </w:rPr>
        <w:t>
      23. Величина строки 110.01.004 переносится в строку 110.00.001.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110.02 - Доход от прироста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реализации зданий, сооружений (за исключением нефтяных,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газовых скважин и передаточных устройств), а также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"Реализация зданий, сооружений (за исключением нефтяных, газовых скважин и передаточных устройств)":
</w:t>
      </w:r>
      <w:r>
        <w:br/>
      </w:r>
      <w:r>
        <w:rPr>
          <w:rFonts w:ascii="Times New Roman"/>
          <w:b w:val="false"/>
          <w:i w:val="false"/>
          <w:color w:val="000000"/>
          <w:sz w:val="28"/>
        </w:rPr>
        <w:t>
      1) строка 110.02.001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 строка 110.02.002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110.02.003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27. В разделе "Реализация активов, не подлежащих амортизации":
</w:t>
      </w:r>
      <w:r>
        <w:br/>
      </w:r>
      <w:r>
        <w:rPr>
          <w:rFonts w:ascii="Times New Roman"/>
          <w:b w:val="false"/>
          <w:i w:val="false"/>
          <w:color w:val="000000"/>
          <w:sz w:val="28"/>
        </w:rPr>
        <w:t>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r>
        <w:br/>
      </w:r>
      <w:r>
        <w:rPr>
          <w:rFonts w:ascii="Times New Roman"/>
          <w:b w:val="false"/>
          <w:i w:val="false"/>
          <w:color w:val="000000"/>
          <w:sz w:val="28"/>
        </w:rPr>
        <w:t>
      28. В разделе "Реализация ценных бумаг":
</w:t>
      </w:r>
      <w:r>
        <w:br/>
      </w:r>
      <w:r>
        <w:rPr>
          <w:rFonts w:ascii="Times New Roman"/>
          <w:b w:val="false"/>
          <w:i w:val="false"/>
          <w:color w:val="000000"/>
          <w:sz w:val="28"/>
        </w:rPr>
        <w:t>
      1) строка 110.02.005 предназначена для отражения итоговой суммы дохода (убытка) от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r>
        <w:br/>
      </w:r>
      <w:r>
        <w:rPr>
          <w:rFonts w:ascii="Times New Roman"/>
          <w:b w:val="false"/>
          <w:i w:val="false"/>
          <w:color w:val="000000"/>
          <w:sz w:val="28"/>
        </w:rPr>
        <w:t>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110.02.007 предназначена для отражения итоговой суммы дохода (убытка) от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 и заполняется на основании данных дополнительной формы;
</w:t>
      </w:r>
      <w:r>
        <w:br/>
      </w:r>
      <w:r>
        <w:rPr>
          <w:rFonts w:ascii="Times New Roman"/>
          <w:b w:val="false"/>
          <w:i w:val="false"/>
          <w:color w:val="000000"/>
          <w:sz w:val="28"/>
        </w:rPr>
        <w:t>
      4) строка 110.02.008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110.02.010 предназначена для отражения суммы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110.02.011 предназначена для отражения суммы дохода (убытка) от реализации ценных бумаг, за исключением акций и облигаций, находящихся на день реализации методом открытых торгов на фондовой бирже в официальных списках фондовой биржи по наивысшей и следующей за наивысшей категории листинга, государственных ценных бумаг и агентских облигаций, с учетом суммы перенесенных убытков, определяемой как сумма и (или) разность строк 110.02.006, 110.02.009 (в зависимости доход или убыток), уменьшенный на сумму строки 110.02.010.
</w:t>
      </w:r>
      <w:r>
        <w:br/>
      </w:r>
      <w:r>
        <w:rPr>
          <w:rFonts w:ascii="Times New Roman"/>
          <w:b w:val="false"/>
          <w:i w:val="false"/>
          <w:color w:val="000000"/>
          <w:sz w:val="28"/>
        </w:rPr>
        <w:t>
      29. В разделе "Итого":
</w:t>
      </w:r>
      <w:r>
        <w:br/>
      </w:r>
      <w:r>
        <w:rPr>
          <w:rFonts w:ascii="Times New Roman"/>
          <w:b w:val="false"/>
          <w:i w:val="false"/>
          <w:color w:val="000000"/>
          <w:sz w:val="28"/>
        </w:rPr>
        <w:t>
      в строке 110.02.012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110.02.001, 110.02.004, 110.02.005, 110.02.007, 110.02.008 и 110.02.011 (при получении дохода по данным строкам).
</w:t>
      </w:r>
      <w:r>
        <w:br/>
      </w:r>
      <w:r>
        <w:rPr>
          <w:rFonts w:ascii="Times New Roman"/>
          <w:b w:val="false"/>
          <w:i w:val="false"/>
          <w:color w:val="000000"/>
          <w:sz w:val="28"/>
        </w:rPr>
        <w:t>
      30.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110.00.041.
</w:t>
      </w:r>
      <w:r>
        <w:br/>
      </w:r>
      <w:r>
        <w:rPr>
          <w:rFonts w:ascii="Times New Roman"/>
          <w:b w:val="false"/>
          <w:i w:val="false"/>
          <w:color w:val="000000"/>
          <w:sz w:val="28"/>
        </w:rPr>
        <w:t>
      В случае получения убытка от реализации зданий, сооружений, не используемых в предпринимательской деятельности, определенного в строке 110.02.003,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110.02.005 и 110.02.007, данные суммы переносятся в строку 110.00.022С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110.02.008 данная сумма переносится в строку 110.00.022D.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110.02.012, переносится в строку 110.00.002.
</w:t>
      </w:r>
      <w:r>
        <w:br/>
      </w:r>
      <w:r>
        <w:rPr>
          <w:rFonts w:ascii="Times New Roman"/>
          <w:b w:val="false"/>
          <w:i w:val="false"/>
          <w:color w:val="000000"/>
          <w:sz w:val="28"/>
        </w:rPr>
        <w:t>
      31. Дополнительная форма к строке 110.02.001: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110.22.001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110.22.001;
</w:t>
      </w:r>
      <w:r>
        <w:br/>
      </w:r>
      <w:r>
        <w:rPr>
          <w:rFonts w:ascii="Times New Roman"/>
          <w:b w:val="false"/>
          <w:i w:val="false"/>
          <w:color w:val="000000"/>
          <w:sz w:val="28"/>
        </w:rPr>
        <w:t>
      6) в графе F указывается доход от их реализации, определяемый как разница сумм графы D и граф С и Е (D - C - E).
</w:t>
      </w:r>
      <w:r>
        <w:br/>
      </w:r>
      <w:r>
        <w:rPr>
          <w:rFonts w:ascii="Times New Roman"/>
          <w:b w:val="false"/>
          <w:i w:val="false"/>
          <w:color w:val="000000"/>
          <w:sz w:val="28"/>
        </w:rPr>
        <w:t>
      Итоговая величина графы F дополнительной формы к строке 110.02.001 переносится в строку 110.02.001.
</w:t>
      </w:r>
      <w:r>
        <w:br/>
      </w:r>
      <w:r>
        <w:rPr>
          <w:rFonts w:ascii="Times New Roman"/>
          <w:b w:val="false"/>
          <w:i w:val="false"/>
          <w:color w:val="000000"/>
          <w:sz w:val="28"/>
        </w:rPr>
        <w:t>
      32. Дополнительные формы к строкам 110.02.002, 110.02.003: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110.22.001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первоначальная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110.02.002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110.02.002 переносится в строку 110.02.002, графы Е дополнительной формы к строке 110.02.003 - в строку 110.02.003.
</w:t>
      </w:r>
      <w:r>
        <w:br/>
      </w:r>
      <w:r>
        <w:rPr>
          <w:rFonts w:ascii="Times New Roman"/>
          <w:b w:val="false"/>
          <w:i w:val="false"/>
          <w:color w:val="000000"/>
          <w:sz w:val="28"/>
        </w:rPr>
        <w:t>
      33. Дополнительная форма к строке 110.02.004: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первоначальная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110.02.004 переносится в строку 110.02.004.
</w:t>
      </w:r>
      <w:r>
        <w:br/>
      </w:r>
      <w:r>
        <w:rPr>
          <w:rFonts w:ascii="Times New Roman"/>
          <w:b w:val="false"/>
          <w:i w:val="false"/>
          <w:color w:val="000000"/>
          <w:sz w:val="28"/>
        </w:rPr>
        <w:t>
      34. Дополнительные формы к строкам 110.02.005, 110.02.006: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110.02.005 переносится в строку 110.02.005, графы Е дополнительной формы к строке 110.02.006 - в строку 110.02.006.
</w:t>
      </w:r>
      <w:r>
        <w:br/>
      </w:r>
      <w:r>
        <w:rPr>
          <w:rFonts w:ascii="Times New Roman"/>
          <w:b w:val="false"/>
          <w:i w:val="false"/>
          <w:color w:val="000000"/>
          <w:sz w:val="28"/>
        </w:rPr>
        <w:t>
      35. Дополнительные формы к строкам 110.02.007, 110.02.008, 110.02.009: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находящиеся в официальных списках "А" и "В" фондовой биржи;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номинальная стоимость долговых ценных бумаг;
</w:t>
      </w:r>
      <w:r>
        <w:br/>
      </w:r>
      <w:r>
        <w:rPr>
          <w:rFonts w:ascii="Times New Roman"/>
          <w:b w:val="false"/>
          <w:i w:val="false"/>
          <w:color w:val="000000"/>
          <w:sz w:val="28"/>
        </w:rPr>
        <w:t>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r>
        <w:br/>
      </w:r>
      <w:r>
        <w:rPr>
          <w:rFonts w:ascii="Times New Roman"/>
          <w:b w:val="false"/>
          <w:i w:val="false"/>
          <w:color w:val="000000"/>
          <w:sz w:val="28"/>
        </w:rPr>
        <w:t>
      5) в графе E указывается сумма дисконта либо премии, которая определяется как разница сумм граф C и D;
</w:t>
      </w:r>
      <w:r>
        <w:br/>
      </w:r>
      <w:r>
        <w:rPr>
          <w:rFonts w:ascii="Times New Roman"/>
          <w:b w:val="false"/>
          <w:i w:val="false"/>
          <w:color w:val="000000"/>
          <w:sz w:val="28"/>
        </w:rPr>
        <w:t>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110.08.002;
</w:t>
      </w:r>
      <w:r>
        <w:br/>
      </w:r>
      <w:r>
        <w:rPr>
          <w:rFonts w:ascii="Times New Roman"/>
          <w:b w:val="false"/>
          <w:i w:val="false"/>
          <w:color w:val="000000"/>
          <w:sz w:val="28"/>
        </w:rPr>
        <w:t>
      7) в графе G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G = (E / срок обращения (в днях)) х (период владения (в днях));
</w:t>
      </w:r>
      <w:r>
        <w:br/>
      </w:r>
      <w:r>
        <w:rPr>
          <w:rFonts w:ascii="Times New Roman"/>
          <w:b w:val="false"/>
          <w:i w:val="false"/>
          <w:color w:val="000000"/>
          <w:sz w:val="28"/>
        </w:rPr>
        <w:t>
      8) в графе Н указывается доход (убыток) от реализации долговых ценных бумаг, определяемый как разница сумм граф F и суммой граф D и G (H=(F-(D+G))).
</w:t>
      </w:r>
      <w:r>
        <w:br/>
      </w:r>
      <w:r>
        <w:rPr>
          <w:rFonts w:ascii="Times New Roman"/>
          <w:b w:val="false"/>
          <w:i w:val="false"/>
          <w:color w:val="000000"/>
          <w:sz w:val="28"/>
        </w:rPr>
        <w:t>
      Итоговая величина графы Н дополнительной формы к строке 110.02.007 переносится в строку 110.02.007, графы Н дополнительной формы к строке 110.02.008 - в строку 110.02.008, графы Н дополнительной формы к строке 110.02.009 - в строку 110.02.009.
</w:t>
      </w:r>
      <w:r>
        <w:br/>
      </w:r>
      <w:r>
        <w:rPr>
          <w:rFonts w:ascii="Times New Roman"/>
          <w:b w:val="false"/>
          <w:i w:val="false"/>
          <w:color w:val="000000"/>
          <w:sz w:val="28"/>
        </w:rPr>
        <w:t>
      36. Дополнительная форма к строке 110.02.010: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110.02.006, 110.02.009;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110.02.010 переносится в строку 110.02.010.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110.03 - Доходы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39. В разделе "Сомнительные обязательства по товарам (работам, услугам)":
</w:t>
      </w:r>
      <w:r>
        <w:br/>
      </w:r>
      <w:r>
        <w:rPr>
          <w:rFonts w:ascii="Times New Roman"/>
          <w:b w:val="false"/>
          <w:i w:val="false"/>
          <w:color w:val="000000"/>
          <w:sz w:val="28"/>
        </w:rPr>
        <w:t>
      строка 110.03.001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40. В разделе "Сомнительные обязательства по доходам работников":
</w:t>
      </w:r>
      <w:r>
        <w:br/>
      </w:r>
      <w:r>
        <w:rPr>
          <w:rFonts w:ascii="Times New Roman"/>
          <w:b w:val="false"/>
          <w:i w:val="false"/>
          <w:color w:val="000000"/>
          <w:sz w:val="28"/>
        </w:rPr>
        <w:t>
      строка 110.03.002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41. В разделе "Всего сомнительных обязательств":
</w:t>
      </w:r>
      <w:r>
        <w:br/>
      </w:r>
      <w:r>
        <w:rPr>
          <w:rFonts w:ascii="Times New Roman"/>
          <w:b w:val="false"/>
          <w:i w:val="false"/>
          <w:color w:val="000000"/>
          <w:sz w:val="28"/>
        </w:rPr>
        <w:t>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110.03.001С и 110.03.002А.
</w:t>
      </w:r>
      <w:r>
        <w:br/>
      </w:r>
      <w:r>
        <w:rPr>
          <w:rFonts w:ascii="Times New Roman"/>
          <w:b w:val="false"/>
          <w:i w:val="false"/>
          <w:color w:val="000000"/>
          <w:sz w:val="28"/>
        </w:rPr>
        <w:t>
      42. Величина строки 110.03.003 переносится в строку 110.00.004.
</w:t>
      </w:r>
      <w:r>
        <w:br/>
      </w:r>
      <w:r>
        <w:rPr>
          <w:rFonts w:ascii="Times New Roman"/>
          <w:b w:val="false"/>
          <w:i w:val="false"/>
          <w:color w:val="000000"/>
          <w:sz w:val="28"/>
        </w:rPr>
        <w:t>
      43. Дополнительная форма к строке 110.03.001: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243 настоящих Правил,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r>
        <w:br/>
      </w:r>
      <w:r>
        <w:rPr>
          <w:rFonts w:ascii="Times New Roman"/>
          <w:b w:val="false"/>
          <w:i w:val="false"/>
          <w:color w:val="000000"/>
          <w:sz w:val="28"/>
        </w:rPr>
        <w:t>
      Итоговая величина графы F дополнительной формы к строке 110.03.001 переносится в строку 110.03.001А, графы Н - в строку 110.03.001В, графы I - в строку 110.03.001С.
</w:t>
      </w:r>
      <w:r>
        <w:br/>
      </w:r>
      <w:r>
        <w:rPr>
          <w:rFonts w:ascii="Times New Roman"/>
          <w:b w:val="false"/>
          <w:i w:val="false"/>
          <w:color w:val="000000"/>
          <w:sz w:val="28"/>
        </w:rPr>
        <w:t>
      44. Дополнительная форма к строке 110.03.002: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w:t>
      </w:r>
      <w:r>
        <w:rPr>
          <w:rFonts w:ascii="Times New Roman"/>
          <w:b w:val="false"/>
          <w:i w:val="false"/>
          <w:color w:val="000000"/>
          <w:sz w:val="28"/>
        </w:rPr>
        <w:t xml:space="preserve"> статьи 149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110.03.002 переносится в строку 110.03.002А, графы K - в строку 110.03.002В.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110.04 -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47. В разделе "Аренда имущества":
</w:t>
      </w:r>
      <w:r>
        <w:br/>
      </w:r>
      <w:r>
        <w:rPr>
          <w:rFonts w:ascii="Times New Roman"/>
          <w:b w:val="false"/>
          <w:i w:val="false"/>
          <w:color w:val="000000"/>
          <w:sz w:val="28"/>
        </w:rPr>
        <w:t>
      строка 110.04.001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48. Величина строки 110.04.001 переносится в строку 110.00.005.
</w:t>
      </w:r>
      <w:r>
        <w:br/>
      </w:r>
      <w:r>
        <w:rPr>
          <w:rFonts w:ascii="Times New Roman"/>
          <w:b w:val="false"/>
          <w:i w:val="false"/>
          <w:color w:val="000000"/>
          <w:sz w:val="28"/>
        </w:rPr>
        <w:t>
      49. Дополнительная форма к строке 110.04.001: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243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110.04.001 переносится в строку 110.04.001.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110.05 - Доход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снижения размеров созданных провизий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Данная форма предназначена для определения доходов от снижения размеров созданных провизий банков и организаций, осуществляющих отдельные виды банковских операций, в соответствии со 
</w:t>
      </w:r>
      <w:r>
        <w:rPr>
          <w:rFonts w:ascii="Times New Roman"/>
          <w:b w:val="false"/>
          <w:i w:val="false"/>
          <w:color w:val="000000"/>
          <w:sz w:val="28"/>
        </w:rPr>
        <w:t xml:space="preserve"> статьей 85 </w:t>
      </w:r>
      <w:r>
        <w:rPr>
          <w:rFonts w:ascii="Times New Roman"/>
          <w:b w:val="false"/>
          <w:i w:val="false"/>
          <w:color w:val="000000"/>
          <w:sz w:val="28"/>
        </w:rPr>
        <w:t>
 Налогового кодекса.
</w:t>
      </w:r>
      <w:r>
        <w:br/>
      </w:r>
      <w:r>
        <w:rPr>
          <w:rFonts w:ascii="Times New Roman"/>
          <w:b w:val="false"/>
          <w:i w:val="false"/>
          <w:color w:val="000000"/>
          <w:sz w:val="28"/>
        </w:rPr>
        <w:t>
      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52. В разделе "Изменение размера требований при исполнении обязательства":
</w:t>
      </w:r>
      <w:r>
        <w:br/>
      </w:r>
      <w:r>
        <w:rPr>
          <w:rFonts w:ascii="Times New Roman"/>
          <w:b w:val="false"/>
          <w:i w:val="false"/>
          <w:color w:val="000000"/>
          <w:sz w:val="28"/>
        </w:rPr>
        <w:t>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r>
        <w:br/>
      </w:r>
      <w:r>
        <w:rPr>
          <w:rFonts w:ascii="Times New Roman"/>
          <w:b w:val="false"/>
          <w:i w:val="false"/>
          <w:color w:val="000000"/>
          <w:sz w:val="28"/>
        </w:rPr>
        <w:t>
      53. В разделе "Изменение размера требований на основании договора об отступном, новации, переуступки права требования и (или) на иных основаниях":
</w:t>
      </w:r>
      <w:r>
        <w:br/>
      </w:r>
      <w:r>
        <w:rPr>
          <w:rFonts w:ascii="Times New Roman"/>
          <w:b w:val="false"/>
          <w:i w:val="false"/>
          <w:color w:val="000000"/>
          <w:sz w:val="28"/>
        </w:rPr>
        <w:t>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и заполняется на основании данных дополнительной формы.
</w:t>
      </w:r>
      <w:r>
        <w:br/>
      </w:r>
      <w:r>
        <w:rPr>
          <w:rFonts w:ascii="Times New Roman"/>
          <w:b w:val="false"/>
          <w:i w:val="false"/>
          <w:color w:val="000000"/>
          <w:sz w:val="28"/>
        </w:rPr>
        <w:t>
      54. В разделе "Изменение размера провизий при переклассификации требований":
</w:t>
      </w:r>
      <w:r>
        <w:br/>
      </w:r>
      <w:r>
        <w:rPr>
          <w:rFonts w:ascii="Times New Roman"/>
          <w:b w:val="false"/>
          <w:i w:val="false"/>
          <w:color w:val="000000"/>
          <w:sz w:val="28"/>
        </w:rPr>
        <w:t>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r>
        <w:br/>
      </w:r>
      <w:r>
        <w:rPr>
          <w:rFonts w:ascii="Times New Roman"/>
          <w:b w:val="false"/>
          <w:i w:val="false"/>
          <w:color w:val="000000"/>
          <w:sz w:val="28"/>
        </w:rPr>
        <w:t>
      55. В разделе "Итого":
</w:t>
      </w:r>
      <w:r>
        <w:br/>
      </w:r>
      <w:r>
        <w:rPr>
          <w:rFonts w:ascii="Times New Roman"/>
          <w:b w:val="false"/>
          <w:i w:val="false"/>
          <w:color w:val="000000"/>
          <w:sz w:val="28"/>
        </w:rPr>
        <w:t>
      строка 110.05.004 предназначена для отражения общей суммы дохода от снижения размеров созданных провизий, определяемой как сумма строк 110.05.001D, 110.05.002D, 110.05.003F.
</w:t>
      </w:r>
      <w:r>
        <w:br/>
      </w:r>
      <w:r>
        <w:rPr>
          <w:rFonts w:ascii="Times New Roman"/>
          <w:b w:val="false"/>
          <w:i w:val="false"/>
          <w:color w:val="000000"/>
          <w:sz w:val="28"/>
        </w:rPr>
        <w:t>
      56. Суммы по сомнительным и безнадежным активам, условным обязательствам указываются в соответствующих строках.
</w:t>
      </w:r>
      <w:r>
        <w:br/>
      </w:r>
      <w:r>
        <w:rPr>
          <w:rFonts w:ascii="Times New Roman"/>
          <w:b w:val="false"/>
          <w:i w:val="false"/>
          <w:color w:val="000000"/>
          <w:sz w:val="28"/>
        </w:rPr>
        <w:t>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r>
        <w:br/>
      </w:r>
      <w:r>
        <w:rPr>
          <w:rFonts w:ascii="Times New Roman"/>
          <w:b w:val="false"/>
          <w:i w:val="false"/>
          <w:color w:val="000000"/>
          <w:sz w:val="28"/>
        </w:rPr>
        <w:t>
      57. Величина строки 110.05.004 переносится в строку 110.00.006.
</w:t>
      </w:r>
      <w:r>
        <w:br/>
      </w:r>
      <w:r>
        <w:rPr>
          <w:rFonts w:ascii="Times New Roman"/>
          <w:b w:val="false"/>
          <w:i w:val="false"/>
          <w:color w:val="000000"/>
          <w:sz w:val="28"/>
        </w:rPr>
        <w:t>
      58. Дополнительная форма к строке 110.05.001: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требований, указанных в графе C;
</w:t>
      </w:r>
      <w:r>
        <w:br/>
      </w:r>
      <w:r>
        <w:rPr>
          <w:rFonts w:ascii="Times New Roman"/>
          <w:b w:val="false"/>
          <w:i w:val="false"/>
          <w:color w:val="000000"/>
          <w:sz w:val="28"/>
        </w:rPr>
        <w:t>
      5) в графе E указывается удельный вес исполненной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исполненной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r>
        <w:br/>
      </w:r>
      <w:r>
        <w:rPr>
          <w:rFonts w:ascii="Times New Roman"/>
          <w:b w:val="false"/>
          <w:i w:val="false"/>
          <w:color w:val="000000"/>
          <w:sz w:val="28"/>
        </w:rPr>
        <w:t>
      59. Дополнительная форма к строке 110.05.002: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прекращенных требований, указанных в графе C,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r>
        <w:br/>
      </w:r>
      <w:r>
        <w:rPr>
          <w:rFonts w:ascii="Times New Roman"/>
          <w:b w:val="false"/>
          <w:i w:val="false"/>
          <w:color w:val="000000"/>
          <w:sz w:val="28"/>
        </w:rPr>
        <w:t>
      5) в графе E указывается удельный вес прекращенной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прекращенной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r>
        <w:br/>
      </w:r>
      <w:r>
        <w:rPr>
          <w:rFonts w:ascii="Times New Roman"/>
          <w:b w:val="false"/>
          <w:i w:val="false"/>
          <w:color w:val="000000"/>
          <w:sz w:val="28"/>
        </w:rPr>
        <w:t>
      60. Дополнительная форма к строке 110.05.003: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r>
        <w:br/>
      </w:r>
      <w:r>
        <w:rPr>
          <w:rFonts w:ascii="Times New Roman"/>
          <w:b w:val="false"/>
          <w:i w:val="false"/>
          <w:color w:val="000000"/>
          <w:sz w:val="28"/>
        </w:rPr>
        <w:t>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r>
        <w:br/>
      </w:r>
      <w:r>
        <w:rPr>
          <w:rFonts w:ascii="Times New Roman"/>
          <w:b w:val="false"/>
          <w:i w:val="false"/>
          <w:color w:val="000000"/>
          <w:sz w:val="28"/>
        </w:rPr>
        <w:t>
      6) в графе F указываются общие суммы требований на конец отчетного налогового периода из числа учтенных в графе C, при переклассификации требований;
</w:t>
      </w:r>
      <w:r>
        <w:br/>
      </w:r>
      <w:r>
        <w:rPr>
          <w:rFonts w:ascii="Times New Roman"/>
          <w:b w:val="false"/>
          <w:i w:val="false"/>
          <w:color w:val="000000"/>
          <w:sz w:val="28"/>
        </w:rPr>
        <w:t>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r>
        <w:br/>
      </w:r>
      <w:r>
        <w:rPr>
          <w:rFonts w:ascii="Times New Roman"/>
          <w:b w:val="false"/>
          <w:i w:val="false"/>
          <w:color w:val="000000"/>
          <w:sz w:val="28"/>
        </w:rPr>
        <w:t>
      8) в графе Н указываются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9) в графе I указываются суммы провизий, отнесенных на вычет по переклассифицированной части требований, определяемые как произведение сумм граф G и H.
</w:t>
      </w:r>
      <w:r>
        <w:br/>
      </w:r>
      <w:r>
        <w:rPr>
          <w:rFonts w:ascii="Times New Roman"/>
          <w:b w:val="false"/>
          <w:i w:val="false"/>
          <w:color w:val="000000"/>
          <w:sz w:val="28"/>
        </w:rPr>
        <w:t>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110.05.003E, графы I - в строку 110.05.003F.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110.06 -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"Имущество":
</w:t>
      </w:r>
      <w:r>
        <w:br/>
      </w:r>
      <w:r>
        <w:rPr>
          <w:rFonts w:ascii="Times New Roman"/>
          <w:b w:val="false"/>
          <w:i w:val="false"/>
          <w:color w:val="000000"/>
          <w:sz w:val="28"/>
        </w:rPr>
        <w:t>
      строка 110.06.001 предназначена для отражения сведений о сумме безвозмездно полученного имущества налогоплательщиком в течении отчетного налогового периода и заполняется на основании данных дополнительной формы.
</w:t>
      </w:r>
      <w:r>
        <w:br/>
      </w:r>
      <w:r>
        <w:rPr>
          <w:rFonts w:ascii="Times New Roman"/>
          <w:b w:val="false"/>
          <w:i w:val="false"/>
          <w:color w:val="000000"/>
          <w:sz w:val="28"/>
        </w:rPr>
        <w:t>
      64. Величина строки 110.06.001 переносится в строку 110.00.013.
</w:t>
      </w:r>
      <w:r>
        <w:br/>
      </w:r>
      <w:r>
        <w:rPr>
          <w:rFonts w:ascii="Times New Roman"/>
          <w:b w:val="false"/>
          <w:i w:val="false"/>
          <w:color w:val="000000"/>
          <w:sz w:val="28"/>
        </w:rPr>
        <w:t>
      65. Дополнительная форма к строке 110.06.001: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 поставщика имущества (работ, услуг)/код страны резидентства согласно пункту 243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110.06.001 переносится в строку 110.06.001.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110.07 -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дохода в виде дивидендов, подлежащих получению (полученных) налогоплательщиком как в Республике Казахстан, так и за его пределами, в соответствии с подпунктом 15) пункта 2 статьи 80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"Дивиденды":
</w:t>
      </w:r>
      <w:r>
        <w:br/>
      </w:r>
      <w:r>
        <w:rPr>
          <w:rFonts w:ascii="Times New Roman"/>
          <w:b w:val="false"/>
          <w:i w:val="false"/>
          <w:color w:val="000000"/>
          <w:sz w:val="28"/>
        </w:rPr>
        <w:t>
      1) строка 110.07.001 предназначена для отражения суммы подлежащих получению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110.07.002 предназначена для отражения суммы подлежащих получению (полученных) дивидендов за пределами Республики Казахстан. В данную строку переносится величина графы F дополнительной формы к строке 110.32.001 и графы Н дополнительной формы к строке 110.32.002 при наличии в графах С и Е соответственно вида дохода по коду 2050 - "Дивиденды";
</w:t>
      </w:r>
      <w:r>
        <w:br/>
      </w:r>
      <w:r>
        <w:rPr>
          <w:rFonts w:ascii="Times New Roman"/>
          <w:b w:val="false"/>
          <w:i w:val="false"/>
          <w:color w:val="000000"/>
          <w:sz w:val="28"/>
        </w:rPr>
        <w:t>
      3) строка 110.07.003 предназначена для отражения итоговой суммы дивидендов, подлежащих получению (полученных) налогоплательщиком, определяемой как сумма строк 110.07.001 и 110.07.002.
</w:t>
      </w:r>
      <w:r>
        <w:br/>
      </w:r>
      <w:r>
        <w:rPr>
          <w:rFonts w:ascii="Times New Roman"/>
          <w:b w:val="false"/>
          <w:i w:val="false"/>
          <w:color w:val="000000"/>
          <w:sz w:val="28"/>
        </w:rPr>
        <w:t>
      69. Величина строки 110.07.003 переносится в строку 110.00.014.
</w:t>
      </w:r>
      <w:r>
        <w:br/>
      </w:r>
      <w:r>
        <w:rPr>
          <w:rFonts w:ascii="Times New Roman"/>
          <w:b w:val="false"/>
          <w:i w:val="false"/>
          <w:color w:val="000000"/>
          <w:sz w:val="28"/>
        </w:rPr>
        <w:t>
      70. Дополнительная форма к строке 110.07.001: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документа, на основании которого осуществляется выплата дивидендов;
</w:t>
      </w:r>
      <w:r>
        <w:br/>
      </w:r>
      <w:r>
        <w:rPr>
          <w:rFonts w:ascii="Times New Roman"/>
          <w:b w:val="false"/>
          <w:i w:val="false"/>
          <w:color w:val="000000"/>
          <w:sz w:val="28"/>
        </w:rPr>
        <w:t>
      5) в графе E указывается сумма подлежащих получению (полученных) дивидендов.
</w:t>
      </w:r>
      <w:r>
        <w:br/>
      </w:r>
      <w:r>
        <w:rPr>
          <w:rFonts w:ascii="Times New Roman"/>
          <w:b w:val="false"/>
          <w:i w:val="false"/>
          <w:color w:val="000000"/>
          <w:sz w:val="28"/>
        </w:rPr>
        <w:t>
      Итоговая величина графы Е дополнительной формы к строке 110.07.001 переносится в строку 110.07.001.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110.08 -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73. В разделе "Вознаграждения по кредитам, активам":
</w:t>
      </w:r>
      <w:r>
        <w:br/>
      </w:r>
      <w:r>
        <w:rPr>
          <w:rFonts w:ascii="Times New Roman"/>
          <w:b w:val="false"/>
          <w:i w:val="false"/>
          <w:color w:val="000000"/>
          <w:sz w:val="28"/>
        </w:rPr>
        <w:t>
      строка 110.08.001 предназначена для отражения суммы вознаграждений по кредитам и другим видам активов, согласно подпункту 2) пункта 1 статьи 10 Налогового кодекса,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74. В разделе "Вознаграждения по долговым ценным бумагам":
</w:t>
      </w:r>
      <w:r>
        <w:br/>
      </w:r>
      <w:r>
        <w:rPr>
          <w:rFonts w:ascii="Times New Roman"/>
          <w:b w:val="false"/>
          <w:i w:val="false"/>
          <w:color w:val="000000"/>
          <w:sz w:val="28"/>
        </w:rPr>
        <w:t>
      строка 110.08.002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75.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110.08.003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76. В разделе "Вознаграждения от нерезидентов":
</w:t>
      </w:r>
      <w:r>
        <w:br/>
      </w:r>
      <w:r>
        <w:rPr>
          <w:rFonts w:ascii="Times New Roman"/>
          <w:b w:val="false"/>
          <w:i w:val="false"/>
          <w:color w:val="000000"/>
          <w:sz w:val="28"/>
        </w:rPr>
        <w:t>
      строка 110.08.004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110.32.001 и графы Н дополнительной формы к строке 110.32.002 при наличии в графах С и Е соответственно вида дохода по кодам 2060, 2070 - "Вознаграждение".
</w:t>
      </w:r>
      <w:r>
        <w:br/>
      </w:r>
      <w:r>
        <w:rPr>
          <w:rFonts w:ascii="Times New Roman"/>
          <w:b w:val="false"/>
          <w:i w:val="false"/>
          <w:color w:val="000000"/>
          <w:sz w:val="28"/>
        </w:rPr>
        <w:t>
      77. В разделе "Итого":
</w:t>
      </w:r>
      <w:r>
        <w:br/>
      </w:r>
      <w:r>
        <w:rPr>
          <w:rFonts w:ascii="Times New Roman"/>
          <w:b w:val="false"/>
          <w:i w:val="false"/>
          <w:color w:val="000000"/>
          <w:sz w:val="28"/>
        </w:rPr>
        <w:t>
      строка 110.08.005 предназначена для отражения итоговой суммы доходов по вознаграждениям, определяемой как сумма строк 110.08.001, 110.08.002С, 110.08.003С и 110.08.004.
</w:t>
      </w:r>
      <w:r>
        <w:br/>
      </w:r>
      <w:r>
        <w:rPr>
          <w:rFonts w:ascii="Times New Roman"/>
          <w:b w:val="false"/>
          <w:i w:val="false"/>
          <w:color w:val="000000"/>
          <w:sz w:val="28"/>
        </w:rPr>
        <w:t>
      78. Величина строки 110.08.003С переносится в строку 110.00.023D.
</w:t>
      </w:r>
      <w:r>
        <w:br/>
      </w:r>
      <w:r>
        <w:rPr>
          <w:rFonts w:ascii="Times New Roman"/>
          <w:b w:val="false"/>
          <w:i w:val="false"/>
          <w:color w:val="000000"/>
          <w:sz w:val="28"/>
        </w:rPr>
        <w:t>
      Величина строки 110.08.005 переносится в строку 110.00.016.
</w:t>
      </w:r>
      <w:r>
        <w:br/>
      </w:r>
      <w:r>
        <w:rPr>
          <w:rFonts w:ascii="Times New Roman"/>
          <w:b w:val="false"/>
          <w:i w:val="false"/>
          <w:color w:val="000000"/>
          <w:sz w:val="28"/>
        </w:rPr>
        <w:t>
      79. Дополнительная форма к строке 110.08.001: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начисленная сумма вознаграждения.
</w:t>
      </w:r>
      <w:r>
        <w:br/>
      </w:r>
      <w:r>
        <w:rPr>
          <w:rFonts w:ascii="Times New Roman"/>
          <w:b w:val="false"/>
          <w:i w:val="false"/>
          <w:color w:val="000000"/>
          <w:sz w:val="28"/>
        </w:rPr>
        <w:t>
      Итоговая величина графы С дополнительной формы к строке 110.08.001 переносится в строку 110.08.001.
</w:t>
      </w:r>
      <w:r>
        <w:br/>
      </w:r>
      <w:r>
        <w:rPr>
          <w:rFonts w:ascii="Times New Roman"/>
          <w:b w:val="false"/>
          <w:i w:val="false"/>
          <w:color w:val="000000"/>
          <w:sz w:val="28"/>
        </w:rPr>
        <w:t>
      Величина графы С дополнительной формы к строке 110.08.001 по строке 00006 переносится в строку 110.08.001А
</w:t>
      </w:r>
      <w:r>
        <w:br/>
      </w:r>
      <w:r>
        <w:rPr>
          <w:rFonts w:ascii="Times New Roman"/>
          <w:b w:val="false"/>
          <w:i w:val="false"/>
          <w:color w:val="000000"/>
          <w:sz w:val="28"/>
        </w:rPr>
        <w:t>
      80. Дополнительные формы к строкам 110.08.002, 110.08.003: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и законодательством Республики Казахстан о рынке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4) в графе D указывается начисленная сумма купона без учета дисконта либо премии;
</w:t>
      </w:r>
      <w:r>
        <w:br/>
      </w:r>
      <w:r>
        <w:rPr>
          <w:rFonts w:ascii="Times New Roman"/>
          <w:b w:val="false"/>
          <w:i w:val="false"/>
          <w:color w:val="000000"/>
          <w:sz w:val="28"/>
        </w:rPr>
        <w:t>
      5) в графе E указывается общая сумма вознаграждения. Определяется как сумма граф D и С.
</w:t>
      </w:r>
      <w:r>
        <w:br/>
      </w:r>
      <w:r>
        <w:rPr>
          <w:rFonts w:ascii="Times New Roman"/>
          <w:b w:val="false"/>
          <w:i w:val="false"/>
          <w:color w:val="000000"/>
          <w:sz w:val="28"/>
        </w:rPr>
        <w:t>
      Итоговая величина графы С дополнительной формы к строке 110.08.002 переносится в строку 110.08.002А, графы D - в строку 110.08.002В, графы Е - в строку 110.08.002С, графы С дополнительной формы к строке 110.08.003 переносится в строку 110.08.003А, графы D - в строку 110.08.003В, графы Е - в строку 110.08.003С.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110.09 -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102 Налогового кодекса.
</w:t>
      </w:r>
      <w:r>
        <w:br/>
      </w:r>
      <w:r>
        <w:rPr>
          <w:rFonts w:ascii="Times New Roman"/>
          <w:b w:val="false"/>
          <w:i w:val="false"/>
          <w:color w:val="000000"/>
          <w:sz w:val="28"/>
        </w:rPr>
        <w:t>
      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83. В разделе "Курсовая разница":
</w:t>
      </w:r>
      <w:r>
        <w:br/>
      </w:r>
      <w:r>
        <w:rPr>
          <w:rFonts w:ascii="Times New Roman"/>
          <w:b w:val="false"/>
          <w:i w:val="false"/>
          <w:color w:val="000000"/>
          <w:sz w:val="28"/>
        </w:rPr>
        <w:t>
      строка 110.09.001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84. В разделе "Расчет курсовой разницы":
</w:t>
      </w:r>
      <w:r>
        <w:br/>
      </w:r>
      <w:r>
        <w:rPr>
          <w:rFonts w:ascii="Times New Roman"/>
          <w:b w:val="false"/>
          <w:i w:val="false"/>
          <w:color w:val="000000"/>
          <w:sz w:val="28"/>
        </w:rPr>
        <w:t>
      1) строка 110.09.002А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110.09.001А и 110.09.001В;
</w:t>
      </w:r>
      <w:r>
        <w:br/>
      </w:r>
      <w:r>
        <w:rPr>
          <w:rFonts w:ascii="Times New Roman"/>
          <w:b w:val="false"/>
          <w:i w:val="false"/>
          <w:color w:val="000000"/>
          <w:sz w:val="28"/>
        </w:rPr>
        <w:t>
      2) строка 110.09.002В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110.09.001В и 110.09.001А.
</w:t>
      </w:r>
      <w:r>
        <w:br/>
      </w:r>
      <w:r>
        <w:rPr>
          <w:rFonts w:ascii="Times New Roman"/>
          <w:b w:val="false"/>
          <w:i w:val="false"/>
          <w:color w:val="000000"/>
          <w:sz w:val="28"/>
        </w:rPr>
        <w:t>
      85. Величина строки 110.09.002А переносится в строку 110.00.016.
</w:t>
      </w:r>
      <w:r>
        <w:br/>
      </w:r>
      <w:r>
        <w:rPr>
          <w:rFonts w:ascii="Times New Roman"/>
          <w:b w:val="false"/>
          <w:i w:val="false"/>
          <w:color w:val="000000"/>
          <w:sz w:val="28"/>
        </w:rPr>
        <w:t>
      Величина строки 110.09.002В переносится в строку 110.00.032.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110.10 -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88. В разделе "Расходы":
</w:t>
      </w:r>
      <w:r>
        <w:br/>
      </w:r>
      <w:r>
        <w:rPr>
          <w:rFonts w:ascii="Times New Roman"/>
          <w:b w:val="false"/>
          <w:i w:val="false"/>
          <w:color w:val="000000"/>
          <w:sz w:val="28"/>
        </w:rPr>
        <w:t>
      1) в строке 110.10.001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110.10.001А по 110.10.001D;
</w:t>
      </w:r>
      <w:r>
        <w:br/>
      </w:r>
      <w:r>
        <w:rPr>
          <w:rFonts w:ascii="Times New Roman"/>
          <w:b w:val="false"/>
          <w:i w:val="false"/>
          <w:color w:val="000000"/>
          <w:sz w:val="28"/>
        </w:rPr>
        <w:t>
      2) в строке 110.10.002 указываются доходы, определяемые в соответствии со статьей 
</w:t>
      </w:r>
      <w:r>
        <w:rPr>
          <w:rFonts w:ascii="Times New Roman"/>
          <w:b w:val="false"/>
          <w:i w:val="false"/>
          <w:color w:val="000000"/>
          <w:sz w:val="28"/>
        </w:rPr>
        <w:t xml:space="preserve"> 149 </w:t>
      </w:r>
      <w:r>
        <w:rPr>
          <w:rFonts w:ascii="Times New Roman"/>
          <w:b w:val="false"/>
          <w:i w:val="false"/>
          <w:color w:val="000000"/>
          <w:sz w:val="28"/>
        </w:rPr>
        <w:t>
 Налогового кодекса, за исключением заработной платы, отраженной в строке 110.10.001;
</w:t>
      </w:r>
      <w:r>
        <w:br/>
      </w:r>
      <w:r>
        <w:rPr>
          <w:rFonts w:ascii="Times New Roman"/>
          <w:b w:val="false"/>
          <w:i w:val="false"/>
          <w:color w:val="000000"/>
          <w:sz w:val="28"/>
        </w:rPr>
        <w:t>
      3) в строке 110.10.003 указываются расходы по оплате труда работников, не отраженные в строках 110.10.001 и 110.10.002.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110.10.003A по 110.10.003D;
</w:t>
      </w:r>
      <w:r>
        <w:br/>
      </w:r>
      <w:r>
        <w:rPr>
          <w:rFonts w:ascii="Times New Roman"/>
          <w:b w:val="false"/>
          <w:i w:val="false"/>
          <w:color w:val="000000"/>
          <w:sz w:val="28"/>
        </w:rPr>
        <w:t>
      4) в строке 110.10.004 указывается общая сумма расходов по оплате труда работников, определяемая сложением сумм строк с 110.10.001 по 110.10.003;
</w:t>
      </w:r>
      <w:r>
        <w:br/>
      </w:r>
      <w:r>
        <w:rPr>
          <w:rFonts w:ascii="Times New Roman"/>
          <w:b w:val="false"/>
          <w:i w:val="false"/>
          <w:color w:val="000000"/>
          <w:sz w:val="28"/>
        </w:rPr>
        <w:t>
      5) в строке 110.10.005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110.10.006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110.10.004 и 110.10.005.
</w:t>
      </w:r>
      <w:r>
        <w:br/>
      </w:r>
      <w:r>
        <w:rPr>
          <w:rFonts w:ascii="Times New Roman"/>
          <w:b w:val="false"/>
          <w:i w:val="false"/>
          <w:color w:val="000000"/>
          <w:sz w:val="28"/>
        </w:rPr>
        <w:t>
      89. Величина строки 110.10.006 переносится в строку 110.11.004.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110.11 - Расходы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финансовых услуг (товаров,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Данная форма предназначена для определения суммы расходов по оказанным финансовым услугам, реализованным товарам, выполненным работам, подлежащей отнесению на вычеты в соответствии с пунктом 1 статьи 92 Налогового кодекса, и суммой дохода (убытка) от изменения метода оценки товарно-материальных запасов (далее - ТМЗ),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92. В разделе "Расходы":
</w:t>
      </w:r>
      <w:r>
        <w:br/>
      </w:r>
      <w:r>
        <w:rPr>
          <w:rFonts w:ascii="Times New Roman"/>
          <w:b w:val="false"/>
          <w:i w:val="false"/>
          <w:color w:val="000000"/>
          <w:sz w:val="28"/>
        </w:rPr>
        <w:t>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Данные, приведенные в строке 110.11.001, не должны включать расходы, относимые (отнесенные) на вычеты по строкам с 110.00.024 по 100.00.035, а также с 110.11.003 по 110.11.006 в отчетном или предыдущих налоговых периодах;
</w:t>
      </w:r>
      <w:r>
        <w:br/>
      </w:r>
      <w:r>
        <w:rPr>
          <w:rFonts w:ascii="Times New Roman"/>
          <w:b w:val="false"/>
          <w:i w:val="false"/>
          <w:color w:val="000000"/>
          <w:sz w:val="28"/>
        </w:rPr>
        <w:t>
      2) строка 110.11.002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Данные, приведенные в строке 110.11.001, не должны включать расходы, относимые (отнесенные) на вычеты по строкам с 110.00.024 по 100.00.035, а также с 110.11.003 по 110.11.006 в отчетном или предыдущих налоговых периодах;
</w:t>
      </w:r>
      <w:r>
        <w:br/>
      </w:r>
      <w:r>
        <w:rPr>
          <w:rFonts w:ascii="Times New Roman"/>
          <w:b w:val="false"/>
          <w:i w:val="false"/>
          <w:color w:val="000000"/>
          <w:sz w:val="28"/>
        </w:rPr>
        <w:t>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110.11.003А, 110.11.003B, 110.11.003C, 110.11.003D, 110.11.003E, 110.11.003F, 110.11.003G, 110.11.003H, 110.11.003J, 110.11.003K, 110.11.003L, 110.11.003M, 110.11.003N, 110.11.003O, 110.11.003P, 110.11.003Q, 110.11.003S и 110.11.003X, которые заполняются на основании дополнительных форм;
</w:t>
      </w:r>
      <w:r>
        <w:br/>
      </w:r>
      <w:r>
        <w:rPr>
          <w:rFonts w:ascii="Times New Roman"/>
          <w:b w:val="false"/>
          <w:i w:val="false"/>
          <w:color w:val="000000"/>
          <w:sz w:val="28"/>
        </w:rPr>
        <w:t>
      4) в строку 110.11.004 переносится сумма расходов по оплате труда, определенная в строке 110.10.006;
</w:t>
      </w:r>
      <w:r>
        <w:br/>
      </w:r>
      <w:r>
        <w:rPr>
          <w:rFonts w:ascii="Times New Roman"/>
          <w:b w:val="false"/>
          <w:i w:val="false"/>
          <w:color w:val="000000"/>
          <w:sz w:val="28"/>
        </w:rPr>
        <w:t>
      5) в строке 110.11.005 указывается сумма всех других расходов по производству и реализации финансовых услуг (товаров, работ), не учтенных в строке 110.11.003, определяемая как сумма строк 110.11.005А, 110.11.005G и 110.11.005Н;
</w:t>
      </w:r>
      <w:r>
        <w:br/>
      </w:r>
      <w:r>
        <w:rPr>
          <w:rFonts w:ascii="Times New Roman"/>
          <w:b w:val="false"/>
          <w:i w:val="false"/>
          <w:color w:val="000000"/>
          <w:sz w:val="28"/>
        </w:rPr>
        <w:t>
      6) в строке 110.11.005A указывается общая сумма командировочных расходов, определяемая как сумма строк с 110.11.005B по 110.11.003E. В строке 110.11.005B отражается общая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110.11.005C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110.11.005D и 110.11.005E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В строке 110.11.005F отражается сумма расходов, произведенных налогоплательщиком при оформлении въездной визы (стоимость визы, консульских услуг, обязательное медицинское страхование);
</w:t>
      </w:r>
      <w:r>
        <w:br/>
      </w:r>
      <w:r>
        <w:rPr>
          <w:rFonts w:ascii="Times New Roman"/>
          <w:b w:val="false"/>
          <w:i w:val="false"/>
          <w:color w:val="000000"/>
          <w:sz w:val="28"/>
        </w:rPr>
        <w:t>
      7) в строке 110.11.005G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110.11.005H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110.11.003 по 110.11.005, не должны повторять данные, отраженные в строках с 110.00.025 по 110.00.035;
</w:t>
      </w:r>
      <w:r>
        <w:br/>
      </w:r>
      <w:r>
        <w:rPr>
          <w:rFonts w:ascii="Times New Roman"/>
          <w:b w:val="false"/>
          <w:i w:val="false"/>
          <w:color w:val="000000"/>
          <w:sz w:val="28"/>
        </w:rPr>
        <w:t>
      9) в строке 110.11.006 указывается сумма членских взносов налогоплательщика, относимых на вычеты в соответствии с пунктом 6 статьи 92 Налогового кодекса;
</w:t>
      </w:r>
      <w:r>
        <w:br/>
      </w:r>
      <w:r>
        <w:rPr>
          <w:rFonts w:ascii="Times New Roman"/>
          <w:b w:val="false"/>
          <w:i w:val="false"/>
          <w:color w:val="000000"/>
          <w:sz w:val="28"/>
        </w:rPr>
        <w:t>
      10) в строке 110.11.006А указывается списочная численность работников налогоплательщика в среднем за год;
</w:t>
      </w:r>
      <w:r>
        <w:br/>
      </w:r>
      <w:r>
        <w:rPr>
          <w:rFonts w:ascii="Times New Roman"/>
          <w:b w:val="false"/>
          <w:i w:val="false"/>
          <w:color w:val="000000"/>
          <w:sz w:val="28"/>
        </w:rPr>
        <w:t>
      11) в строке 110.11.006В указывается фактическая сумма уплаченных членских взносов налогоплательщиком;
</w:t>
      </w:r>
      <w:r>
        <w:br/>
      </w:r>
      <w:r>
        <w:rPr>
          <w:rFonts w:ascii="Times New Roman"/>
          <w:b w:val="false"/>
          <w:i w:val="false"/>
          <w:color w:val="000000"/>
          <w:sz w:val="28"/>
        </w:rPr>
        <w:t>
      12) в строке 110.11.006С указывается предельная сумма членских взносов, определяемая произведением значений строки 110.11.006А и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13) в строке 110.11.006D указывается сумма членских взносов налогоплательщика, подлежащая отнесению на вычеты. Определяется как наименьшая из сумм, отраженных в строках 110.11.006В и 110.11.006С. Величина строки 110.11.006D переносится в строку 110.11.006;
</w:t>
      </w:r>
      <w:r>
        <w:br/>
      </w:r>
      <w:r>
        <w:rPr>
          <w:rFonts w:ascii="Times New Roman"/>
          <w:b w:val="false"/>
          <w:i w:val="false"/>
          <w:color w:val="000000"/>
          <w:sz w:val="28"/>
        </w:rPr>
        <w:t>
      14) в строке 110.11.007 указывается итоговая сумма ТМЗ и других расходов, включенных в расходы по реализованным финансовым услугам (товарам, работам) (110.11.001 - 110.11.002) + сумма с 110.11.003 по 110.11.006;
</w:t>
      </w:r>
      <w:r>
        <w:br/>
      </w:r>
      <w:r>
        <w:rPr>
          <w:rFonts w:ascii="Times New Roman"/>
          <w:b w:val="false"/>
          <w:i w:val="false"/>
          <w:color w:val="000000"/>
          <w:sz w:val="28"/>
        </w:rPr>
        <w:t>
      15) в строке 110.11.008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16) в строке 110.11.009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17) в строке 110.11.010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18) в строке 110.11.011 указывается сумма расходов будущих периодов на конец налогового периода, подлежащая отнесению на вычеты в последующие налоговые периоды;
</w:t>
      </w:r>
      <w:r>
        <w:br/>
      </w:r>
      <w:r>
        <w:rPr>
          <w:rFonts w:ascii="Times New Roman"/>
          <w:b w:val="false"/>
          <w:i w:val="false"/>
          <w:color w:val="000000"/>
          <w:sz w:val="28"/>
        </w:rPr>
        <w:t>
      19) в строке 110.11.012 указывается общая сумма расходов по реализованным финансовым услугам, товарам, работам определяемая вычитанием сумм строк 110.11.008, 110.11.009 и 110.11.010 из суммы строки 110.11.007;
</w:t>
      </w:r>
      <w:r>
        <w:br/>
      </w:r>
      <w:r>
        <w:rPr>
          <w:rFonts w:ascii="Times New Roman"/>
          <w:b w:val="false"/>
          <w:i w:val="false"/>
          <w:color w:val="000000"/>
          <w:sz w:val="28"/>
        </w:rPr>
        <w:t>
      20) в строке 110.11.013A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21) в строке 110.11.013B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22) в строке 110.11.014 отражается сумма полученного дохода (убытка) при изменении метода оценки себестоимости ТМЗ, определяемая вычитанием суммы строки 110.11.013D из суммы строки 110.11.013С;
</w:t>
      </w:r>
      <w:r>
        <w:br/>
      </w:r>
      <w:r>
        <w:rPr>
          <w:rFonts w:ascii="Times New Roman"/>
          <w:b w:val="false"/>
          <w:i w:val="false"/>
          <w:color w:val="000000"/>
          <w:sz w:val="28"/>
        </w:rPr>
        <w:t>
      23) строка 110.11.015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93. Величина строки 110.11.012 переносится в строку 110.00.026.
</w:t>
      </w:r>
      <w:r>
        <w:br/>
      </w:r>
      <w:r>
        <w:rPr>
          <w:rFonts w:ascii="Times New Roman"/>
          <w:b w:val="false"/>
          <w:i w:val="false"/>
          <w:color w:val="000000"/>
          <w:sz w:val="28"/>
        </w:rPr>
        <w:t>
      Величина строки 110.11.014 переносится в строку 110.00.022Е в соответствии с пунктом 2 статьи 91 Налогового кодекса.
</w:t>
      </w:r>
      <w:r>
        <w:br/>
      </w:r>
      <w:r>
        <w:rPr>
          <w:rFonts w:ascii="Times New Roman"/>
          <w:b w:val="false"/>
          <w:i w:val="false"/>
          <w:color w:val="000000"/>
          <w:sz w:val="28"/>
        </w:rPr>
        <w:t>
      94. Дополнительные формы к строкам 110.11.003А, 110.11.003B, 110.11.003C, 110.11.003D, 110.11.003E, 110.11.003F, 110.11.003G, 110.11.003H, 110.11.003J, 110.11.003L, 110.11.003M, 110.11.003N, 110.11.003O, 110.11.003P, 110.11.003Q, 110.11.003X: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243 настоящих Правил получателя доходов;
</w:t>
      </w:r>
      <w:r>
        <w:br/>
      </w:r>
      <w:r>
        <w:rPr>
          <w:rFonts w:ascii="Times New Roman"/>
          <w:b w:val="false"/>
          <w:i w:val="false"/>
          <w:color w:val="000000"/>
          <w:sz w:val="28"/>
        </w:rPr>
        <w:t>
      3) в графе С указывается номер налоговой регистрации в стране резидентства нерезидента.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сумма расходов.
</w:t>
      </w:r>
      <w:r>
        <w:br/>
      </w:r>
      <w:r>
        <w:rPr>
          <w:rFonts w:ascii="Times New Roman"/>
          <w:b w:val="false"/>
          <w:i w:val="false"/>
          <w:color w:val="000000"/>
          <w:sz w:val="28"/>
        </w:rPr>
        <w:t>
      Итоговая величина графы D дополнительной формы
</w:t>
      </w:r>
      <w:r>
        <w:br/>
      </w:r>
      <w:r>
        <w:rPr>
          <w:rFonts w:ascii="Times New Roman"/>
          <w:b w:val="false"/>
          <w:i w:val="false"/>
          <w:color w:val="000000"/>
          <w:sz w:val="28"/>
        </w:rPr>
        <w:t>
к строке 110.11.003А переносится в строку 110.11.003А, графы D дополнительной формы к
</w:t>
      </w:r>
      <w:r>
        <w:br/>
      </w:r>
      <w:r>
        <w:rPr>
          <w:rFonts w:ascii="Times New Roman"/>
          <w:b w:val="false"/>
          <w:i w:val="false"/>
          <w:color w:val="000000"/>
          <w:sz w:val="28"/>
        </w:rPr>
        <w:t>
строке 110.11.003B переносится в строку 110.11.003B, графы D дополнительной формы к
</w:t>
      </w:r>
      <w:r>
        <w:br/>
      </w:r>
      <w:r>
        <w:rPr>
          <w:rFonts w:ascii="Times New Roman"/>
          <w:b w:val="false"/>
          <w:i w:val="false"/>
          <w:color w:val="000000"/>
          <w:sz w:val="28"/>
        </w:rPr>
        <w:t>
строке 110.11.003C переносится в строку 110.11.003C, графы D дополнительной формы к
</w:t>
      </w:r>
      <w:r>
        <w:br/>
      </w:r>
      <w:r>
        <w:rPr>
          <w:rFonts w:ascii="Times New Roman"/>
          <w:b w:val="false"/>
          <w:i w:val="false"/>
          <w:color w:val="000000"/>
          <w:sz w:val="28"/>
        </w:rPr>
        <w:t>
строке 110.11.003D переносится в строку 110.11.003D, графы D дополнительной формы к
</w:t>
      </w:r>
      <w:r>
        <w:br/>
      </w:r>
      <w:r>
        <w:rPr>
          <w:rFonts w:ascii="Times New Roman"/>
          <w:b w:val="false"/>
          <w:i w:val="false"/>
          <w:color w:val="000000"/>
          <w:sz w:val="28"/>
        </w:rPr>
        <w:t>
строке 110.11.003E переносится в строку 110.11.003E, графы D дополнительной формы к
</w:t>
      </w:r>
      <w:r>
        <w:br/>
      </w:r>
      <w:r>
        <w:rPr>
          <w:rFonts w:ascii="Times New Roman"/>
          <w:b w:val="false"/>
          <w:i w:val="false"/>
          <w:color w:val="000000"/>
          <w:sz w:val="28"/>
        </w:rPr>
        <w:t>
строке 110.11.003F переносится в строку 110.11.003F, графы D дополнительной формы к
</w:t>
      </w:r>
      <w:r>
        <w:br/>
      </w:r>
      <w:r>
        <w:rPr>
          <w:rFonts w:ascii="Times New Roman"/>
          <w:b w:val="false"/>
          <w:i w:val="false"/>
          <w:color w:val="000000"/>
          <w:sz w:val="28"/>
        </w:rPr>
        <w:t>
строке 110.11.003G переносится в строку 110.11.003G, графы D дополнительной формы к
</w:t>
      </w:r>
      <w:r>
        <w:br/>
      </w:r>
      <w:r>
        <w:rPr>
          <w:rFonts w:ascii="Times New Roman"/>
          <w:b w:val="false"/>
          <w:i w:val="false"/>
          <w:color w:val="000000"/>
          <w:sz w:val="28"/>
        </w:rPr>
        <w:t>
строке 110.11.003H переносится в строку 110.11.003H, графы D дополнительной формы к
</w:t>
      </w:r>
      <w:r>
        <w:br/>
      </w:r>
      <w:r>
        <w:rPr>
          <w:rFonts w:ascii="Times New Roman"/>
          <w:b w:val="false"/>
          <w:i w:val="false"/>
          <w:color w:val="000000"/>
          <w:sz w:val="28"/>
        </w:rPr>
        <w:t>
строке 110.11.003J переносится в строку 110.11.003J, графы D дополнительной формы к
</w:t>
      </w:r>
      <w:r>
        <w:br/>
      </w:r>
      <w:r>
        <w:rPr>
          <w:rFonts w:ascii="Times New Roman"/>
          <w:b w:val="false"/>
          <w:i w:val="false"/>
          <w:color w:val="000000"/>
          <w:sz w:val="28"/>
        </w:rPr>
        <w:t>
строке 110.11.003L переносится в строку 110.11.003L, графы D дополнительной формы к
</w:t>
      </w:r>
      <w:r>
        <w:br/>
      </w:r>
      <w:r>
        <w:rPr>
          <w:rFonts w:ascii="Times New Roman"/>
          <w:b w:val="false"/>
          <w:i w:val="false"/>
          <w:color w:val="000000"/>
          <w:sz w:val="28"/>
        </w:rPr>
        <w:t>
строке 110.11.003M переносится в строку 110.11.003M, графы D дополнительной формы к
</w:t>
      </w:r>
      <w:r>
        <w:br/>
      </w:r>
      <w:r>
        <w:rPr>
          <w:rFonts w:ascii="Times New Roman"/>
          <w:b w:val="false"/>
          <w:i w:val="false"/>
          <w:color w:val="000000"/>
          <w:sz w:val="28"/>
        </w:rPr>
        <w:t>
строке 110.11.003N переносится в строку 110.11.003N, графы D дополнительной формы к
</w:t>
      </w:r>
      <w:r>
        <w:br/>
      </w:r>
      <w:r>
        <w:rPr>
          <w:rFonts w:ascii="Times New Roman"/>
          <w:b w:val="false"/>
          <w:i w:val="false"/>
          <w:color w:val="000000"/>
          <w:sz w:val="28"/>
        </w:rPr>
        <w:t>
строке 110.11.003O переносится в строку 110.11.003O, графы D дополнительной формы к
</w:t>
      </w:r>
      <w:r>
        <w:br/>
      </w:r>
      <w:r>
        <w:rPr>
          <w:rFonts w:ascii="Times New Roman"/>
          <w:b w:val="false"/>
          <w:i w:val="false"/>
          <w:color w:val="000000"/>
          <w:sz w:val="28"/>
        </w:rPr>
        <w:t>
строке 110.11.003P переносится в строку 110.11.003P, графы D дополнительной формы к
</w:t>
      </w:r>
      <w:r>
        <w:br/>
      </w:r>
      <w:r>
        <w:rPr>
          <w:rFonts w:ascii="Times New Roman"/>
          <w:b w:val="false"/>
          <w:i w:val="false"/>
          <w:color w:val="000000"/>
          <w:sz w:val="28"/>
        </w:rPr>
        <w:t>
строке 110.11.003Q переносится в строку 110.11.003Q, графы D дополнительной формы к
</w:t>
      </w:r>
      <w:r>
        <w:br/>
      </w:r>
      <w:r>
        <w:rPr>
          <w:rFonts w:ascii="Times New Roman"/>
          <w:b w:val="false"/>
          <w:i w:val="false"/>
          <w:color w:val="000000"/>
          <w:sz w:val="28"/>
        </w:rPr>
        <w:t>
строке 110.11.003Х переносится в строку 110.11.003Х.
</w:t>
      </w:r>
      <w:r>
        <w:br/>
      </w:r>
      <w:r>
        <w:rPr>
          <w:rFonts w:ascii="Times New Roman"/>
          <w:b w:val="false"/>
          <w:i w:val="false"/>
          <w:color w:val="000000"/>
          <w:sz w:val="28"/>
        </w:rPr>
        <w:t>
      95. Дополнительная форма к строке 110.11.003К: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налогоплательщика-страховщика/код страны резидентства согласно пункту 243 настоящих Правил;
</w:t>
      </w:r>
      <w:r>
        <w:br/>
      </w:r>
      <w:r>
        <w:rPr>
          <w:rFonts w:ascii="Times New Roman"/>
          <w:b w:val="false"/>
          <w:i w:val="false"/>
          <w:color w:val="000000"/>
          <w:sz w:val="28"/>
        </w:rPr>
        <w:t>
      4) в графе D указывается номер налоговой регистрации в стране резидентства нерезидента. Графа заполняется при отражении в графе В кода страны резидентства;
</w:t>
      </w:r>
      <w:r>
        <w:br/>
      </w:r>
      <w:r>
        <w:rPr>
          <w:rFonts w:ascii="Times New Roman"/>
          <w:b w:val="false"/>
          <w:i w:val="false"/>
          <w:color w:val="000000"/>
          <w:sz w:val="28"/>
        </w:rPr>
        <w:t>
      5) в графе E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класса ненакопительного страхования согласно пункту 244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G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8) в графе H указывается стоимость имущества, определенная в договоре страхования;
</w:t>
      </w:r>
      <w:r>
        <w:br/>
      </w:r>
      <w:r>
        <w:rPr>
          <w:rFonts w:ascii="Times New Roman"/>
          <w:b w:val="false"/>
          <w:i w:val="false"/>
          <w:color w:val="000000"/>
          <w:sz w:val="28"/>
        </w:rPr>
        <w:t>
      9) в графе I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I дополнительной формы к строке 110.11.003К переносится в строку 110.11.003К.
</w:t>
      </w:r>
      <w:r>
        <w:br/>
      </w:r>
      <w:r>
        <w:rPr>
          <w:rFonts w:ascii="Times New Roman"/>
          <w:b w:val="false"/>
          <w:i w:val="false"/>
          <w:color w:val="000000"/>
          <w:sz w:val="28"/>
        </w:rPr>
        <w:t>
      96. Дополнительная форма к строке 110.11.003Т: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243 настоящих Правил организации, производящей обучение, повышение квалификации, переподготовку работников, обучение физических лиц;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обучение;
</w:t>
      </w:r>
      <w:r>
        <w:br/>
      </w:r>
      <w:r>
        <w:rPr>
          <w:rFonts w:ascii="Times New Roman"/>
          <w:b w:val="false"/>
          <w:i w:val="false"/>
          <w:color w:val="000000"/>
          <w:sz w:val="28"/>
        </w:rPr>
        <w:t>
      повышение квалификации;
</w:t>
      </w:r>
      <w:r>
        <w:br/>
      </w:r>
      <w:r>
        <w:rPr>
          <w:rFonts w:ascii="Times New Roman"/>
          <w:b w:val="false"/>
          <w:i w:val="false"/>
          <w:color w:val="000000"/>
          <w:sz w:val="28"/>
        </w:rPr>
        <w:t>
      переподготовка;
</w:t>
      </w:r>
      <w:r>
        <w:br/>
      </w:r>
      <w:r>
        <w:rPr>
          <w:rFonts w:ascii="Times New Roman"/>
          <w:b w:val="false"/>
          <w:i w:val="false"/>
          <w:color w:val="000000"/>
          <w:sz w:val="28"/>
        </w:rPr>
        <w:t>
      9) в графе I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97. Сумма итоговых величин граф I и J дополнительной формы к строке 110.11.003Т переносится в строку 110.11.003Т.
</w:t>
      </w:r>
      <w:r>
        <w:br/>
      </w:r>
      <w:r>
        <w:rPr>
          <w:rFonts w:ascii="Times New Roman"/>
          <w:b w:val="false"/>
          <w:i w:val="false"/>
          <w:color w:val="000000"/>
          <w:sz w:val="28"/>
        </w:rPr>
        <w:t>
      98. Дополнительная форма к строке 110.11.003U: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243 настоящих Правил организации -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w:t>
      </w:r>
      <w:r>
        <w:br/>
      </w:r>
      <w:r>
        <w:rPr>
          <w:rFonts w:ascii="Times New Roman"/>
          <w:b w:val="false"/>
          <w:i w:val="false"/>
          <w:color w:val="000000"/>
          <w:sz w:val="28"/>
        </w:rPr>
        <w:t>
      5) в графе Е указывается сумма фактических расходов на проживание и питание работника;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работника,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работника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Сумма итоговых величин граф I и J дополнительной формы к строке 110.11.003U переносится в строку 110.11.003U.
</w:t>
      </w:r>
      <w:r>
        <w:br/>
      </w:r>
      <w:r>
        <w:rPr>
          <w:rFonts w:ascii="Times New Roman"/>
          <w:b w:val="false"/>
          <w:i w:val="false"/>
          <w:color w:val="000000"/>
          <w:sz w:val="28"/>
        </w:rPr>
        <w:t>
      99. Дополнительная форма к строке 110.11.003V: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243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фактических расходов на оплату обучения,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фактических расходов на оплату обучения,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Сумма итоговых величин граф Н и I дополнительной формы к строке 110.11.003V переносится в строку 110.11.003V.
</w:t>
      </w:r>
      <w:r>
        <w:br/>
      </w:r>
      <w:r>
        <w:rPr>
          <w:rFonts w:ascii="Times New Roman"/>
          <w:b w:val="false"/>
          <w:i w:val="false"/>
          <w:color w:val="000000"/>
          <w:sz w:val="28"/>
        </w:rPr>
        <w:t>
      100. Дополнительная форма к строке 110.11.003W: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243 настоящих Правил организации,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сумма фактических расходов на проживание и питание обучаемого физического лица;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Сумма итоговых величин граф I и J дополнительной формы к строке 110.11.003W переносится в строку 110.11.003W.
</w:t>
      </w:r>
      <w:r>
        <w:br/>
      </w:r>
      <w:r>
        <w:rPr>
          <w:rFonts w:ascii="Times New Roman"/>
          <w:b w:val="false"/>
          <w:i w:val="false"/>
          <w:color w:val="000000"/>
          <w:sz w:val="28"/>
        </w:rPr>
        <w:t>
      101. Дополнительная форма к строке 110.11.005Н: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243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110.11.003, которой соответствуют расходы, относящиеся к расходам будущих периодов (расходы по аудиторским услугам - "J"; расходы на рекламу - "О"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110.11.005Н переносится в строку 110.11.005Н, графы G - в строку 110.11.011.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110.12 -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103.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104. В разделе "Вознаграждения по кредитам (займам), депозитам":
</w:t>
      </w:r>
      <w:r>
        <w:br/>
      </w:r>
      <w:r>
        <w:rPr>
          <w:rFonts w:ascii="Times New Roman"/>
          <w:b w:val="false"/>
          <w:i w:val="false"/>
          <w:color w:val="000000"/>
          <w:sz w:val="28"/>
        </w:rPr>
        <w:t>
      1) строка 110.12.001 предназначена для отражения итоговой суммы вознаграждения по кредитам (займам), депозитам,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110.12.002 предназначена для отражения итоговой суммы вознаграждения по кредитам (займам), депозитам,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105. В разделе "Выплаты по векселям":
</w:t>
      </w:r>
      <w:r>
        <w:br/>
      </w:r>
      <w:r>
        <w:rPr>
          <w:rFonts w:ascii="Times New Roman"/>
          <w:b w:val="false"/>
          <w:i w:val="false"/>
          <w:color w:val="000000"/>
          <w:sz w:val="28"/>
        </w:rPr>
        <w:t>
      1) строка 110.12.003 предназначена для отражения итоговой суммы выплаты по векселям резидентам и заполняется на основании данных дополнительной формы;
</w:t>
      </w:r>
      <w:r>
        <w:br/>
      </w:r>
      <w:r>
        <w:rPr>
          <w:rFonts w:ascii="Times New Roman"/>
          <w:b w:val="false"/>
          <w:i w:val="false"/>
          <w:color w:val="000000"/>
          <w:sz w:val="28"/>
        </w:rPr>
        <w:t>
      2) строка 110.12.004 предназначена для отражения итоговой суммы выплаты по векселям нерезидентам и заполняется на основании данных дополнительной формы.
</w:t>
      </w:r>
      <w:r>
        <w:br/>
      </w:r>
      <w:r>
        <w:rPr>
          <w:rFonts w:ascii="Times New Roman"/>
          <w:b w:val="false"/>
          <w:i w:val="false"/>
          <w:color w:val="000000"/>
          <w:sz w:val="28"/>
        </w:rPr>
        <w:t>
      106. В разделе "Вознаграждения по долговым ценным бумагам":
</w:t>
      </w:r>
      <w:r>
        <w:br/>
      </w:r>
      <w:r>
        <w:rPr>
          <w:rFonts w:ascii="Times New Roman"/>
          <w:b w:val="false"/>
          <w:i w:val="false"/>
          <w:color w:val="000000"/>
          <w:sz w:val="28"/>
        </w:rPr>
        <w:t>
      строка 110.12.005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107. В разделе "Расчетные показатели":
</w:t>
      </w:r>
      <w:r>
        <w:br/>
      </w:r>
      <w:r>
        <w:rPr>
          <w:rFonts w:ascii="Times New Roman"/>
          <w:b w:val="false"/>
          <w:i w:val="false"/>
          <w:color w:val="000000"/>
          <w:sz w:val="28"/>
        </w:rPr>
        <w:t>
      1) строка 110.12.006 предназначена для отражения среднегодовой суммы собственного капитала, равной средней арифметической сумме собственного капитала на конец каждого месяца отчетного налогового периода;
</w:t>
      </w:r>
      <w:r>
        <w:br/>
      </w:r>
      <w:r>
        <w:rPr>
          <w:rFonts w:ascii="Times New Roman"/>
          <w:b w:val="false"/>
          <w:i w:val="false"/>
          <w:color w:val="000000"/>
          <w:sz w:val="28"/>
        </w:rPr>
        <w:t>
      2) строка 110.12.007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110.12.008 предназначена для отражения предельного коэффициента, который для финансовых организаций равняется 7.
</w:t>
      </w:r>
      <w:r>
        <w:br/>
      </w:r>
      <w:r>
        <w:rPr>
          <w:rFonts w:ascii="Times New Roman"/>
          <w:b w:val="false"/>
          <w:i w:val="false"/>
          <w:color w:val="000000"/>
          <w:sz w:val="28"/>
        </w:rPr>
        <w:t>
      108. В разделе "Всего вознаграждений":
</w:t>
      </w:r>
      <w:r>
        <w:br/>
      </w:r>
      <w:r>
        <w:rPr>
          <w:rFonts w:ascii="Times New Roman"/>
          <w:b w:val="false"/>
          <w:i w:val="false"/>
          <w:color w:val="000000"/>
          <w:sz w:val="28"/>
        </w:rPr>
        <w:t>
      1) в строке 110.12.009 указывается общая сумма вознаграждений, выплачиваемая резидентам, определяемая как сумма строк 110.12.001В,110.12.003В и 110.12.005D;
</w:t>
      </w:r>
      <w:r>
        <w:br/>
      </w:r>
      <w:r>
        <w:rPr>
          <w:rFonts w:ascii="Times New Roman"/>
          <w:b w:val="false"/>
          <w:i w:val="false"/>
          <w:color w:val="000000"/>
          <w:sz w:val="28"/>
        </w:rPr>
        <w:t>
      2) в строке 110.12.010 указывается общая сумма вознаграждений, выплачиваемая нерезидентам, определяемая как сумма строк 110.12.002В, 110.12.003В и 110.12.005G;
</w:t>
      </w:r>
      <w:r>
        <w:br/>
      </w:r>
      <w:r>
        <w:rPr>
          <w:rFonts w:ascii="Times New Roman"/>
          <w:b w:val="false"/>
          <w:i w:val="false"/>
          <w:color w:val="000000"/>
          <w:sz w:val="28"/>
        </w:rPr>
        <w:t>
      3) в строке 110.12.011 указывается общая сумма вознаграждений, определяемая как сумма строк 110.12.009 и 110.12.010;
</w:t>
      </w:r>
      <w:r>
        <w:br/>
      </w:r>
      <w:r>
        <w:rPr>
          <w:rFonts w:ascii="Times New Roman"/>
          <w:b w:val="false"/>
          <w:i w:val="false"/>
          <w:color w:val="000000"/>
          <w:sz w:val="28"/>
        </w:rPr>
        <w:t>
      4) в строке 110.12.012 указывается предельная сумма вознаграждений, подлежащая отнесению на вычеты, определяемая по формуле: 110.12.009 + 110.12.006/110.12.007 х 110.12.008 х 110.12.010;
</w:t>
      </w:r>
      <w:r>
        <w:br/>
      </w:r>
      <w:r>
        <w:rPr>
          <w:rFonts w:ascii="Times New Roman"/>
          <w:b w:val="false"/>
          <w:i w:val="false"/>
          <w:color w:val="000000"/>
          <w:sz w:val="28"/>
        </w:rPr>
        <w:t>
      5) в строке 110.12.013 указывается сумма вознаграждений, подлежащая отнесению на вычет, определяемая как наименьшая из сумм по строкам 110.12.011 и 110.12.012.
</w:t>
      </w:r>
      <w:r>
        <w:br/>
      </w:r>
      <w:r>
        <w:rPr>
          <w:rFonts w:ascii="Times New Roman"/>
          <w:b w:val="false"/>
          <w:i w:val="false"/>
          <w:color w:val="000000"/>
          <w:sz w:val="28"/>
        </w:rPr>
        <w:t>
      109. Величина строки 110.12.013 переносится в строку 110.00.025.
</w:t>
      </w:r>
      <w:r>
        <w:br/>
      </w:r>
      <w:r>
        <w:rPr>
          <w:rFonts w:ascii="Times New Roman"/>
          <w:b w:val="false"/>
          <w:i w:val="false"/>
          <w:color w:val="000000"/>
          <w:sz w:val="28"/>
        </w:rPr>
        <w:t>
      110. Дополнительная форма к строке 110.12.001: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r>
        <w:br/>
      </w:r>
      <w:r>
        <w:rPr>
          <w:rFonts w:ascii="Times New Roman"/>
          <w:b w:val="false"/>
          <w:i w:val="false"/>
          <w:color w:val="000000"/>
          <w:sz w:val="28"/>
        </w:rPr>
        <w:t>
      3) в графе С отражается регистрационный номер налогоплательщика организации-кредитора/депозитора (количество юридических/физических лиц);
</w:t>
      </w:r>
      <w:r>
        <w:br/>
      </w:r>
      <w:r>
        <w:rPr>
          <w:rFonts w:ascii="Times New Roman"/>
          <w:b w:val="false"/>
          <w:i w:val="false"/>
          <w:color w:val="000000"/>
          <w:sz w:val="28"/>
        </w:rPr>
        <w:t>
      4) в графе D указываются номер и дата заключения кредитного/депозитного договора;
</w:t>
      </w:r>
      <w:r>
        <w:br/>
      </w:r>
      <w:r>
        <w:rPr>
          <w:rFonts w:ascii="Times New Roman"/>
          <w:b w:val="false"/>
          <w:i w:val="false"/>
          <w:color w:val="000000"/>
          <w:sz w:val="28"/>
        </w:rPr>
        <w:t>
      5) в графе Е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подлежит отражению в данной графе.
</w:t>
      </w:r>
      <w:r>
        <w:br/>
      </w:r>
      <w:r>
        <w:rPr>
          <w:rFonts w:ascii="Times New Roman"/>
          <w:b w:val="false"/>
          <w:i w:val="false"/>
          <w:color w:val="000000"/>
          <w:sz w:val="28"/>
        </w:rPr>
        <w:t>
      Итоговая величина графы Е дополнительной формы к строке 110.12.001 переносится в строку 110.12.001А, графы F - в строку 110.12.001В.
</w:t>
      </w:r>
      <w:r>
        <w:br/>
      </w:r>
      <w:r>
        <w:rPr>
          <w:rFonts w:ascii="Times New Roman"/>
          <w:b w:val="false"/>
          <w:i w:val="false"/>
          <w:color w:val="000000"/>
          <w:sz w:val="28"/>
        </w:rPr>
        <w:t>
      111. Дополнительная форма к строке 110.12.002:
</w:t>
      </w:r>
      <w:r>
        <w:br/>
      </w:r>
      <w:r>
        <w:rPr>
          <w:rFonts w:ascii="Times New Roman"/>
          <w:b w:val="false"/>
          <w:i w:val="false"/>
          <w:color w:val="000000"/>
          <w:sz w:val="28"/>
        </w:rPr>
        <w:t>
      7) в графе А указывается порядковый номер строки;
</w:t>
      </w:r>
      <w:r>
        <w:br/>
      </w:r>
      <w:r>
        <w:rPr>
          <w:rFonts w:ascii="Times New Roman"/>
          <w:b w:val="false"/>
          <w:i w:val="false"/>
          <w:color w:val="000000"/>
          <w:sz w:val="28"/>
        </w:rPr>
        <w:t>
      8)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r>
        <w:br/>
      </w:r>
      <w:r>
        <w:rPr>
          <w:rFonts w:ascii="Times New Roman"/>
          <w:b w:val="false"/>
          <w:i w:val="false"/>
          <w:color w:val="000000"/>
          <w:sz w:val="28"/>
        </w:rPr>
        <w:t>
      9) в графе С отражается код страны резидентства согласно пункту 243 настоящих Правил;
</w:t>
      </w:r>
      <w:r>
        <w:br/>
      </w:r>
      <w:r>
        <w:rPr>
          <w:rFonts w:ascii="Times New Roman"/>
          <w:b w:val="false"/>
          <w:i w:val="false"/>
          <w:color w:val="000000"/>
          <w:sz w:val="28"/>
        </w:rPr>
        <w:t>
      10) в графе D указывается номер налоговой регистрации организации - получателя дохода в стране резидентства;
</w:t>
      </w:r>
      <w:r>
        <w:br/>
      </w:r>
      <w:r>
        <w:rPr>
          <w:rFonts w:ascii="Times New Roman"/>
          <w:b w:val="false"/>
          <w:i w:val="false"/>
          <w:color w:val="000000"/>
          <w:sz w:val="28"/>
        </w:rPr>
        <w:t>
      11) в графе Е указываются номер и дата заключения кредитного/депозитного договора;
</w:t>
      </w:r>
      <w:r>
        <w:br/>
      </w:r>
      <w:r>
        <w:rPr>
          <w:rFonts w:ascii="Times New Roman"/>
          <w:b w:val="false"/>
          <w:i w:val="false"/>
          <w:color w:val="000000"/>
          <w:sz w:val="28"/>
        </w:rPr>
        <w:t>
      12) в графе F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13) в графе G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подлежит отражению в данной графе.
</w:t>
      </w:r>
      <w:r>
        <w:br/>
      </w:r>
      <w:r>
        <w:rPr>
          <w:rFonts w:ascii="Times New Roman"/>
          <w:b w:val="false"/>
          <w:i w:val="false"/>
          <w:color w:val="000000"/>
          <w:sz w:val="28"/>
        </w:rPr>
        <w:t>
      Итоговая величина графы F дополнительной формы к строке 110.12.002 переносится в строку 110.12.002А, графы G - в строку 110.12.002В.
</w:t>
      </w:r>
      <w:r>
        <w:br/>
      </w:r>
      <w:r>
        <w:rPr>
          <w:rFonts w:ascii="Times New Roman"/>
          <w:b w:val="false"/>
          <w:i w:val="false"/>
          <w:color w:val="000000"/>
          <w:sz w:val="28"/>
        </w:rPr>
        <w:t>
      112. Дополнительная форма к строке 110.12.003: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векселедержателя;
</w:t>
      </w:r>
      <w:r>
        <w:br/>
      </w:r>
      <w:r>
        <w:rPr>
          <w:rFonts w:ascii="Times New Roman"/>
          <w:b w:val="false"/>
          <w:i w:val="false"/>
          <w:color w:val="000000"/>
          <w:sz w:val="28"/>
        </w:rPr>
        <w:t>
      3) в графе С отражается регистрационный номер налогоплательщика векселедержателя;
</w:t>
      </w:r>
      <w:r>
        <w:br/>
      </w:r>
      <w:r>
        <w:rPr>
          <w:rFonts w:ascii="Times New Roman"/>
          <w:b w:val="false"/>
          <w:i w:val="false"/>
          <w:color w:val="000000"/>
          <w:sz w:val="28"/>
        </w:rPr>
        <w:t>
      4) в графе D указываются дата составления векселя;
</w:t>
      </w:r>
      <w:r>
        <w:br/>
      </w:r>
      <w:r>
        <w:rPr>
          <w:rFonts w:ascii="Times New Roman"/>
          <w:b w:val="false"/>
          <w:i w:val="false"/>
          <w:color w:val="000000"/>
          <w:sz w:val="28"/>
        </w:rPr>
        <w:t>
      5) в графе Е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r>
        <w:br/>
      </w:r>
      <w:r>
        <w:rPr>
          <w:rFonts w:ascii="Times New Roman"/>
          <w:b w:val="false"/>
          <w:i w:val="false"/>
          <w:color w:val="000000"/>
          <w:sz w:val="28"/>
        </w:rPr>
        <w:t>
      6) в графе F указывается сумма выплаты по векселю, выплаченная (подлежащая выплате) налогоплательщиком векселедержателю - резиденту Республики Казахстан за отчетный налоговый период согласно условиям векселя.
</w:t>
      </w:r>
      <w:r>
        <w:br/>
      </w:r>
      <w:r>
        <w:rPr>
          <w:rFonts w:ascii="Times New Roman"/>
          <w:b w:val="false"/>
          <w:i w:val="false"/>
          <w:color w:val="000000"/>
          <w:sz w:val="28"/>
        </w:rPr>
        <w:t>
      Итоговая сумма графы Е дополнительной формы к строке 110.12.003 переносится в строку 110.12.003А, графы F - в строку 110.12.003В.
</w:t>
      </w:r>
      <w:r>
        <w:br/>
      </w:r>
      <w:r>
        <w:rPr>
          <w:rFonts w:ascii="Times New Roman"/>
          <w:b w:val="false"/>
          <w:i w:val="false"/>
          <w:color w:val="000000"/>
          <w:sz w:val="28"/>
        </w:rPr>
        <w:t>
      113. Дополнительная форма к строке 110.12.004: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векселедержателя;
</w:t>
      </w:r>
      <w:r>
        <w:br/>
      </w:r>
      <w:r>
        <w:rPr>
          <w:rFonts w:ascii="Times New Roman"/>
          <w:b w:val="false"/>
          <w:i w:val="false"/>
          <w:color w:val="000000"/>
          <w:sz w:val="28"/>
        </w:rPr>
        <w:t>
      3) в графе С указывается код страны резидентства организации-кредитора согласно пункту 243 настоящих Правил;
</w:t>
      </w:r>
      <w:r>
        <w:br/>
      </w:r>
      <w:r>
        <w:rPr>
          <w:rFonts w:ascii="Times New Roman"/>
          <w:b w:val="false"/>
          <w:i w:val="false"/>
          <w:color w:val="000000"/>
          <w:sz w:val="28"/>
        </w:rPr>
        <w:t>
      4) в графе D указывается номер налоговой регистрации получателя дохода в стране резидентства;
</w:t>
      </w:r>
      <w:r>
        <w:br/>
      </w:r>
      <w:r>
        <w:rPr>
          <w:rFonts w:ascii="Times New Roman"/>
          <w:b w:val="false"/>
          <w:i w:val="false"/>
          <w:color w:val="000000"/>
          <w:sz w:val="28"/>
        </w:rPr>
        <w:t>
      5) в графе E указываются дата составления векселя;
</w:t>
      </w:r>
      <w:r>
        <w:br/>
      </w:r>
      <w:r>
        <w:rPr>
          <w:rFonts w:ascii="Times New Roman"/>
          <w:b w:val="false"/>
          <w:i w:val="false"/>
          <w:color w:val="000000"/>
          <w:sz w:val="28"/>
        </w:rPr>
        <w:t>
      6) в графе F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r>
        <w:br/>
      </w:r>
      <w:r>
        <w:rPr>
          <w:rFonts w:ascii="Times New Roman"/>
          <w:b w:val="false"/>
          <w:i w:val="false"/>
          <w:color w:val="000000"/>
          <w:sz w:val="28"/>
        </w:rPr>
        <w:t>
      7) в графе G указывается сумма выплаты по векселю, выплаченная (подлежащая выплате) налогоплательщиком векселедержателю - нерезиденту Республики Казахстан за отчетный налоговый период согласно условиям векселя.
</w:t>
      </w:r>
      <w:r>
        <w:br/>
      </w:r>
      <w:r>
        <w:rPr>
          <w:rFonts w:ascii="Times New Roman"/>
          <w:b w:val="false"/>
          <w:i w:val="false"/>
          <w:color w:val="000000"/>
          <w:sz w:val="28"/>
        </w:rPr>
        <w:t>
      Итоговая величина графы F дополнительной формы к строке 110.12.004 переносится в строку 110.12.004А, графы G - в строку 110.12.004В.
</w:t>
      </w:r>
      <w:r>
        <w:br/>
      </w:r>
      <w:r>
        <w:rPr>
          <w:rFonts w:ascii="Times New Roman"/>
          <w:b w:val="false"/>
          <w:i w:val="false"/>
          <w:color w:val="000000"/>
          <w:sz w:val="28"/>
        </w:rPr>
        <w:t>
      114. Дополнительная форма к строке 110.12.005: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подлежит отражению в данной графе.;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подлежит отражению в данной графе.
</w:t>
      </w:r>
      <w:r>
        <w:br/>
      </w:r>
      <w:r>
        <w:rPr>
          <w:rFonts w:ascii="Times New Roman"/>
          <w:b w:val="false"/>
          <w:i w:val="false"/>
          <w:color w:val="000000"/>
          <w:sz w:val="28"/>
        </w:rPr>
        <w:t>
      Итоговая величина графы D дополнительной формы к строке 110.12.005 переносится в строку 110.12.005А, графы Е - в строку 110.12.005В, графы F - в строку 110.12.005С, графы G - в строку 110.12.005D, графы H - в строку 110.12.005E, графы I - в строку 110.12.005F, графы J - в строку 110.12.005G.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110.13 - Выплаченные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"Сомнительные обязательства":
</w:t>
      </w:r>
      <w:r>
        <w:br/>
      </w:r>
      <w:r>
        <w:rPr>
          <w:rFonts w:ascii="Times New Roman"/>
          <w:b w:val="false"/>
          <w:i w:val="false"/>
          <w:color w:val="000000"/>
          <w:sz w:val="28"/>
        </w:rPr>
        <w:t>
      строка 110.13.001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118. В разделе "Списанные обязательства":
</w:t>
      </w:r>
      <w:r>
        <w:br/>
      </w:r>
      <w:r>
        <w:rPr>
          <w:rFonts w:ascii="Times New Roman"/>
          <w:b w:val="false"/>
          <w:i w:val="false"/>
          <w:color w:val="000000"/>
          <w:sz w:val="28"/>
        </w:rPr>
        <w:t>
      строка 110.13.002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119. В разделе "Всего обязательств":
</w:t>
      </w:r>
      <w:r>
        <w:br/>
      </w:r>
      <w:r>
        <w:rPr>
          <w:rFonts w:ascii="Times New Roman"/>
          <w:b w:val="false"/>
          <w:i w:val="false"/>
          <w:color w:val="000000"/>
          <w:sz w:val="28"/>
        </w:rPr>
        <w:t>
      строка 110.13.003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110.13.001С и 110.13.002С.
</w:t>
      </w:r>
      <w:r>
        <w:br/>
      </w:r>
      <w:r>
        <w:rPr>
          <w:rFonts w:ascii="Times New Roman"/>
          <w:b w:val="false"/>
          <w:i w:val="false"/>
          <w:color w:val="000000"/>
          <w:sz w:val="28"/>
        </w:rPr>
        <w:t>
      120. Величина строки 110.13.003 переносится в строку 110.00.026.
</w:t>
      </w:r>
      <w:r>
        <w:br/>
      </w:r>
      <w:r>
        <w:rPr>
          <w:rFonts w:ascii="Times New Roman"/>
          <w:b w:val="false"/>
          <w:i w:val="false"/>
          <w:color w:val="000000"/>
          <w:sz w:val="28"/>
        </w:rPr>
        <w:t>
      121. Дополнительные формы к строкам 110.13.001 и 110.13.002: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243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110.13.001 переносится в строку 110.13.001А, графы H - в строку 110.13.001В, графы I - в строку 110.13.001С.
</w:t>
      </w:r>
      <w:r>
        <w:br/>
      </w:r>
      <w:r>
        <w:rPr>
          <w:rFonts w:ascii="Times New Roman"/>
          <w:b w:val="false"/>
          <w:i w:val="false"/>
          <w:color w:val="000000"/>
          <w:sz w:val="28"/>
        </w:rPr>
        <w:t>
      Итоговая величина графы F дополнительной формы к строке 110.13.002 переносится в строку 110.13.002А, графы H - в строку 110.13.002В, графы I - в строку 110.13.002С.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110.14 -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Данная форма предназначена для определения суммы сомнительных требований, подлежащей отнесению на вычеты в соответствии 
</w:t>
      </w:r>
      <w:r>
        <w:rPr>
          <w:rFonts w:ascii="Times New Roman"/>
          <w:b w:val="false"/>
          <w:i w:val="false"/>
          <w:color w:val="000000"/>
          <w:sz w:val="28"/>
        </w:rPr>
        <w:t xml:space="preserve"> со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124. В разделе "Сомнительные требования":
</w:t>
      </w:r>
      <w:r>
        <w:br/>
      </w:r>
      <w:r>
        <w:rPr>
          <w:rFonts w:ascii="Times New Roman"/>
          <w:b w:val="false"/>
          <w:i w:val="false"/>
          <w:color w:val="000000"/>
          <w:sz w:val="28"/>
        </w:rPr>
        <w:t>
      строка 110.14.001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125. Величина строки 110.14.001В переносится в строку 110.00.027.
</w:t>
      </w:r>
      <w:r>
        <w:br/>
      </w:r>
      <w:r>
        <w:rPr>
          <w:rFonts w:ascii="Times New Roman"/>
          <w:b w:val="false"/>
          <w:i w:val="false"/>
          <w:color w:val="000000"/>
          <w:sz w:val="28"/>
        </w:rPr>
        <w:t>
      126. Дополнительная форма к строке 110.14.001: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подтверждающего возникновение требования;
</w:t>
      </w:r>
      <w:r>
        <w:br/>
      </w:r>
      <w:r>
        <w:rPr>
          <w:rFonts w:ascii="Times New Roman"/>
          <w:b w:val="false"/>
          <w:i w:val="false"/>
          <w:color w:val="000000"/>
          <w:sz w:val="28"/>
        </w:rPr>
        <w:t>
      5) в графе E указывается дата и номер решения суда о признании дебитора банкротом;
</w:t>
      </w:r>
      <w:r>
        <w:br/>
      </w:r>
      <w:r>
        <w:rPr>
          <w:rFonts w:ascii="Times New Roman"/>
          <w:b w:val="false"/>
          <w:i w:val="false"/>
          <w:color w:val="000000"/>
          <w:sz w:val="28"/>
        </w:rPr>
        <w:t>
      7) в графе F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G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H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I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r>
        <w:br/>
      </w:r>
      <w:r>
        <w:rPr>
          <w:rFonts w:ascii="Times New Roman"/>
          <w:b w:val="false"/>
          <w:i w:val="false"/>
          <w:color w:val="000000"/>
          <w:sz w:val="28"/>
        </w:rPr>
        <w:t>
      Итоговая величина графы G дополнительной формы к строке 110.14.001 переносится в строку 110.14.001А, графы I - в строку 110.14.001В.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110.15 -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созданию провизий (резервов)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Данная форма предназначена для определения расходов банков и организаций, осуществляющих отдельные виды банковских операций, по созданию провизий против сомнительных и безнадежных активов, условных обязательств в соответствии с пунктом 2 
</w:t>
      </w:r>
      <w:r>
        <w:rPr>
          <w:rFonts w:ascii="Times New Roman"/>
          <w:b w:val="false"/>
          <w:i w:val="false"/>
          <w:color w:val="000000"/>
          <w:sz w:val="28"/>
        </w:rPr>
        <w:t xml:space="preserve"> статьи 97 </w:t>
      </w:r>
      <w:r>
        <w:rPr>
          <w:rFonts w:ascii="Times New Roman"/>
          <w:b w:val="false"/>
          <w:i w:val="false"/>
          <w:color w:val="000000"/>
          <w:sz w:val="28"/>
        </w:rPr>
        <w:t>
 Налогового кодекса.
</w:t>
      </w:r>
      <w:r>
        <w:br/>
      </w:r>
      <w:r>
        <w:rPr>
          <w:rFonts w:ascii="Times New Roman"/>
          <w:b w:val="false"/>
          <w:i w:val="false"/>
          <w:color w:val="000000"/>
          <w:sz w:val="28"/>
        </w:rPr>
        <w:t>
      128.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129. В разделе "Расходы":
</w:t>
      </w:r>
      <w:r>
        <w:br/>
      </w:r>
      <w:r>
        <w:rPr>
          <w:rFonts w:ascii="Times New Roman"/>
          <w:b w:val="false"/>
          <w:i w:val="false"/>
          <w:color w:val="000000"/>
          <w:sz w:val="28"/>
        </w:rPr>
        <w:t>
      строка 110.15.001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r>
        <w:br/>
      </w:r>
      <w:r>
        <w:rPr>
          <w:rFonts w:ascii="Times New Roman"/>
          <w:b w:val="false"/>
          <w:i w:val="false"/>
          <w:color w:val="000000"/>
          <w:sz w:val="28"/>
        </w:rPr>
        <w:t>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r>
        <w:br/>
      </w:r>
      <w:r>
        <w:rPr>
          <w:rFonts w:ascii="Times New Roman"/>
          <w:b w:val="false"/>
          <w:i w:val="false"/>
          <w:color w:val="000000"/>
          <w:sz w:val="28"/>
        </w:rPr>
        <w:t>
      130. Величина строки 110.15.001Е переносится в строку 110.00.028.
</w:t>
      </w:r>
      <w:r>
        <w:br/>
      </w:r>
      <w:r>
        <w:rPr>
          <w:rFonts w:ascii="Times New Roman"/>
          <w:b w:val="false"/>
          <w:i w:val="false"/>
          <w:color w:val="000000"/>
          <w:sz w:val="28"/>
        </w:rPr>
        <w:t>
      131. Дополнительная форма к строке 110.15.001: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графе C указывается сумма требований на конец отчетного налогового периода;
</w:t>
      </w:r>
      <w:r>
        <w:br/>
      </w:r>
      <w:r>
        <w:rPr>
          <w:rFonts w:ascii="Times New Roman"/>
          <w:b w:val="false"/>
          <w:i w:val="false"/>
          <w:color w:val="000000"/>
          <w:sz w:val="28"/>
        </w:rPr>
        <w:t>
      4) в графе D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5) в графе E указывается сумма провизий (резервов), определенная как произведение сумм граф C и D;
</w:t>
      </w:r>
      <w:r>
        <w:br/>
      </w:r>
      <w:r>
        <w:rPr>
          <w:rFonts w:ascii="Times New Roman"/>
          <w:b w:val="false"/>
          <w:i w:val="false"/>
          <w:color w:val="000000"/>
          <w:sz w:val="28"/>
        </w:rPr>
        <w:t>
      6) в графе F указывается сумма провизий, отнесенная на вычет в предыдущем налоговом периоде и определенная в графе Н дополнительной формы к строке 110.15.001 за предыдущий налоговый период;
</w:t>
      </w:r>
      <w:r>
        <w:br/>
      </w:r>
      <w:r>
        <w:rPr>
          <w:rFonts w:ascii="Times New Roman"/>
          <w:b w:val="false"/>
          <w:i w:val="false"/>
          <w:color w:val="000000"/>
          <w:sz w:val="28"/>
        </w:rPr>
        <w:t>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r>
        <w:br/>
      </w:r>
      <w:r>
        <w:rPr>
          <w:rFonts w:ascii="Times New Roman"/>
          <w:b w:val="false"/>
          <w:i w:val="false"/>
          <w:color w:val="000000"/>
          <w:sz w:val="28"/>
        </w:rPr>
        <w:t>
      8) в графе Н указывается сумма провизий, относимых на вычет в отчетном налоговом периоде и определенная как положительная разница сумм граф E и G.
</w:t>
      </w:r>
      <w:r>
        <w:br/>
      </w:r>
      <w:r>
        <w:rPr>
          <w:rFonts w:ascii="Times New Roman"/>
          <w:b w:val="false"/>
          <w:i w:val="false"/>
          <w:color w:val="000000"/>
          <w:sz w:val="28"/>
        </w:rPr>
        <w:t>
      Итоговая величина графы С дополнительной формы к строке 110.15.001 переносится в строку 110.15.001А, графы E - в строку 110.15.001В, графы F - в строку 110.15.001С, графы G - в строку 110.15.001D, графы H - в строку 110.15.001E.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110.16 - Расходы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научно-исследовательские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134. В разделе "Расходы":
</w:t>
      </w:r>
      <w:r>
        <w:br/>
      </w:r>
      <w:r>
        <w:rPr>
          <w:rFonts w:ascii="Times New Roman"/>
          <w:b w:val="false"/>
          <w:i w:val="false"/>
          <w:color w:val="000000"/>
          <w:sz w:val="28"/>
        </w:rPr>
        <w:t>
      строка 110.16.001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135. Величина строки 110.16.001 переносится в строку 110.00.030.
</w:t>
      </w:r>
      <w:r>
        <w:br/>
      </w:r>
      <w:r>
        <w:rPr>
          <w:rFonts w:ascii="Times New Roman"/>
          <w:b w:val="false"/>
          <w:i w:val="false"/>
          <w:color w:val="000000"/>
          <w:sz w:val="28"/>
        </w:rPr>
        <w:t>
      136. Дополнительная форма к строке 110.16.001: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243 настоящих Правил;
</w:t>
      </w:r>
      <w:r>
        <w:br/>
      </w:r>
      <w:r>
        <w:rPr>
          <w:rFonts w:ascii="Times New Roman"/>
          <w:b w:val="false"/>
          <w:i w:val="false"/>
          <w:color w:val="000000"/>
          <w:sz w:val="28"/>
        </w:rPr>
        <w:t>
      4) в графе D указывается номер налоговой регистрации в стране резидентства нерезидента;
</w:t>
      </w:r>
      <w:r>
        <w:br/>
      </w:r>
      <w:r>
        <w:rPr>
          <w:rFonts w:ascii="Times New Roman"/>
          <w:b w:val="false"/>
          <w:i w:val="false"/>
          <w:color w:val="000000"/>
          <w:sz w:val="28"/>
        </w:rPr>
        <w:t>
      5) в графе Е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8853"/>
        <w:gridCol w:w="189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w:t>
            </w:r>
            <w:r>
              <w:br/>
            </w:r>
            <w:r>
              <w:rPr>
                <w:rFonts w:ascii="Times New Roman"/>
                <w:b w:val="false"/>
                <w:i w:val="false"/>
                <w:color w:val="000000"/>
                <w:sz w:val="20"/>
              </w:rPr>
              <w:t>
и научно-технических работ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работ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w:t>
            </w:r>
            <w:r>
              <w:br/>
            </w:r>
            <w:r>
              <w:rPr>
                <w:rFonts w:ascii="Times New Roman"/>
                <w:b w:val="false"/>
                <w:i w:val="false"/>
                <w:color w:val="000000"/>
                <w:sz w:val="20"/>
              </w:rPr>
              <w:t>
научных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w:t>
            </w:r>
            <w:r>
              <w:br/>
            </w:r>
            <w:r>
              <w:rPr>
                <w:rFonts w:ascii="Times New Roman"/>
                <w:b w:val="false"/>
                <w:i w:val="false"/>
                <w:color w:val="000000"/>
                <w:sz w:val="20"/>
              </w:rPr>
              <w:t>
технических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w:t>
            </w:r>
            <w:r>
              <w:br/>
            </w:r>
            <w:r>
              <w:rPr>
                <w:rFonts w:ascii="Times New Roman"/>
                <w:b w:val="false"/>
                <w:i w:val="false"/>
                <w:color w:val="000000"/>
                <w:sz w:val="20"/>
              </w:rPr>
              <w:t>
научных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w:t>
            </w:r>
            <w:r>
              <w:br/>
            </w:r>
            <w:r>
              <w:rPr>
                <w:rFonts w:ascii="Times New Roman"/>
                <w:b w:val="false"/>
                <w:i w:val="false"/>
                <w:color w:val="000000"/>
                <w:sz w:val="20"/>
              </w:rPr>
              <w:t>
технических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w:t>
            </w:r>
            <w:r>
              <w:br/>
            </w:r>
            <w:r>
              <w:rPr>
                <w:rFonts w:ascii="Times New Roman"/>
                <w:b w:val="false"/>
                <w:i w:val="false"/>
                <w:color w:val="000000"/>
                <w:sz w:val="20"/>
              </w:rPr>
              <w:t>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w:t>
            </w:r>
            <w:r>
              <w:br/>
            </w:r>
            <w:r>
              <w:rPr>
                <w:rFonts w:ascii="Times New Roman"/>
                <w:b w:val="false"/>
                <w:i w:val="false"/>
                <w:color w:val="000000"/>
                <w:sz w:val="20"/>
              </w:rPr>
              <w:t>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w:t>
            </w:r>
            <w:r>
              <w:br/>
            </w:r>
            <w:r>
              <w:rPr>
                <w:rFonts w:ascii="Times New Roman"/>
                <w:b w:val="false"/>
                <w:i w:val="false"/>
                <w:color w:val="000000"/>
                <w:sz w:val="20"/>
              </w:rPr>
              <w:t>
матриц и штампов с применением новой
</w:t>
            </w:r>
            <w:r>
              <w:br/>
            </w:r>
            <w:r>
              <w:rPr>
                <w:rFonts w:ascii="Times New Roman"/>
                <w:b w:val="false"/>
                <w:i w:val="false"/>
                <w:color w:val="000000"/>
                <w:sz w:val="20"/>
              </w:rPr>
              <w:t>
технологии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w:t>
            </w:r>
            <w:r>
              <w:br/>
            </w:r>
            <w:r>
              <w:rPr>
                <w:rFonts w:ascii="Times New Roman"/>
                <w:b w:val="false"/>
                <w:i w:val="false"/>
                <w:color w:val="000000"/>
                <w:sz w:val="20"/>
              </w:rPr>
              <w:t>
которые по масштабам не являются
</w:t>
            </w:r>
            <w:r>
              <w:br/>
            </w:r>
            <w:r>
              <w:rPr>
                <w:rFonts w:ascii="Times New Roman"/>
                <w:b w:val="false"/>
                <w:i w:val="false"/>
                <w:color w:val="000000"/>
                <w:sz w:val="20"/>
              </w:rPr>
              <w:t>
экономически пригодными для коммерческого
</w:t>
            </w:r>
            <w:r>
              <w:br/>
            </w:r>
            <w:r>
              <w:rPr>
                <w:rFonts w:ascii="Times New Roman"/>
                <w:b w:val="false"/>
                <w:i w:val="false"/>
                <w:color w:val="000000"/>
                <w:sz w:val="20"/>
              </w:rPr>
              <w:t>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w:t>
            </w:r>
            <w:r>
              <w:br/>
            </w:r>
            <w:r>
              <w:rPr>
                <w:rFonts w:ascii="Times New Roman"/>
                <w:b w:val="false"/>
                <w:i w:val="false"/>
                <w:color w:val="000000"/>
                <w:sz w:val="20"/>
              </w:rPr>
              <w:t>
научно-технические работы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6) в графе F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8) в графе H указывается номер и дата проектно-сметной документации;
</w:t>
      </w:r>
      <w:r>
        <w:br/>
      </w:r>
      <w:r>
        <w:rPr>
          <w:rFonts w:ascii="Times New Roman"/>
          <w:b w:val="false"/>
          <w:i w:val="false"/>
          <w:color w:val="000000"/>
          <w:sz w:val="28"/>
        </w:rPr>
        <w:t>
      9) в графе I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I дополнительной формы к строке 110.16.001 переносится в строку 110.16.001.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110.17 - Управленческие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общеадминистративные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об избежании двойного налогообложения и предотвращении уклонения от налогообложения доходов или имущества (капитала), в соответствии с положениями таких международных договоров.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Налогового кодекса. При этом налогоплательщик-резидент вправе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7) регистрационный номер налогоплательщика;
</w:t>
      </w:r>
      <w:r>
        <w:br/>
      </w:r>
      <w:r>
        <w:rPr>
          <w:rFonts w:ascii="Times New Roman"/>
          <w:b w:val="false"/>
          <w:i w:val="false"/>
          <w:color w:val="000000"/>
          <w:sz w:val="28"/>
        </w:rPr>
        <w:t>
      8) налоговый период, за который представляется Декларация;
</w:t>
      </w:r>
      <w:r>
        <w:br/>
      </w:r>
      <w:r>
        <w:rPr>
          <w:rFonts w:ascii="Times New Roman"/>
          <w:b w:val="false"/>
          <w:i w:val="false"/>
          <w:color w:val="000000"/>
          <w:sz w:val="28"/>
        </w:rPr>
        <w:t>
      9) применяемый метод отнесения указанных расходов на вычеты в соответствии с пунктом 132 настоящих Правил;
</w:t>
      </w:r>
      <w:r>
        <w:br/>
      </w:r>
      <w:r>
        <w:rPr>
          <w:rFonts w:ascii="Times New Roman"/>
          <w:b w:val="false"/>
          <w:i w:val="false"/>
          <w:color w:val="000000"/>
          <w:sz w:val="28"/>
        </w:rPr>
        <w:t>
      10)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139. В разделе "Расходы":
</w:t>
      </w:r>
      <w:r>
        <w:br/>
      </w:r>
      <w:r>
        <w:rPr>
          <w:rFonts w:ascii="Times New Roman"/>
          <w:b w:val="false"/>
          <w:i w:val="false"/>
          <w:color w:val="000000"/>
          <w:sz w:val="28"/>
        </w:rPr>
        <w:t>
      1) строка 110.17.001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110.17.002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иностранных государствах, и заполняется на основании дополнительной формы.
</w:t>
      </w:r>
      <w:r>
        <w:br/>
      </w:r>
      <w:r>
        <w:rPr>
          <w:rFonts w:ascii="Times New Roman"/>
          <w:b w:val="false"/>
          <w:i w:val="false"/>
          <w:color w:val="000000"/>
          <w:sz w:val="28"/>
        </w:rPr>
        <w:t>
      140. Величина строки 110.17.002 используется при исчислении строки 110.00.036В.
</w:t>
      </w:r>
      <w:r>
        <w:br/>
      </w:r>
      <w:r>
        <w:rPr>
          <w:rFonts w:ascii="Times New Roman"/>
          <w:b w:val="false"/>
          <w:i w:val="false"/>
          <w:color w:val="000000"/>
          <w:sz w:val="28"/>
        </w:rPr>
        <w:t>
      141. Дополнительная форма к строкам 110.17.001, 110.17.002: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243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указывается доля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указывается доля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налогоплательщика-резидента и иностранных постоянных учреждений в национальной валюте;
</w:t>
      </w:r>
      <w:r>
        <w:br/>
      </w:r>
      <w:r>
        <w:rPr>
          <w:rFonts w:ascii="Times New Roman"/>
          <w:b w:val="false"/>
          <w:i w:val="false"/>
          <w:color w:val="000000"/>
          <w:sz w:val="28"/>
        </w:rPr>
        <w:t>
      9) в графе I указывается доля расходов по оплате труда работников иностранного постоянного учреждения в общей сумме расходов по оплате труда работников налогоплательщика-резидента по каждому иностранному постоянному учреждению;
</w:t>
      </w:r>
      <w:r>
        <w:br/>
      </w:r>
      <w:r>
        <w:rPr>
          <w:rFonts w:ascii="Times New Roman"/>
          <w:b w:val="false"/>
          <w:i w:val="false"/>
          <w:color w:val="000000"/>
          <w:sz w:val="28"/>
        </w:rPr>
        <w:t>
      10) в графе J указывается размер расчетного показателя, исчисленный по применяемому способу, определенный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110.17.001, 110.17.002, переносится в строку 110.17.001А.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учрежденям, указанная в строке 00002К дополнительной формы 110.17.001, 110.17.002, переносится в строку 110.17.002А.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110.18 - Расходы по взносам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гарантированию (страхованию) вкладов (депозитов)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Данная форма предназначена для определения суммы расходов по взносам по гарантированию (страхованию) вкладов (депозитов) физических лиц, в соответствии с пунктом 2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143.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144. В разделе "Расходы по взносам":
</w:t>
      </w:r>
      <w:r>
        <w:br/>
      </w:r>
      <w:r>
        <w:rPr>
          <w:rFonts w:ascii="Times New Roman"/>
          <w:b w:val="false"/>
          <w:i w:val="false"/>
          <w:color w:val="000000"/>
          <w:sz w:val="28"/>
        </w:rPr>
        <w:t>
      1) в строке 110.18.001A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2) в строке 110.18.001B указывается предельная сумма взносов, определенная с учетом ставки взноса, установленной согласно законодательству Республики Казахстан о банках и банковской деятельности;
</w:t>
      </w:r>
      <w:r>
        <w:br/>
      </w:r>
      <w:r>
        <w:rPr>
          <w:rFonts w:ascii="Times New Roman"/>
          <w:b w:val="false"/>
          <w:i w:val="false"/>
          <w:color w:val="000000"/>
          <w:sz w:val="28"/>
        </w:rPr>
        <w:t>
      3) в строке 110.18.001C указывается сумма взносов, перечисленных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r>
        <w:br/>
      </w:r>
      <w:r>
        <w:rPr>
          <w:rFonts w:ascii="Times New Roman"/>
          <w:b w:val="false"/>
          <w:i w:val="false"/>
          <w:color w:val="000000"/>
          <w:sz w:val="28"/>
        </w:rPr>
        <w:t>
      4) в строке 110.18.001D указывается сумма взносов, подлежащих вычету, определенная как наименьшая сумма из строк 110.18.001В и 110.18.001C.
</w:t>
      </w:r>
      <w:r>
        <w:br/>
      </w:r>
      <w:r>
        <w:rPr>
          <w:rFonts w:ascii="Times New Roman"/>
          <w:b w:val="false"/>
          <w:i w:val="false"/>
          <w:color w:val="000000"/>
          <w:sz w:val="28"/>
        </w:rPr>
        <w:t>
      145. Величина строки 110.18.001D переносится в строку 110.00.030.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110.19 -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Данная форма предназначена для определения расходов на социальные выплаты, подлежащей отнесению на вычеты в соответствии со статьей 
</w:t>
      </w:r>
      <w:r>
        <w:rPr>
          <w:rFonts w:ascii="Times New Roman"/>
          <w:b w:val="false"/>
          <w:i w:val="false"/>
          <w:color w:val="000000"/>
          <w:sz w:val="28"/>
        </w:rPr>
        <w:t xml:space="preserve"> 100 </w:t>
      </w:r>
      <w:r>
        <w:rPr>
          <w:rFonts w:ascii="Times New Roman"/>
          <w:b w:val="false"/>
          <w:i w:val="false"/>
          <w:color w:val="000000"/>
          <w:sz w:val="28"/>
        </w:rPr>
        <w:t>
 Налогового кодекса.
</w:t>
      </w:r>
      <w:r>
        <w:br/>
      </w:r>
      <w:r>
        <w:rPr>
          <w:rFonts w:ascii="Times New Roman"/>
          <w:b w:val="false"/>
          <w:i w:val="false"/>
          <w:color w:val="000000"/>
          <w:sz w:val="28"/>
        </w:rPr>
        <w:t>
      147.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148. В разделе "Расходы":
</w:t>
      </w:r>
      <w:r>
        <w:br/>
      </w:r>
      <w:r>
        <w:rPr>
          <w:rFonts w:ascii="Times New Roman"/>
          <w:b w:val="false"/>
          <w:i w:val="false"/>
          <w:color w:val="000000"/>
          <w:sz w:val="28"/>
        </w:rPr>
        <w:t>
      1) в строке 110.19.001А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110.19.001В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110.19.001С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110.19.001А и 110.19.001В;
</w:t>
      </w:r>
      <w:r>
        <w:br/>
      </w:r>
      <w:r>
        <w:rPr>
          <w:rFonts w:ascii="Times New Roman"/>
          <w:b w:val="false"/>
          <w:i w:val="false"/>
          <w:color w:val="000000"/>
          <w:sz w:val="28"/>
        </w:rPr>
        <w:t>
      4) в строке 110.19.002А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110.19.002В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110.19.002С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110.19.002А и 110.19.002В;
</w:t>
      </w:r>
      <w:r>
        <w:br/>
      </w:r>
      <w:r>
        <w:rPr>
          <w:rFonts w:ascii="Times New Roman"/>
          <w:b w:val="false"/>
          <w:i w:val="false"/>
          <w:color w:val="000000"/>
          <w:sz w:val="28"/>
        </w:rPr>
        <w:t>
      7) в строке 110.19.003А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110.19.003В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110.19.003С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110.19.003А и 110.19.003В;
</w:t>
      </w:r>
      <w:r>
        <w:br/>
      </w:r>
      <w:r>
        <w:rPr>
          <w:rFonts w:ascii="Times New Roman"/>
          <w:b w:val="false"/>
          <w:i w:val="false"/>
          <w:color w:val="000000"/>
          <w:sz w:val="28"/>
        </w:rPr>
        <w:t>
      10) в строке 110.19.004А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110.19.004В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110.19.004С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110.19.004А и 110.19.004В;
</w:t>
      </w:r>
      <w:r>
        <w:br/>
      </w:r>
      <w:r>
        <w:rPr>
          <w:rFonts w:ascii="Times New Roman"/>
          <w:b w:val="false"/>
          <w:i w:val="false"/>
          <w:color w:val="000000"/>
          <w:sz w:val="28"/>
        </w:rPr>
        <w:t>
      13) в строке 110.19.005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110.19.006 указывается общая сумма расходов на социальные выплаты, подлежащая отнесению на вычеты. Определяется как сумма строк 110.19.001С, 110.19.002С, 110.19.003С, 110.19.004С, 110.19.005.
</w:t>
      </w:r>
      <w:r>
        <w:br/>
      </w:r>
      <w:r>
        <w:rPr>
          <w:rFonts w:ascii="Times New Roman"/>
          <w:b w:val="false"/>
          <w:i w:val="false"/>
          <w:color w:val="000000"/>
          <w:sz w:val="28"/>
        </w:rPr>
        <w:t>
      149. Величина строки 110.19.006 переносится в строку 110.00.031.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110.20 -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150.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152. В разделе "Доходы, полученные в виде компенсаций по ранее произведенным вычетам":
</w:t>
      </w:r>
      <w:r>
        <w:br/>
      </w:r>
      <w:r>
        <w:rPr>
          <w:rFonts w:ascii="Times New Roman"/>
          <w:b w:val="false"/>
          <w:i w:val="false"/>
          <w:color w:val="000000"/>
          <w:sz w:val="28"/>
        </w:rPr>
        <w:t>
      1) строка 110.20.001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110.20.002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и заполняется на основании данных дополнительной формы;
</w:t>
      </w:r>
      <w:r>
        <w:br/>
      </w:r>
      <w:r>
        <w:rPr>
          <w:rFonts w:ascii="Times New Roman"/>
          <w:b w:val="false"/>
          <w:i w:val="false"/>
          <w:color w:val="000000"/>
          <w:sz w:val="28"/>
        </w:rPr>
        <w:t>
      3) строка 110.20.003 предназначена для отражения общей суммы доходов, полученных в виде компенсаций по ранее произведенным вычетам, и определяется как сумма строк 110.20.001 и 110.20.002.
</w:t>
      </w:r>
      <w:r>
        <w:br/>
      </w:r>
      <w:r>
        <w:rPr>
          <w:rFonts w:ascii="Times New Roman"/>
          <w:b w:val="false"/>
          <w:i w:val="false"/>
          <w:color w:val="000000"/>
          <w:sz w:val="28"/>
        </w:rPr>
        <w:t>
      153. Величина строки 110.20.003 переносится в строку 110.00.012.
</w:t>
      </w:r>
      <w:r>
        <w:br/>
      </w:r>
      <w:r>
        <w:rPr>
          <w:rFonts w:ascii="Times New Roman"/>
          <w:b w:val="false"/>
          <w:i w:val="false"/>
          <w:color w:val="000000"/>
          <w:sz w:val="28"/>
        </w:rPr>
        <w:t>
      154. Дополнительная форма к строке 110.20.001: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243 настоящих Правил страховой организации, указанной в графе В;
</w:t>
      </w:r>
      <w:r>
        <w:br/>
      </w:r>
      <w:r>
        <w:rPr>
          <w:rFonts w:ascii="Times New Roman"/>
          <w:b w:val="false"/>
          <w:i w:val="false"/>
          <w:color w:val="000000"/>
          <w:sz w:val="28"/>
        </w:rPr>
        <w:t>
      4) в графе D указывается номер налоговой регистрации страховой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5) в графе E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6) в графе F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7) в графе G указывается код класса страхования согласно пункту 244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8) в графе H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9) в графе I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I дополнительной формы к строке 110.20.001 переносится в строку 110.20.001.
</w:t>
      </w:r>
      <w:r>
        <w:br/>
      </w:r>
      <w:r>
        <w:rPr>
          <w:rFonts w:ascii="Times New Roman"/>
          <w:b w:val="false"/>
          <w:i w:val="false"/>
          <w:color w:val="000000"/>
          <w:sz w:val="28"/>
        </w:rPr>
        <w:t>
      155. Дополнительная форма к строке 110.20.002: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243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за исключением субсидий, полученных из средств государственного бюджета;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110.20.002 переносится в строку 110.20.002.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110.21 - Штрафы,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158. В разделе "Штрафы, пени, неустойки":
</w:t>
      </w:r>
      <w:r>
        <w:br/>
      </w:r>
      <w:r>
        <w:rPr>
          <w:rFonts w:ascii="Times New Roman"/>
          <w:b w:val="false"/>
          <w:i w:val="false"/>
          <w:color w:val="000000"/>
          <w:sz w:val="28"/>
        </w:rPr>
        <w:t>
      строка 110.21.001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159. Величина строки 110.21.001 переносится в строку 110.00.034.
</w:t>
      </w:r>
      <w:r>
        <w:br/>
      </w:r>
      <w:r>
        <w:rPr>
          <w:rFonts w:ascii="Times New Roman"/>
          <w:b w:val="false"/>
          <w:i w:val="false"/>
          <w:color w:val="000000"/>
          <w:sz w:val="28"/>
        </w:rPr>
        <w:t>
      160. Дополнительная форма к строке 110.21.001: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243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110.21.001 переносится в строку 110.21.001.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110.22 -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расходы на ремонт и другие вычеты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w:t>
      </w:r>
      <w:r>
        <w:rPr>
          <w:rFonts w:ascii="Times New Roman"/>
          <w:b w:val="false"/>
          <w:i w:val="false"/>
          <w:color w:val="000000"/>
          <w:sz w:val="28"/>
        </w:rPr>
        <w:t xml:space="preserve"> параграфом 3 </w:t>
      </w:r>
      <w:r>
        <w:rPr>
          <w:rFonts w:ascii="Times New Roman"/>
          <w:b w:val="false"/>
          <w:i w:val="false"/>
          <w:color w:val="000000"/>
          <w:sz w:val="28"/>
        </w:rPr>
        <w:t>
 раздела 4 Налогового кодекса, а также доходов от превышения стоимости выбывших фиксированных активов (кроме реализации активов I группы) над стоимостным балансом подгруппы (группы)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163.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110.22.001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164. В разделе "Оставшиеся группы фиксированных активов":
</w:t>
      </w:r>
      <w:r>
        <w:br/>
      </w:r>
      <w:r>
        <w:rPr>
          <w:rFonts w:ascii="Times New Roman"/>
          <w:b w:val="false"/>
          <w:i w:val="false"/>
          <w:color w:val="000000"/>
          <w:sz w:val="28"/>
        </w:rPr>
        <w:t>
      строка 110.22.002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165. В разделе "Всего по фиксированным активам":
</w:t>
      </w:r>
      <w:r>
        <w:br/>
      </w:r>
      <w:r>
        <w:rPr>
          <w:rFonts w:ascii="Times New Roman"/>
          <w:b w:val="false"/>
          <w:i w:val="false"/>
          <w:color w:val="000000"/>
          <w:sz w:val="28"/>
        </w:rPr>
        <w:t>
      строка 110.22.003 предназначена для отражения итоговых сумм вычетов по фиксированным активам. Определяется как сумма соответствующих строк 110.22.001, 110.22.002.
</w:t>
      </w:r>
      <w:r>
        <w:br/>
      </w:r>
      <w:r>
        <w:rPr>
          <w:rFonts w:ascii="Times New Roman"/>
          <w:b w:val="false"/>
          <w:i w:val="false"/>
          <w:color w:val="000000"/>
          <w:sz w:val="28"/>
        </w:rPr>
        <w:t>
      166. В разделе "Прочие":
</w:t>
      </w:r>
      <w:r>
        <w:br/>
      </w:r>
      <w:r>
        <w:rPr>
          <w:rFonts w:ascii="Times New Roman"/>
          <w:b w:val="false"/>
          <w:i w:val="false"/>
          <w:color w:val="000000"/>
          <w:sz w:val="28"/>
        </w:rPr>
        <w:t>
      1) строка 110.22.004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110.22.001, за исключением сумм, отраженных в графе F дополнительной формы к строке 110.02.001, и графы I дополнительной формы к строке 110.22.002;
</w:t>
      </w:r>
      <w:r>
        <w:br/>
      </w:r>
      <w:r>
        <w:rPr>
          <w:rFonts w:ascii="Times New Roman"/>
          <w:b w:val="false"/>
          <w:i w:val="false"/>
          <w:color w:val="000000"/>
          <w:sz w:val="28"/>
        </w:rPr>
        <w:t>
      2) строка 110.22.005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167. Величина строки 110.22.003Е переносится в строку 110.00.035А.
</w:t>
      </w:r>
      <w:r>
        <w:br/>
      </w:r>
      <w:r>
        <w:rPr>
          <w:rFonts w:ascii="Times New Roman"/>
          <w:b w:val="false"/>
          <w:i w:val="false"/>
          <w:color w:val="000000"/>
          <w:sz w:val="28"/>
        </w:rPr>
        <w:t>
      Величина строки 110.22.003J переносится в строку 110.00.035D.
</w:t>
      </w:r>
      <w:r>
        <w:br/>
      </w:r>
      <w:r>
        <w:rPr>
          <w:rFonts w:ascii="Times New Roman"/>
          <w:b w:val="false"/>
          <w:i w:val="false"/>
          <w:color w:val="000000"/>
          <w:sz w:val="28"/>
        </w:rPr>
        <w:t>
      Величина строки 110.22.003K переносится в строку 110.00.035C.
</w:t>
      </w:r>
      <w:r>
        <w:br/>
      </w:r>
      <w:r>
        <w:rPr>
          <w:rFonts w:ascii="Times New Roman"/>
          <w:b w:val="false"/>
          <w:i w:val="false"/>
          <w:color w:val="000000"/>
          <w:sz w:val="28"/>
        </w:rPr>
        <w:t>
      Величина строк 110.22.003F, 110.22.003H и 110.22.005D переносятся в строку 110.00.035F.
</w:t>
      </w:r>
      <w:r>
        <w:br/>
      </w:r>
      <w:r>
        <w:rPr>
          <w:rFonts w:ascii="Times New Roman"/>
          <w:b w:val="false"/>
          <w:i w:val="false"/>
          <w:color w:val="000000"/>
          <w:sz w:val="28"/>
        </w:rPr>
        <w:t>
      Величина строки 110.22.004 переносится в строку 110.00.009.
</w:t>
      </w:r>
      <w:r>
        <w:br/>
      </w:r>
      <w:r>
        <w:rPr>
          <w:rFonts w:ascii="Times New Roman"/>
          <w:b w:val="false"/>
          <w:i w:val="false"/>
          <w:color w:val="000000"/>
          <w:sz w:val="28"/>
        </w:rPr>
        <w:t>
      168. Дополнительные формы к строкам 110.22.001, 110.22.002: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статье 
</w:t>
      </w:r>
      <w:r>
        <w:rPr>
          <w:rFonts w:ascii="Times New Roman"/>
          <w:b w:val="false"/>
          <w:i w:val="false"/>
          <w:color w:val="000000"/>
          <w:sz w:val="28"/>
        </w:rPr>
        <w:t xml:space="preserve"> 107 </w:t>
      </w:r>
      <w:r>
        <w:rPr>
          <w:rFonts w:ascii="Times New Roman"/>
          <w:b w:val="false"/>
          <w:i w:val="false"/>
          <w:color w:val="000000"/>
          <w:sz w:val="28"/>
        </w:rPr>
        <w:t>
 и пункту 1 статьи 110 Налогового кодекса;
</w:t>
      </w:r>
      <w:r>
        <w:br/>
      </w:r>
      <w:r>
        <w:rPr>
          <w:rFonts w:ascii="Times New Roman"/>
          <w:b w:val="false"/>
          <w:i w:val="false"/>
          <w:color w:val="000000"/>
          <w:sz w:val="28"/>
        </w:rPr>
        <w:t>
      4) в графе D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110.22.001, 110.22.002, 110.22.003 и строки 110.22.005Н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106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J дополнительной формы к строке 110.23.001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w:t>
      </w:r>
      <w:r>
        <w:rPr>
          <w:rFonts w:ascii="Times New Roman"/>
          <w:b w:val="false"/>
          <w:i w:val="false"/>
          <w:color w:val="000000"/>
          <w:sz w:val="28"/>
        </w:rPr>
        <w:t xml:space="preserve"> 109 </w:t>
      </w:r>
      <w:r>
        <w:rPr>
          <w:rFonts w:ascii="Times New Roman"/>
          <w:b w:val="false"/>
          <w:i w:val="false"/>
          <w:color w:val="000000"/>
          <w:sz w:val="28"/>
        </w:rPr>
        <w:t>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статьи 
</w:t>
      </w:r>
      <w:r>
        <w:rPr>
          <w:rFonts w:ascii="Times New Roman"/>
          <w:b w:val="false"/>
          <w:i w:val="false"/>
          <w:color w:val="000000"/>
          <w:sz w:val="28"/>
        </w:rPr>
        <w:t xml:space="preserve"> 108 </w:t>
      </w:r>
      <w:r>
        <w:rPr>
          <w:rFonts w:ascii="Times New Roman"/>
          <w:b w:val="false"/>
          <w:i w:val="false"/>
          <w:color w:val="000000"/>
          <w:sz w:val="28"/>
        </w:rPr>
        <w:t>
 Налогового кодекса (F+G-H);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статьи 
</w:t>
      </w:r>
      <w:r>
        <w:rPr>
          <w:rFonts w:ascii="Times New Roman"/>
          <w:b w:val="false"/>
          <w:i w:val="false"/>
          <w:color w:val="000000"/>
          <w:sz w:val="28"/>
        </w:rPr>
        <w:t xml:space="preserve"> 107 </w:t>
      </w:r>
      <w:r>
        <w:rPr>
          <w:rFonts w:ascii="Times New Roman"/>
          <w:b w:val="false"/>
          <w:i w:val="false"/>
          <w:color w:val="000000"/>
          <w:sz w:val="28"/>
        </w:rPr>
        <w:t>
 Налогового кодекса (I х E);
</w:t>
      </w:r>
      <w:r>
        <w:br/>
      </w:r>
      <w:r>
        <w:rPr>
          <w:rFonts w:ascii="Times New Roman"/>
          <w:b w:val="false"/>
          <w:i w:val="false"/>
          <w:color w:val="000000"/>
          <w:sz w:val="28"/>
        </w:rPr>
        <w:t>
      11) в графе K указывается сумма фактических расходов на ремонт основных средств, указанных в пункте 1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относимых на вычеты в соответствии со статьей 92 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110.22.001 переносится в строку 110.22.001А, графы G - в строку 110.22.001В, графы H - в строку 110.22.001С, графы I - в строку 110.22.001D, графы J - в строку 110.22.001E, графы K - в строку 110.22.001F, графы L - в строку 110.22.001G, графы M - в строку 110.22.001H, графы N - в строку 110.22.001I, графы O - в строку 110.22.001J, графы P - в строку 110.22.001K, графы Q - в строку 110.22.001L;
</w:t>
      </w:r>
      <w:r>
        <w:br/>
      </w:r>
      <w:r>
        <w:rPr>
          <w:rFonts w:ascii="Times New Roman"/>
          <w:b w:val="false"/>
          <w:i w:val="false"/>
          <w:color w:val="000000"/>
          <w:sz w:val="28"/>
        </w:rPr>
        <w:t>
      графы F дополнительной формы к строке 110.22.002 переносится в строку 110.22.002А, графы G - в строку 110.22.002В, графы H - в строку 110.22.002С, графы I - в строку 110.22.002D, графы J - в строку 110.22.002E, графы K - в строку 110.22.002F, графы L - в строку 110.22.002G, графы M - в строку 110.22.002H, графы N - в строку 110.22.002I, графы O - в строку 110.22.002J, графы P - в строку 110.22.002K, графы Q - в строку 110.22.002L.
</w:t>
      </w:r>
      <w:r>
        <w:br/>
      </w:r>
      <w:r>
        <w:rPr>
          <w:rFonts w:ascii="Times New Roman"/>
          <w:b w:val="false"/>
          <w:i w:val="false"/>
          <w:color w:val="000000"/>
          <w:sz w:val="28"/>
        </w:rPr>
        <w:t>
      169. Отрицательные суммы по графе I дополнительной формы к строке 110.22.001, за исключением сумм, отраженных в графе F дополнительной формы к строке 110.02.001, и графы I дополнительной формы к строке 110.22.002 переносятся в строку 110.22.004.
</w:t>
      </w:r>
      <w:r>
        <w:br/>
      </w:r>
      <w:r>
        <w:rPr>
          <w:rFonts w:ascii="Times New Roman"/>
          <w:b w:val="false"/>
          <w:i w:val="false"/>
          <w:color w:val="000000"/>
          <w:sz w:val="28"/>
        </w:rPr>
        <w:t>
      170. Дополнительная форма к строке 110.22.005: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и подлежащая отнесению на вычеты в соответствии с пунктом 4 статьи 113 Налогового кодекса. Данная сумма не должна превышать сумму невозмещаемых расходов на ремонт, которая определяется как разница сумм граф H и I (H - I).
</w:t>
      </w:r>
      <w:r>
        <w:br/>
      </w:r>
      <w:r>
        <w:rPr>
          <w:rFonts w:ascii="Times New Roman"/>
          <w:b w:val="false"/>
          <w:i w:val="false"/>
          <w:color w:val="000000"/>
          <w:sz w:val="28"/>
        </w:rPr>
        <w:t>
      Итоговая величина графы G дополнительной формы к строке 110.22.005 переносится в строку 110.22.005А, графы H - в строку 110.22.005В, графы I - в строку 110.22.005С, графы J - в строку 110.22.005D.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110.23 -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фиксированным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110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173.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110.23.001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174. Величина строки 110.23.001В переносится в строку 110.00.035В.
</w:t>
      </w:r>
      <w:r>
        <w:br/>
      </w:r>
      <w:r>
        <w:rPr>
          <w:rFonts w:ascii="Times New Roman"/>
          <w:b w:val="false"/>
          <w:i w:val="false"/>
          <w:color w:val="000000"/>
          <w:sz w:val="28"/>
        </w:rPr>
        <w:t>
      175. Дополнительная форма к строке 110.23.001: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ранее была применена двойная норма амортизации графы F, G, H, I, J не заполняются;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r>
        <w:br/>
      </w:r>
      <w:r>
        <w:rPr>
          <w:rFonts w:ascii="Times New Roman"/>
          <w:b w:val="false"/>
          <w:i w:val="false"/>
          <w:color w:val="000000"/>
          <w:sz w:val="28"/>
        </w:rPr>
        <w:t>
      7) в графе G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(H*G);
</w:t>
      </w:r>
      <w:r>
        <w:br/>
      </w:r>
      <w:r>
        <w:rPr>
          <w:rFonts w:ascii="Times New Roman"/>
          <w:b w:val="false"/>
          <w:i w:val="false"/>
          <w:color w:val="000000"/>
          <w:sz w:val="28"/>
        </w:rPr>
        <w:t>
      10) в графе J определяется остаточная стоимость фиксированных активов, впервые введенных в эксплуатацию на территории Республики Казахстан в текущем налоговом периоде и используемых для получения совокупного годового дохода (H-I).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110.22.001, 110.22.002 следующего налогового периода;
</w:t>
      </w:r>
      <w:r>
        <w:br/>
      </w:r>
      <w:r>
        <w:rPr>
          <w:rFonts w:ascii="Times New Roman"/>
          <w:b w:val="false"/>
          <w:i w:val="false"/>
          <w:color w:val="000000"/>
          <w:sz w:val="28"/>
        </w:rPr>
        <w:t>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r>
        <w:br/>
      </w:r>
      <w:r>
        <w:rPr>
          <w:rFonts w:ascii="Times New Roman"/>
          <w:b w:val="false"/>
          <w:i w:val="false"/>
          <w:color w:val="000000"/>
          <w:sz w:val="28"/>
        </w:rPr>
        <w:t>
      Итоговая величина графы Н дополнительной формы к строке 110.23.001 переносится в строку 110.23.001А, графы I - в строку 110.23.001В, графы J - в строку 110.23.001С.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110.24 -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177.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178. В разделе "Расчетные показатели":
</w:t>
      </w:r>
      <w:r>
        <w:br/>
      </w:r>
      <w:r>
        <w:rPr>
          <w:rFonts w:ascii="Times New Roman"/>
          <w:b w:val="false"/>
          <w:i w:val="false"/>
          <w:color w:val="000000"/>
          <w:sz w:val="28"/>
        </w:rPr>
        <w:t>
      1) строка 110.24.001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110.24.002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110.24.003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110.24.004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110.24.005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w:t>
      </w:r>
      <w:r>
        <w:rPr>
          <w:rFonts w:ascii="Times New Roman"/>
          <w:b w:val="false"/>
          <w:i w:val="false"/>
          <w:color w:val="000000"/>
          <w:sz w:val="28"/>
        </w:rPr>
        <w:t xml:space="preserve"> 181 </w:t>
      </w:r>
      <w:r>
        <w:rPr>
          <w:rFonts w:ascii="Times New Roman"/>
          <w:b w:val="false"/>
          <w:i w:val="false"/>
          <w:color w:val="000000"/>
          <w:sz w:val="28"/>
        </w:rPr>
        <w:t>
 и статьей 
</w:t>
      </w:r>
      <w:r>
        <w:rPr>
          <w:rFonts w:ascii="Times New Roman"/>
          <w:b w:val="false"/>
          <w:i w:val="false"/>
          <w:color w:val="000000"/>
          <w:sz w:val="28"/>
        </w:rPr>
        <w:t xml:space="preserve"> 147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110.24.006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110.24.007 предназначена для отражения сумм подоходного налога, перечисленного на условный банковский вклад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179. Дополнительная форма к приложению 110.24: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241 настоящих Правил, полученного налогоплательщиком-нерезидентом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и статьей 147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110.24 переносится в строку 110.24.001, графы D - в строку 110.24.002, графы Е - в строку 110.24.003, графы F - в строку 110.24.004, графы G - в строку 110.24.005, графы Н - в строку 110.24.006, графы I - в строку 110.24.007.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110.25 -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Данная форма предназначена для расчета переносимых убытков от предпринимательской деятельности,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181.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182. В разделе "Убытки":
</w:t>
      </w:r>
      <w:r>
        <w:br/>
      </w:r>
      <w:r>
        <w:rPr>
          <w:rFonts w:ascii="Times New Roman"/>
          <w:b w:val="false"/>
          <w:i w:val="false"/>
          <w:color w:val="000000"/>
          <w:sz w:val="28"/>
        </w:rPr>
        <w:t>
      строка 110.25.001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183. Величина строки 110.25.001 переносится в строку 110.00.043.
</w:t>
      </w:r>
      <w:r>
        <w:br/>
      </w:r>
      <w:r>
        <w:rPr>
          <w:rFonts w:ascii="Times New Roman"/>
          <w:b w:val="false"/>
          <w:i w:val="false"/>
          <w:color w:val="000000"/>
          <w:sz w:val="28"/>
        </w:rPr>
        <w:t>
      184. Дополнительная форма к строке 110.25.001: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110.00.039 получен доход, то сумма дохода, уменьшенная на сумму корректировки налогооблагаемого дохода (строка 110.00.042) переносится в данную графу. В случае, если в строке 110.00.039 получен убыток, то в данную графу переносится сумма, указанная в строке 110.00.041;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110.02.002 (при положительном значении строки 110.00.039).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110.25.001 переносится в строку 110.25.001.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110.26 -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Данная форма предназначена для определения суммы подоходного налога и налогов с доходов (далее - подоходный налог),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187. В разделе "Дивиденды":
</w:t>
      </w:r>
      <w:r>
        <w:br/>
      </w:r>
      <w:r>
        <w:rPr>
          <w:rFonts w:ascii="Times New Roman"/>
          <w:b w:val="false"/>
          <w:i w:val="false"/>
          <w:color w:val="000000"/>
          <w:sz w:val="28"/>
        </w:rPr>
        <w:t>
      строка 110.26.001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188. В разделе "Вознаграждения":
</w:t>
      </w:r>
      <w:r>
        <w:br/>
      </w:r>
      <w:r>
        <w:rPr>
          <w:rFonts w:ascii="Times New Roman"/>
          <w:b w:val="false"/>
          <w:i w:val="false"/>
          <w:color w:val="000000"/>
          <w:sz w:val="28"/>
        </w:rPr>
        <w:t>
      строка 110.26.002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189. В разделе "Роялти":
</w:t>
      </w:r>
      <w:r>
        <w:br/>
      </w:r>
      <w:r>
        <w:rPr>
          <w:rFonts w:ascii="Times New Roman"/>
          <w:b w:val="false"/>
          <w:i w:val="false"/>
          <w:color w:val="000000"/>
          <w:sz w:val="28"/>
        </w:rPr>
        <w:t>
      строка 110.26.003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190. В разделе "Доходы от оказания транспортных услуг в международных перевозках":
</w:t>
      </w:r>
      <w:r>
        <w:br/>
      </w:r>
      <w:r>
        <w:rPr>
          <w:rFonts w:ascii="Times New Roman"/>
          <w:b w:val="false"/>
          <w:i w:val="false"/>
          <w:color w:val="000000"/>
          <w:sz w:val="28"/>
        </w:rPr>
        <w:t>
      строка 110.26.004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191.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110.26.005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192.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110.26.006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193. В разделе "Всего":
</w:t>
      </w:r>
      <w:r>
        <w:br/>
      </w:r>
      <w:r>
        <w:rPr>
          <w:rFonts w:ascii="Times New Roman"/>
          <w:b w:val="false"/>
          <w:i w:val="false"/>
          <w:color w:val="000000"/>
          <w:sz w:val="28"/>
        </w:rPr>
        <w:t>
      строка 110.26.007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110.26.001С, 110.26.002С, 110.26.003С, 110.26.004С, 110.26.005С, 110.26.006С.
</w:t>
      </w:r>
      <w:r>
        <w:br/>
      </w:r>
      <w:r>
        <w:rPr>
          <w:rFonts w:ascii="Times New Roman"/>
          <w:b w:val="false"/>
          <w:i w:val="false"/>
          <w:color w:val="000000"/>
          <w:sz w:val="28"/>
        </w:rPr>
        <w:t>
      194. Величина строки 110.26.007 переносится в строку 110.27.003А.
</w:t>
      </w:r>
      <w:r>
        <w:br/>
      </w:r>
      <w:r>
        <w:rPr>
          <w:rFonts w:ascii="Times New Roman"/>
          <w:b w:val="false"/>
          <w:i w:val="false"/>
          <w:color w:val="000000"/>
          <w:sz w:val="28"/>
        </w:rPr>
        <w:t>
      195. Дополнительные формы к строкам 110.26.001, 110.26.002, 110.26.003, 110.26.004: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243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w:t>
      </w:r>
      <w:r>
        <w:rPr>
          <w:rFonts w:ascii="Times New Roman"/>
          <w:b w:val="false"/>
          <w:i w:val="false"/>
          <w:color w:val="000000"/>
          <w:sz w:val="28"/>
        </w:rPr>
        <w:t xml:space="preserve">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110.26.001 переносится в строку 110.26.001A, графы E - в строку 110.26.001B, графы G - в строку 110.26.001C, графы C дополнительной формы к строке 110.26.002 переносится в строку 110.26.002A, графы E - в строку 110.26.002B, графы G - в строку 110.26.002C, графы C дополнительной формы к строке 110.26.003 переносится в строку 110.26.003A, графы E - в строку 110.26.003B, графы G - в строку 110.26.003C, графы C дополнительной формы к строке 110.26.004 переносится в строку 110.26.004A, графы E - в строку 110.26.004B, графы G - в строку 110.26.004C.
</w:t>
      </w:r>
      <w:r>
        <w:br/>
      </w:r>
      <w:r>
        <w:rPr>
          <w:rFonts w:ascii="Times New Roman"/>
          <w:b w:val="false"/>
          <w:i w:val="false"/>
          <w:color w:val="000000"/>
          <w:sz w:val="28"/>
        </w:rPr>
        <w:t>
      196. Дополнительная форма к строке 110.26.005: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коды видов дохода согласно пункту 241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243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w:t>
      </w:r>
      <w:r>
        <w:rPr>
          <w:rFonts w:ascii="Times New Roman"/>
          <w:b w:val="false"/>
          <w:i w:val="false"/>
          <w:color w:val="000000"/>
          <w:sz w:val="28"/>
        </w:rPr>
        <w:t xml:space="preserve">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110.26.005 переносится в строку 110.26.005A, графы F - в строку 110.26.005B, графы H - в строку 110.26.005C.
</w:t>
      </w:r>
      <w:r>
        <w:br/>
      </w:r>
      <w:r>
        <w:rPr>
          <w:rFonts w:ascii="Times New Roman"/>
          <w:b w:val="false"/>
          <w:i w:val="false"/>
          <w:color w:val="000000"/>
          <w:sz w:val="28"/>
        </w:rPr>
        <w:t>
      197. Дополнительная форма к строку 110.26.006: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243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110.26.006 переносится в строку 110.26.006A, графы E - в строку 110.26.006B, графы G - в строку 110.26.006C.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110.27 -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Данная форма предназначена для исчисления налогоплательщиком суммы корпоративного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w:t>
      </w:r>
      <w:r>
        <w:br/>
      </w:r>
      <w:r>
        <w:rPr>
          <w:rFonts w:ascii="Times New Roman"/>
          <w:b w:val="false"/>
          <w:i w:val="false"/>
          <w:color w:val="000000"/>
          <w:sz w:val="28"/>
        </w:rPr>
        <w:t>
      199.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200. В разделе "Расчет по исчислению налога и произведенных платежей":
</w:t>
      </w:r>
      <w:r>
        <w:br/>
      </w:r>
      <w:r>
        <w:rPr>
          <w:rFonts w:ascii="Times New Roman"/>
          <w:b w:val="false"/>
          <w:i w:val="false"/>
          <w:color w:val="000000"/>
          <w:sz w:val="28"/>
        </w:rPr>
        <w:t>
      1) в строке 110.27.001 указывается сумма налогооблагаемого дохода, определенная в строке 110.00.044;
</w:t>
      </w:r>
      <w:r>
        <w:br/>
      </w:r>
      <w:r>
        <w:rPr>
          <w:rFonts w:ascii="Times New Roman"/>
          <w:b w:val="false"/>
          <w:i w:val="false"/>
          <w:color w:val="000000"/>
          <w:sz w:val="28"/>
        </w:rPr>
        <w:t>
      2) в строке 110.27.002 указывается сумма исчисленного корпоративного подоходного налога по ставке, установленной пунктом 1 статьи 
</w:t>
      </w:r>
      <w:r>
        <w:rPr>
          <w:rFonts w:ascii="Times New Roman"/>
          <w:b w:val="false"/>
          <w:i w:val="false"/>
          <w:color w:val="000000"/>
          <w:sz w:val="28"/>
        </w:rPr>
        <w:t xml:space="preserve"> 135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110.27.003 указывается общая сумма произведенных зачетов за отчетный налоговый период, определяемых как сумма строк 110.27.003А и 110.27.003В;
</w:t>
      </w:r>
      <w:r>
        <w:br/>
      </w:r>
      <w:r>
        <w:rPr>
          <w:rFonts w:ascii="Times New Roman"/>
          <w:b w:val="false"/>
          <w:i w:val="false"/>
          <w:color w:val="000000"/>
          <w:sz w:val="28"/>
        </w:rPr>
        <w:t>
      4) в строке 110.27.003А указывается сумма налога, уплаченная за пределами Республики Казахстан, исчисленная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129 Налогового кодекса. В данную строку переносится сумма, отраженная в строке 110.26.007;
</w:t>
      </w:r>
      <w:r>
        <w:br/>
      </w:r>
      <w:r>
        <w:rPr>
          <w:rFonts w:ascii="Times New Roman"/>
          <w:b w:val="false"/>
          <w:i w:val="false"/>
          <w:color w:val="000000"/>
          <w:sz w:val="28"/>
        </w:rPr>
        <w:t>
      5) в строке 110.27.003В указывается сумма налога, удержанная с сумм выигрышей, начисленных (полученных) в Республике Казахстан;
</w:t>
      </w:r>
      <w:r>
        <w:br/>
      </w:r>
      <w:r>
        <w:rPr>
          <w:rFonts w:ascii="Times New Roman"/>
          <w:b w:val="false"/>
          <w:i w:val="false"/>
          <w:color w:val="000000"/>
          <w:sz w:val="28"/>
        </w:rPr>
        <w:t>
      6) в строке 110.27.004 указывается общая сумма исчисленного корпоративного подоходного налога за отчетный налоговый период. Определяется как разница сумм строк 110.27.002 и 110.27.003. При этом, если сумма строки 110.27.003 превышает сумму строки 110.27.002, зачет производится в пределах суммы строки 110.27.002 и в строке 110.27.004 указывается ноль;
</w:t>
      </w:r>
      <w:r>
        <w:br/>
      </w:r>
      <w:r>
        <w:rPr>
          <w:rFonts w:ascii="Times New Roman"/>
          <w:b w:val="false"/>
          <w:i w:val="false"/>
          <w:color w:val="000000"/>
          <w:sz w:val="28"/>
        </w:rPr>
        <w:t>
      7) в строке 110.27.005 указываются уплаченные авансовые платежи, определяемые как сумма строки 110.27.005А и 110.27.005В;
</w:t>
      </w:r>
      <w:r>
        <w:br/>
      </w:r>
      <w:r>
        <w:rPr>
          <w:rFonts w:ascii="Times New Roman"/>
          <w:b w:val="false"/>
          <w:i w:val="false"/>
          <w:color w:val="000000"/>
          <w:sz w:val="28"/>
        </w:rPr>
        <w:t>
      8) в строке 110.27.005А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9) в строке 110.27.005В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110.27.006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110.27.004, и суммой произведенных авансовых платежей, отраженных в строке 110.27.005;
</w:t>
      </w:r>
      <w:r>
        <w:br/>
      </w:r>
      <w:r>
        <w:rPr>
          <w:rFonts w:ascii="Times New Roman"/>
          <w:b w:val="false"/>
          <w:i w:val="false"/>
          <w:color w:val="000000"/>
          <w:sz w:val="28"/>
        </w:rPr>
        <w:t>
      11) в строке 110.27.007 указывается сумма излишне уплаченного налога, которая определяется в случае, если величина уплаченных авансовых платежей, указанных в строке 110.27.005 больше суммы исчисленного корпоративного подоходного налога, указанного в строке 110.27.004. Определяется как разница сумм строк 110.27.005 и 110.27.004.
</w:t>
      </w:r>
      <w:r>
        <w:br/>
      </w:r>
      <w:r>
        <w:rPr>
          <w:rFonts w:ascii="Times New Roman"/>
          <w:b w:val="false"/>
          <w:i w:val="false"/>
          <w:color w:val="000000"/>
          <w:sz w:val="28"/>
        </w:rPr>
        <w:t>
      201. Величина строки 110.27.002 переносится в строку 110.00.045.
</w:t>
      </w:r>
      <w:r>
        <w:br/>
      </w:r>
      <w:r>
        <w:rPr>
          <w:rFonts w:ascii="Times New Roman"/>
          <w:b w:val="false"/>
          <w:i w:val="false"/>
          <w:color w:val="000000"/>
          <w:sz w:val="28"/>
        </w:rPr>
        <w:t>
      Величина строки 110.27.003 переносится в строку 110.00.046.
</w:t>
      </w:r>
      <w:r>
        <w:br/>
      </w:r>
      <w:r>
        <w:rPr>
          <w:rFonts w:ascii="Times New Roman"/>
          <w:b w:val="false"/>
          <w:i w:val="false"/>
          <w:color w:val="000000"/>
          <w:sz w:val="28"/>
        </w:rPr>
        <w:t>
      Величина строки 110.27.004 переносится в строку 110.00.047.
</w:t>
      </w:r>
      <w:r>
        <w:br/>
      </w:r>
      <w:r>
        <w:rPr>
          <w:rFonts w:ascii="Times New Roman"/>
          <w:b w:val="false"/>
          <w:i w:val="false"/>
          <w:color w:val="000000"/>
          <w:sz w:val="28"/>
        </w:rPr>
        <w:t>
      Величина строки 110.27.005 переносится в строку 110.00.048.
</w:t>
      </w:r>
      <w:r>
        <w:br/>
      </w:r>
      <w:r>
        <w:rPr>
          <w:rFonts w:ascii="Times New Roman"/>
          <w:b w:val="false"/>
          <w:i w:val="false"/>
          <w:color w:val="000000"/>
          <w:sz w:val="28"/>
        </w:rPr>
        <w:t>
      Величина строки 110.27.006 переносится в строку 110.00.049.
</w:t>
      </w:r>
      <w:r>
        <w:br/>
      </w:r>
      <w:r>
        <w:rPr>
          <w:rFonts w:ascii="Times New Roman"/>
          <w:b w:val="false"/>
          <w:i w:val="false"/>
          <w:color w:val="000000"/>
          <w:sz w:val="28"/>
        </w:rPr>
        <w:t>
      Величина строки 110.27.007 переносится в строку 110.00.050.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110.28 - Доходы и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при эксплуатации объектов социальной сферы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Данная форма предназначена для определения суммы превышения доходов над расходами, подлежащими получению (полученными) налогоплательщиком при эксплуатации объектов социальной сферы в соответствии со статьей 
</w:t>
      </w:r>
      <w:r>
        <w:rPr>
          <w:rFonts w:ascii="Times New Roman"/>
          <w:b w:val="false"/>
          <w:i w:val="false"/>
          <w:color w:val="000000"/>
          <w:sz w:val="28"/>
        </w:rPr>
        <w:t xml:space="preserve"> 90-1 </w:t>
      </w:r>
      <w:r>
        <w:rPr>
          <w:rFonts w:ascii="Times New Roman"/>
          <w:b w:val="false"/>
          <w:i w:val="false"/>
          <w:color w:val="000000"/>
          <w:sz w:val="28"/>
        </w:rPr>
        <w:t>
 Налогового кодекса.
</w:t>
      </w:r>
      <w:r>
        <w:br/>
      </w:r>
      <w:r>
        <w:rPr>
          <w:rFonts w:ascii="Times New Roman"/>
          <w:b w:val="false"/>
          <w:i w:val="false"/>
          <w:color w:val="000000"/>
          <w:sz w:val="28"/>
        </w:rPr>
        <w:t>
      203.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204. В разделе "Доходы и расходы, полученные при эксплуатации объектов социальной сферы":
</w:t>
      </w:r>
      <w:r>
        <w:br/>
      </w:r>
      <w:r>
        <w:rPr>
          <w:rFonts w:ascii="Times New Roman"/>
          <w:b w:val="false"/>
          <w:i w:val="false"/>
          <w:color w:val="000000"/>
          <w:sz w:val="28"/>
        </w:rPr>
        <w:t>
      1) строка 110.28.001 предназначена для отражения дохода, подлежащего получению (полученного) в течение налогового периода при эксплуатации объектов социальной сферы, и заполняется на основании данных дополнительной формы;
</w:t>
      </w:r>
      <w:r>
        <w:br/>
      </w:r>
      <w:r>
        <w:rPr>
          <w:rFonts w:ascii="Times New Roman"/>
          <w:b w:val="false"/>
          <w:i w:val="false"/>
          <w:color w:val="000000"/>
          <w:sz w:val="28"/>
        </w:rPr>
        <w:t>
      2) строка 110.28.002 предназначена для отражения расходов, понесенных в течение налогового периода при эксплуатации объектов социальной сферы, и заполняется на основании данных дополнительной формы.
</w:t>
      </w:r>
      <w:r>
        <w:br/>
      </w:r>
      <w:r>
        <w:rPr>
          <w:rFonts w:ascii="Times New Roman"/>
          <w:b w:val="false"/>
          <w:i w:val="false"/>
          <w:color w:val="000000"/>
          <w:sz w:val="28"/>
        </w:rPr>
        <w:t>
      205. В разделе "Расчет доходов и расходов, полученных при эксплуатации объектов социальной сферы":
</w:t>
      </w:r>
      <w:r>
        <w:br/>
      </w:r>
      <w:r>
        <w:rPr>
          <w:rFonts w:ascii="Times New Roman"/>
          <w:b w:val="false"/>
          <w:i w:val="false"/>
          <w:color w:val="000000"/>
          <w:sz w:val="28"/>
        </w:rPr>
        <w:t>
      1) строка 110.28.003А предназначена для отражения превышения суммы доходов над расходами, подлежащими получению (полученными) при эксплуатации объектов социальной сферы. Определяется как положительная разница строк 110.28.001 и 110.28.002;
</w:t>
      </w:r>
      <w:r>
        <w:br/>
      </w:r>
      <w:r>
        <w:rPr>
          <w:rFonts w:ascii="Times New Roman"/>
          <w:b w:val="false"/>
          <w:i w:val="false"/>
          <w:color w:val="000000"/>
          <w:sz w:val="28"/>
        </w:rPr>
        <w:t>
      2) строка 110.28.003В предназначена для отражения превышения суммы расходов над доходами, подлежащими получению (полученными) при эксплуатации объектов социальной сферы. Определяется как положительная разница строк 110.28.002 и 110.28.001.
</w:t>
      </w:r>
      <w:r>
        <w:br/>
      </w:r>
      <w:r>
        <w:rPr>
          <w:rFonts w:ascii="Times New Roman"/>
          <w:b w:val="false"/>
          <w:i w:val="false"/>
          <w:color w:val="000000"/>
          <w:sz w:val="28"/>
        </w:rPr>
        <w:t>
      206. Величина строки 110.28.003А переносится в строку 110.00.019.
</w:t>
      </w:r>
      <w:r>
        <w:br/>
      </w:r>
      <w:r>
        <w:rPr>
          <w:rFonts w:ascii="Times New Roman"/>
          <w:b w:val="false"/>
          <w:i w:val="false"/>
          <w:color w:val="000000"/>
          <w:sz w:val="28"/>
        </w:rPr>
        <w:t>
      207. Дополнительная форма к строке 110.28.001: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деятельности, определенный пунктом 2 статьи 90-1 Налогового кодекса: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933"/>
        <w:gridCol w:w="2933"/>
      </w:tblGrid>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деятельности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w:t>
            </w:r>
            <w:r>
              <w:br/>
            </w:r>
            <w:r>
              <w:rPr>
                <w:rFonts w:ascii="Times New Roman"/>
                <w:b w:val="false"/>
                <w:i w:val="false"/>
                <w:color w:val="000000"/>
                <w:sz w:val="20"/>
              </w:rPr>
              <w:t>
деятельности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деятельность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сфере дошкольного
</w:t>
            </w:r>
            <w:r>
              <w:br/>
            </w:r>
            <w:r>
              <w:rPr>
                <w:rFonts w:ascii="Times New Roman"/>
                <w:b w:val="false"/>
                <w:i w:val="false"/>
                <w:color w:val="000000"/>
                <w:sz w:val="20"/>
              </w:rPr>
              <w:t>
воспитания и обучения; начального,
</w:t>
            </w:r>
            <w:r>
              <w:br/>
            </w:r>
            <w:r>
              <w:rPr>
                <w:rFonts w:ascii="Times New Roman"/>
                <w:b w:val="false"/>
                <w:i w:val="false"/>
                <w:color w:val="000000"/>
                <w:sz w:val="20"/>
              </w:rPr>
              <w:t>
основного, среднего дополнительного общего
</w:t>
            </w:r>
            <w:r>
              <w:br/>
            </w:r>
            <w:r>
              <w:rPr>
                <w:rFonts w:ascii="Times New Roman"/>
                <w:b w:val="false"/>
                <w:i w:val="false"/>
                <w:color w:val="000000"/>
                <w:sz w:val="20"/>
              </w:rPr>
              <w:t>
образования; начального, среднего, высшего
</w:t>
            </w:r>
            <w:r>
              <w:br/>
            </w:r>
            <w:r>
              <w:rPr>
                <w:rFonts w:ascii="Times New Roman"/>
                <w:b w:val="false"/>
                <w:i w:val="false"/>
                <w:color w:val="000000"/>
                <w:sz w:val="20"/>
              </w:rPr>
              <w:t>
и послевузовского профессионального
</w:t>
            </w:r>
            <w:r>
              <w:br/>
            </w:r>
            <w:r>
              <w:rPr>
                <w:rFonts w:ascii="Times New Roman"/>
                <w:b w:val="false"/>
                <w:i w:val="false"/>
                <w:color w:val="000000"/>
                <w:sz w:val="20"/>
              </w:rPr>
              <w:t>
образования; переподготовки и повышения
</w:t>
            </w:r>
            <w:r>
              <w:br/>
            </w:r>
            <w:r>
              <w:rPr>
                <w:rFonts w:ascii="Times New Roman"/>
                <w:b w:val="false"/>
                <w:i w:val="false"/>
                <w:color w:val="000000"/>
                <w:sz w:val="20"/>
              </w:rPr>
              <w:t>
квалификации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в сфере науки, физической
</w:t>
            </w:r>
            <w:r>
              <w:br/>
            </w:r>
            <w:r>
              <w:rPr>
                <w:rFonts w:ascii="Times New Roman"/>
                <w:b w:val="false"/>
                <w:i w:val="false"/>
                <w:color w:val="000000"/>
                <w:sz w:val="20"/>
              </w:rPr>
              <w:t>
культуры и спорта, культуры, оказания
</w:t>
            </w:r>
            <w:r>
              <w:br/>
            </w:r>
            <w:r>
              <w:rPr>
                <w:rFonts w:ascii="Times New Roman"/>
                <w:b w:val="false"/>
                <w:i w:val="false"/>
                <w:color w:val="000000"/>
                <w:sz w:val="20"/>
              </w:rPr>
              <w:t>
услуг по сохранению исторического и
</w:t>
            </w:r>
            <w:r>
              <w:br/>
            </w:r>
            <w:r>
              <w:rPr>
                <w:rFonts w:ascii="Times New Roman"/>
                <w:b w:val="false"/>
                <w:i w:val="false"/>
                <w:color w:val="000000"/>
                <w:sz w:val="20"/>
              </w:rPr>
              <w:t>
культурного наследия, архитектурных
</w:t>
            </w:r>
            <w:r>
              <w:br/>
            </w:r>
            <w:r>
              <w:rPr>
                <w:rFonts w:ascii="Times New Roman"/>
                <w:b w:val="false"/>
                <w:i w:val="false"/>
                <w:color w:val="000000"/>
                <w:sz w:val="20"/>
              </w:rPr>
              <w:t>
ценностей, а также в области социальной
</w:t>
            </w:r>
            <w:r>
              <w:br/>
            </w:r>
            <w:r>
              <w:rPr>
                <w:rFonts w:ascii="Times New Roman"/>
                <w:b w:val="false"/>
                <w:i w:val="false"/>
                <w:color w:val="000000"/>
                <w:sz w:val="20"/>
              </w:rPr>
              <w:t>
защиты и социального обеспечения детей,
</w:t>
            </w:r>
            <w:r>
              <w:br/>
            </w:r>
            <w:r>
              <w:rPr>
                <w:rFonts w:ascii="Times New Roman"/>
                <w:b w:val="false"/>
                <w:i w:val="false"/>
                <w:color w:val="000000"/>
                <w:sz w:val="20"/>
              </w:rPr>
              <w:t>
престарелых и инвалидов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по организации общественного
</w:t>
            </w:r>
            <w:r>
              <w:br/>
            </w:r>
            <w:r>
              <w:rPr>
                <w:rFonts w:ascii="Times New Roman"/>
                <w:b w:val="false"/>
                <w:i w:val="false"/>
                <w:color w:val="000000"/>
                <w:sz w:val="20"/>
              </w:rPr>
              <w:t>
питания работников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Деятельность по организации отдыха
</w:t>
            </w:r>
            <w:r>
              <w:br/>
            </w:r>
            <w:r>
              <w:rPr>
                <w:rFonts w:ascii="Times New Roman"/>
                <w:b w:val="false"/>
                <w:i w:val="false"/>
                <w:color w:val="000000"/>
                <w:sz w:val="20"/>
              </w:rPr>
              <w:t>
работников, членов их семей, а также
</w:t>
            </w:r>
            <w:r>
              <w:br/>
            </w:r>
            <w:r>
              <w:rPr>
                <w:rFonts w:ascii="Times New Roman"/>
                <w:b w:val="false"/>
                <w:i w:val="false"/>
                <w:color w:val="000000"/>
                <w:sz w:val="20"/>
              </w:rPr>
              <w:t>
работников и членов семей аффилиированных
</w:t>
            </w:r>
            <w:r>
              <w:br/>
            </w:r>
            <w:r>
              <w:rPr>
                <w:rFonts w:ascii="Times New Roman"/>
                <w:b w:val="false"/>
                <w:i w:val="false"/>
                <w:color w:val="000000"/>
                <w:sz w:val="20"/>
              </w:rPr>
              <w:t>
лиц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bl>
    <w:p>
      <w:pPr>
        <w:spacing w:after="0"/>
        <w:ind w:left="0"/>
        <w:jc w:val="both"/>
      </w:pPr>
      <w:r>
        <w:rPr>
          <w:rFonts w:ascii="Times New Roman"/>
          <w:b w:val="false"/>
          <w:i w:val="false"/>
          <w:color w:val="000000"/>
          <w:sz w:val="28"/>
        </w:rPr>
        <w:t>
      Также, при получении доходов от эксплуатации объектов жилищного фонда, в графе В указывается код "10".
</w:t>
      </w:r>
      <w:r>
        <w:br/>
      </w:r>
      <w:r>
        <w:rPr>
          <w:rFonts w:ascii="Times New Roman"/>
          <w:b w:val="false"/>
          <w:i w:val="false"/>
          <w:color w:val="000000"/>
          <w:sz w:val="28"/>
        </w:rPr>
        <w:t>
      3) в графе С указывается сумма подлежащего получению (полученного) дохода от эксплуатации объектов социальной сферы по виду деятельности, указанной в графе В, а также сумма подлежащего получению (полученного) дохода от эксплуатации объектов жилищного фонда.
</w:t>
      </w:r>
      <w:r>
        <w:br/>
      </w:r>
      <w:r>
        <w:rPr>
          <w:rFonts w:ascii="Times New Roman"/>
          <w:b w:val="false"/>
          <w:i w:val="false"/>
          <w:color w:val="000000"/>
          <w:sz w:val="28"/>
        </w:rPr>
        <w:t>
      Итоговая величина графы С дополнительной формы к строке 110.28.001 переносится в строку 110.28.001.
</w:t>
      </w:r>
      <w:r>
        <w:br/>
      </w:r>
      <w:r>
        <w:rPr>
          <w:rFonts w:ascii="Times New Roman"/>
          <w:b w:val="false"/>
          <w:i w:val="false"/>
          <w:color w:val="000000"/>
          <w:sz w:val="28"/>
        </w:rPr>
        <w:t>
      208. Дополнительная форма к строке 110.28.002: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отражается код вида деятельности согласно подпункту 2) пункта 207 настоящих Правил, а также, при понесении расходов от эксплуатации объектов жилищного фонда, в данной графе указывается код "10";
</w:t>
      </w:r>
      <w:r>
        <w:br/>
      </w:r>
      <w:r>
        <w:rPr>
          <w:rFonts w:ascii="Times New Roman"/>
          <w:b w:val="false"/>
          <w:i w:val="false"/>
          <w:color w:val="000000"/>
          <w:sz w:val="28"/>
        </w:rPr>
        <w:t>
      3) в графе С указывается соответствующий код вида расходов, полученных при эксплуатации объектов социальной сферы: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793"/>
        <w:gridCol w:w="253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вида расхода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w:t>
            </w:r>
            <w:r>
              <w:br/>
            </w:r>
            <w:r>
              <w:rPr>
                <w:rFonts w:ascii="Times New Roman"/>
                <w:b w:val="false"/>
                <w:i w:val="false"/>
                <w:color w:val="000000"/>
                <w:sz w:val="20"/>
              </w:rPr>
              <w:t>
расхода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Сырье, материалы, покупные изделия и
</w:t>
            </w:r>
            <w:r>
              <w:br/>
            </w:r>
            <w:r>
              <w:rPr>
                <w:rFonts w:ascii="Times New Roman"/>
                <w:b w:val="false"/>
                <w:i w:val="false"/>
                <w:color w:val="000000"/>
                <w:sz w:val="20"/>
              </w:rPr>
              <w:t>
полуфабрикаты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Товары, предназначенные для дальнейшей
</w:t>
            </w:r>
            <w:r>
              <w:br/>
            </w:r>
            <w:r>
              <w:rPr>
                <w:rFonts w:ascii="Times New Roman"/>
                <w:b w:val="false"/>
                <w:i w:val="false"/>
                <w:color w:val="000000"/>
                <w:sz w:val="20"/>
              </w:rPr>
              <w:t>
реализации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топливо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электроэнергию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теплоэнергию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финансовые услуги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арендную плату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транспортные услуги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связи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охранные услуги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гражданско-правовой
</w:t>
            </w:r>
            <w:r>
              <w:br/>
            </w:r>
            <w:r>
              <w:rPr>
                <w:rFonts w:ascii="Times New Roman"/>
                <w:b w:val="false"/>
                <w:i w:val="false"/>
                <w:color w:val="000000"/>
                <w:sz w:val="20"/>
              </w:rPr>
              <w:t>
ответственности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имущества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прочее страхование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рекламу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канцелярские принадлежности и
</w:t>
            </w:r>
            <w:r>
              <w:br/>
            </w:r>
            <w:r>
              <w:rPr>
                <w:rFonts w:ascii="Times New Roman"/>
                <w:b w:val="false"/>
                <w:i w:val="false"/>
                <w:color w:val="000000"/>
                <w:sz w:val="20"/>
              </w:rPr>
              <w:t>
инвентарь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печатные издания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Фактические командировочные расходы в
</w:t>
            </w:r>
            <w:r>
              <w:br/>
            </w:r>
            <w:r>
              <w:rPr>
                <w:rFonts w:ascii="Times New Roman"/>
                <w:b w:val="false"/>
                <w:i w:val="false"/>
                <w:color w:val="000000"/>
                <w:sz w:val="20"/>
              </w:rPr>
              <w:t>
пределах Республики Казахстан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Фактические командировочные расходы за
</w:t>
            </w:r>
            <w:r>
              <w:br/>
            </w:r>
            <w:r>
              <w:rPr>
                <w:rFonts w:ascii="Times New Roman"/>
                <w:b w:val="false"/>
                <w:i w:val="false"/>
                <w:color w:val="000000"/>
                <w:sz w:val="20"/>
              </w:rPr>
              <w:t>
пределами Республики Казахстан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продукты питания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в том числе по
</w:t>
            </w:r>
            <w:r>
              <w:br/>
            </w:r>
            <w:r>
              <w:rPr>
                <w:rFonts w:ascii="Times New Roman"/>
                <w:b w:val="false"/>
                <w:i w:val="false"/>
                <w:color w:val="000000"/>
                <w:sz w:val="20"/>
              </w:rPr>
              <w:t>
трудовым соглашениям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социальные выплаты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(работы) по текущему
</w:t>
            </w:r>
            <w:r>
              <w:br/>
            </w:r>
            <w:r>
              <w:rPr>
                <w:rFonts w:ascii="Times New Roman"/>
                <w:b w:val="false"/>
                <w:i w:val="false"/>
                <w:color w:val="000000"/>
                <w:sz w:val="20"/>
              </w:rPr>
              <w:t>
ремонту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4) в графе D указывается наименование организации - получателя дохода;
</w:t>
      </w:r>
      <w:r>
        <w:br/>
      </w:r>
      <w:r>
        <w:rPr>
          <w:rFonts w:ascii="Times New Roman"/>
          <w:b w:val="false"/>
          <w:i w:val="false"/>
          <w:color w:val="000000"/>
          <w:sz w:val="28"/>
        </w:rPr>
        <w:t>
      5) в графе Е указывается регистрационный номер налогоплательщика, указанного в графе D;
</w:t>
      </w:r>
      <w:r>
        <w:br/>
      </w:r>
      <w:r>
        <w:rPr>
          <w:rFonts w:ascii="Times New Roman"/>
          <w:b w:val="false"/>
          <w:i w:val="false"/>
          <w:color w:val="000000"/>
          <w:sz w:val="28"/>
        </w:rPr>
        <w:t>
      6) в графе F указывается сумма произведенных расходов;
</w:t>
      </w:r>
      <w:r>
        <w:br/>
      </w:r>
      <w:r>
        <w:rPr>
          <w:rFonts w:ascii="Times New Roman"/>
          <w:b w:val="false"/>
          <w:i w:val="false"/>
          <w:color w:val="000000"/>
          <w:sz w:val="28"/>
        </w:rPr>
        <w:t>
      Итоговая величина графы F дополнительной формы к строке 110.28.002 переносится в строку 110.28.002.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110.29 -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209.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210.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211. В разделе "Расчетные показатели":
</w:t>
      </w:r>
      <w:r>
        <w:br/>
      </w:r>
      <w:r>
        <w:rPr>
          <w:rFonts w:ascii="Times New Roman"/>
          <w:b w:val="false"/>
          <w:i w:val="false"/>
          <w:color w:val="000000"/>
          <w:sz w:val="28"/>
        </w:rPr>
        <w:t>
      строка 110.29.001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212. Величина строки 110.29.001 переносится в строку 110.00.038.
</w:t>
      </w:r>
      <w:r>
        <w:br/>
      </w:r>
      <w:r>
        <w:rPr>
          <w:rFonts w:ascii="Times New Roman"/>
          <w:b w:val="false"/>
          <w:i w:val="false"/>
          <w:color w:val="000000"/>
          <w:sz w:val="28"/>
        </w:rPr>
        <w:t>
      213. Дополнительная форма к строке 110.29.001: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Определение страны с льготным налогообложением предусмотрено пунктом 2 статьи 130 Налогового кодекса;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243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242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214. Итоговая величина графы I дополнительной формы к строке 110.29.001 переносится в строку 110.29.001.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110.30 -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217. В разделе "Имущество":
</w:t>
      </w:r>
      <w:r>
        <w:br/>
      </w:r>
      <w:r>
        <w:rPr>
          <w:rFonts w:ascii="Times New Roman"/>
          <w:b w:val="false"/>
          <w:i w:val="false"/>
          <w:color w:val="000000"/>
          <w:sz w:val="28"/>
        </w:rPr>
        <w:t>
      строка 110.30.001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218. Величина строки 110.30.001 переносится в строки 110.00.042В. 
</w:t>
      </w:r>
      <w:r>
        <w:br/>
      </w:r>
      <w:r>
        <w:rPr>
          <w:rFonts w:ascii="Times New Roman"/>
          <w:b w:val="false"/>
          <w:i w:val="false"/>
          <w:color w:val="000000"/>
          <w:sz w:val="28"/>
        </w:rPr>
        <w:t>
      219. Дополнительная форма к строке 110.30.001: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113"/>
        <w:gridCol w:w="33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110.30.001 переносится в строку 110.30.001.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110.31 -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222. В разделе "Спонсорская помощь":
</w:t>
      </w:r>
      <w:r>
        <w:br/>
      </w:r>
      <w:r>
        <w:rPr>
          <w:rFonts w:ascii="Times New Roman"/>
          <w:b w:val="false"/>
          <w:i w:val="false"/>
          <w:color w:val="000000"/>
          <w:sz w:val="28"/>
        </w:rPr>
        <w:t>
      строка 110.31.001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223. Величина строки 110.31.001 переносится в строки 110.00.042С.
</w:t>
      </w:r>
      <w:r>
        <w:br/>
      </w:r>
      <w:r>
        <w:rPr>
          <w:rFonts w:ascii="Times New Roman"/>
          <w:b w:val="false"/>
          <w:i w:val="false"/>
          <w:color w:val="000000"/>
          <w:sz w:val="28"/>
        </w:rPr>
        <w:t>
      224. Дополнительная форма к строке 110.31.001: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113"/>
        <w:gridCol w:w="33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110.31.001 переносится в строку 110.31.001.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110.32 -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Данная форма предназначена для отражения налогоплательщиком-резидентом доходов, полученных (подлежащих получению) из источников за пределами Республики Казахстан, подлежащих налогообложению в Республике Казахстан в соответствии со статьями 
</w:t>
      </w:r>
      <w:r>
        <w:rPr>
          <w:rFonts w:ascii="Times New Roman"/>
          <w:b w:val="false"/>
          <w:i w:val="false"/>
          <w:color w:val="000000"/>
          <w:sz w:val="28"/>
        </w:rPr>
        <w:t xml:space="preserve"> 79, </w:t>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
 Налогового кодекса. При этом такие доходы подлежат отражению в строках 110.00.001-110.00.021 Декларации.
</w:t>
      </w:r>
      <w:r>
        <w:br/>
      </w:r>
      <w:r>
        <w:rPr>
          <w:rFonts w:ascii="Times New Roman"/>
          <w:b w:val="false"/>
          <w:i w:val="false"/>
          <w:color w:val="000000"/>
          <w:sz w:val="28"/>
        </w:rPr>
        <w:t>
      226.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227. В разделе "Расчетные показатели":
</w:t>
      </w:r>
      <w:r>
        <w:br/>
      </w:r>
      <w:r>
        <w:rPr>
          <w:rFonts w:ascii="Times New Roman"/>
          <w:b w:val="false"/>
          <w:i w:val="false"/>
          <w:color w:val="000000"/>
          <w:sz w:val="28"/>
        </w:rPr>
        <w:t>
      1) строка 110.32.001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110.32.002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110.32.003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110.32.001 и 110.32.002 (110.32.001+110.32.002).
</w:t>
      </w:r>
      <w:r>
        <w:br/>
      </w:r>
      <w:r>
        <w:rPr>
          <w:rFonts w:ascii="Times New Roman"/>
          <w:b w:val="false"/>
          <w:i w:val="false"/>
          <w:color w:val="000000"/>
          <w:sz w:val="28"/>
        </w:rPr>
        <w:t>
      228. Величина строки 110.32.003 переносится в строку 110.00.051.
</w:t>
      </w:r>
      <w:r>
        <w:br/>
      </w:r>
      <w:r>
        <w:rPr>
          <w:rFonts w:ascii="Times New Roman"/>
          <w:b w:val="false"/>
          <w:i w:val="false"/>
          <w:color w:val="000000"/>
          <w:sz w:val="28"/>
        </w:rPr>
        <w:t>
      229. Дополнительная форма к строке 110.32.001: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243 настоящих Правил;
</w:t>
      </w:r>
      <w:r>
        <w:br/>
      </w:r>
      <w:r>
        <w:rPr>
          <w:rFonts w:ascii="Times New Roman"/>
          <w:b w:val="false"/>
          <w:i w:val="false"/>
          <w:color w:val="000000"/>
          <w:sz w:val="28"/>
        </w:rPr>
        <w:t>
      3) в графе С указывается код вида дохода согласно пункту 241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242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110.32.001. переносится в строку 110.32.001.
</w:t>
      </w:r>
      <w:r>
        <w:br/>
      </w:r>
      <w:r>
        <w:rPr>
          <w:rFonts w:ascii="Times New Roman"/>
          <w:b w:val="false"/>
          <w:i w:val="false"/>
          <w:color w:val="000000"/>
          <w:sz w:val="28"/>
        </w:rPr>
        <w:t>
      230. Дополнительная форма к строке 110.32.002: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243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пункту 241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242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Н указывается сумма доходов, указанная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110.32.002 переносится в строку 110.32.002.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110.33 -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110.34 -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110.35 - Таблица ФС/ИР - Таблица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изменений в резервах (провизиях)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110.36 - Сверка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отчета о результатах финансово-хозяйственной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234.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235. При заполнении графы I используются данные, отраженные в Декларации.
</w:t>
      </w:r>
      <w:r>
        <w:br/>
      </w:r>
      <w:r>
        <w:rPr>
          <w:rFonts w:ascii="Times New Roman"/>
          <w:b w:val="false"/>
          <w:i w:val="false"/>
          <w:color w:val="000000"/>
          <w:sz w:val="28"/>
        </w:rPr>
        <w:t>
      236.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237. В графе III указывается разница граф I и II, кроме строк 110.36.001, 110.36.002, 110.36.003.
</w:t>
      </w:r>
      <w:r>
        <w:br/>
      </w:r>
      <w:r>
        <w:rPr>
          <w:rFonts w:ascii="Times New Roman"/>
          <w:b w:val="false"/>
          <w:i w:val="false"/>
          <w:color w:val="000000"/>
          <w:sz w:val="28"/>
        </w:rPr>
        <w:t>
      238.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239. В разделе "Показатели":
</w:t>
      </w:r>
      <w:r>
        <w:br/>
      </w:r>
      <w:r>
        <w:rPr>
          <w:rFonts w:ascii="Times New Roman"/>
          <w:b w:val="false"/>
          <w:i w:val="false"/>
          <w:color w:val="000000"/>
          <w:sz w:val="28"/>
        </w:rPr>
        <w:t>
      1) в строке 110.36.001 указывается чистый доход (убыток) по финансовой отчетности;
</w:t>
      </w:r>
      <w:r>
        <w:br/>
      </w:r>
      <w:r>
        <w:rPr>
          <w:rFonts w:ascii="Times New Roman"/>
          <w:b w:val="false"/>
          <w:i w:val="false"/>
          <w:color w:val="000000"/>
          <w:sz w:val="28"/>
        </w:rPr>
        <w:t>
      2) в строке 110.36.002 указывается корпоративный подоходный налог по Декларации. В данную строку переносится сумма, отраженная в строке 110.00.045;
</w:t>
      </w:r>
      <w:r>
        <w:br/>
      </w:r>
      <w:r>
        <w:rPr>
          <w:rFonts w:ascii="Times New Roman"/>
          <w:b w:val="false"/>
          <w:i w:val="false"/>
          <w:color w:val="000000"/>
          <w:sz w:val="28"/>
        </w:rPr>
        <w:t>
      3) в строке 110.36.003 указывается налогооблагаемый доход по Декларации, отраженный в строке 110. 00.044;
</w:t>
      </w:r>
      <w:r>
        <w:br/>
      </w:r>
      <w:r>
        <w:rPr>
          <w:rFonts w:ascii="Times New Roman"/>
          <w:b w:val="false"/>
          <w:i w:val="false"/>
          <w:color w:val="000000"/>
          <w:sz w:val="28"/>
        </w:rPr>
        <w:t>
      4) в строке 110.36.004:
</w:t>
      </w:r>
      <w:r>
        <w:br/>
      </w:r>
      <w:r>
        <w:rPr>
          <w:rFonts w:ascii="Times New Roman"/>
          <w:b w:val="false"/>
          <w:i w:val="false"/>
          <w:color w:val="000000"/>
          <w:sz w:val="28"/>
        </w:rPr>
        <w:t>
      в графу I переносится сумма, отраженная в строке 110.00.001;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110.36.005: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110.36.005A по 110.36.005E;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110.36.004 по данным бухгалтерского учета, определяемая как сумма строк с 110.36.005А по 110.36.005 E;
</w:t>
      </w:r>
      <w:r>
        <w:br/>
      </w:r>
      <w:r>
        <w:rPr>
          <w:rFonts w:ascii="Times New Roman"/>
          <w:b w:val="false"/>
          <w:i w:val="false"/>
          <w:color w:val="000000"/>
          <w:sz w:val="28"/>
        </w:rPr>
        <w:t>
      6) в строке 110.36.005А:
</w:t>
      </w:r>
      <w:r>
        <w:br/>
      </w:r>
      <w:r>
        <w:rPr>
          <w:rFonts w:ascii="Times New Roman"/>
          <w:b w:val="false"/>
          <w:i w:val="false"/>
          <w:color w:val="000000"/>
          <w:sz w:val="28"/>
        </w:rPr>
        <w:t>
      в графу I переносится сумма, отраженная в строке 110.02.001;
</w:t>
      </w:r>
      <w:r>
        <w:br/>
      </w:r>
      <w:r>
        <w:rPr>
          <w:rFonts w:ascii="Times New Roman"/>
          <w:b w:val="false"/>
          <w:i w:val="false"/>
          <w:color w:val="000000"/>
          <w:sz w:val="28"/>
        </w:rPr>
        <w:t>
      в графе II указывается доход (убыток) от реализации зданий, сооружений (за исключением нефтяных, газовых скважин и передаточных устройств);
</w:t>
      </w:r>
      <w:r>
        <w:br/>
      </w:r>
      <w:r>
        <w:rPr>
          <w:rFonts w:ascii="Times New Roman"/>
          <w:b w:val="false"/>
          <w:i w:val="false"/>
          <w:color w:val="000000"/>
          <w:sz w:val="28"/>
        </w:rPr>
        <w:t>
      7) в строке 110.36.005В:
</w:t>
      </w:r>
      <w:r>
        <w:br/>
      </w:r>
      <w:r>
        <w:rPr>
          <w:rFonts w:ascii="Times New Roman"/>
          <w:b w:val="false"/>
          <w:i w:val="false"/>
          <w:color w:val="000000"/>
          <w:sz w:val="28"/>
        </w:rPr>
        <w:t>
      в графу I переносится сумма, отраженная в строке 110.02.004;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(за исключением нефтяных, газовых скважин и передаточных устройств);
</w:t>
      </w:r>
      <w:r>
        <w:br/>
      </w:r>
      <w:r>
        <w:rPr>
          <w:rFonts w:ascii="Times New Roman"/>
          <w:b w:val="false"/>
          <w:i w:val="false"/>
          <w:color w:val="000000"/>
          <w:sz w:val="28"/>
        </w:rPr>
        <w:t>
      8) в строке 110.36.005С: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110.36.005D:
</w:t>
      </w:r>
      <w:r>
        <w:br/>
      </w:r>
      <w:r>
        <w:rPr>
          <w:rFonts w:ascii="Times New Roman"/>
          <w:b w:val="false"/>
          <w:i w:val="false"/>
          <w:color w:val="000000"/>
          <w:sz w:val="28"/>
        </w:rPr>
        <w:t>
      в графе I указывается величина, определяемая как сумма строк 110.02.005 по 110.02.009;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110.36.005E: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110.36.006:
</w:t>
      </w:r>
      <w:r>
        <w:br/>
      </w:r>
      <w:r>
        <w:rPr>
          <w:rFonts w:ascii="Times New Roman"/>
          <w:b w:val="false"/>
          <w:i w:val="false"/>
          <w:color w:val="000000"/>
          <w:sz w:val="28"/>
        </w:rPr>
        <w:t>
      в графу I переносится сумма, отраженная в строке 110.00.003;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110.36.007:
</w:t>
      </w:r>
      <w:r>
        <w:br/>
      </w:r>
      <w:r>
        <w:rPr>
          <w:rFonts w:ascii="Times New Roman"/>
          <w:b w:val="false"/>
          <w:i w:val="false"/>
          <w:color w:val="000000"/>
          <w:sz w:val="28"/>
        </w:rPr>
        <w:t>
      в графу I переносится сумма, отраженная в строке 110.00.004;
</w:t>
      </w:r>
      <w:r>
        <w:br/>
      </w:r>
      <w:r>
        <w:rPr>
          <w:rFonts w:ascii="Times New Roman"/>
          <w:b w:val="false"/>
          <w:i w:val="false"/>
          <w:color w:val="000000"/>
          <w:sz w:val="28"/>
        </w:rPr>
        <w:t>
      13) в строке 110.36.008:
</w:t>
      </w:r>
      <w:r>
        <w:br/>
      </w:r>
      <w:r>
        <w:rPr>
          <w:rFonts w:ascii="Times New Roman"/>
          <w:b w:val="false"/>
          <w:i w:val="false"/>
          <w:color w:val="000000"/>
          <w:sz w:val="28"/>
        </w:rPr>
        <w:t>
      в графу I переносится сумма, отраженная в строке 110.00.005;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110.36.009:
</w:t>
      </w:r>
      <w:r>
        <w:br/>
      </w:r>
      <w:r>
        <w:rPr>
          <w:rFonts w:ascii="Times New Roman"/>
          <w:b w:val="false"/>
          <w:i w:val="false"/>
          <w:color w:val="000000"/>
          <w:sz w:val="28"/>
        </w:rPr>
        <w:t>
      в графу I переносится сумма, отраженная в строке 110.00.006;
</w:t>
      </w:r>
      <w:r>
        <w:br/>
      </w:r>
      <w:r>
        <w:rPr>
          <w:rFonts w:ascii="Times New Roman"/>
          <w:b w:val="false"/>
          <w:i w:val="false"/>
          <w:color w:val="000000"/>
          <w:sz w:val="28"/>
        </w:rPr>
        <w:t>
      в графе II указывается сумма доходов от снижения размеров созданных провизий;
</w:t>
      </w:r>
      <w:r>
        <w:br/>
      </w:r>
      <w:r>
        <w:rPr>
          <w:rFonts w:ascii="Times New Roman"/>
          <w:b w:val="false"/>
          <w:i w:val="false"/>
          <w:color w:val="000000"/>
          <w:sz w:val="28"/>
        </w:rPr>
        <w:t>
      15) в строке 110.36.010:
</w:t>
      </w:r>
      <w:r>
        <w:br/>
      </w:r>
      <w:r>
        <w:rPr>
          <w:rFonts w:ascii="Times New Roman"/>
          <w:b w:val="false"/>
          <w:i w:val="false"/>
          <w:color w:val="000000"/>
          <w:sz w:val="28"/>
        </w:rPr>
        <w:t>
      в графу I переносится сумма, отраженная в строке 110.00.007;
</w:t>
      </w:r>
      <w:r>
        <w:br/>
      </w:r>
      <w:r>
        <w:rPr>
          <w:rFonts w:ascii="Times New Roman"/>
          <w:b w:val="false"/>
          <w:i w:val="false"/>
          <w:color w:val="000000"/>
          <w:sz w:val="28"/>
        </w:rPr>
        <w:t>
      в графе II указывается сумма доходов от уступки требования долга;
</w:t>
      </w:r>
      <w:r>
        <w:br/>
      </w:r>
      <w:r>
        <w:rPr>
          <w:rFonts w:ascii="Times New Roman"/>
          <w:b w:val="false"/>
          <w:i w:val="false"/>
          <w:color w:val="000000"/>
          <w:sz w:val="28"/>
        </w:rPr>
        <w:t>
      16) в строке 110.36.011:
</w:t>
      </w:r>
      <w:r>
        <w:br/>
      </w:r>
      <w:r>
        <w:rPr>
          <w:rFonts w:ascii="Times New Roman"/>
          <w:b w:val="false"/>
          <w:i w:val="false"/>
          <w:color w:val="000000"/>
          <w:sz w:val="28"/>
        </w:rPr>
        <w:t>
      в графу I переносится сумма, отраженная в строке 110.00.008;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17) в строке 110.36.012:
</w:t>
      </w:r>
      <w:r>
        <w:br/>
      </w:r>
      <w:r>
        <w:rPr>
          <w:rFonts w:ascii="Times New Roman"/>
          <w:b w:val="false"/>
          <w:i w:val="false"/>
          <w:color w:val="000000"/>
          <w:sz w:val="28"/>
        </w:rPr>
        <w:t>
      в графу I переносится сумма, отраженная в строке 110.00.010;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110.36.013:
</w:t>
      </w:r>
      <w:r>
        <w:br/>
      </w:r>
      <w:r>
        <w:rPr>
          <w:rFonts w:ascii="Times New Roman"/>
          <w:b w:val="false"/>
          <w:i w:val="false"/>
          <w:color w:val="000000"/>
          <w:sz w:val="28"/>
        </w:rPr>
        <w:t>
      в графу I переносится сумма, отраженная в строке 110.00.011;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110.36.014:
</w:t>
      </w:r>
      <w:r>
        <w:br/>
      </w:r>
      <w:r>
        <w:rPr>
          <w:rFonts w:ascii="Times New Roman"/>
          <w:b w:val="false"/>
          <w:i w:val="false"/>
          <w:color w:val="000000"/>
          <w:sz w:val="28"/>
        </w:rPr>
        <w:t>
      в графу I переносится сумма, отраженная в строке 110.00.012;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110.36.015:
</w:t>
      </w:r>
      <w:r>
        <w:br/>
      </w:r>
      <w:r>
        <w:rPr>
          <w:rFonts w:ascii="Times New Roman"/>
          <w:b w:val="false"/>
          <w:i w:val="false"/>
          <w:color w:val="000000"/>
          <w:sz w:val="28"/>
        </w:rPr>
        <w:t>
      в графу I переносится сумма, отраженная в строке 110.00.013;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110.36.016:
</w:t>
      </w:r>
      <w:r>
        <w:br/>
      </w:r>
      <w:r>
        <w:rPr>
          <w:rFonts w:ascii="Times New Roman"/>
          <w:b w:val="false"/>
          <w:i w:val="false"/>
          <w:color w:val="000000"/>
          <w:sz w:val="28"/>
        </w:rPr>
        <w:t>
      в графу I переносится сумма, отраженная в строке 110.00.014;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110.36.017:
</w:t>
      </w:r>
      <w:r>
        <w:br/>
      </w:r>
      <w:r>
        <w:rPr>
          <w:rFonts w:ascii="Times New Roman"/>
          <w:b w:val="false"/>
          <w:i w:val="false"/>
          <w:color w:val="000000"/>
          <w:sz w:val="28"/>
        </w:rPr>
        <w:t>
      в графу I переносится сумма, отраженная в строке 110.00.015;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110.36.018:
</w:t>
      </w:r>
      <w:r>
        <w:br/>
      </w:r>
      <w:r>
        <w:rPr>
          <w:rFonts w:ascii="Times New Roman"/>
          <w:b w:val="false"/>
          <w:i w:val="false"/>
          <w:color w:val="000000"/>
          <w:sz w:val="28"/>
        </w:rPr>
        <w:t>
      в графу I переносится сумма, отраженная в строке 110.00.016;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24) в строке 110.36.019:
</w:t>
      </w:r>
      <w:r>
        <w:br/>
      </w:r>
      <w:r>
        <w:rPr>
          <w:rFonts w:ascii="Times New Roman"/>
          <w:b w:val="false"/>
          <w:i w:val="false"/>
          <w:color w:val="000000"/>
          <w:sz w:val="28"/>
        </w:rPr>
        <w:t>
      в графу I переносится сумма, отраженная в строке 110.00.017;
</w:t>
      </w:r>
      <w:r>
        <w:br/>
      </w:r>
      <w:r>
        <w:rPr>
          <w:rFonts w:ascii="Times New Roman"/>
          <w:b w:val="false"/>
          <w:i w:val="false"/>
          <w:color w:val="000000"/>
          <w:sz w:val="28"/>
        </w:rPr>
        <w:t>
      в графе II указывается сумма в виде выигрышей;
</w:t>
      </w:r>
      <w:r>
        <w:br/>
      </w:r>
      <w:r>
        <w:rPr>
          <w:rFonts w:ascii="Times New Roman"/>
          <w:b w:val="false"/>
          <w:i w:val="false"/>
          <w:color w:val="000000"/>
          <w:sz w:val="28"/>
        </w:rPr>
        <w:t>
      25) в строке 110.36.020:
</w:t>
      </w:r>
      <w:r>
        <w:br/>
      </w:r>
      <w:r>
        <w:rPr>
          <w:rFonts w:ascii="Times New Roman"/>
          <w:b w:val="false"/>
          <w:i w:val="false"/>
          <w:color w:val="000000"/>
          <w:sz w:val="28"/>
        </w:rPr>
        <w:t>
      в графу I переносится сумма, отраженная в строке 110.00.018;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110.36.021:
</w:t>
      </w:r>
      <w:r>
        <w:br/>
      </w:r>
      <w:r>
        <w:rPr>
          <w:rFonts w:ascii="Times New Roman"/>
          <w:b w:val="false"/>
          <w:i w:val="false"/>
          <w:color w:val="000000"/>
          <w:sz w:val="28"/>
        </w:rPr>
        <w:t>
      в графу I переносится сумма, отраженная в строке 110.00.019;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110.36.022:
</w:t>
      </w:r>
      <w:r>
        <w:br/>
      </w:r>
      <w:r>
        <w:rPr>
          <w:rFonts w:ascii="Times New Roman"/>
          <w:b w:val="false"/>
          <w:i w:val="false"/>
          <w:color w:val="000000"/>
          <w:sz w:val="28"/>
        </w:rPr>
        <w:t>
      в графу I переносится величина, определенная как сумма строк 110.00.009 и 110.00.021;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110.36.004 по 110.36.021;
</w:t>
      </w:r>
      <w:r>
        <w:br/>
      </w:r>
      <w:r>
        <w:rPr>
          <w:rFonts w:ascii="Times New Roman"/>
          <w:b w:val="false"/>
          <w:i w:val="false"/>
          <w:color w:val="000000"/>
          <w:sz w:val="28"/>
        </w:rPr>
        <w:t>
      28) в строке 110.36.023: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110.00.022;
</w:t>
      </w:r>
      <w:r>
        <w:br/>
      </w:r>
      <w:r>
        <w:rPr>
          <w:rFonts w:ascii="Times New Roman"/>
          <w:b w:val="false"/>
          <w:i w:val="false"/>
          <w:color w:val="000000"/>
          <w:sz w:val="28"/>
        </w:rPr>
        <w:t>
      29) в строке 110.36.024:
</w:t>
      </w:r>
      <w:r>
        <w:br/>
      </w:r>
      <w:r>
        <w:rPr>
          <w:rFonts w:ascii="Times New Roman"/>
          <w:b w:val="false"/>
          <w:i w:val="false"/>
          <w:color w:val="000000"/>
          <w:sz w:val="28"/>
        </w:rPr>
        <w:t>
      в графе I указывается общая сумма доходов (сумма строк с 110.36.004 по 110.36.022 минус строка 110.36.023);
</w:t>
      </w:r>
      <w:r>
        <w:br/>
      </w:r>
      <w:r>
        <w:rPr>
          <w:rFonts w:ascii="Times New Roman"/>
          <w:b w:val="false"/>
          <w:i w:val="false"/>
          <w:color w:val="000000"/>
          <w:sz w:val="28"/>
        </w:rPr>
        <w:t>
      в графе II указывается общая сумма доходов (сумма строк с 110.36.004 по 110.36.022);
</w:t>
      </w:r>
      <w:r>
        <w:br/>
      </w:r>
      <w:r>
        <w:rPr>
          <w:rFonts w:ascii="Times New Roman"/>
          <w:b w:val="false"/>
          <w:i w:val="false"/>
          <w:color w:val="000000"/>
          <w:sz w:val="28"/>
        </w:rPr>
        <w:t>
      30) в строке 110.36.025:
</w:t>
      </w:r>
      <w:r>
        <w:br/>
      </w:r>
      <w:r>
        <w:rPr>
          <w:rFonts w:ascii="Times New Roman"/>
          <w:b w:val="false"/>
          <w:i w:val="false"/>
          <w:color w:val="000000"/>
          <w:sz w:val="28"/>
        </w:rPr>
        <w:t>
      в графу I переносится сумма, отраженная в строке 110.00.024;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110.36.025А:
</w:t>
      </w:r>
      <w:r>
        <w:br/>
      </w:r>
      <w:r>
        <w:rPr>
          <w:rFonts w:ascii="Times New Roman"/>
          <w:b w:val="false"/>
          <w:i w:val="false"/>
          <w:color w:val="000000"/>
          <w:sz w:val="28"/>
        </w:rPr>
        <w:t>
      в графу I переносится сумма из строки 110.11. 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110.36.025 АI:
</w:t>
      </w:r>
      <w:r>
        <w:br/>
      </w:r>
      <w:r>
        <w:rPr>
          <w:rFonts w:ascii="Times New Roman"/>
          <w:b w:val="false"/>
          <w:i w:val="false"/>
          <w:color w:val="000000"/>
          <w:sz w:val="28"/>
        </w:rPr>
        <w:t>
      в графу I переносится сумма из строки 110.11.005В;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110.36.025 AII:
</w:t>
      </w:r>
      <w:r>
        <w:br/>
      </w:r>
      <w:r>
        <w:rPr>
          <w:rFonts w:ascii="Times New Roman"/>
          <w:b w:val="false"/>
          <w:i w:val="false"/>
          <w:color w:val="000000"/>
          <w:sz w:val="28"/>
        </w:rPr>
        <w:t>
      в графу I переносится сумма из строки 110.11.005С;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110.36.025 AIII:
</w:t>
      </w:r>
      <w:r>
        <w:br/>
      </w:r>
      <w:r>
        <w:rPr>
          <w:rFonts w:ascii="Times New Roman"/>
          <w:b w:val="false"/>
          <w:i w:val="false"/>
          <w:color w:val="000000"/>
          <w:sz w:val="28"/>
        </w:rPr>
        <w:t>
      в графу I переносится сумма из строки 110.11.005D;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110.36.025 AIV:
</w:t>
      </w:r>
      <w:r>
        <w:br/>
      </w:r>
      <w:r>
        <w:rPr>
          <w:rFonts w:ascii="Times New Roman"/>
          <w:b w:val="false"/>
          <w:i w:val="false"/>
          <w:color w:val="000000"/>
          <w:sz w:val="28"/>
        </w:rPr>
        <w:t>
      в графу I переносится сумма из строки 110.11.005Е;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110.36.025 AV:
</w:t>
      </w:r>
      <w:r>
        <w:br/>
      </w:r>
      <w:r>
        <w:rPr>
          <w:rFonts w:ascii="Times New Roman"/>
          <w:b w:val="false"/>
          <w:i w:val="false"/>
          <w:color w:val="000000"/>
          <w:sz w:val="28"/>
        </w:rPr>
        <w:t>
      в графу I переносится сумма из строки 110.11.005F;
</w:t>
      </w:r>
      <w:r>
        <w:br/>
      </w:r>
      <w:r>
        <w:rPr>
          <w:rFonts w:ascii="Times New Roman"/>
          <w:b w:val="false"/>
          <w:i w:val="false"/>
          <w:color w:val="000000"/>
          <w:sz w:val="28"/>
        </w:rPr>
        <w:t>
      в графе II указывается сумма расходов по оформлению въездной визы;
</w:t>
      </w:r>
      <w:r>
        <w:br/>
      </w:r>
      <w:r>
        <w:rPr>
          <w:rFonts w:ascii="Times New Roman"/>
          <w:b w:val="false"/>
          <w:i w:val="false"/>
          <w:color w:val="000000"/>
          <w:sz w:val="28"/>
        </w:rPr>
        <w:t>
      37) в строке 110.36.025В:
</w:t>
      </w:r>
      <w:r>
        <w:br/>
      </w:r>
      <w:r>
        <w:rPr>
          <w:rFonts w:ascii="Times New Roman"/>
          <w:b w:val="false"/>
          <w:i w:val="false"/>
          <w:color w:val="000000"/>
          <w:sz w:val="28"/>
        </w:rPr>
        <w:t>
      в графу I переносится сумма из строки 110.11.005G;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38) в строке 110.36.026:
</w:t>
      </w:r>
      <w:r>
        <w:br/>
      </w:r>
      <w:r>
        <w:rPr>
          <w:rFonts w:ascii="Times New Roman"/>
          <w:b w:val="false"/>
          <w:i w:val="false"/>
          <w:color w:val="000000"/>
          <w:sz w:val="28"/>
        </w:rPr>
        <w:t>
      в графу I переносится сумма, отраженная в строке 110.00.025;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39) в строке 110.36.027:
</w:t>
      </w:r>
      <w:r>
        <w:br/>
      </w:r>
      <w:r>
        <w:rPr>
          <w:rFonts w:ascii="Times New Roman"/>
          <w:b w:val="false"/>
          <w:i w:val="false"/>
          <w:color w:val="000000"/>
          <w:sz w:val="28"/>
        </w:rPr>
        <w:t>
      в графу I переносится сумма, отраженная в строке 110.00.026;
</w:t>
      </w:r>
      <w:r>
        <w:br/>
      </w:r>
      <w:r>
        <w:rPr>
          <w:rFonts w:ascii="Times New Roman"/>
          <w:b w:val="false"/>
          <w:i w:val="false"/>
          <w:color w:val="000000"/>
          <w:sz w:val="28"/>
        </w:rPr>
        <w:t>
      40) в строке 110.36.028:
</w:t>
      </w:r>
      <w:r>
        <w:br/>
      </w:r>
      <w:r>
        <w:rPr>
          <w:rFonts w:ascii="Times New Roman"/>
          <w:b w:val="false"/>
          <w:i w:val="false"/>
          <w:color w:val="000000"/>
          <w:sz w:val="28"/>
        </w:rPr>
        <w:t>
      в графу I переносится сумма, отраженная в строке 110.00.027;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41) в строке 110.36.029:
</w:t>
      </w:r>
      <w:r>
        <w:br/>
      </w:r>
      <w:r>
        <w:rPr>
          <w:rFonts w:ascii="Times New Roman"/>
          <w:b w:val="false"/>
          <w:i w:val="false"/>
          <w:color w:val="000000"/>
          <w:sz w:val="28"/>
        </w:rPr>
        <w:t>
      в графу I переносится сумма, отраженная в строке 110.00.028;
</w:t>
      </w:r>
      <w:r>
        <w:br/>
      </w:r>
      <w:r>
        <w:rPr>
          <w:rFonts w:ascii="Times New Roman"/>
          <w:b w:val="false"/>
          <w:i w:val="false"/>
          <w:color w:val="000000"/>
          <w:sz w:val="28"/>
        </w:rPr>
        <w:t>
      в графе II отражаются сумма отчислений в резервные фонды;
</w:t>
      </w:r>
      <w:r>
        <w:br/>
      </w:r>
      <w:r>
        <w:rPr>
          <w:rFonts w:ascii="Times New Roman"/>
          <w:b w:val="false"/>
          <w:i w:val="false"/>
          <w:color w:val="000000"/>
          <w:sz w:val="28"/>
        </w:rPr>
        <w:t>
      42) в строке 110.36.030:
</w:t>
      </w:r>
      <w:r>
        <w:br/>
      </w:r>
      <w:r>
        <w:rPr>
          <w:rFonts w:ascii="Times New Roman"/>
          <w:b w:val="false"/>
          <w:i w:val="false"/>
          <w:color w:val="000000"/>
          <w:sz w:val="28"/>
        </w:rPr>
        <w:t>
      в графу I переносится сумма, отраженная в строке 110.00.029;
</w:t>
      </w:r>
      <w:r>
        <w:br/>
      </w:r>
      <w:r>
        <w:rPr>
          <w:rFonts w:ascii="Times New Roman"/>
          <w:b w:val="false"/>
          <w:i w:val="false"/>
          <w:color w:val="000000"/>
          <w:sz w:val="28"/>
        </w:rPr>
        <w:t>
      в графе II отражается сумма расходов на научно-исследовательские и научно-технические работы;
</w:t>
      </w:r>
      <w:r>
        <w:br/>
      </w:r>
      <w:r>
        <w:rPr>
          <w:rFonts w:ascii="Times New Roman"/>
          <w:b w:val="false"/>
          <w:i w:val="false"/>
          <w:color w:val="000000"/>
          <w:sz w:val="28"/>
        </w:rPr>
        <w:t>
      43) в строке 110.36.031:
</w:t>
      </w:r>
      <w:r>
        <w:br/>
      </w:r>
      <w:r>
        <w:rPr>
          <w:rFonts w:ascii="Times New Roman"/>
          <w:b w:val="false"/>
          <w:i w:val="false"/>
          <w:color w:val="000000"/>
          <w:sz w:val="28"/>
        </w:rPr>
        <w:t>
      в графу I переносится сумма, отраженная в строке 110.00.030;
</w:t>
      </w:r>
      <w:r>
        <w:br/>
      </w:r>
      <w:r>
        <w:rPr>
          <w:rFonts w:ascii="Times New Roman"/>
          <w:b w:val="false"/>
          <w:i w:val="false"/>
          <w:color w:val="000000"/>
          <w:sz w:val="28"/>
        </w:rPr>
        <w:t>
      в графе II указывается сумма расходов по взносам по гарантированию (страхованию) вкладов (депозитов) физических лиц;
</w:t>
      </w:r>
      <w:r>
        <w:br/>
      </w:r>
      <w:r>
        <w:rPr>
          <w:rFonts w:ascii="Times New Roman"/>
          <w:b w:val="false"/>
          <w:i w:val="false"/>
          <w:color w:val="000000"/>
          <w:sz w:val="28"/>
        </w:rPr>
        <w:t>
      44) в строке 110.36.032: 
</w:t>
      </w:r>
      <w:r>
        <w:br/>
      </w:r>
      <w:r>
        <w:rPr>
          <w:rFonts w:ascii="Times New Roman"/>
          <w:b w:val="false"/>
          <w:i w:val="false"/>
          <w:color w:val="000000"/>
          <w:sz w:val="28"/>
        </w:rPr>
        <w:t>
      в графу I переносится сумма, отраженная в строке 110.00.031;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45) в строке 110.36.033:
</w:t>
      </w:r>
      <w:r>
        <w:br/>
      </w:r>
      <w:r>
        <w:rPr>
          <w:rFonts w:ascii="Times New Roman"/>
          <w:b w:val="false"/>
          <w:i w:val="false"/>
          <w:color w:val="000000"/>
          <w:sz w:val="28"/>
        </w:rPr>
        <w:t>
      в графу I переносится сумма, отраженная в строке 110.00.032;
</w:t>
      </w:r>
      <w:r>
        <w:br/>
      </w:r>
      <w:r>
        <w:rPr>
          <w:rFonts w:ascii="Times New Roman"/>
          <w:b w:val="false"/>
          <w:i w:val="false"/>
          <w:color w:val="000000"/>
          <w:sz w:val="28"/>
        </w:rPr>
        <w:t>
      в графе II отражается сумма превышения отрицательной курсовой разницы над положительной курсовой разницей;
</w:t>
      </w:r>
      <w:r>
        <w:br/>
      </w:r>
      <w:r>
        <w:rPr>
          <w:rFonts w:ascii="Times New Roman"/>
          <w:b w:val="false"/>
          <w:i w:val="false"/>
          <w:color w:val="000000"/>
          <w:sz w:val="28"/>
        </w:rPr>
        <w:t>
      46) в строке 110.36.034:
</w:t>
      </w:r>
      <w:r>
        <w:br/>
      </w:r>
      <w:r>
        <w:rPr>
          <w:rFonts w:ascii="Times New Roman"/>
          <w:b w:val="false"/>
          <w:i w:val="false"/>
          <w:color w:val="000000"/>
          <w:sz w:val="28"/>
        </w:rPr>
        <w:t>
      в графу I переносится сумма, отраженная в строке 110.00.033;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47) в строке 110.36.035:
</w:t>
      </w:r>
      <w:r>
        <w:br/>
      </w:r>
      <w:r>
        <w:rPr>
          <w:rFonts w:ascii="Times New Roman"/>
          <w:b w:val="false"/>
          <w:i w:val="false"/>
          <w:color w:val="000000"/>
          <w:sz w:val="28"/>
        </w:rPr>
        <w:t>
      в графу I переносится сумма, отраженная в строке 110.00.034;
</w:t>
      </w:r>
      <w:r>
        <w:br/>
      </w:r>
      <w:r>
        <w:rPr>
          <w:rFonts w:ascii="Times New Roman"/>
          <w:b w:val="false"/>
          <w:i w:val="false"/>
          <w:color w:val="000000"/>
          <w:sz w:val="28"/>
        </w:rPr>
        <w:t>
      в графе II отражается сумма присужденных и (или) признанных штрафов, пени, неустоек;
</w:t>
      </w:r>
      <w:r>
        <w:br/>
      </w:r>
      <w:r>
        <w:rPr>
          <w:rFonts w:ascii="Times New Roman"/>
          <w:b w:val="false"/>
          <w:i w:val="false"/>
          <w:color w:val="000000"/>
          <w:sz w:val="28"/>
        </w:rPr>
        <w:t>
      48) в строке 110.36.036:
</w:t>
      </w:r>
      <w:r>
        <w:br/>
      </w:r>
      <w:r>
        <w:rPr>
          <w:rFonts w:ascii="Times New Roman"/>
          <w:b w:val="false"/>
          <w:i w:val="false"/>
          <w:color w:val="000000"/>
          <w:sz w:val="28"/>
        </w:rPr>
        <w:t>
      в графу I переносится сумма, отраженная в строке 110.00.035А;
</w:t>
      </w:r>
      <w:r>
        <w:br/>
      </w:r>
      <w:r>
        <w:rPr>
          <w:rFonts w:ascii="Times New Roman"/>
          <w:b w:val="false"/>
          <w:i w:val="false"/>
          <w:color w:val="000000"/>
          <w:sz w:val="28"/>
        </w:rPr>
        <w:t>
      в графе II отражается сумма амортизационных отчислений по основным средствам и нематериальным активам;
</w:t>
      </w:r>
      <w:r>
        <w:br/>
      </w:r>
      <w:r>
        <w:rPr>
          <w:rFonts w:ascii="Times New Roman"/>
          <w:b w:val="false"/>
          <w:i w:val="false"/>
          <w:color w:val="000000"/>
          <w:sz w:val="28"/>
        </w:rPr>
        <w:t>
      49) строке 110.36.037:
</w:t>
      </w:r>
      <w:r>
        <w:br/>
      </w:r>
      <w:r>
        <w:rPr>
          <w:rFonts w:ascii="Times New Roman"/>
          <w:b w:val="false"/>
          <w:i w:val="false"/>
          <w:color w:val="000000"/>
          <w:sz w:val="28"/>
        </w:rPr>
        <w:t>
      в графу I переносится сумма, отраженная в строке 110.00.035В;
</w:t>
      </w:r>
      <w:r>
        <w:br/>
      </w:r>
      <w:r>
        <w:rPr>
          <w:rFonts w:ascii="Times New Roman"/>
          <w:b w:val="false"/>
          <w:i w:val="false"/>
          <w:color w:val="000000"/>
          <w:sz w:val="28"/>
        </w:rPr>
        <w:t>
      в графе II отражается сумма амортизационных отчислений по впервые введенным основным средствам и нематериальным активам;
</w:t>
      </w:r>
      <w:r>
        <w:br/>
      </w:r>
      <w:r>
        <w:rPr>
          <w:rFonts w:ascii="Times New Roman"/>
          <w:b w:val="false"/>
          <w:i w:val="false"/>
          <w:color w:val="000000"/>
          <w:sz w:val="28"/>
        </w:rPr>
        <w:t>
      50) в строке 110.36.038:
</w:t>
      </w:r>
      <w:r>
        <w:br/>
      </w:r>
      <w:r>
        <w:rPr>
          <w:rFonts w:ascii="Times New Roman"/>
          <w:b w:val="false"/>
          <w:i w:val="false"/>
          <w:color w:val="000000"/>
          <w:sz w:val="28"/>
        </w:rPr>
        <w:t>
      в графу I переносится сумма, отраженная в строке 110.00.035С;
</w:t>
      </w:r>
      <w:r>
        <w:br/>
      </w:r>
      <w:r>
        <w:rPr>
          <w:rFonts w:ascii="Times New Roman"/>
          <w:b w:val="false"/>
          <w:i w:val="false"/>
          <w:color w:val="000000"/>
          <w:sz w:val="28"/>
        </w:rPr>
        <w:t>
      51) в строке 110.36.039:
</w:t>
      </w:r>
      <w:r>
        <w:br/>
      </w:r>
      <w:r>
        <w:rPr>
          <w:rFonts w:ascii="Times New Roman"/>
          <w:b w:val="false"/>
          <w:i w:val="false"/>
          <w:color w:val="000000"/>
          <w:sz w:val="28"/>
        </w:rPr>
        <w:t>
      в графу I переносится сумма, отраженная в строке 110.00.035D;
</w:t>
      </w:r>
      <w:r>
        <w:br/>
      </w:r>
      <w:r>
        <w:rPr>
          <w:rFonts w:ascii="Times New Roman"/>
          <w:b w:val="false"/>
          <w:i w:val="false"/>
          <w:color w:val="000000"/>
          <w:sz w:val="28"/>
        </w:rPr>
        <w:t>
      52) в строке 110.36.040:
</w:t>
      </w:r>
      <w:r>
        <w:br/>
      </w:r>
      <w:r>
        <w:rPr>
          <w:rFonts w:ascii="Times New Roman"/>
          <w:b w:val="false"/>
          <w:i w:val="false"/>
          <w:color w:val="000000"/>
          <w:sz w:val="28"/>
        </w:rPr>
        <w:t>
      в графу I переносится сумма, отраженная в строке 110.00.035E;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53) в строке 110.36.041: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54) в строке 110.36.042: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55) в строке 110.36.043: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56) в строке 110.36.044: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57) в строке 110.36.045: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по данным бухгалтерского учета;
</w:t>
      </w:r>
      <w:r>
        <w:br/>
      </w:r>
      <w:r>
        <w:rPr>
          <w:rFonts w:ascii="Times New Roman"/>
          <w:b w:val="false"/>
          <w:i w:val="false"/>
          <w:color w:val="000000"/>
          <w:sz w:val="28"/>
        </w:rPr>
        <w:t>
      58) в строке 110.36.046:
</w:t>
      </w:r>
      <w:r>
        <w:br/>
      </w:r>
      <w:r>
        <w:rPr>
          <w:rFonts w:ascii="Times New Roman"/>
          <w:b w:val="false"/>
          <w:i w:val="false"/>
          <w:color w:val="000000"/>
          <w:sz w:val="28"/>
        </w:rPr>
        <w:t>
      в графе II отражается сумма резерва по отпускам работников;
</w:t>
      </w:r>
      <w:r>
        <w:br/>
      </w:r>
      <w:r>
        <w:rPr>
          <w:rFonts w:ascii="Times New Roman"/>
          <w:b w:val="false"/>
          <w:i w:val="false"/>
          <w:color w:val="000000"/>
          <w:sz w:val="28"/>
        </w:rPr>
        <w:t>
      59) в строке 110.36.047: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60) в строке 110.36.048:
</w:t>
      </w:r>
      <w:r>
        <w:br/>
      </w:r>
      <w:r>
        <w:rPr>
          <w:rFonts w:ascii="Times New Roman"/>
          <w:b w:val="false"/>
          <w:i w:val="false"/>
          <w:color w:val="000000"/>
          <w:sz w:val="28"/>
        </w:rPr>
        <w:t>
      в графе II отражается сумма других расходов, не отраженных в строках с 110.36.025 по 110.36.047;
</w:t>
      </w:r>
      <w:r>
        <w:br/>
      </w:r>
      <w:r>
        <w:rPr>
          <w:rFonts w:ascii="Times New Roman"/>
          <w:b w:val="false"/>
          <w:i w:val="false"/>
          <w:color w:val="000000"/>
          <w:sz w:val="28"/>
        </w:rPr>
        <w:t>
      61) в строке 110.36.049: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110.00.042;
</w:t>
      </w:r>
      <w:r>
        <w:br/>
      </w:r>
      <w:r>
        <w:rPr>
          <w:rFonts w:ascii="Times New Roman"/>
          <w:b w:val="false"/>
          <w:i w:val="false"/>
          <w:color w:val="000000"/>
          <w:sz w:val="28"/>
        </w:rPr>
        <w:t>
      62) в строке 110.36.050:
</w:t>
      </w:r>
      <w:r>
        <w:br/>
      </w:r>
      <w:r>
        <w:rPr>
          <w:rFonts w:ascii="Times New Roman"/>
          <w:b w:val="false"/>
          <w:i w:val="false"/>
          <w:color w:val="000000"/>
          <w:sz w:val="28"/>
        </w:rPr>
        <w:t>
      в графе I указывается сумма, определяемая сложением строк с 110.36.025 по 110.36.049;
</w:t>
      </w:r>
      <w:r>
        <w:br/>
      </w:r>
      <w:r>
        <w:rPr>
          <w:rFonts w:ascii="Times New Roman"/>
          <w:b w:val="false"/>
          <w:i w:val="false"/>
          <w:color w:val="000000"/>
          <w:sz w:val="28"/>
        </w:rPr>
        <w:t>
      в графе II указывается сумма, определяемая сложением строк с 110.36.025 по 110.36.049;
</w:t>
      </w:r>
      <w:r>
        <w:br/>
      </w:r>
      <w:r>
        <w:rPr>
          <w:rFonts w:ascii="Times New Roman"/>
          <w:b w:val="false"/>
          <w:i w:val="false"/>
          <w:color w:val="000000"/>
          <w:sz w:val="28"/>
        </w:rPr>
        <w:t>
      63) в строке 110.36.051: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110.36.024 и 110.36.050 графы III;
</w:t>
      </w:r>
      <w:r>
        <w:br/>
      </w:r>
      <w:r>
        <w:rPr>
          <w:rFonts w:ascii="Times New Roman"/>
          <w:b w:val="false"/>
          <w:i w:val="false"/>
          <w:color w:val="000000"/>
          <w:sz w:val="28"/>
        </w:rPr>
        <w:t>
      64) в строке 110.36.052:
</w:t>
      </w:r>
      <w:r>
        <w:br/>
      </w:r>
      <w:r>
        <w:rPr>
          <w:rFonts w:ascii="Times New Roman"/>
          <w:b w:val="false"/>
          <w:i w:val="false"/>
          <w:color w:val="000000"/>
          <w:sz w:val="28"/>
        </w:rPr>
        <w:t>
      в графе III указывается налогооблагаемый доход, определяемый как сумма строк 110.36.001 и 110.36.002, скорректированный на сумму строки 110.36.050. Данная сумма должна соответствовать налогооблагаемому доходу, определенному как разница строк 110.00.039 и 110.00.042.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110.37 -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240.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Коды видов доходов, валют, стран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При заполнении Декларации использовать следующую кодировку видов доходов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242.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243.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244.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110.00, 110.01, 110.02, 110.03, 110.04, 110.05, 110.06, 110.07, 110.08, 110.09, 110.10, 110.11, 110.12, 110.13, 110.14, 110.15, 110.16, 110.17, 110.18, 110.19, 110.20, 110.21, 110.22, 110.23, 110.24, 110.25, 110.26, 110.27, 110.28, 110.29, 110.30, 110.31, 110.32, 110.33, 110.34, 110.35, 110.36, 110.37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иной деятельности, и исчисления корпоративного подоходного налога страховыми (перестраховочными) организациями, обществами взаимного страхования.
</w:t>
      </w:r>
      <w:r>
        <w:br/>
      </w:r>
      <w:r>
        <w:rPr>
          <w:rFonts w:ascii="Times New Roman"/>
          <w:b w:val="false"/>
          <w:i w:val="false"/>
          <w:color w:val="000000"/>
          <w:sz w:val="28"/>
        </w:rPr>
        <w:t>
      2. Декларация состоит из самой Декларации (форма 120.00) и приложений к ней (формы с 120.01 по 120.10)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748"/>
        <w:gridCol w:w="1693"/>
        <w:gridCol w:w="1693"/>
        <w:gridCol w:w="1485"/>
        <w:gridCol w:w="1485"/>
        <w:gridCol w:w="1398"/>
        <w:gridCol w:w="1363"/>
        <w:gridCol w:w="1398"/>
      </w:tblGrid>
      <w:tr>
        <w:trPr>
          <w:trHeight w:val="345" w:hRule="atLeast"/>
        </w:trPr>
        <w:tc>
          <w:tcPr>
            <w:tcW w:w="18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от-
</w:t>
            </w:r>
            <w:r>
              <w:br/>
            </w:r>
            <w:r>
              <w:rPr>
                <w:rFonts w:ascii="Times New Roman"/>
                <w:b w:val="false"/>
                <w:i w:val="false"/>
                <w:color w:val="000000"/>
                <w:sz w:val="20"/>
              </w:rPr>
              <w:t>
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
</w:t>
            </w:r>
            <w:r>
              <w:br/>
            </w:r>
            <w:r>
              <w:rPr>
                <w:rFonts w:ascii="Times New Roman"/>
                <w:b w:val="false"/>
                <w:i w:val="false"/>
                <w:color w:val="000000"/>
                <w:sz w:val="20"/>
              </w:rPr>
              <w:t>
льности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933"/>
      </w:tblGrid>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w:t>
      </w:r>
      <w:r>
        <w:rPr>
          <w:rFonts w:ascii="Times New Roman"/>
          <w:b w:val="false"/>
          <w:i w:val="false"/>
          <w:color w:val="000000"/>
          <w:sz w:val="28"/>
        </w:rPr>
        <w:t xml:space="preserve">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13. В разделе "Расчет по доходам в виде страховых премий":
</w:t>
      </w:r>
      <w:r>
        <w:br/>
      </w:r>
      <w:r>
        <w:rPr>
          <w:rFonts w:ascii="Times New Roman"/>
          <w:b w:val="false"/>
          <w:i w:val="false"/>
          <w:color w:val="000000"/>
          <w:sz w:val="28"/>
        </w:rPr>
        <w:t>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ненакопительного страхования (перестрахования), определенная в строке 120.01.008;
</w:t>
      </w:r>
      <w:r>
        <w:br/>
      </w:r>
      <w:r>
        <w:rPr>
          <w:rFonts w:ascii="Times New Roman"/>
          <w:b w:val="false"/>
          <w:i w:val="false"/>
          <w:color w:val="000000"/>
          <w:sz w:val="28"/>
        </w:rPr>
        <w:t>
      2) в строке 120.00.002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накопительного страхования (перестрахования), определенная в строке 120.01.016;
</w:t>
      </w:r>
      <w:r>
        <w:br/>
      </w:r>
      <w:r>
        <w:rPr>
          <w:rFonts w:ascii="Times New Roman"/>
          <w:b w:val="false"/>
          <w:i w:val="false"/>
          <w:color w:val="000000"/>
          <w:sz w:val="28"/>
        </w:rPr>
        <w:t>
      3) в строке 120.00.003 указывается общая сумма дохода в виде страховых премий, подлежащих получению (полученных) от страхователей в течение налогового периода по договорам аннуитетного страхования, взаимного страхования, определенная в строке 120.01.023;
</w:t>
      </w:r>
      <w:r>
        <w:br/>
      </w:r>
      <w:r>
        <w:rPr>
          <w:rFonts w:ascii="Times New Roman"/>
          <w:b w:val="false"/>
          <w:i w:val="false"/>
          <w:color w:val="000000"/>
          <w:sz w:val="28"/>
        </w:rPr>
        <w:t>
      4) в строке 120.00.004 указывается общая сумма исчисленного корпоративного подоходного налога по доходам в виде страховых премий, определяемая как сумма строк 120.00.004А, 120.00.004В и 120.00.004С;
</w:t>
      </w:r>
      <w:r>
        <w:br/>
      </w:r>
      <w:r>
        <w:rPr>
          <w:rFonts w:ascii="Times New Roman"/>
          <w:b w:val="false"/>
          <w:i w:val="false"/>
          <w:color w:val="000000"/>
          <w:sz w:val="28"/>
        </w:rPr>
        <w:t>
      5) в строке 120.00.004А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Налогового кодекса. Определяется как произведение суммы строки 120.00.001 и ставки 4%;
</w:t>
      </w:r>
      <w:r>
        <w:br/>
      </w:r>
      <w:r>
        <w:rPr>
          <w:rFonts w:ascii="Times New Roman"/>
          <w:b w:val="false"/>
          <w:i w:val="false"/>
          <w:color w:val="000000"/>
          <w:sz w:val="28"/>
        </w:rPr>
        <w:t>
      6) в строке 120.00.004В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статьи 
</w:t>
      </w:r>
      <w:r>
        <w:rPr>
          <w:rFonts w:ascii="Times New Roman"/>
          <w:b w:val="false"/>
          <w:i w:val="false"/>
          <w:color w:val="000000"/>
          <w:sz w:val="28"/>
        </w:rPr>
        <w:t xml:space="preserve"> 117 </w:t>
      </w:r>
      <w:r>
        <w:rPr>
          <w:rFonts w:ascii="Times New Roman"/>
          <w:b w:val="false"/>
          <w:i w:val="false"/>
          <w:color w:val="000000"/>
          <w:sz w:val="28"/>
        </w:rPr>
        <w:t>
 Налогового кодекса. Определяется как произведение суммы строки 120.00.002 и ставки 2%;
</w:t>
      </w:r>
      <w:r>
        <w:br/>
      </w:r>
      <w:r>
        <w:rPr>
          <w:rFonts w:ascii="Times New Roman"/>
          <w:b w:val="false"/>
          <w:i w:val="false"/>
          <w:color w:val="000000"/>
          <w:sz w:val="28"/>
        </w:rPr>
        <w:t>
      7) в строке 120.00.004С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взаимного страхования согласно подпунктам 3) и 4) пункта 1 статьи 117 Налогового кодекса. Определяется как произведение суммы строки 120.00.003 и ставки 1%;
</w:t>
      </w:r>
      <w:r>
        <w:br/>
      </w:r>
      <w:r>
        <w:rPr>
          <w:rFonts w:ascii="Times New Roman"/>
          <w:b w:val="false"/>
          <w:i w:val="false"/>
          <w:color w:val="000000"/>
          <w:sz w:val="28"/>
        </w:rPr>
        <w:t>
      8) в строке 120.00.005 указывается общая сумма корпоративного подоходного налога, внесенного налогоплательщиком в счет уплаты налога за отчетный налоговый период. Определяется как сумма строк 120.00.005А и 120.00.005В;
</w:t>
      </w:r>
      <w:r>
        <w:br/>
      </w:r>
      <w:r>
        <w:rPr>
          <w:rFonts w:ascii="Times New Roman"/>
          <w:b w:val="false"/>
          <w:i w:val="false"/>
          <w:color w:val="000000"/>
          <w:sz w:val="28"/>
        </w:rPr>
        <w:t>
      9) в строке 120.00.005А указывается сумма излишне уплаченного налога, перенесенная с предыдущего налогового периода и других видов налогов в счет уплаты налога за отчетный налоговый период;
</w:t>
      </w:r>
      <w:r>
        <w:br/>
      </w:r>
      <w:r>
        <w:rPr>
          <w:rFonts w:ascii="Times New Roman"/>
          <w:b w:val="false"/>
          <w:i w:val="false"/>
          <w:color w:val="000000"/>
          <w:sz w:val="28"/>
        </w:rPr>
        <w:t>
      10) в строке 120.00.005В указывается суммарная величина внесенных сумм налога за отчетный налоговый период.
</w:t>
      </w:r>
      <w:r>
        <w:br/>
      </w:r>
      <w:r>
        <w:rPr>
          <w:rFonts w:ascii="Times New Roman"/>
          <w:b w:val="false"/>
          <w:i w:val="false"/>
          <w:color w:val="000000"/>
          <w:sz w:val="28"/>
        </w:rPr>
        <w:t>
      14. В разделе "Расчет по прочим доходам":
</w:t>
      </w:r>
      <w:r>
        <w:br/>
      </w:r>
      <w:r>
        <w:rPr>
          <w:rFonts w:ascii="Times New Roman"/>
          <w:b w:val="false"/>
          <w:i w:val="false"/>
          <w:color w:val="000000"/>
          <w:sz w:val="28"/>
        </w:rPr>
        <w:t>
      1) в строке 120.00.006 указывается итоговая сумма налогооблагаемого дохода (убытка), определенная в строке 120.02.010;
</w:t>
      </w:r>
      <w:r>
        <w:br/>
      </w:r>
      <w:r>
        <w:rPr>
          <w:rFonts w:ascii="Times New Roman"/>
          <w:b w:val="false"/>
          <w:i w:val="false"/>
          <w:color w:val="000000"/>
          <w:sz w:val="28"/>
        </w:rPr>
        <w:t>
      2) в строке 120.00.007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согласно статье 
</w:t>
      </w:r>
      <w:r>
        <w:rPr>
          <w:rFonts w:ascii="Times New Roman"/>
          <w:b w:val="false"/>
          <w:i w:val="false"/>
          <w:color w:val="000000"/>
          <w:sz w:val="28"/>
        </w:rPr>
        <w:t xml:space="preserve"> 130 </w:t>
      </w:r>
      <w:r>
        <w:rPr>
          <w:rFonts w:ascii="Times New Roman"/>
          <w:b w:val="false"/>
          <w:i w:val="false"/>
          <w:color w:val="000000"/>
          <w:sz w:val="28"/>
        </w:rPr>
        <w:t>
 Налогового кодекса. В данную строку переносится сумма, определенная в строке 120.06.001;
</w:t>
      </w:r>
      <w:r>
        <w:br/>
      </w:r>
      <w:r>
        <w:rPr>
          <w:rFonts w:ascii="Times New Roman"/>
          <w:b w:val="false"/>
          <w:i w:val="false"/>
          <w:color w:val="000000"/>
          <w:sz w:val="28"/>
        </w:rPr>
        <w:t>
      3) в строке 120.00.008 указывается сумма убытка, полученного от иной деятельности, определенная согласно пункту 1 статьи 
</w:t>
      </w:r>
      <w:r>
        <w:rPr>
          <w:rFonts w:ascii="Times New Roman"/>
          <w:b w:val="false"/>
          <w:i w:val="false"/>
          <w:color w:val="000000"/>
          <w:sz w:val="28"/>
        </w:rPr>
        <w:t xml:space="preserve"> 123 </w:t>
      </w:r>
      <w:r>
        <w:rPr>
          <w:rFonts w:ascii="Times New Roman"/>
          <w:b w:val="false"/>
          <w:i w:val="false"/>
          <w:color w:val="000000"/>
          <w:sz w:val="28"/>
        </w:rPr>
        <w:t>
 Налогового кодекса и перенесенная с предыдущих налоговых периодов в соответствии со статьей 124 Налогового кодекса. В данную строку переносится сумма убытка, определенная в строке 120.03.001;
</w:t>
      </w:r>
      <w:r>
        <w:br/>
      </w:r>
      <w:r>
        <w:rPr>
          <w:rFonts w:ascii="Times New Roman"/>
          <w:b w:val="false"/>
          <w:i w:val="false"/>
          <w:color w:val="000000"/>
          <w:sz w:val="28"/>
        </w:rPr>
        <w:t>
      4) в строке 120.00.009 указывается налогооблагаемый доход с учетом доходов, полученных в стране с льготным налогообложением в соответствии со статьей 130 Налогового кодекса, и перенесенных убытков, определяемый как разница сумм строк 120.00.006, 120.00.007 и 120.00.008 (120.00.006 + 120.00.007 - 120.00.008);
</w:t>
      </w:r>
      <w:r>
        <w:br/>
      </w:r>
      <w:r>
        <w:rPr>
          <w:rFonts w:ascii="Times New Roman"/>
          <w:b w:val="false"/>
          <w:i w:val="false"/>
          <w:color w:val="000000"/>
          <w:sz w:val="28"/>
        </w:rPr>
        <w:t>
      5) в строке 120.00.010 указывается сумма исчисленного корпоративного подоходного налога по прочим доходам по ставке 30 % от суммы налогооблагаемого дохода согласно пункту 1 статьи 
</w:t>
      </w:r>
      <w:r>
        <w:rPr>
          <w:rFonts w:ascii="Times New Roman"/>
          <w:b w:val="false"/>
          <w:i w:val="false"/>
          <w:color w:val="000000"/>
          <w:sz w:val="28"/>
        </w:rPr>
        <w:t xml:space="preserve"> 135 </w:t>
      </w:r>
      <w:r>
        <w:rPr>
          <w:rFonts w:ascii="Times New Roman"/>
          <w:b w:val="false"/>
          <w:i w:val="false"/>
          <w:color w:val="000000"/>
          <w:sz w:val="28"/>
        </w:rPr>
        <w:t>
 Налогового кодекса. Определяется как произведение суммы строки 120.00.009 и ставки 30 %;
</w:t>
      </w:r>
      <w:r>
        <w:br/>
      </w:r>
      <w:r>
        <w:rPr>
          <w:rFonts w:ascii="Times New Roman"/>
          <w:b w:val="false"/>
          <w:i w:val="false"/>
          <w:color w:val="000000"/>
          <w:sz w:val="28"/>
        </w:rPr>
        <w:t>
      6) в строке 120.00.011 указываются уплаченные авансовые платежи, определяемые как сумма строк 120.00.011А и 120.00.011В;
</w:t>
      </w:r>
      <w:r>
        <w:br/>
      </w:r>
      <w:r>
        <w:rPr>
          <w:rFonts w:ascii="Times New Roman"/>
          <w:b w:val="false"/>
          <w:i w:val="false"/>
          <w:color w:val="000000"/>
          <w:sz w:val="28"/>
        </w:rPr>
        <w:t>
      7) в строке 120.00.011А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8) в строке 120.00.011В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15. В разделе "Расчет налогового обязательства":
</w:t>
      </w:r>
      <w:r>
        <w:br/>
      </w:r>
      <w:r>
        <w:rPr>
          <w:rFonts w:ascii="Times New Roman"/>
          <w:b w:val="false"/>
          <w:i w:val="false"/>
          <w:color w:val="000000"/>
          <w:sz w:val="28"/>
        </w:rPr>
        <w:t>
      1) в строке 120.00.012 указывается общая сумма исчисленного налога за отчетный налоговый период, определяемая как сумма строк 120.00.004 и 120.00.010;
</w:t>
      </w:r>
      <w:r>
        <w:br/>
      </w:r>
      <w:r>
        <w:rPr>
          <w:rFonts w:ascii="Times New Roman"/>
          <w:b w:val="false"/>
          <w:i w:val="false"/>
          <w:color w:val="000000"/>
          <w:sz w:val="28"/>
        </w:rPr>
        <w:t>
      2) в сроке 120.00.013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В данную строку переносится сумма, отраженная в строке 120.04.006;
</w:t>
      </w:r>
      <w:r>
        <w:br/>
      </w:r>
      <w:r>
        <w:rPr>
          <w:rFonts w:ascii="Times New Roman"/>
          <w:b w:val="false"/>
          <w:i w:val="false"/>
          <w:color w:val="000000"/>
          <w:sz w:val="28"/>
        </w:rPr>
        <w:t>
      3) в сроке 120.00.014 указывается общая сумма исчисленного корпоративного подоходного налога за отчетный налоговый период. Определяется как разница суммы строк 120.00.012 и 120.00.013;
</w:t>
      </w:r>
      <w:r>
        <w:br/>
      </w:r>
      <w:r>
        <w:rPr>
          <w:rFonts w:ascii="Times New Roman"/>
          <w:b w:val="false"/>
          <w:i w:val="false"/>
          <w:color w:val="000000"/>
          <w:sz w:val="28"/>
        </w:rPr>
        <w:t>
      4) в строке 120.00.015 указывается общая сумма уплаченных авансовых платежей и корпоративного подоходного налога за отчетный налоговый период, определяемая как сумма строк 120.00.005 и 120.00.011;
</w:t>
      </w:r>
      <w:r>
        <w:br/>
      </w:r>
      <w:r>
        <w:rPr>
          <w:rFonts w:ascii="Times New Roman"/>
          <w:b w:val="false"/>
          <w:i w:val="false"/>
          <w:color w:val="000000"/>
          <w:sz w:val="28"/>
        </w:rPr>
        <w:t>
      5) в строке 120.00.016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120.00.014, и суммой произведенных авансовых платежей и уплаченных сумм налога, отраженных в строке 120.00.015;
</w:t>
      </w:r>
      <w:r>
        <w:br/>
      </w:r>
      <w:r>
        <w:rPr>
          <w:rFonts w:ascii="Times New Roman"/>
          <w:b w:val="false"/>
          <w:i w:val="false"/>
          <w:color w:val="000000"/>
          <w:sz w:val="28"/>
        </w:rPr>
        <w:t>
      6) в строке 120.00.017 указывается сумма излишне уплаченного налога, которая определяется в случае, если величина произведенных авансовых платежей и уплаченных сумм налога, указанных в строке 120.00.015, больше суммы исчисленного корпоративного подоходного налога, указанного в строке 120.00.014. Определяется как разница сумм строк 120.00.015 и 120.00.014.
</w:t>
      </w:r>
      <w:r>
        <w:br/>
      </w:r>
      <w:r>
        <w:rPr>
          <w:rFonts w:ascii="Times New Roman"/>
          <w:b w:val="false"/>
          <w:i w:val="false"/>
          <w:color w:val="000000"/>
          <w:sz w:val="28"/>
        </w:rPr>
        <w:t>
      При заполнении строки 120.00.015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16. В разделе "Другая информация":
</w:t>
      </w:r>
      <w:r>
        <w:br/>
      </w:r>
      <w:r>
        <w:rPr>
          <w:rFonts w:ascii="Times New Roman"/>
          <w:b w:val="false"/>
          <w:i w:val="false"/>
          <w:color w:val="000000"/>
          <w:sz w:val="28"/>
        </w:rPr>
        <w:t>
      в строке 120.00.018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и 
</w:t>
      </w:r>
      <w:r>
        <w:rPr>
          <w:rFonts w:ascii="Times New Roman"/>
          <w:b w:val="false"/>
          <w:i w:val="false"/>
          <w:color w:val="000000"/>
          <w:sz w:val="28"/>
        </w:rPr>
        <w:t xml:space="preserve"> 115 </w:t>
      </w:r>
      <w:r>
        <w:rPr>
          <w:rFonts w:ascii="Times New Roman"/>
          <w:b w:val="false"/>
          <w:i w:val="false"/>
          <w:color w:val="000000"/>
          <w:sz w:val="28"/>
        </w:rPr>
        <w:t>
 Налогового кодекса. В данную строку переносится сумма, отраженная в строке 120.05.003.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120.01 - Доходы от страховой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определения налогоплательщиком доходов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а также доходов, не подлежащих налогообложению, согласно пункту 1 статьи 115 Налогового кодекса.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"Расчет по доходам в виде страховых премий по договорам ненакопительного страхования (перестрахования)":
</w:t>
      </w:r>
      <w:r>
        <w:br/>
      </w: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страховой деятельности" (далее - Закон), за исключением указанных в строках 120.01.009, 120.01.017, и заполняется на основании данных дополнительной формы;
</w:t>
      </w:r>
      <w:r>
        <w:br/>
      </w: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120.01.010, и заполняется на основании данных дополнительной формы;
</w:t>
      </w:r>
      <w:r>
        <w:br/>
      </w:r>
      <w:r>
        <w:rPr>
          <w:rFonts w:ascii="Times New Roman"/>
          <w:b w:val="false"/>
          <w:i w:val="false"/>
          <w:color w:val="000000"/>
          <w:sz w:val="28"/>
        </w:rPr>
        <w:t>
      3) в строке 120.01.003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120.01.011, 120.01.018, и заполняется на основании данных дополнительной формы;
</w:t>
      </w:r>
      <w:r>
        <w:br/>
      </w:r>
      <w:r>
        <w:rPr>
          <w:rFonts w:ascii="Times New Roman"/>
          <w:b w:val="false"/>
          <w:i w:val="false"/>
          <w:color w:val="000000"/>
          <w:sz w:val="28"/>
        </w:rPr>
        <w:t>
      4) в строке 120.01.004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Закона, за исключением указанных в строках 120.01.012, 120.01.019, и заполняется на основании данных дополнительной формы;
</w:t>
      </w:r>
      <w:r>
        <w:br/>
      </w:r>
      <w:r>
        <w:rPr>
          <w:rFonts w:ascii="Times New Roman"/>
          <w:b w:val="false"/>
          <w:i w:val="false"/>
          <w:color w:val="000000"/>
          <w:sz w:val="28"/>
        </w:rPr>
        <w:t>
      5) в строке 120.01.005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статьи 6 Закона, за исключением указанных в строках 120.01.013, 120.01.020, и заполняется на основании данных дополнительной формы;
</w:t>
      </w:r>
      <w:r>
        <w:br/>
      </w:r>
      <w:r>
        <w:rPr>
          <w:rFonts w:ascii="Times New Roman"/>
          <w:b w:val="false"/>
          <w:i w:val="false"/>
          <w:color w:val="000000"/>
          <w:sz w:val="28"/>
        </w:rPr>
        <w:t>
      6) в строке 120.01.006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120.01.001, 120.01.002 и 120.01.003, 120.01.004, 120.01.005 ((120.01.001 + 120.01.002) - (120.01.003 + 120.01.004 + 120.01.005));
</w:t>
      </w:r>
      <w:r>
        <w:br/>
      </w:r>
      <w:r>
        <w:rPr>
          <w:rFonts w:ascii="Times New Roman"/>
          <w:b w:val="false"/>
          <w:i w:val="false"/>
          <w:color w:val="000000"/>
          <w:sz w:val="28"/>
        </w:rPr>
        <w:t>
      7) в строке 120.01.007 указывается сумма обязательных взносов, уплаченных в Фонд гарантирования страховых выплат по договорам ненакопительного страхования;
</w:t>
      </w:r>
      <w:r>
        <w:br/>
      </w:r>
      <w:r>
        <w:rPr>
          <w:rFonts w:ascii="Times New Roman"/>
          <w:b w:val="false"/>
          <w:i w:val="false"/>
          <w:color w:val="000000"/>
          <w:sz w:val="28"/>
        </w:rPr>
        <w:t>
      8) в строке 120.01.008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120.01.006 и 120.01.007 (120.01.006 - 120.01.007).
</w:t>
      </w:r>
      <w:r>
        <w:br/>
      </w:r>
      <w:r>
        <w:rPr>
          <w:rFonts w:ascii="Times New Roman"/>
          <w:b w:val="false"/>
          <w:i w:val="false"/>
          <w:color w:val="000000"/>
          <w:sz w:val="28"/>
        </w:rPr>
        <w:t>
      20.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r>
        <w:br/>
      </w:r>
      <w:r>
        <w:rPr>
          <w:rFonts w:ascii="Times New Roman"/>
          <w:b w:val="false"/>
          <w:i w:val="false"/>
          <w:color w:val="000000"/>
          <w:sz w:val="28"/>
        </w:rPr>
        <w:t>
      1) в строке 120.01.009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2) в строке 120.01.010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3) в строке 120.01.011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4) в строке 120.01.012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5) в строке 120.01.013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6) в строке 120.01.014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120.01.009, 120.01.010 и 120.01.011, 120.01.012, 120.01.013 ((120.01.009 + 120.01.010) - (120.01.011 + 120.01.012 + 120.01.013));
</w:t>
      </w:r>
      <w:r>
        <w:br/>
      </w:r>
      <w:r>
        <w:rPr>
          <w:rFonts w:ascii="Times New Roman"/>
          <w:b w:val="false"/>
          <w:i w:val="false"/>
          <w:color w:val="000000"/>
          <w:sz w:val="28"/>
        </w:rPr>
        <w:t>
      7) в строке 120.01.015 указывается сумма обязательных взносов, уплаченных в Фонд гарантирования страховых выплат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8) в строке 120.01.016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120.01.014 и 120.0.015 (120.01.014 - 120.01.015).
</w:t>
      </w:r>
      <w:r>
        <w:br/>
      </w:r>
      <w:r>
        <w:rPr>
          <w:rFonts w:ascii="Times New Roman"/>
          <w:b w:val="false"/>
          <w:i w:val="false"/>
          <w:color w:val="000000"/>
          <w:sz w:val="28"/>
        </w:rPr>
        <w:t>
      21. В разделе "Расчет по доходам в виде страховых премий по договорам аннуитетного страхования, взаимного страхования":
</w:t>
      </w:r>
      <w:r>
        <w:br/>
      </w:r>
      <w:r>
        <w:rPr>
          <w:rFonts w:ascii="Times New Roman"/>
          <w:b w:val="false"/>
          <w:i w:val="false"/>
          <w:color w:val="000000"/>
          <w:sz w:val="28"/>
        </w:rPr>
        <w:t>
      1) в строке 120.01.017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статьи 6 Закона, взаимного страхования, и заполняется на основании данных дополнительной формы;
</w:t>
      </w:r>
      <w:r>
        <w:br/>
      </w:r>
      <w:r>
        <w:rPr>
          <w:rFonts w:ascii="Times New Roman"/>
          <w:b w:val="false"/>
          <w:i w:val="false"/>
          <w:color w:val="000000"/>
          <w:sz w:val="28"/>
        </w:rPr>
        <w:t>
      2) в строке 120.01.018 указывается сумма страховых премий, уплаченных в течение налогового периода перестраховщикам-резидентам по договорам аннуитетного перестрахования, взаимного перестрахования по классу, указанному в подпункте 2) пункта 2 статьи 6 Закона, и заполняется на основании данных дополнительной формы;
</w:t>
      </w:r>
      <w:r>
        <w:br/>
      </w:r>
      <w:r>
        <w:rPr>
          <w:rFonts w:ascii="Times New Roman"/>
          <w:b w:val="false"/>
          <w:i w:val="false"/>
          <w:color w:val="000000"/>
          <w:sz w:val="28"/>
        </w:rPr>
        <w:t>
      3) в строке 120.01.019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взаимного перестрахования по классу, указанному в подпункте 2) пункта 2 статьи 6 Закона, и заполняется на основании данных дополнительной формы;
</w:t>
      </w:r>
      <w:r>
        <w:br/>
      </w:r>
      <w:r>
        <w:rPr>
          <w:rFonts w:ascii="Times New Roman"/>
          <w:b w:val="false"/>
          <w:i w:val="false"/>
          <w:color w:val="000000"/>
          <w:sz w:val="28"/>
        </w:rPr>
        <w:t>
      4) в строке 120.01.020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взаимного страхования и заполняется на основании данных дополнительной формы;
</w:t>
      </w:r>
      <w:r>
        <w:br/>
      </w:r>
      <w:r>
        <w:rPr>
          <w:rFonts w:ascii="Times New Roman"/>
          <w:b w:val="false"/>
          <w:i w:val="false"/>
          <w:color w:val="000000"/>
          <w:sz w:val="28"/>
        </w:rPr>
        <w:t>
      5) в строке 120.01.021 указывается общая сумма страховых премий, подлежащих получению (полученных) в течение налогового периода по договорам аннуитетного страхования, взаимного страхования. Определяется как разница строки 120.01.017 и сумм строк 120.01.018, 120.01.019, 120.01.020 ((120.01.017 - (120.01.018 + 120.01.019 + 120.01.020));
</w:t>
      </w:r>
      <w:r>
        <w:br/>
      </w:r>
      <w:r>
        <w:rPr>
          <w:rFonts w:ascii="Times New Roman"/>
          <w:b w:val="false"/>
          <w:i w:val="false"/>
          <w:color w:val="000000"/>
          <w:sz w:val="28"/>
        </w:rPr>
        <w:t>
      6) в строке 120.01.022 указывается сумма обязательных взносов, уплаченных в Фонд гарантирования страховых выплат по договорам аннуитетного страхования по классу аннуитетного страхования;
</w:t>
      </w:r>
      <w:r>
        <w:br/>
      </w:r>
      <w:r>
        <w:rPr>
          <w:rFonts w:ascii="Times New Roman"/>
          <w:b w:val="false"/>
          <w:i w:val="false"/>
          <w:color w:val="000000"/>
          <w:sz w:val="28"/>
        </w:rPr>
        <w:t>
      7) в строке 120.01.023 указывается сумма страховых премий, подлежащих налогообложению, по договорам аннуитетного страхования. Определяется как разница строк 120.01.021 и 120.0.022 (120.01.021-120.01.022).
</w:t>
      </w:r>
      <w:r>
        <w:br/>
      </w:r>
      <w:r>
        <w:rPr>
          <w:rFonts w:ascii="Times New Roman"/>
          <w:b w:val="false"/>
          <w:i w:val="false"/>
          <w:color w:val="000000"/>
          <w:sz w:val="28"/>
        </w:rPr>
        <w:t>
      22. В разделе "Расчет по доходам, не подлежащим налогообложению":
</w:t>
      </w:r>
      <w:r>
        <w:br/>
      </w:r>
      <w:r>
        <w:rPr>
          <w:rFonts w:ascii="Times New Roman"/>
          <w:b w:val="false"/>
          <w:i w:val="false"/>
          <w:color w:val="000000"/>
          <w:sz w:val="28"/>
        </w:rPr>
        <w:t>
      1) в строке 120.01.024 указывается сумма доходов в виде комиссионных вознаграждений, подлежащих получению (полученных) от перестраховщиков по договорам перестрахования, по которым страховая (перестраховочная) организация является одной из сторон и передает в перестрахование страховые риски, принятые ею по договору страхования, согласно подпункту 1) пункта 1 статьи 
</w:t>
      </w:r>
      <w:r>
        <w:rPr>
          <w:rFonts w:ascii="Times New Roman"/>
          <w:b w:val="false"/>
          <w:i w:val="false"/>
          <w:color w:val="000000"/>
          <w:sz w:val="28"/>
        </w:rPr>
        <w:t xml:space="preserve"> 115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120.01.025 указывается сумма инвестиционных доходов (доходов в виде дивидендов, вознаграждения), а также доходов в виде положительной курсовой разницы, подлежащих получению (полученных) от размещения активов страховой (перестраховочной) организации в депозиты, ценные бумаги и другие финансовые инструменты, согласно подпункту 2) пункта 1 статьи 115 Налогового кодекса;
</w:t>
      </w:r>
      <w:r>
        <w:br/>
      </w:r>
      <w:r>
        <w:rPr>
          <w:rFonts w:ascii="Times New Roman"/>
          <w:b w:val="false"/>
          <w:i w:val="false"/>
          <w:color w:val="000000"/>
          <w:sz w:val="28"/>
        </w:rPr>
        <w:t>
      3) в строке 120.01.026 указывается сумма доходов в виде положительной курсовой разницы, возникающей по дебиторской и кредиторской задолженностям, связанных с договорами страхования (перестрахования), согласно подпункту 3) пункта 1 статьи 115 Налогового кодекса;
</w:t>
      </w:r>
      <w:r>
        <w:br/>
      </w:r>
      <w:r>
        <w:rPr>
          <w:rFonts w:ascii="Times New Roman"/>
          <w:b w:val="false"/>
          <w:i w:val="false"/>
          <w:color w:val="000000"/>
          <w:sz w:val="28"/>
        </w:rPr>
        <w:t>
      4) в строке 120.01.027 указывается сумма доходов в виде доли перестраховщика в страховых выплатах и расходах по урегулированию страхового случая в соответствии с договором перестрахования, согласно подпункту 4) пункта 1 статьи 115 Налогового кодекса;
</w:t>
      </w:r>
      <w:r>
        <w:br/>
      </w:r>
      <w:r>
        <w:rPr>
          <w:rFonts w:ascii="Times New Roman"/>
          <w:b w:val="false"/>
          <w:i w:val="false"/>
          <w:color w:val="000000"/>
          <w:sz w:val="28"/>
        </w:rPr>
        <w:t>
      5) в строке 120.01.028 указывается сумма доходов, полученных в соответствии со статьями 
</w:t>
      </w:r>
      <w:r>
        <w:rPr>
          <w:rFonts w:ascii="Times New Roman"/>
          <w:b w:val="false"/>
          <w:i w:val="false"/>
          <w:color w:val="000000"/>
          <w:sz w:val="28"/>
        </w:rPr>
        <w:t xml:space="preserve"> 289 </w:t>
      </w:r>
      <w:r>
        <w:rPr>
          <w:rFonts w:ascii="Times New Roman"/>
          <w:b w:val="false"/>
          <w:i w:val="false"/>
          <w:color w:val="000000"/>
          <w:sz w:val="28"/>
        </w:rPr>
        <w:t>
 и 
</w:t>
      </w:r>
      <w:r>
        <w:rPr>
          <w:rFonts w:ascii="Times New Roman"/>
          <w:b w:val="false"/>
          <w:i w:val="false"/>
          <w:color w:val="000000"/>
          <w:sz w:val="28"/>
        </w:rPr>
        <w:t xml:space="preserve"> 840 </w:t>
      </w:r>
      <w:r>
        <w:rPr>
          <w:rFonts w:ascii="Times New Roman"/>
          <w:b w:val="false"/>
          <w:i w:val="false"/>
          <w:color w:val="000000"/>
          <w:sz w:val="28"/>
        </w:rPr>
        <w:t>
 Гражданского кодекса Республики Казахстан по требованиям в порядке суброгации (регресса) от третьих лиц по договорам страхования (перестрахования), согласно подпункту 5) пункта 1 статьи 115 Налогового кодекса;
</w:t>
      </w:r>
      <w:r>
        <w:br/>
      </w:r>
      <w:r>
        <w:rPr>
          <w:rFonts w:ascii="Times New Roman"/>
          <w:b w:val="false"/>
          <w:i w:val="false"/>
          <w:color w:val="000000"/>
          <w:sz w:val="28"/>
        </w:rPr>
        <w:t>
      6) в строке 120.01.029 указывается сумма уменьшения размера страховых резервов в течение отчетного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согласно подпункту 6) пункта 1 статьи 115 Налогового кодекса;
</w:t>
      </w:r>
      <w:r>
        <w:br/>
      </w:r>
      <w:r>
        <w:rPr>
          <w:rFonts w:ascii="Times New Roman"/>
          <w:b w:val="false"/>
          <w:i w:val="false"/>
          <w:color w:val="000000"/>
          <w:sz w:val="28"/>
        </w:rPr>
        <w:t>
      7) в строке 120.01.030 указывается сумма доходов, подлежащих получению (полученных) в соответствии с пунктом 1 
</w:t>
      </w:r>
      <w:r>
        <w:rPr>
          <w:rFonts w:ascii="Times New Roman"/>
          <w:b w:val="false"/>
          <w:i w:val="false"/>
          <w:color w:val="000000"/>
          <w:sz w:val="28"/>
        </w:rPr>
        <w:t xml:space="preserve"> статьи 12 </w:t>
      </w:r>
      <w:r>
        <w:rPr>
          <w:rFonts w:ascii="Times New Roman"/>
          <w:b w:val="false"/>
          <w:i w:val="false"/>
          <w:color w:val="000000"/>
          <w:sz w:val="28"/>
        </w:rPr>
        <w:t>
 Закона, по займам, предоставленным страхователям по договорам накопительного страхования, согласно подпункту 7) пункта 1 статьи 115 Налогового кодекса;
</w:t>
      </w:r>
      <w:r>
        <w:br/>
      </w:r>
      <w:r>
        <w:rPr>
          <w:rFonts w:ascii="Times New Roman"/>
          <w:b w:val="false"/>
          <w:i w:val="false"/>
          <w:color w:val="000000"/>
          <w:sz w:val="28"/>
        </w:rPr>
        <w:t>
      8) в строке 120.01.031 указывается сумма доходов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согласно подпункту 8) пункта 1 статьи 115 Налогового кодекса;
</w:t>
      </w:r>
      <w:r>
        <w:br/>
      </w:r>
      <w:r>
        <w:rPr>
          <w:rFonts w:ascii="Times New Roman"/>
          <w:b w:val="false"/>
          <w:i w:val="false"/>
          <w:color w:val="000000"/>
          <w:sz w:val="28"/>
        </w:rPr>
        <w:t>
      9) в строке 120.01.032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согласно подпункту 9) пункта 1 статьи 115 Налогового кодекса;
</w:t>
      </w:r>
      <w:r>
        <w:br/>
      </w:r>
      <w:r>
        <w:rPr>
          <w:rFonts w:ascii="Times New Roman"/>
          <w:b w:val="false"/>
          <w:i w:val="false"/>
          <w:color w:val="000000"/>
          <w:sz w:val="28"/>
        </w:rPr>
        <w:t>
      10) в строке 120.01.033 указывается превышение стоимости собственных акций над их номинальной стоимостью, полученное эмитентом при их размещении, и прирост стоимости при реализации собственных акций эмитентом;
</w:t>
      </w:r>
      <w:r>
        <w:br/>
      </w:r>
      <w:r>
        <w:rPr>
          <w:rFonts w:ascii="Times New Roman"/>
          <w:b w:val="false"/>
          <w:i w:val="false"/>
          <w:color w:val="000000"/>
          <w:sz w:val="28"/>
        </w:rPr>
        <w:t>
      11) в строке 120.01.034 указывается общая сумма доходов, не подлежащих налогообложению согласно части второй пункта 1 статьи 115 Налогового кодекса, определяемая как сумма строк с 120.01.024 по 120.01.033.
</w:t>
      </w:r>
      <w:r>
        <w:br/>
      </w:r>
      <w:r>
        <w:rPr>
          <w:rFonts w:ascii="Times New Roman"/>
          <w:b w:val="false"/>
          <w:i w:val="false"/>
          <w:color w:val="000000"/>
          <w:sz w:val="28"/>
        </w:rPr>
        <w:t>
      23. В разделе "Другая информация": 
</w:t>
      </w:r>
      <w:r>
        <w:br/>
      </w:r>
      <w:r>
        <w:rPr>
          <w:rFonts w:ascii="Times New Roman"/>
          <w:b w:val="false"/>
          <w:i w:val="false"/>
          <w:color w:val="000000"/>
          <w:sz w:val="28"/>
        </w:rPr>
        <w:t>
      в строке 120.01.035 указывается отрасль страхования, по которой работает налогоплательщик и имеет лицензию уполномоченного органа.
</w:t>
      </w:r>
      <w:r>
        <w:br/>
      </w:r>
      <w:r>
        <w:rPr>
          <w:rFonts w:ascii="Times New Roman"/>
          <w:b w:val="false"/>
          <w:i w:val="false"/>
          <w:color w:val="000000"/>
          <w:sz w:val="28"/>
        </w:rPr>
        <w:t>
      24. Величина строки 120.01.008 переносится в строку 120.00.001.
</w:t>
      </w:r>
      <w:r>
        <w:br/>
      </w:r>
      <w:r>
        <w:rPr>
          <w:rFonts w:ascii="Times New Roman"/>
          <w:b w:val="false"/>
          <w:i w:val="false"/>
          <w:color w:val="000000"/>
          <w:sz w:val="28"/>
        </w:rPr>
        <w:t>
      Величина строки 120.01.016 переносится в строку 120.00.002.
</w:t>
      </w:r>
      <w:r>
        <w:br/>
      </w:r>
      <w:r>
        <w:rPr>
          <w:rFonts w:ascii="Times New Roman"/>
          <w:b w:val="false"/>
          <w:i w:val="false"/>
          <w:color w:val="000000"/>
          <w:sz w:val="28"/>
        </w:rPr>
        <w:t>
      Величина строки 120.01.023 переносится в строку 120.00.003.
</w:t>
      </w:r>
      <w:r>
        <w:br/>
      </w:r>
      <w:r>
        <w:rPr>
          <w:rFonts w:ascii="Times New Roman"/>
          <w:b w:val="false"/>
          <w:i w:val="false"/>
          <w:color w:val="000000"/>
          <w:sz w:val="28"/>
        </w:rPr>
        <w:t>
      25. Дополнительные формы к строкам 120.01.001, 120.01.002, 120.01.003, 120.01.004, 120.01.005, 120.01.009, 120.01.010, 120.01.011, 120.01.012, 120.01.013, 120.01.017, 120.01.018, 120.01.019, 120.01.020: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страхователя (перестрахователя, перестраховщика) юридического лица либо индивидуального предпринимателя. При этом по договорам страхования физических лиц, не являющихся индивидуальными предпринимателями, в графе В указывается "Физические лица", графе С - их количество, графа D не заполняется, а данные графы Е отражаются единой суммой;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66 настоящих Правил;
</w:t>
      </w:r>
      <w:r>
        <w:br/>
      </w:r>
      <w:r>
        <w:rPr>
          <w:rFonts w:ascii="Times New Roman"/>
          <w:b w:val="false"/>
          <w:i w:val="false"/>
          <w:color w:val="000000"/>
          <w:sz w:val="28"/>
        </w:rPr>
        <w:t>
      4) в графе D указывается номер и дата заключения договора страхования (перестрахования);
</w:t>
      </w:r>
      <w:r>
        <w:br/>
      </w:r>
      <w:r>
        <w:rPr>
          <w:rFonts w:ascii="Times New Roman"/>
          <w:b w:val="false"/>
          <w:i w:val="false"/>
          <w:color w:val="000000"/>
          <w:sz w:val="28"/>
        </w:rPr>
        <w:t>
      5) в графе Е указывается сумма страховых премий.
</w:t>
      </w:r>
      <w:r>
        <w:br/>
      </w:r>
      <w:r>
        <w:rPr>
          <w:rFonts w:ascii="Times New Roman"/>
          <w:b w:val="false"/>
          <w:i w:val="false"/>
          <w:color w:val="000000"/>
          <w:sz w:val="28"/>
        </w:rPr>
        <w:t>
      Итоговая величина графы Е дополнительной формы к строке 120.01.001 переносится в строку 120.01.001, графы Е дополнительной формы к строке 120.01.002 - в строку 120.01.002, графы Е дополнительной формы к строке 120.01.003 - в строку 120.01.003, графы Е дополнительной формы к строке 120.01.004 - в строку 120.01.004, графы Е дополнительной формы к строке 120.01.005 - в строку 120.01.005, графы Е дополнительной формы к строке 120.01.009 - в строку 120.01.009, графы Е дополнительной формы к строке 120.01.010 - в строку 120.01.010, графы Е дополнительной формы к строке 120.01.011 - в строку 120.01.011, графы Е дополнительной формы к строке 120.01.012 - в строку 120.01.012, графы Е дополнительной формы к строке 120.01.013 - в строку 120.01.013, графы Е дополнительной формы к строке 120.01.017 - в строку 120.01.017, графы Е дополнительной формы к строке 120.01.018 - в строку 120.01.018, графы Е дополнительной формы к строке 120.01.019 - в строку 120.01.019, графы Е дополнительной формы к строке 120.01.020 - в строку 120.01.020.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120.02 - Доходы от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 статьи 11 </w:t>
      </w:r>
      <w:r>
        <w:rPr>
          <w:rFonts w:ascii="Times New Roman"/>
          <w:b w:val="false"/>
          <w:i w:val="false"/>
          <w:color w:val="000000"/>
          <w:sz w:val="28"/>
        </w:rPr>
        <w:t>
 Закона, подлежащих получению (полученных) в течение налогового периода, и налогооблагаемого дохода (убытка), согласно пункту 2 статьи 115 Налогового кодекса.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"Расчет по прочим доходам":
</w:t>
      </w:r>
      <w:r>
        <w:br/>
      </w:r>
      <w:r>
        <w:rPr>
          <w:rFonts w:ascii="Times New Roman"/>
          <w:b w:val="false"/>
          <w:i w:val="false"/>
          <w:color w:val="000000"/>
          <w:sz w:val="28"/>
        </w:rPr>
        <w:t>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статьи 11 Закона,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статьи 11 Закона, а также при реализации финансовых инструментов,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120.02.003 указывается общая сумма доходов от сдачи в аренду имущества как в Республике Казахстан, так и за ее пределами, по не основному виду деятельности, указанному в подпункте 5) пункта 2 статьи 11 Закона, определяемая в соответствии с подпунктом 5) пункта 2 статьи 80 Налогового кодекса;
</w:t>
      </w:r>
      <w:r>
        <w:br/>
      </w:r>
      <w:r>
        <w:rPr>
          <w:rFonts w:ascii="Times New Roman"/>
          <w:b w:val="false"/>
          <w:i w:val="false"/>
          <w:color w:val="000000"/>
          <w:sz w:val="28"/>
        </w:rPr>
        <w:t>
      4) в строке 120.02.004 указывается сумма доходов, получаемых при распределении дохода от общей долевой собственности по не основному виду деятельности, указанному в подпункте 9) пункта 2 статьи 11 Закона, определяемая в соответствии с подпунктом 11) пункта 2 статьи 80 Налогового кодекса;
</w:t>
      </w:r>
      <w:r>
        <w:br/>
      </w:r>
      <w:r>
        <w:rPr>
          <w:rFonts w:ascii="Times New Roman"/>
          <w:b w:val="false"/>
          <w:i w:val="false"/>
          <w:color w:val="000000"/>
          <w:sz w:val="28"/>
        </w:rPr>
        <w:t>
      5) в строке 120.02.005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120.00.001 по 120.00.004;
</w:t>
      </w:r>
      <w:r>
        <w:br/>
      </w: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120.00.001 по 120.00.005;
</w:t>
      </w:r>
      <w:r>
        <w:br/>
      </w:r>
      <w:r>
        <w:rPr>
          <w:rFonts w:ascii="Times New Roman"/>
          <w:b w:val="false"/>
          <w:i w:val="false"/>
          <w:color w:val="000000"/>
          <w:sz w:val="28"/>
        </w:rPr>
        <w:t>
      7) в строке 120.02.007 указывается общая сумма фактически понесенных расходов за отчетный налоговый период, подлежащих отнесению на вычеты в соответствии с Налоговым кодексом, по данным бухгалтерского учета;
</w:t>
      </w:r>
      <w:r>
        <w:br/>
      </w:r>
      <w:r>
        <w:rPr>
          <w:rFonts w:ascii="Times New Roman"/>
          <w:b w:val="false"/>
          <w:i w:val="false"/>
          <w:color w:val="000000"/>
          <w:sz w:val="28"/>
        </w:rPr>
        <w:t>
      8) в строке 120.02.008 указывается удельный вес доходов от иной деятельности в общей сумме доходов, определяемый в соответствии с пунктом 2 статьи 115 Налогового кодекса как отношение суммы строки 120.02.006 и суммы строк 120.01.006, 120.01.014, 120.01.021, 120.01.033, 120.02.006;
</w:t>
      </w:r>
      <w:r>
        <w:br/>
      </w:r>
      <w:r>
        <w:rPr>
          <w:rFonts w:ascii="Times New Roman"/>
          <w:b w:val="false"/>
          <w:i w:val="false"/>
          <w:color w:val="000000"/>
          <w:sz w:val="28"/>
        </w:rPr>
        <w:t>
      9) в строке 120.02.009 указывается сумма расходов, подлежащая вычету согласно части второй пункта 2 статьи 115 Налогового кодекса, определяемая как произведение сумм строк 120.02.007 и 120.02.008;
</w:t>
      </w:r>
      <w:r>
        <w:br/>
      </w: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разница строк 120.02.006 и 120.02.009.
</w:t>
      </w:r>
      <w:r>
        <w:br/>
      </w:r>
      <w:r>
        <w:rPr>
          <w:rFonts w:ascii="Times New Roman"/>
          <w:b w:val="false"/>
          <w:i w:val="false"/>
          <w:color w:val="000000"/>
          <w:sz w:val="28"/>
        </w:rPr>
        <w:t>
      29. Величина строки 120.02.010 переносится в строку 120.00.006.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120.03 -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расчета суммы переносимых убытков от иной деятельности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"Убытки":
</w:t>
      </w:r>
      <w:r>
        <w:br/>
      </w:r>
      <w:r>
        <w:rPr>
          <w:rFonts w:ascii="Times New Roman"/>
          <w:b w:val="false"/>
          <w:i w:val="false"/>
          <w:color w:val="000000"/>
          <w:sz w:val="28"/>
        </w:rPr>
        <w:t>
      строка 120.03.001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33. Величина строки 120.03.001 переносится в строку 120.00.008.
</w:t>
      </w:r>
      <w:r>
        <w:br/>
      </w:r>
      <w:r>
        <w:rPr>
          <w:rFonts w:ascii="Times New Roman"/>
          <w:b w:val="false"/>
          <w:i w:val="false"/>
          <w:color w:val="000000"/>
          <w:sz w:val="28"/>
        </w:rPr>
        <w:t>
      34. Дополнительная форма к строке 120.03.001: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и указанный в строке 120.00.006;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1 статьи 124 Налогового кодекса.
</w:t>
      </w:r>
      <w:r>
        <w:br/>
      </w:r>
      <w:r>
        <w:rPr>
          <w:rFonts w:ascii="Times New Roman"/>
          <w:b w:val="false"/>
          <w:i w:val="false"/>
          <w:color w:val="000000"/>
          <w:sz w:val="28"/>
        </w:rPr>
        <w:t>
      Величина графы С дополнительной формы за соответствующий налоговый период дополнительной формы к строке 120.03.001 переносится в строку 120.03.001.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120.04 -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строка 120.04.001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38. В разделе "Вознаграждения":
</w:t>
      </w:r>
      <w:r>
        <w:br/>
      </w:r>
      <w:r>
        <w:rPr>
          <w:rFonts w:ascii="Times New Roman"/>
          <w:b w:val="false"/>
          <w:i w:val="false"/>
          <w:color w:val="000000"/>
          <w:sz w:val="28"/>
        </w:rPr>
        <w:t>
      строка 120.04.002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39. В разделе "Роялти":
</w:t>
      </w:r>
      <w:r>
        <w:br/>
      </w:r>
      <w:r>
        <w:rPr>
          <w:rFonts w:ascii="Times New Roman"/>
          <w:b w:val="false"/>
          <w:i w:val="false"/>
          <w:color w:val="000000"/>
          <w:sz w:val="28"/>
        </w:rPr>
        <w:t>
      строка 120.04.003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40.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120.04.004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41.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120.04.005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42. В разделе "Всего":
</w:t>
      </w:r>
      <w:r>
        <w:br/>
      </w:r>
      <w:r>
        <w:rPr>
          <w:rFonts w:ascii="Times New Roman"/>
          <w:b w:val="false"/>
          <w:i w:val="false"/>
          <w:color w:val="000000"/>
          <w:sz w:val="28"/>
        </w:rPr>
        <w:t>
      строка 120.04.006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120.04.001С, 120.04.002С, 120.04.003С, 120.04.004С, 120.04.005С.
</w:t>
      </w:r>
      <w:r>
        <w:br/>
      </w:r>
      <w:r>
        <w:rPr>
          <w:rFonts w:ascii="Times New Roman"/>
          <w:b w:val="false"/>
          <w:i w:val="false"/>
          <w:color w:val="000000"/>
          <w:sz w:val="28"/>
        </w:rPr>
        <w:t>
      43. Величина строки 120.04.006 переносится в строку 120.00.013.
</w:t>
      </w:r>
      <w:r>
        <w:br/>
      </w:r>
      <w:r>
        <w:rPr>
          <w:rFonts w:ascii="Times New Roman"/>
          <w:b w:val="false"/>
          <w:i w:val="false"/>
          <w:color w:val="000000"/>
          <w:sz w:val="28"/>
        </w:rPr>
        <w:t>
      44. Дополнительные формы к строкам 120.04.001, 120.04.002, 120.04.003: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66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120.04.001 переносится в строку 120.04.001A, графы E - в строку 120.04.001B, графы G - в строку 120.04.001C, графы C дополнительной формы к строке 120.04.002 переносится в строку 120.04.002A, графы E - в строку 120.04.002B, графы G - в строку 120.04.002C, графы C дополнительной формы к строке 120.04.003 переносится в строку 120.04.003A, графы E - в строку 120.04.003B, графы G - в строку 120.04.003C.
</w:t>
      </w:r>
      <w:r>
        <w:br/>
      </w:r>
      <w:r>
        <w:rPr>
          <w:rFonts w:ascii="Times New Roman"/>
          <w:b w:val="false"/>
          <w:i w:val="false"/>
          <w:color w:val="000000"/>
          <w:sz w:val="28"/>
        </w:rPr>
        <w:t>
      45. Дополнительная форма к строке 120.04.004: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65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66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120.04.004 переносится в строку 120.04.004A, графы F - в строку 120.04.004B, графы H - в строку 120.04.004C.
</w:t>
      </w:r>
      <w:r>
        <w:br/>
      </w:r>
      <w:r>
        <w:rPr>
          <w:rFonts w:ascii="Times New Roman"/>
          <w:b w:val="false"/>
          <w:i w:val="false"/>
          <w:color w:val="000000"/>
          <w:sz w:val="28"/>
        </w:rPr>
        <w:t>
      46. Дополнительная форма к строке 120.04.005: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66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120.04.005 переносится в строку 120.04.005A, графы E - в строку 120.04.005B, графы G - в строку 120.04.005C.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120.05 -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80 и 115 Налогового кодекса. При этом такие доходы подлежат отражению в формах 120.01 и 120.02 Декларации.
</w:t>
      </w:r>
      <w:r>
        <w:br/>
      </w:r>
      <w:r>
        <w:rPr>
          <w:rFonts w:ascii="Times New Roman"/>
          <w:b w:val="false"/>
          <w:i w:val="false"/>
          <w:color w:val="000000"/>
          <w:sz w:val="28"/>
        </w:rPr>
        <w:t>
      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49. В разделе "Расчетные показатели":
</w:t>
      </w:r>
      <w:r>
        <w:br/>
      </w:r>
      <w:r>
        <w:rPr>
          <w:rFonts w:ascii="Times New Roman"/>
          <w:b w:val="false"/>
          <w:i w:val="false"/>
          <w:color w:val="000000"/>
          <w:sz w:val="28"/>
        </w:rPr>
        <w:t>
      1) строка 120.05.001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120.05.002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120.05.003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120.05.001 и 120.05.002 (120.05.001 + 120.05.002).
</w:t>
      </w:r>
      <w:r>
        <w:br/>
      </w:r>
      <w:r>
        <w:rPr>
          <w:rFonts w:ascii="Times New Roman"/>
          <w:b w:val="false"/>
          <w:i w:val="false"/>
          <w:color w:val="000000"/>
          <w:sz w:val="28"/>
        </w:rPr>
        <w:t>
      50. Величина строки 120.05.003 переносится в строку 120.00.018 Декларации.
</w:t>
      </w:r>
      <w:r>
        <w:br/>
      </w:r>
      <w:r>
        <w:rPr>
          <w:rFonts w:ascii="Times New Roman"/>
          <w:b w:val="false"/>
          <w:i w:val="false"/>
          <w:color w:val="000000"/>
          <w:sz w:val="28"/>
        </w:rPr>
        <w:t>
      51. Дополнительная форма к строке 120.05.001: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66 настоящих Правил;
</w:t>
      </w:r>
      <w:r>
        <w:br/>
      </w:r>
      <w:r>
        <w:rPr>
          <w:rFonts w:ascii="Times New Roman"/>
          <w:b w:val="false"/>
          <w:i w:val="false"/>
          <w:color w:val="000000"/>
          <w:sz w:val="28"/>
        </w:rPr>
        <w:t>
      3) в графе С указывается код вида дохода согласно пункту 65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67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статьями 80 и 115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пересчитанная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величину графы F дополнительной формы к строке 120.05.001. переносится в строку 120.05.001.
</w:t>
      </w:r>
      <w:r>
        <w:br/>
      </w:r>
      <w:r>
        <w:rPr>
          <w:rFonts w:ascii="Times New Roman"/>
          <w:b w:val="false"/>
          <w:i w:val="false"/>
          <w:color w:val="000000"/>
          <w:sz w:val="28"/>
        </w:rPr>
        <w:t>
      52. Дополнительная форма к строке 120.05.002: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66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пункту 65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67 настоящих Правил;
</w:t>
      </w:r>
      <w:r>
        <w:br/>
      </w:r>
      <w:r>
        <w:rPr>
          <w:rFonts w:ascii="Times New Roman"/>
          <w:b w:val="false"/>
          <w:i w:val="false"/>
          <w:color w:val="000000"/>
          <w:sz w:val="28"/>
        </w:rPr>
        <w:t>
      7) в графе G указывается сумма начисленных доходов налогоплательщика-резидента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статьями 80 и 115 Налогового кодекса, в иностранной валюте;
</w:t>
      </w:r>
      <w:r>
        <w:br/>
      </w:r>
      <w:r>
        <w:rPr>
          <w:rFonts w:ascii="Times New Roman"/>
          <w:b w:val="false"/>
          <w:i w:val="false"/>
          <w:color w:val="000000"/>
          <w:sz w:val="28"/>
        </w:rPr>
        <w:t>
      8) в графе Н указывается сумма доходов, указанных в графе G, пересчитанная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120.05.002 переносится в строку 120.05.002.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120.06 -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"Расчетные показатели":
</w:t>
      </w:r>
      <w:r>
        <w:br/>
      </w:r>
      <w:r>
        <w:rPr>
          <w:rFonts w:ascii="Times New Roman"/>
          <w:b w:val="false"/>
          <w:i w:val="false"/>
          <w:color w:val="000000"/>
          <w:sz w:val="28"/>
        </w:rPr>
        <w:t>
      строка 120.06.001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56. Величина строки 120.06.001 переносится в строку 120.00.007.
</w:t>
      </w:r>
      <w:r>
        <w:br/>
      </w:r>
      <w:r>
        <w:rPr>
          <w:rFonts w:ascii="Times New Roman"/>
          <w:b w:val="false"/>
          <w:i w:val="false"/>
          <w:color w:val="000000"/>
          <w:sz w:val="28"/>
        </w:rPr>
        <w:t>
      57. Дополнительная форма к строке 120.06.001: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налогоплательщика-нерезидента, указанного в графе В, согласно пункту 66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по которой определена сумма прибыли нерезидента, согласно пункту 67 настоящих Правил;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пересчитанная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120.06.001 переносится в строку 120.06.001.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120.07 -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59.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"Расчетные показатели":
</w:t>
      </w:r>
      <w:r>
        <w:br/>
      </w:r>
      <w:r>
        <w:rPr>
          <w:rFonts w:ascii="Times New Roman"/>
          <w:b w:val="false"/>
          <w:i w:val="false"/>
          <w:color w:val="000000"/>
          <w:sz w:val="28"/>
        </w:rPr>
        <w:t>
      1) строка 120.07.001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120.07.002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120.07.003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120.07.004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120.07.005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w:t>
      </w:r>
      <w:r>
        <w:rPr>
          <w:rFonts w:ascii="Times New Roman"/>
          <w:b w:val="false"/>
          <w:i w:val="false"/>
          <w:color w:val="000000"/>
          <w:sz w:val="28"/>
        </w:rPr>
        <w:t xml:space="preserve"> 181 </w:t>
      </w:r>
      <w:r>
        <w:rPr>
          <w:rFonts w:ascii="Times New Roman"/>
          <w:b w:val="false"/>
          <w:i w:val="false"/>
          <w:color w:val="000000"/>
          <w:sz w:val="28"/>
        </w:rPr>
        <w:t>
 и статьями 
</w:t>
      </w:r>
      <w:r>
        <w:rPr>
          <w:rFonts w:ascii="Times New Roman"/>
          <w:b w:val="false"/>
          <w:i w:val="false"/>
          <w:color w:val="000000"/>
          <w:sz w:val="28"/>
        </w:rPr>
        <w:t xml:space="preserve"> 147 </w:t>
      </w:r>
      <w:r>
        <w:rPr>
          <w:rFonts w:ascii="Times New Roman"/>
          <w:b w:val="false"/>
          <w:i w:val="false"/>
          <w:color w:val="000000"/>
          <w:sz w:val="28"/>
        </w:rPr>
        <w:t>
, 187-1 Налогового кодекса, и заполняется на основании дополнительной формы;
</w:t>
      </w:r>
      <w:r>
        <w:br/>
      </w:r>
      <w:r>
        <w:rPr>
          <w:rFonts w:ascii="Times New Roman"/>
          <w:b w:val="false"/>
          <w:i w:val="false"/>
          <w:color w:val="000000"/>
          <w:sz w:val="28"/>
        </w:rPr>
        <w:t>
      6) строка 120.07.006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120.07.007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61. Дополнительная форма к приложению 120.07: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65 настоящих Правил, полученного налогоплательщиком-нерезидентом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и статьями 147, 187-1 Налогового кодекса;
</w:t>
      </w:r>
      <w:r>
        <w:br/>
      </w:r>
      <w:r>
        <w:rPr>
          <w:rFonts w:ascii="Times New Roman"/>
          <w:b w:val="false"/>
          <w:i w:val="false"/>
          <w:color w:val="000000"/>
          <w:sz w:val="28"/>
        </w:rPr>
        <w:t>
      9)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10)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120.07 переносится в строку 120.07.001, графы D - в строку 120.07.002, графы Е - в строку 120.07.003, графы F - в строку 120.07.004, графы G - в строку 120.07.005, графы Н - в строку 120.07.006, графы I - в строку 120.07.007.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120.08 - Бухгалтерский баланс страховой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(перестраховочной) организации/страхового брокера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120.09 -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120.10 -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денег (косвенный метод)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Коды видов доходов, стран и валют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При заполнении Декларации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66.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N 2355.
</w:t>
      </w:r>
      <w:r>
        <w:br/>
      </w:r>
      <w:r>
        <w:rPr>
          <w:rFonts w:ascii="Times New Roman"/>
          <w:b w:val="false"/>
          <w:i w:val="false"/>
          <w:color w:val="000000"/>
          <w:sz w:val="28"/>
        </w:rPr>
        <w:t>
      67.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120.00, 120.01, 120.02, 120.03, 120.04, 120.05, 120.06, 120.07, 120.08, 120.09, 120.10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по корпоративному подоходному налогу (далее - Расчет), предназначенного для декларирования доходов в виде страховых премий и исчисления корпоративного подоходного налога по ним страховыми (перестраховочными) организациями, обществами взаимного страхования по итогам месяца.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месяц,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787"/>
        <w:gridCol w:w="1706"/>
        <w:gridCol w:w="1688"/>
        <w:gridCol w:w="1496"/>
        <w:gridCol w:w="1478"/>
        <w:gridCol w:w="1392"/>
        <w:gridCol w:w="1322"/>
        <w:gridCol w:w="1392"/>
      </w:tblGrid>
      <w:tr>
        <w:trPr>
          <w:trHeight w:val="345" w:hRule="atLeast"/>
        </w:trPr>
        <w:tc>
          <w:tcPr>
            <w:tcW w:w="18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w:t>
            </w:r>
            <w:r>
              <w:br/>
            </w:r>
            <w:r>
              <w:rPr>
                <w:rFonts w:ascii="Times New Roman"/>
                <w:b w:val="false"/>
                <w:i w:val="false"/>
                <w:color w:val="000000"/>
                <w:sz w:val="20"/>
              </w:rPr>
              <w:t>
деяте-
</w:t>
            </w:r>
            <w:r>
              <w:br/>
            </w:r>
            <w:r>
              <w:rPr>
                <w:rFonts w:ascii="Times New Roman"/>
                <w:b w:val="false"/>
                <w:i w:val="false"/>
                <w:color w:val="000000"/>
                <w:sz w:val="20"/>
              </w:rPr>
              <w:t>
льности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073"/>
      </w:tblGrid>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9. В разделе "Расчет по доходам в виде страховых премий по договорам ненакопительного страхования (перестрахования)":
</w:t>
      </w:r>
      <w:r>
        <w:br/>
      </w:r>
      <w:r>
        <w:rPr>
          <w:rFonts w:ascii="Times New Roman"/>
          <w:b w:val="false"/>
          <w:i w:val="false"/>
          <w:color w:val="000000"/>
          <w:sz w:val="28"/>
        </w:rPr>
        <w:t>
      1) в строке 121.00.001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страховой деятельности" (далее - Закон), за исключением указанных в строках 121.00.009, 121.00.017;
</w:t>
      </w:r>
      <w:r>
        <w:br/>
      </w:r>
      <w:r>
        <w:rPr>
          <w:rFonts w:ascii="Times New Roman"/>
          <w:b w:val="false"/>
          <w:i w:val="false"/>
          <w:color w:val="000000"/>
          <w:sz w:val="28"/>
        </w:rPr>
        <w:t>
      2) в строке 121.00.002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121.00.010;
</w:t>
      </w:r>
      <w:r>
        <w:br/>
      </w:r>
      <w:r>
        <w:rPr>
          <w:rFonts w:ascii="Times New Roman"/>
          <w:b w:val="false"/>
          <w:i w:val="false"/>
          <w:color w:val="000000"/>
          <w:sz w:val="28"/>
        </w:rPr>
        <w:t>
      3) в строке 121.00.003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121.00.011, 121.00.018;
</w:t>
      </w:r>
      <w:r>
        <w:br/>
      </w:r>
      <w:r>
        <w:rPr>
          <w:rFonts w:ascii="Times New Roman"/>
          <w:b w:val="false"/>
          <w:i w:val="false"/>
          <w:color w:val="000000"/>
          <w:sz w:val="28"/>
        </w:rPr>
        <w:t>
      4) в строке 121.00.004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Закона, за исключением указанных в строках 121.00.012, 121.00.019;
</w:t>
      </w:r>
      <w:r>
        <w:br/>
      </w:r>
      <w:r>
        <w:rPr>
          <w:rFonts w:ascii="Times New Roman"/>
          <w:b w:val="false"/>
          <w:i w:val="false"/>
          <w:color w:val="000000"/>
          <w:sz w:val="28"/>
        </w:rPr>
        <w:t>
      5) в строке 121.00.005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статьи 6 Закона, за исключением указанных в строках 121.00.013, 121.00.020;
</w:t>
      </w:r>
      <w:r>
        <w:br/>
      </w:r>
      <w:r>
        <w:rPr>
          <w:rFonts w:ascii="Times New Roman"/>
          <w:b w:val="false"/>
          <w:i w:val="false"/>
          <w:color w:val="000000"/>
          <w:sz w:val="28"/>
        </w:rPr>
        <w:t>
      6) в строке 121.00.006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121.00.001, 121.00.002 и 121.00.003, 121.00.004, 121.00.005 ((121.00.001 + 121.00.002) - (121.00.003 + 121.00.004 + 121.00.005));
</w:t>
      </w:r>
      <w:r>
        <w:br/>
      </w:r>
      <w:r>
        <w:rPr>
          <w:rFonts w:ascii="Times New Roman"/>
          <w:b w:val="false"/>
          <w:i w:val="false"/>
          <w:color w:val="000000"/>
          <w:sz w:val="28"/>
        </w:rPr>
        <w:t>
      7) в строке 121.00.007 указывается сумма обязательных взносов уплаченных в Фонд гарантирования страховых выплат по договорам ненакопительного страхования;
</w:t>
      </w:r>
      <w:r>
        <w:br/>
      </w:r>
      <w:r>
        <w:rPr>
          <w:rFonts w:ascii="Times New Roman"/>
          <w:b w:val="false"/>
          <w:i w:val="false"/>
          <w:color w:val="000000"/>
          <w:sz w:val="28"/>
        </w:rPr>
        <w:t>
      8) в строке 121.00.008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121.00.006 и 121.00.007 (121.00.006 - 121.00.007).
</w:t>
      </w:r>
      <w:r>
        <w:br/>
      </w:r>
      <w:r>
        <w:rPr>
          <w:rFonts w:ascii="Times New Roman"/>
          <w:b w:val="false"/>
          <w:i w:val="false"/>
          <w:color w:val="000000"/>
          <w:sz w:val="28"/>
        </w:rPr>
        <w:t>
      10.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r>
        <w:br/>
      </w:r>
      <w:r>
        <w:rPr>
          <w:rFonts w:ascii="Times New Roman"/>
          <w:b w:val="false"/>
          <w:i w:val="false"/>
          <w:color w:val="000000"/>
          <w:sz w:val="28"/>
        </w:rPr>
        <w:t>
      1) в строке 121.00.009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2) в строке 121.00.010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3) в строке 121.00.011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4) в строке 121.00.012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5) в строке 121.00.013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w:t>
      </w:r>
      <w:r>
        <w:br/>
      </w:r>
      <w:r>
        <w:rPr>
          <w:rFonts w:ascii="Times New Roman"/>
          <w:b w:val="false"/>
          <w:i w:val="false"/>
          <w:color w:val="000000"/>
          <w:sz w:val="28"/>
        </w:rPr>
        <w:t>
      6) в строке 121.00.014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121.00.009, 121.00.010 и 121.00.011, 121.00.012, 121.00.013 ((121.00.009 + 121.00.010) - (121.00.011 + 121.00.012 + 121.00.013));
</w:t>
      </w:r>
      <w:r>
        <w:br/>
      </w:r>
      <w:r>
        <w:rPr>
          <w:rFonts w:ascii="Times New Roman"/>
          <w:b w:val="false"/>
          <w:i w:val="false"/>
          <w:color w:val="000000"/>
          <w:sz w:val="28"/>
        </w:rPr>
        <w:t>
      7) в строке 121.00.015 указывается сумма перечисленных обязательных взносов в Фонд гарантирования страховых выплат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8) в строке 121.00.016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121.00.014 и 121.00.015 (121.00.014 - 121.00.015).
</w:t>
      </w:r>
      <w:r>
        <w:br/>
      </w:r>
      <w:r>
        <w:rPr>
          <w:rFonts w:ascii="Times New Roman"/>
          <w:b w:val="false"/>
          <w:i w:val="false"/>
          <w:color w:val="000000"/>
          <w:sz w:val="28"/>
        </w:rPr>
        <w:t>
      11. В разделе "Расчет по доходам в виде страховых премий по договорам аннуитетного страхования":
</w:t>
      </w:r>
      <w:r>
        <w:br/>
      </w:r>
      <w:r>
        <w:rPr>
          <w:rFonts w:ascii="Times New Roman"/>
          <w:b w:val="false"/>
          <w:i w:val="false"/>
          <w:color w:val="000000"/>
          <w:sz w:val="28"/>
        </w:rPr>
        <w:t>
      1) в строке 121.00.017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статьи 6 Закона, взаимного страхования;
</w:t>
      </w:r>
      <w:r>
        <w:br/>
      </w:r>
      <w:r>
        <w:rPr>
          <w:rFonts w:ascii="Times New Roman"/>
          <w:b w:val="false"/>
          <w:i w:val="false"/>
          <w:color w:val="000000"/>
          <w:sz w:val="28"/>
        </w:rPr>
        <w:t>
      2) в строке 121.00.018 указывается сумма страховых премий, уплаченных в течение налогового периода перестраховщикам-резидентам по договорам аннуитетного перестрахования по классу, указанному в подпункте 2) пункта 2 статьи 6 Закона, взаимного страхования;
</w:t>
      </w:r>
      <w:r>
        <w:br/>
      </w:r>
      <w:r>
        <w:rPr>
          <w:rFonts w:ascii="Times New Roman"/>
          <w:b w:val="false"/>
          <w:i w:val="false"/>
          <w:color w:val="000000"/>
          <w:sz w:val="28"/>
        </w:rPr>
        <w:t>
      3) в строке 121.00.019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по классу, указанному в подпункте 2) пункта 2 статьи 6 Закона, взаимного страхования;
</w:t>
      </w:r>
      <w:r>
        <w:br/>
      </w:r>
      <w:r>
        <w:rPr>
          <w:rFonts w:ascii="Times New Roman"/>
          <w:b w:val="false"/>
          <w:i w:val="false"/>
          <w:color w:val="000000"/>
          <w:sz w:val="28"/>
        </w:rPr>
        <w:t>
      4) в строке 121.00.020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взаимного страхования;
</w:t>
      </w:r>
      <w:r>
        <w:br/>
      </w:r>
      <w:r>
        <w:rPr>
          <w:rFonts w:ascii="Times New Roman"/>
          <w:b w:val="false"/>
          <w:i w:val="false"/>
          <w:color w:val="000000"/>
          <w:sz w:val="28"/>
        </w:rPr>
        <w:t>
      5) в строке 121.00.021 указывается общая сумма страховых премий, подлежащих получению (полученных) в течение налогового периода по договорам аннуитетного страхования, взаимного страхования. Определяется как разница строки 121.00.017 и сумм строк 121.00.018, 121.00.019, 121.00.020 (121.00.017 - (121.00.018 + 121.00.019 + 121.00.020));
</w:t>
      </w:r>
      <w:r>
        <w:br/>
      </w:r>
      <w:r>
        <w:rPr>
          <w:rFonts w:ascii="Times New Roman"/>
          <w:b w:val="false"/>
          <w:i w:val="false"/>
          <w:color w:val="000000"/>
          <w:sz w:val="28"/>
        </w:rPr>
        <w:t>
      6) в строке 121.00.022 указывается сумма перечисленных обязательных взносов в Фонд гарантирования страховых выплат по договорам аннуитетного страхования по классу аннуитетного страхования, взаимного страхования;
</w:t>
      </w:r>
      <w:r>
        <w:br/>
      </w:r>
      <w:r>
        <w:rPr>
          <w:rFonts w:ascii="Times New Roman"/>
          <w:b w:val="false"/>
          <w:i w:val="false"/>
          <w:color w:val="000000"/>
          <w:sz w:val="28"/>
        </w:rPr>
        <w:t>
      7) в строке 121.00.023 указывается сумма страховых премий, подлежащих налогообложению, по договорам аннуитетного страхования, взаимного страхования. Определяется как разница строк 121.00.021 и 120.0.022 (121.00.021 - 121.00.022);
</w:t>
      </w:r>
      <w:r>
        <w:br/>
      </w:r>
      <w:r>
        <w:rPr>
          <w:rFonts w:ascii="Times New Roman"/>
          <w:b w:val="false"/>
          <w:i w:val="false"/>
          <w:color w:val="000000"/>
          <w:sz w:val="28"/>
        </w:rPr>
        <w:t>
      12. В разделе "Расчет суммы налога":
</w:t>
      </w:r>
      <w:r>
        <w:br/>
      </w:r>
      <w:r>
        <w:rPr>
          <w:rFonts w:ascii="Times New Roman"/>
          <w:b w:val="false"/>
          <w:i w:val="false"/>
          <w:color w:val="000000"/>
          <w:sz w:val="28"/>
        </w:rPr>
        <w:t>
      8) в строке 121.00.024 указывается общая сумма исчисленного корпоративного подоходного налога по доходам в виде страховых премий, определяемая как сумма строк 121.00.024А, 121.00.024В и 121.00.024С;
</w:t>
      </w:r>
      <w:r>
        <w:br/>
      </w:r>
      <w:r>
        <w:rPr>
          <w:rFonts w:ascii="Times New Roman"/>
          <w:b w:val="false"/>
          <w:i w:val="false"/>
          <w:color w:val="000000"/>
          <w:sz w:val="28"/>
        </w:rPr>
        <w:t>
      9) в строке 121.00.024А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w:t>
      </w:r>
      <w:r>
        <w:rPr>
          <w:rFonts w:ascii="Times New Roman"/>
          <w:b w:val="false"/>
          <w:i w:val="false"/>
          <w:color w:val="000000"/>
          <w:sz w:val="28"/>
        </w:rPr>
        <w:t xml:space="preserve"> 117 </w:t>
      </w:r>
      <w:r>
        <w:rPr>
          <w:rFonts w:ascii="Times New Roman"/>
          <w:b w:val="false"/>
          <w:i w:val="false"/>
          <w:color w:val="000000"/>
          <w:sz w:val="28"/>
        </w:rPr>
        <w:t>
 Налогового кодекса. Определяется как произведение суммы строки 121.00.008 и ставки 4 %;
</w:t>
      </w:r>
      <w:r>
        <w:br/>
      </w:r>
      <w:r>
        <w:rPr>
          <w:rFonts w:ascii="Times New Roman"/>
          <w:b w:val="false"/>
          <w:i w:val="false"/>
          <w:color w:val="000000"/>
          <w:sz w:val="28"/>
        </w:rPr>
        <w:t>
      10) в строке 121.00.024В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статьи 117 Налогового кодекса. Определяется как произведение суммы строки 121.00.016 и ставки 2 %;
</w:t>
      </w:r>
      <w:r>
        <w:br/>
      </w:r>
      <w:r>
        <w:rPr>
          <w:rFonts w:ascii="Times New Roman"/>
          <w:b w:val="false"/>
          <w:i w:val="false"/>
          <w:color w:val="000000"/>
          <w:sz w:val="28"/>
        </w:rPr>
        <w:t>
      11) в строке 121.00.024С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взаимного страхования, согласно подпунктам 3) и 4) пункта 1 статьи 117 Налогового кодекса. Определяется как произведение суммы строки 121.00.023 и ставки 1%;
</w:t>
      </w:r>
      <w:r>
        <w:br/>
      </w:r>
      <w:r>
        <w:rPr>
          <w:rFonts w:ascii="Times New Roman"/>
          <w:b w:val="false"/>
          <w:i w:val="false"/>
          <w:color w:val="000000"/>
          <w:sz w:val="28"/>
        </w:rPr>
        <w:t>
      12) в строке 121.00.025 указывается общая сумма корпоративного подоходного налога, внесенного налогоплательщиком в счет уплаты налога за отчетный период;
</w:t>
      </w:r>
      <w:r>
        <w:br/>
      </w:r>
      <w:r>
        <w:rPr>
          <w:rFonts w:ascii="Times New Roman"/>
          <w:b w:val="false"/>
          <w:i w:val="false"/>
          <w:color w:val="000000"/>
          <w:sz w:val="28"/>
        </w:rPr>
        <w:t>
      13) в строке 121.00.026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121.00.024, и суммой уплаченных сумм налога, отраженных в строке 121.00.025;
</w:t>
      </w:r>
      <w:r>
        <w:br/>
      </w:r>
      <w:r>
        <w:rPr>
          <w:rFonts w:ascii="Times New Roman"/>
          <w:b w:val="false"/>
          <w:i w:val="false"/>
          <w:color w:val="000000"/>
          <w:sz w:val="28"/>
        </w:rPr>
        <w:t>
      14) в строке 121.00.027 указывается сумма излишне уплаченного налога, которая определяется в случае, если величина уплаченных сумм налога, указанных в строке 121.00.025, больше суммы исчисленного корпоративного подоходного налога, указанного в строке 121.00.024. Определяется как разница сумм строк 121.00.025 и 121.00.024.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121.00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полученных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помощи, безвозмездно переданного имущества, отчислений и пожертвований на безвозмездной основе некоммерческим организациям, за исключением акционерных обществ, учреждений и потребительских кооперативов, кроме кооперативов собственников квартир (помещений), которые осуществляют деятельность в общественных интересах и соответствуют следующим условиям:
</w:t>
      </w:r>
      <w:r>
        <w:br/>
      </w:r>
      <w:r>
        <w:rPr>
          <w:rFonts w:ascii="Times New Roman"/>
          <w:b w:val="false"/>
          <w:i w:val="false"/>
          <w:color w:val="000000"/>
          <w:sz w:val="28"/>
        </w:rPr>
        <w:t>
      1) не имеют цели извлечения дохода в качестве такового;
</w:t>
      </w:r>
      <w:r>
        <w:br/>
      </w:r>
      <w:r>
        <w:rPr>
          <w:rFonts w:ascii="Times New Roman"/>
          <w:b w:val="false"/>
          <w:i w:val="false"/>
          <w:color w:val="000000"/>
          <w:sz w:val="28"/>
        </w:rPr>
        <w:t>
      2) не распределяют полученный чистый доход или имущество между участниками.
</w:t>
      </w:r>
      <w:r>
        <w:br/>
      </w:r>
      <w:r>
        <w:rPr>
          <w:rFonts w:ascii="Times New Roman"/>
          <w:b w:val="false"/>
          <w:i w:val="false"/>
          <w:color w:val="000000"/>
          <w:sz w:val="28"/>
        </w:rPr>
        <w:t>
      2. Декларация состоит из самой Декларации (форма 130.00) и приложений к ней (формы с 130.01 по 130.28)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19"/>
        <w:gridCol w:w="1716"/>
        <w:gridCol w:w="1664"/>
        <w:gridCol w:w="1507"/>
        <w:gridCol w:w="1490"/>
        <w:gridCol w:w="1368"/>
        <w:gridCol w:w="1455"/>
        <w:gridCol w:w="1316"/>
      </w:tblGrid>
      <w:tr>
        <w:trPr>
          <w:trHeight w:val="345" w:hRule="atLeast"/>
        </w:trPr>
        <w:tc>
          <w:tcPr>
            <w:tcW w:w="17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153"/>
      </w:tblGrid>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w:t>
      </w:r>
      <w:r>
        <w:rPr>
          <w:rFonts w:ascii="Times New Roman"/>
          <w:b w:val="false"/>
          <w:i w:val="false"/>
          <w:color w:val="000000"/>
          <w:sz w:val="28"/>
        </w:rPr>
        <w:t xml:space="preserve">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наличии доходов от деятельности, указанной в Декларации по корпоративному подоходному налогу (Форма 100.00), отмечается ячейка "Декларация по форме 100". Согласно пункту 4 статьи 
</w:t>
      </w:r>
      <w:r>
        <w:rPr>
          <w:rFonts w:ascii="Times New Roman"/>
          <w:b w:val="false"/>
          <w:i w:val="false"/>
          <w:color w:val="000000"/>
          <w:sz w:val="28"/>
        </w:rPr>
        <w:t xml:space="preserve"> 120 </w:t>
      </w:r>
      <w:r>
        <w:rPr>
          <w:rFonts w:ascii="Times New Roman"/>
          <w:b w:val="false"/>
          <w:i w:val="false"/>
          <w:color w:val="000000"/>
          <w:sz w:val="28"/>
        </w:rPr>
        <w:t>
 Налогового кодекса ведется раздельный учет в соответствии со 
</w:t>
      </w:r>
      <w:r>
        <w:rPr>
          <w:rFonts w:ascii="Times New Roman"/>
          <w:b w:val="false"/>
          <w:i w:val="false"/>
          <w:color w:val="000000"/>
          <w:sz w:val="28"/>
        </w:rPr>
        <w:t xml:space="preserve"> статьей 67 </w:t>
      </w:r>
      <w:r>
        <w:rPr>
          <w:rFonts w:ascii="Times New Roman"/>
          <w:b w:val="false"/>
          <w:i w:val="false"/>
          <w:color w:val="000000"/>
          <w:sz w:val="28"/>
        </w:rPr>
        <w:t>
 Налогового кодекса;
</w:t>
      </w:r>
      <w:r>
        <w:br/>
      </w:r>
      <w:r>
        <w:rPr>
          <w:rFonts w:ascii="Times New Roman"/>
          <w:b w:val="false"/>
          <w:i w:val="false"/>
          <w:color w:val="000000"/>
          <w:sz w:val="28"/>
        </w:rPr>
        <w:t>
      10)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и отвечает указанным условиям, отмечаются соответствующие ячейки.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130.00.001 переносится сумма, отраженная в строке 130.01.001;
</w:t>
      </w:r>
      <w:r>
        <w:br/>
      </w:r>
      <w:r>
        <w:rPr>
          <w:rFonts w:ascii="Times New Roman"/>
          <w:b w:val="false"/>
          <w:i w:val="false"/>
          <w:color w:val="000000"/>
          <w:sz w:val="28"/>
        </w:rPr>
        <w:t>
      2) в строку 130.00.002 переносится сумма, отраженная в строке 130.02.001;
</w:t>
      </w:r>
      <w:r>
        <w:br/>
      </w:r>
      <w:r>
        <w:rPr>
          <w:rFonts w:ascii="Times New Roman"/>
          <w:b w:val="false"/>
          <w:i w:val="false"/>
          <w:color w:val="000000"/>
          <w:sz w:val="28"/>
        </w:rPr>
        <w:t>
      3) в строку 130.00.003 переносится сумма, отраженная в строке 130.03.001;
</w:t>
      </w:r>
      <w:r>
        <w:br/>
      </w:r>
      <w:r>
        <w:rPr>
          <w:rFonts w:ascii="Times New Roman"/>
          <w:b w:val="false"/>
          <w:i w:val="false"/>
          <w:color w:val="000000"/>
          <w:sz w:val="28"/>
        </w:rPr>
        <w:t>
      4) в строку 130.00.004 переносится сумма, отраженная в строке 130.04.001;
</w:t>
      </w:r>
      <w:r>
        <w:br/>
      </w:r>
      <w:r>
        <w:rPr>
          <w:rFonts w:ascii="Times New Roman"/>
          <w:b w:val="false"/>
          <w:i w:val="false"/>
          <w:color w:val="000000"/>
          <w:sz w:val="28"/>
        </w:rPr>
        <w:t>
      5) в строку 130.00.005 переносится сумма, отраженная в строке 130.05.001;
</w:t>
      </w:r>
      <w:r>
        <w:br/>
      </w:r>
      <w:r>
        <w:rPr>
          <w:rFonts w:ascii="Times New Roman"/>
          <w:b w:val="false"/>
          <w:i w:val="false"/>
          <w:color w:val="000000"/>
          <w:sz w:val="28"/>
        </w:rPr>
        <w:t>
      6) в строку 130.00.006 переносится сумма, отраженная в строке 130.06.001;
</w:t>
      </w:r>
      <w:r>
        <w:br/>
      </w:r>
      <w:r>
        <w:rPr>
          <w:rFonts w:ascii="Times New Roman"/>
          <w:b w:val="false"/>
          <w:i w:val="false"/>
          <w:color w:val="000000"/>
          <w:sz w:val="28"/>
        </w:rPr>
        <w:t>
      7) в строку 130.00.007 переносится сумма, отраженная в строке 130.07.001;
</w:t>
      </w:r>
      <w:r>
        <w:br/>
      </w:r>
      <w:r>
        <w:rPr>
          <w:rFonts w:ascii="Times New Roman"/>
          <w:b w:val="false"/>
          <w:i w:val="false"/>
          <w:color w:val="000000"/>
          <w:sz w:val="28"/>
        </w:rPr>
        <w:t>
      8) в строку 130.00.008 переносится сумма, отраженная в строке 130.08.001;
</w:t>
      </w:r>
      <w:r>
        <w:br/>
      </w:r>
      <w:r>
        <w:rPr>
          <w:rFonts w:ascii="Times New Roman"/>
          <w:b w:val="false"/>
          <w:i w:val="false"/>
          <w:color w:val="000000"/>
          <w:sz w:val="28"/>
        </w:rPr>
        <w:t>
      9) в строку 130.00.009 переносится сумма, отраженная в строке 130.09.001;
</w:t>
      </w:r>
      <w:r>
        <w:br/>
      </w:r>
      <w:r>
        <w:rPr>
          <w:rFonts w:ascii="Times New Roman"/>
          <w:b w:val="false"/>
          <w:i w:val="false"/>
          <w:color w:val="000000"/>
          <w:sz w:val="28"/>
        </w:rPr>
        <w:t>
      10) в строку 130.00.010 переносится сумма, отраженная в строке 130.10.001;
</w:t>
      </w:r>
      <w:r>
        <w:br/>
      </w:r>
      <w:r>
        <w:rPr>
          <w:rFonts w:ascii="Times New Roman"/>
          <w:b w:val="false"/>
          <w:i w:val="false"/>
          <w:color w:val="000000"/>
          <w:sz w:val="28"/>
        </w:rPr>
        <w:t>
      11) в строку 130.00.011 переносится сумма, отраженная в строке 130.023.001;
</w:t>
      </w:r>
      <w:r>
        <w:br/>
      </w:r>
      <w:r>
        <w:rPr>
          <w:rFonts w:ascii="Times New Roman"/>
          <w:b w:val="false"/>
          <w:i w:val="false"/>
          <w:color w:val="000000"/>
          <w:sz w:val="28"/>
        </w:rPr>
        <w:t>
      12) в строке 130.00.012 указывается общая сумма доходов. Определяется как сумма строк с 130.00.001 по 130.00.011;
</w:t>
      </w:r>
      <w:r>
        <w:br/>
      </w:r>
      <w:r>
        <w:rPr>
          <w:rFonts w:ascii="Times New Roman"/>
          <w:b w:val="false"/>
          <w:i w:val="false"/>
          <w:color w:val="000000"/>
          <w:sz w:val="28"/>
        </w:rPr>
        <w:t>
      13) в строке 130.00.013 переносится сумма других доходов, отраженная в строке 100.00.020,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14) в строке 130.00.014 указывается итоговая сумма доходов. Определяется как сумма строк 130.00.012 и 130.00.013;
</w:t>
      </w:r>
      <w:r>
        <w:br/>
      </w:r>
      <w:r>
        <w:rPr>
          <w:rFonts w:ascii="Times New Roman"/>
          <w:b w:val="false"/>
          <w:i w:val="false"/>
          <w:color w:val="000000"/>
          <w:sz w:val="28"/>
        </w:rPr>
        <w:t>
      15)
</w:t>
      </w:r>
      <w:r>
        <w:br/>
      </w:r>
      <w:r>
        <w:rPr>
          <w:rFonts w:ascii="Times New Roman"/>
          <w:b w:val="false"/>
          <w:i w:val="false"/>
          <w:color w:val="000000"/>
          <w:sz w:val="28"/>
        </w:rPr>
        <w:t>
      14. В разделе "Расходы":
</w:t>
      </w:r>
      <w:r>
        <w:br/>
      </w:r>
      <w:r>
        <w:rPr>
          <w:rFonts w:ascii="Times New Roman"/>
          <w:b w:val="false"/>
          <w:i w:val="false"/>
          <w:color w:val="000000"/>
          <w:sz w:val="28"/>
        </w:rPr>
        <w:t>
      1) в строку 130.00.015 переносится сумма, отраженная в строке 130.11.004;
</w:t>
      </w:r>
      <w:r>
        <w:br/>
      </w:r>
      <w:r>
        <w:rPr>
          <w:rFonts w:ascii="Times New Roman"/>
          <w:b w:val="false"/>
          <w:i w:val="false"/>
          <w:color w:val="000000"/>
          <w:sz w:val="28"/>
        </w:rPr>
        <w:t>
      2) в строку 130.00.016 переносится сумма, отраженная в строке 130.12.001;
</w:t>
      </w:r>
      <w:r>
        <w:br/>
      </w:r>
      <w:r>
        <w:rPr>
          <w:rFonts w:ascii="Times New Roman"/>
          <w:b w:val="false"/>
          <w:i w:val="false"/>
          <w:color w:val="000000"/>
          <w:sz w:val="28"/>
        </w:rPr>
        <w:t>
      3) в строку 130.00.017 переносится сумма, отраженная в строке 130.13.001;
</w:t>
      </w:r>
      <w:r>
        <w:br/>
      </w:r>
      <w:r>
        <w:rPr>
          <w:rFonts w:ascii="Times New Roman"/>
          <w:b w:val="false"/>
          <w:i w:val="false"/>
          <w:color w:val="000000"/>
          <w:sz w:val="28"/>
        </w:rPr>
        <w:t>
      4) в строку 130.00.018 переносится сумма, отраженная в строке 130.14.001;
</w:t>
      </w:r>
      <w:r>
        <w:br/>
      </w:r>
      <w:r>
        <w:rPr>
          <w:rFonts w:ascii="Times New Roman"/>
          <w:b w:val="false"/>
          <w:i w:val="false"/>
          <w:color w:val="000000"/>
          <w:sz w:val="28"/>
        </w:rPr>
        <w:t>
      5) в строку 130.00.019 переносится сумма, отраженная в строке 130.15.001;
</w:t>
      </w:r>
      <w:r>
        <w:br/>
      </w:r>
      <w:r>
        <w:rPr>
          <w:rFonts w:ascii="Times New Roman"/>
          <w:b w:val="false"/>
          <w:i w:val="false"/>
          <w:color w:val="000000"/>
          <w:sz w:val="28"/>
        </w:rPr>
        <w:t>
      6) в строку 130.00.020 переносится сумма, отраженная в строке 130.16.001;
</w:t>
      </w:r>
      <w:r>
        <w:br/>
      </w:r>
      <w:r>
        <w:rPr>
          <w:rFonts w:ascii="Times New Roman"/>
          <w:b w:val="false"/>
          <w:i w:val="false"/>
          <w:color w:val="000000"/>
          <w:sz w:val="28"/>
        </w:rPr>
        <w:t>
      7) в строку 130.00.021 переносится сумма, отраженная в строке 130.17.001;
</w:t>
      </w:r>
      <w:r>
        <w:br/>
      </w:r>
      <w:r>
        <w:rPr>
          <w:rFonts w:ascii="Times New Roman"/>
          <w:b w:val="false"/>
          <w:i w:val="false"/>
          <w:color w:val="000000"/>
          <w:sz w:val="28"/>
        </w:rPr>
        <w:t>
      8) в строку 130.00.022 переносится сумма, отраженная в строке 130.18.001;
</w:t>
      </w:r>
      <w:r>
        <w:br/>
      </w:r>
      <w:r>
        <w:rPr>
          <w:rFonts w:ascii="Times New Roman"/>
          <w:b w:val="false"/>
          <w:i w:val="false"/>
          <w:color w:val="000000"/>
          <w:sz w:val="28"/>
        </w:rPr>
        <w:t>
      9) в строку 130.00.023 переносится сумма, отраженная в строке 130.19.001;
</w:t>
      </w:r>
      <w:r>
        <w:br/>
      </w:r>
      <w:r>
        <w:rPr>
          <w:rFonts w:ascii="Times New Roman"/>
          <w:b w:val="false"/>
          <w:i w:val="false"/>
          <w:color w:val="000000"/>
          <w:sz w:val="28"/>
        </w:rPr>
        <w:t>
      10) в строку 130.00.024 переносится сумма, отраженная в строке 130.20.001;
</w:t>
      </w:r>
      <w:r>
        <w:br/>
      </w:r>
      <w:r>
        <w:rPr>
          <w:rFonts w:ascii="Times New Roman"/>
          <w:b w:val="false"/>
          <w:i w:val="false"/>
          <w:color w:val="000000"/>
          <w:sz w:val="28"/>
        </w:rPr>
        <w:t>
      11) в строку 130.00.025 переносится сумма, отраженная в строке 130.21.001;
</w:t>
      </w:r>
      <w:r>
        <w:br/>
      </w:r>
      <w:r>
        <w:rPr>
          <w:rFonts w:ascii="Times New Roman"/>
          <w:b w:val="false"/>
          <w:i w:val="false"/>
          <w:color w:val="000000"/>
          <w:sz w:val="28"/>
        </w:rPr>
        <w:t>
      12) в строку 130.00.026 переносится сумма, отраженная в строке 130.22.001;
</w:t>
      </w:r>
      <w:r>
        <w:br/>
      </w:r>
      <w:r>
        <w:rPr>
          <w:rFonts w:ascii="Times New Roman"/>
          <w:b w:val="false"/>
          <w:i w:val="false"/>
          <w:color w:val="000000"/>
          <w:sz w:val="28"/>
        </w:rPr>
        <w:t>
      13) в строке 130.00.027 указывается сумма расходов, определенная как сумма строк с 130.00.015 по 130.00.026;
</w:t>
      </w:r>
      <w:r>
        <w:br/>
      </w:r>
      <w:r>
        <w:rPr>
          <w:rFonts w:ascii="Times New Roman"/>
          <w:b w:val="false"/>
          <w:i w:val="false"/>
          <w:color w:val="000000"/>
          <w:sz w:val="28"/>
        </w:rPr>
        <w:t>
      14) в строке 130.00.028 указывается удельный вес доходов, подлежащих налогообложению в общеустановленном порядке в соответствии с пунктом 4 статьи 120 Налогового кодекса, в общей сумме доходов, определяемый как отношение суммы строки 130.00.013 и суммы строки 130.00.014;
</w:t>
      </w:r>
      <w:r>
        <w:br/>
      </w:r>
      <w:r>
        <w:rPr>
          <w:rFonts w:ascii="Times New Roman"/>
          <w:b w:val="false"/>
          <w:i w:val="false"/>
          <w:color w:val="000000"/>
          <w:sz w:val="28"/>
        </w:rPr>
        <w:t>
      15) в строку 130.00.029 переносится сумма, отраженная в строке 100.00.034А,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16) в строке 130.00.030 указывается сумма расходов, подлежащих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суммы строк 130.00.028 и 130.00.029;
</w:t>
      </w:r>
      <w:r>
        <w:br/>
      </w:r>
      <w:r>
        <w:rPr>
          <w:rFonts w:ascii="Times New Roman"/>
          <w:b w:val="false"/>
          <w:i w:val="false"/>
          <w:color w:val="000000"/>
          <w:sz w:val="28"/>
        </w:rPr>
        <w:t>
      15. Величина строки 130.00.030 переносится в строку 100.00.034В.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130.01 - Вознаграждения по депозитам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определения суммы доходов в виде вознаграждений по депозитам.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"Вознаграждения по депозитам":
</w:t>
      </w:r>
      <w:r>
        <w:br/>
      </w:r>
      <w:r>
        <w:rPr>
          <w:rFonts w:ascii="Times New Roman"/>
          <w:b w:val="false"/>
          <w:i w:val="false"/>
          <w:color w:val="000000"/>
          <w:sz w:val="28"/>
        </w:rPr>
        <w:t>
      в строке 130.01.001 указывается сумма полученных доходов в виде вознаграждений по депозитам и заполняется на основании данных дополнительной формы.
</w:t>
      </w:r>
      <w:r>
        <w:br/>
      </w:r>
      <w:r>
        <w:rPr>
          <w:rFonts w:ascii="Times New Roman"/>
          <w:b w:val="false"/>
          <w:i w:val="false"/>
          <w:color w:val="000000"/>
          <w:sz w:val="28"/>
        </w:rPr>
        <w:t>
      19. Величина строки 130.01.001 переносится в строку 130.00.001.
</w:t>
      </w:r>
      <w:r>
        <w:br/>
      </w:r>
      <w:r>
        <w:rPr>
          <w:rFonts w:ascii="Times New Roman"/>
          <w:b w:val="false"/>
          <w:i w:val="false"/>
          <w:color w:val="000000"/>
          <w:sz w:val="28"/>
        </w:rPr>
        <w:t>
      20. Дополнительная форма к строке 130.01.001: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выплатившего вознаграждение;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сумма полученного вознаграждения по депозитам.
</w:t>
      </w:r>
      <w:r>
        <w:br/>
      </w:r>
      <w:r>
        <w:rPr>
          <w:rFonts w:ascii="Times New Roman"/>
          <w:b w:val="false"/>
          <w:i w:val="false"/>
          <w:color w:val="000000"/>
          <w:sz w:val="28"/>
        </w:rPr>
        <w:t>
      Итоговая величина графы D дополнительной формы к строке 130.01.001 переносится в строку 130.01.001.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130.02 -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определения суммы доходов в виде гранта в соответствии с подпунктом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 В разделе "Гранты":
</w:t>
      </w:r>
      <w:r>
        <w:br/>
      </w:r>
      <w:r>
        <w:rPr>
          <w:rFonts w:ascii="Times New Roman"/>
          <w:b w:val="false"/>
          <w:i w:val="false"/>
          <w:color w:val="000000"/>
          <w:sz w:val="28"/>
        </w:rPr>
        <w:t>
      в строке 130.02.001 указывается сумма полученных доходов в виде гранта и заполняется на основании данных дополнительной формы.
</w:t>
      </w:r>
      <w:r>
        <w:br/>
      </w:r>
      <w:r>
        <w:rPr>
          <w:rFonts w:ascii="Times New Roman"/>
          <w:b w:val="false"/>
          <w:i w:val="false"/>
          <w:color w:val="000000"/>
          <w:sz w:val="28"/>
        </w:rPr>
        <w:t>
      24. Величина строки 130.02.001 переносится в строку 130.00.002.
</w:t>
      </w:r>
      <w:r>
        <w:br/>
      </w:r>
      <w:r>
        <w:rPr>
          <w:rFonts w:ascii="Times New Roman"/>
          <w:b w:val="false"/>
          <w:i w:val="false"/>
          <w:color w:val="000000"/>
          <w:sz w:val="28"/>
        </w:rPr>
        <w:t>
      25. Дополнительная форма к строке 130.02.001: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грантодателя: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8647"/>
        <w:gridCol w:w="2965"/>
      </w:tblGrid>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грантодателя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грантодателя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Правительства государств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организации*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Зарубежные неправительственные
</w:t>
            </w:r>
            <w:r>
              <w:br/>
            </w:r>
            <w:r>
              <w:rPr>
                <w:rFonts w:ascii="Times New Roman"/>
                <w:b w:val="false"/>
                <w:i w:val="false"/>
                <w:color w:val="000000"/>
                <w:sz w:val="20"/>
              </w:rPr>
              <w:t>
общественные организации и фонды*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Иностранные граждане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r>
      <w:tr>
        <w:trPr>
          <w:trHeight w:val="450" w:hRule="atLeast"/>
        </w:trPr>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без гражданства
</w:t>
            </w:r>
          </w:p>
        </w:tc>
        <w:tc>
          <w:tcPr>
            <w:tcW w:w="2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r>
    </w:tbl>
    <w:p>
      <w:pPr>
        <w:spacing w:after="0"/>
        <w:ind w:left="0"/>
        <w:jc w:val="both"/>
      </w:pPr>
      <w:r>
        <w:rPr>
          <w:rFonts w:ascii="Times New Roman"/>
          <w:b w:val="false"/>
          <w:i w:val="false"/>
          <w:color w:val="000000"/>
          <w:sz w:val="28"/>
        </w:rPr>
        <w:t>
      * При получении грантов от организаций, указанных в 
</w:t>
      </w:r>
      <w:r>
        <w:rPr>
          <w:rFonts w:ascii="Times New Roman"/>
          <w:b w:val="false"/>
          <w:i w:val="false"/>
          <w:color w:val="000000"/>
          <w:sz w:val="28"/>
        </w:rPr>
        <w:t xml:space="preserve"> Перечне </w:t>
      </w:r>
      <w:r>
        <w:rPr>
          <w:rFonts w:ascii="Times New Roman"/>
          <w:b w:val="false"/>
          <w:i w:val="false"/>
          <w:color w:val="000000"/>
          <w:sz w:val="28"/>
        </w:rPr>
        <w:t>
 международных и государственных организаций, зарубежных неправительственных общественных организаций и фондов, предоставляющих гранты, утвержденном постановлением Правительства Республики Казахстан от 28 декабря 2001 года N 1753 "Об утверждении Перечня международных и государственных организаций, зарубежных неправительственных общественных организаций и фондов, предоставляющих гранты", указывается код грантодателя, соответствующий порядковому номеру такой организации в указанном Перечне;
</w:t>
      </w:r>
      <w:r>
        <w:br/>
      </w:r>
      <w:r>
        <w:rPr>
          <w:rFonts w:ascii="Times New Roman"/>
          <w:b w:val="false"/>
          <w:i w:val="false"/>
          <w:color w:val="000000"/>
          <w:sz w:val="28"/>
        </w:rPr>
        <w:t>
      3) в графе С указывается наименование юридического лица, фамилия, имя, отчество физического лица, выплативших грант;
</w:t>
      </w:r>
      <w:r>
        <w:br/>
      </w:r>
      <w:r>
        <w:rPr>
          <w:rFonts w:ascii="Times New Roman"/>
          <w:b w:val="false"/>
          <w:i w:val="false"/>
          <w:color w:val="000000"/>
          <w:sz w:val="28"/>
        </w:rPr>
        <w:t>
      4) в графе D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5) в графе E указывается код имущества, полученного в виде гранта, согласно пункту 147 настоящих Правил;
</w:t>
      </w:r>
      <w:r>
        <w:br/>
      </w:r>
      <w:r>
        <w:rPr>
          <w:rFonts w:ascii="Times New Roman"/>
          <w:b w:val="false"/>
          <w:i w:val="false"/>
          <w:color w:val="000000"/>
          <w:sz w:val="28"/>
        </w:rPr>
        <w:t>
      6) в графе F указывается наименование имущества, полученного в виде гранта;
</w:t>
      </w:r>
      <w:r>
        <w:br/>
      </w:r>
      <w:r>
        <w:rPr>
          <w:rFonts w:ascii="Times New Roman"/>
          <w:b w:val="false"/>
          <w:i w:val="false"/>
          <w:color w:val="000000"/>
          <w:sz w:val="28"/>
        </w:rPr>
        <w:t>
      7) в графе G указываются номер и дата документа, подтверждающего получение имущества в качестве гранта;
</w:t>
      </w:r>
      <w:r>
        <w:br/>
      </w:r>
      <w:r>
        <w:rPr>
          <w:rFonts w:ascii="Times New Roman"/>
          <w:b w:val="false"/>
          <w:i w:val="false"/>
          <w:color w:val="000000"/>
          <w:sz w:val="28"/>
        </w:rPr>
        <w:t>
      8) в графе H указывается сумма (стоимость) имущества, полученного в качестве гранта.
</w:t>
      </w:r>
      <w:r>
        <w:br/>
      </w:r>
      <w:r>
        <w:rPr>
          <w:rFonts w:ascii="Times New Roman"/>
          <w:b w:val="false"/>
          <w:i w:val="false"/>
          <w:color w:val="000000"/>
          <w:sz w:val="28"/>
        </w:rPr>
        <w:t>
      Итоговая величина графы Н дополнительной формы к строке 130.02.001 переносится в строку 130.02.001.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130.03 - Безвозмездно полученное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суммы доходов в виде безвозмездно полученного имущества, за исключением денег и пожертвований.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"Безвозмездно полученное имущество":
</w:t>
      </w:r>
      <w:r>
        <w:br/>
      </w:r>
      <w:r>
        <w:rPr>
          <w:rFonts w:ascii="Times New Roman"/>
          <w:b w:val="false"/>
          <w:i w:val="false"/>
          <w:color w:val="000000"/>
          <w:sz w:val="28"/>
        </w:rPr>
        <w:t>
      в строке 130.03.001 указывается сумма полученных доходов в виде безвозмездно полученного имущества и заполняется на основании данных дополнительной формы.
</w:t>
      </w:r>
      <w:r>
        <w:br/>
      </w:r>
      <w:r>
        <w:rPr>
          <w:rFonts w:ascii="Times New Roman"/>
          <w:b w:val="false"/>
          <w:i w:val="false"/>
          <w:color w:val="000000"/>
          <w:sz w:val="28"/>
        </w:rPr>
        <w:t>
      29. Величина строки 130.03.001 переносится в строку 130.00.003.
</w:t>
      </w:r>
      <w:r>
        <w:br/>
      </w:r>
      <w:r>
        <w:rPr>
          <w:rFonts w:ascii="Times New Roman"/>
          <w:b w:val="false"/>
          <w:i w:val="false"/>
          <w:color w:val="000000"/>
          <w:sz w:val="28"/>
        </w:rPr>
        <w:t>
      30. Дополнительная форма к строке 130.03.001: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безвозмездно передавших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безвозмездно, согласно пункту 147 настоящих Правил;
</w:t>
      </w:r>
      <w:r>
        <w:br/>
      </w:r>
      <w:r>
        <w:rPr>
          <w:rFonts w:ascii="Times New Roman"/>
          <w:b w:val="false"/>
          <w:i w:val="false"/>
          <w:color w:val="000000"/>
          <w:sz w:val="28"/>
        </w:rPr>
        <w:t>
      5) в графе Е указывается наименование безвозмездно полученного имущества;
</w:t>
      </w:r>
      <w:r>
        <w:br/>
      </w:r>
      <w:r>
        <w:rPr>
          <w:rFonts w:ascii="Times New Roman"/>
          <w:b w:val="false"/>
          <w:i w:val="false"/>
          <w:color w:val="000000"/>
          <w:sz w:val="28"/>
        </w:rPr>
        <w:t>
      6) в графе F указываются номер и дата документа, подтверждающего безвозмездное получение имущества;
</w:t>
      </w:r>
      <w:r>
        <w:br/>
      </w:r>
      <w:r>
        <w:rPr>
          <w:rFonts w:ascii="Times New Roman"/>
          <w:b w:val="false"/>
          <w:i w:val="false"/>
          <w:color w:val="000000"/>
          <w:sz w:val="28"/>
        </w:rPr>
        <w:t>
      7) в графе G указывается сумма (стоимость) безвозмездно полученного имущества.
</w:t>
      </w:r>
      <w:r>
        <w:br/>
      </w:r>
      <w:r>
        <w:rPr>
          <w:rFonts w:ascii="Times New Roman"/>
          <w:b w:val="false"/>
          <w:i w:val="false"/>
          <w:color w:val="000000"/>
          <w:sz w:val="28"/>
        </w:rPr>
        <w:t>
      Итоговая величина графы G дополнительной формы к строке 130.03.001 переносится в строку 130.03.001.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130.04 - Вступительные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Данная форма предназначена для определения суммы доходов в виде вступительных взносов.
</w:t>
      </w:r>
      <w:r>
        <w:br/>
      </w:r>
      <w:r>
        <w:rPr>
          <w:rFonts w:ascii="Times New Roman"/>
          <w:b w:val="false"/>
          <w:i w:val="false"/>
          <w:color w:val="000000"/>
          <w:sz w:val="28"/>
        </w:rPr>
        <w:t>
      32.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33. В разделе "Вступительные взносы":
</w:t>
      </w:r>
      <w:r>
        <w:br/>
      </w:r>
      <w:r>
        <w:rPr>
          <w:rFonts w:ascii="Times New Roman"/>
          <w:b w:val="false"/>
          <w:i w:val="false"/>
          <w:color w:val="000000"/>
          <w:sz w:val="28"/>
        </w:rPr>
        <w:t>
      в строке 130.04.001 указывается сумма полученных доходов в виде вступительных взносов и заполняется на основании данных дополнительной формы.
</w:t>
      </w:r>
      <w:r>
        <w:br/>
      </w:r>
      <w:r>
        <w:rPr>
          <w:rFonts w:ascii="Times New Roman"/>
          <w:b w:val="false"/>
          <w:i w:val="false"/>
          <w:color w:val="000000"/>
          <w:sz w:val="28"/>
        </w:rPr>
        <w:t>
      34. Величина строки 130.04.001 переносится в строку 130.00.004.
</w:t>
      </w:r>
      <w:r>
        <w:br/>
      </w:r>
      <w:r>
        <w:rPr>
          <w:rFonts w:ascii="Times New Roman"/>
          <w:b w:val="false"/>
          <w:i w:val="false"/>
          <w:color w:val="000000"/>
          <w:sz w:val="28"/>
        </w:rPr>
        <w:t>
      35. Дополнительная форма к строке 130.04.001: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внесших вступительные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в виде вступительных взносов, согласно пункту 147 настоящих Правил;
</w:t>
      </w:r>
      <w:r>
        <w:br/>
      </w:r>
      <w:r>
        <w:rPr>
          <w:rFonts w:ascii="Times New Roman"/>
          <w:b w:val="false"/>
          <w:i w:val="false"/>
          <w:color w:val="000000"/>
          <w:sz w:val="28"/>
        </w:rPr>
        <w:t>
      5) в графе Е указывается наименование имущества, полученного в виде вступительных взносов;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вступительных взносов;
</w:t>
      </w:r>
      <w:r>
        <w:br/>
      </w:r>
      <w:r>
        <w:rPr>
          <w:rFonts w:ascii="Times New Roman"/>
          <w:b w:val="false"/>
          <w:i w:val="false"/>
          <w:color w:val="000000"/>
          <w:sz w:val="28"/>
        </w:rPr>
        <w:t>
      7) в графе G указывается сумма (стоимость) имущества, полученного в виде вступительных взносов.
</w:t>
      </w:r>
      <w:r>
        <w:br/>
      </w:r>
      <w:r>
        <w:rPr>
          <w:rFonts w:ascii="Times New Roman"/>
          <w:b w:val="false"/>
          <w:i w:val="false"/>
          <w:color w:val="000000"/>
          <w:sz w:val="28"/>
        </w:rPr>
        <w:t>
      Итоговая величина графы G дополнительной формы к строке 130.04.001 переносится в строку 130.04.001.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130.05 - Членские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определения суммы доходов в виде членских взносов.
</w:t>
      </w:r>
      <w:r>
        <w:br/>
      </w:r>
      <w:r>
        <w:rPr>
          <w:rFonts w:ascii="Times New Roman"/>
          <w:b w:val="false"/>
          <w:i w:val="false"/>
          <w:color w:val="000000"/>
          <w:sz w:val="28"/>
        </w:rPr>
        <w:t>
      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38. В разделе "Членские взносы":
</w:t>
      </w:r>
      <w:r>
        <w:br/>
      </w:r>
      <w:r>
        <w:rPr>
          <w:rFonts w:ascii="Times New Roman"/>
          <w:b w:val="false"/>
          <w:i w:val="false"/>
          <w:color w:val="000000"/>
          <w:sz w:val="28"/>
        </w:rPr>
        <w:t>
      в строке 130.05.001 указывается сумма полученных доходов в виде членских взносов и заполняется на основании данных дополнительной формы.
</w:t>
      </w:r>
      <w:r>
        <w:br/>
      </w:r>
      <w:r>
        <w:rPr>
          <w:rFonts w:ascii="Times New Roman"/>
          <w:b w:val="false"/>
          <w:i w:val="false"/>
          <w:color w:val="000000"/>
          <w:sz w:val="28"/>
        </w:rPr>
        <w:t>
      39. Величина строки 130.05.001 переносится в строку 130.00.005.
</w:t>
      </w:r>
      <w:r>
        <w:br/>
      </w:r>
      <w:r>
        <w:rPr>
          <w:rFonts w:ascii="Times New Roman"/>
          <w:b w:val="false"/>
          <w:i w:val="false"/>
          <w:color w:val="000000"/>
          <w:sz w:val="28"/>
        </w:rPr>
        <w:t>
      40. Дополнительная форма к строке 130.05.001: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внесших членские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в виде членских взносов, согласно пункту 147 настоящих Правил;
</w:t>
      </w:r>
      <w:r>
        <w:br/>
      </w:r>
      <w:r>
        <w:rPr>
          <w:rFonts w:ascii="Times New Roman"/>
          <w:b w:val="false"/>
          <w:i w:val="false"/>
          <w:color w:val="000000"/>
          <w:sz w:val="28"/>
        </w:rPr>
        <w:t>
      5) в графе Е указывается наименование имущества, полученного в виде членских взносов;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членских взносов;
</w:t>
      </w:r>
      <w:r>
        <w:br/>
      </w:r>
      <w:r>
        <w:rPr>
          <w:rFonts w:ascii="Times New Roman"/>
          <w:b w:val="false"/>
          <w:i w:val="false"/>
          <w:color w:val="000000"/>
          <w:sz w:val="28"/>
        </w:rPr>
        <w:t>
      7) в графе G указывается сумма (стоимость) имущества, полученного в виде членских взносов.
</w:t>
      </w:r>
      <w:r>
        <w:br/>
      </w:r>
      <w:r>
        <w:rPr>
          <w:rFonts w:ascii="Times New Roman"/>
          <w:b w:val="false"/>
          <w:i w:val="false"/>
          <w:color w:val="000000"/>
          <w:sz w:val="28"/>
        </w:rPr>
        <w:t>
      Итоговая величина графы G дополнительной формы к строке 130.05.001 переносится в строку 130.05.001.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130.06 - Взносы участников кондоминиума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суммы доходов в виде взносов участников кондоминиума.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"Взносы участников кондоминиума":
</w:t>
      </w:r>
      <w:r>
        <w:br/>
      </w:r>
      <w:r>
        <w:rPr>
          <w:rFonts w:ascii="Times New Roman"/>
          <w:b w:val="false"/>
          <w:i w:val="false"/>
          <w:color w:val="000000"/>
          <w:sz w:val="28"/>
        </w:rPr>
        <w:t>
      в строке 130.06.001 указывается сумма полученных доходов в виде взносов участников кондоминиума и заполняется на основании данных дополнительной формы.
</w:t>
      </w:r>
      <w:r>
        <w:br/>
      </w:r>
      <w:r>
        <w:rPr>
          <w:rFonts w:ascii="Times New Roman"/>
          <w:b w:val="false"/>
          <w:i w:val="false"/>
          <w:color w:val="000000"/>
          <w:sz w:val="28"/>
        </w:rPr>
        <w:t>
      44. Величина строки 130.06.001 переносится в строку 130.00.006.
</w:t>
      </w:r>
      <w:r>
        <w:br/>
      </w:r>
      <w:r>
        <w:rPr>
          <w:rFonts w:ascii="Times New Roman"/>
          <w:b w:val="false"/>
          <w:i w:val="false"/>
          <w:color w:val="000000"/>
          <w:sz w:val="28"/>
        </w:rPr>
        <w:t>
      45. Дополнительная форма к строке 130.06.001: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выплативших взносы участников кондоминиума. В отношении физических лиц, не являющихся индивидуальными предпринимателями, выплачивающих взносы участников кондоминиума, в графе В указывается их количество, а данные графы G отражаются общей суммой, при этом графы С и F не заполняются;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в виде взносов участников кондоминиума, согласно пункту 147 настоящих Правил;
</w:t>
      </w:r>
      <w:r>
        <w:br/>
      </w:r>
      <w:r>
        <w:rPr>
          <w:rFonts w:ascii="Times New Roman"/>
          <w:b w:val="false"/>
          <w:i w:val="false"/>
          <w:color w:val="000000"/>
          <w:sz w:val="28"/>
        </w:rPr>
        <w:t>
      5) в графе Е указывается наименование имущества, полученного в виде взносов участников кондоминиума;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взносов участников кондоминиума;
</w:t>
      </w:r>
      <w:r>
        <w:br/>
      </w:r>
      <w:r>
        <w:rPr>
          <w:rFonts w:ascii="Times New Roman"/>
          <w:b w:val="false"/>
          <w:i w:val="false"/>
          <w:color w:val="000000"/>
          <w:sz w:val="28"/>
        </w:rPr>
        <w:t>
      7) в графе G указывается сумма (стоимость) имущества, полученного в виде взносов участников кондоминиума.
</w:t>
      </w:r>
      <w:r>
        <w:br/>
      </w:r>
      <w:r>
        <w:rPr>
          <w:rFonts w:ascii="Times New Roman"/>
          <w:b w:val="false"/>
          <w:i w:val="false"/>
          <w:color w:val="000000"/>
          <w:sz w:val="28"/>
        </w:rPr>
        <w:t>
      Итоговая величина графы G дополнительной формы к строке 130.06.001 переносится в строку 130.06.001.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130.07 - Благотворительная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Данная форма предназначена для определения суммы доходов в виде благотворительной помощи в соответствии с подпунктом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48. В разделе "Благотворительная помощь":
</w:t>
      </w:r>
      <w:r>
        <w:br/>
      </w:r>
      <w:r>
        <w:rPr>
          <w:rFonts w:ascii="Times New Roman"/>
          <w:b w:val="false"/>
          <w:i w:val="false"/>
          <w:color w:val="000000"/>
          <w:sz w:val="28"/>
        </w:rPr>
        <w:t>
      в строке 130.07.001 указывается сумма полученных доходов в виде благотворительной помощи и заполняется на основании данных дополнительной формы.
</w:t>
      </w:r>
      <w:r>
        <w:br/>
      </w:r>
      <w:r>
        <w:rPr>
          <w:rFonts w:ascii="Times New Roman"/>
          <w:b w:val="false"/>
          <w:i w:val="false"/>
          <w:color w:val="000000"/>
          <w:sz w:val="28"/>
        </w:rPr>
        <w:t>
      49. Величина строки 130.07.001 переносится в строку 130.00.007.
</w:t>
      </w:r>
      <w:r>
        <w:br/>
      </w:r>
      <w:r>
        <w:rPr>
          <w:rFonts w:ascii="Times New Roman"/>
          <w:b w:val="false"/>
          <w:i w:val="false"/>
          <w:color w:val="000000"/>
          <w:sz w:val="28"/>
        </w:rPr>
        <w:t>
      50. Дополнительная форма к строке 130.07.001: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оказавших благотворительную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в виде благотворительной помощи, согласно пункту 147 настоящих Правил;
</w:t>
      </w:r>
      <w:r>
        <w:br/>
      </w:r>
      <w:r>
        <w:rPr>
          <w:rFonts w:ascii="Times New Roman"/>
          <w:b w:val="false"/>
          <w:i w:val="false"/>
          <w:color w:val="000000"/>
          <w:sz w:val="28"/>
        </w:rPr>
        <w:t>
      5) в графе Е указывается наименование имущества, полученного в виде благотворительной помощи;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благотворительной помощи;
</w:t>
      </w:r>
      <w:r>
        <w:br/>
      </w:r>
      <w:r>
        <w:rPr>
          <w:rFonts w:ascii="Times New Roman"/>
          <w:b w:val="false"/>
          <w:i w:val="false"/>
          <w:color w:val="000000"/>
          <w:sz w:val="28"/>
        </w:rPr>
        <w:t>
      7) в графе G указывается сумма (стоимость) имущества, полученного в виде благотворительной помощи.
</w:t>
      </w:r>
      <w:r>
        <w:br/>
      </w:r>
      <w:r>
        <w:rPr>
          <w:rFonts w:ascii="Times New Roman"/>
          <w:b w:val="false"/>
          <w:i w:val="false"/>
          <w:color w:val="000000"/>
          <w:sz w:val="28"/>
        </w:rPr>
        <w:t>
      Итоговая величина графы G дополнительной формы к строке 130.07.001 переносится в строку 130.07.001.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130.08 -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доходов в виде спонсорской помощи, определенной в соответствии с подпунктом 28-1) пункта 1 статьи 10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"Спонсорская помощь":
</w:t>
      </w:r>
      <w:r>
        <w:br/>
      </w:r>
      <w:r>
        <w:rPr>
          <w:rFonts w:ascii="Times New Roman"/>
          <w:b w:val="false"/>
          <w:i w:val="false"/>
          <w:color w:val="000000"/>
          <w:sz w:val="28"/>
        </w:rPr>
        <w:t>
      в строке 130.08.001 указывается сумма полученных доходов в виде спонсорской помощи и заполняется на основании данных дополнительной формы.
</w:t>
      </w:r>
      <w:r>
        <w:br/>
      </w:r>
      <w:r>
        <w:rPr>
          <w:rFonts w:ascii="Times New Roman"/>
          <w:b w:val="false"/>
          <w:i w:val="false"/>
          <w:color w:val="000000"/>
          <w:sz w:val="28"/>
        </w:rPr>
        <w:t>
      54. Величина строки 130.08.001 переносится в строку 130.00.008.
</w:t>
      </w:r>
      <w:r>
        <w:br/>
      </w:r>
      <w:r>
        <w:rPr>
          <w:rFonts w:ascii="Times New Roman"/>
          <w:b w:val="false"/>
          <w:i w:val="false"/>
          <w:color w:val="000000"/>
          <w:sz w:val="28"/>
        </w:rPr>
        <w:t>
      55. Дополнительная форма к строке 130.08.001: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оказавших спонсорскую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в виде спонсорской помощи, согласно пункту 147 настоящих Правил;
</w:t>
      </w:r>
      <w:r>
        <w:br/>
      </w:r>
      <w:r>
        <w:rPr>
          <w:rFonts w:ascii="Times New Roman"/>
          <w:b w:val="false"/>
          <w:i w:val="false"/>
          <w:color w:val="000000"/>
          <w:sz w:val="28"/>
        </w:rPr>
        <w:t>
      5) в графе Е указывается наименование имущества, полученного в виде спонсорской помощи;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спонсорской помощи;
</w:t>
      </w:r>
      <w:r>
        <w:br/>
      </w:r>
      <w:r>
        <w:rPr>
          <w:rFonts w:ascii="Times New Roman"/>
          <w:b w:val="false"/>
          <w:i w:val="false"/>
          <w:color w:val="000000"/>
          <w:sz w:val="28"/>
        </w:rPr>
        <w:t>
      7) в графе G указывается сумма (стоимость) имущества, полученного в виде спонсорской помощи.
</w:t>
      </w:r>
      <w:r>
        <w:br/>
      </w:r>
      <w:r>
        <w:rPr>
          <w:rFonts w:ascii="Times New Roman"/>
          <w:b w:val="false"/>
          <w:i w:val="false"/>
          <w:color w:val="000000"/>
          <w:sz w:val="28"/>
        </w:rPr>
        <w:t>
      Итоговая величина графы G дополнительной формы к строке 130.08.001 переносится в строку 130.08.001.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130.09 - Отчисления на безвозмездной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Данная форма предназначена для определения суммы доходов в виде отчислений денег на безвозмездной основе.
</w:t>
      </w:r>
      <w:r>
        <w:br/>
      </w:r>
      <w:r>
        <w:rPr>
          <w:rFonts w:ascii="Times New Roman"/>
          <w:b w:val="false"/>
          <w:i w:val="false"/>
          <w:color w:val="000000"/>
          <w:sz w:val="28"/>
        </w:rPr>
        <w:t>
      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58. В разделе "Отчисления на безвозмездной основе":
</w:t>
      </w:r>
      <w:r>
        <w:br/>
      </w:r>
      <w:r>
        <w:rPr>
          <w:rFonts w:ascii="Times New Roman"/>
          <w:b w:val="false"/>
          <w:i w:val="false"/>
          <w:color w:val="000000"/>
          <w:sz w:val="28"/>
        </w:rPr>
        <w:t>
      в строке 130.09.001 указывается сумма денег, полученная в виде отчислений на безвозмездной основе, и заполняется на основании данных дополнительной формы.
</w:t>
      </w:r>
      <w:r>
        <w:br/>
      </w:r>
      <w:r>
        <w:rPr>
          <w:rFonts w:ascii="Times New Roman"/>
          <w:b w:val="false"/>
          <w:i w:val="false"/>
          <w:color w:val="000000"/>
          <w:sz w:val="28"/>
        </w:rPr>
        <w:t>
      59. Величина строки 130.09.001 переносится в строку 130.00.009.
</w:t>
      </w:r>
      <w:r>
        <w:br/>
      </w:r>
      <w:r>
        <w:rPr>
          <w:rFonts w:ascii="Times New Roman"/>
          <w:b w:val="false"/>
          <w:i w:val="false"/>
          <w:color w:val="000000"/>
          <w:sz w:val="28"/>
        </w:rPr>
        <w:t>
      60. Дополнительная форма к строке 130.09.001: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произведших отчисления на безвозмездной основе;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указываются номер и дата документа, подтверждающего получение имущества в виде отчислений на безвозмездной основе;
</w:t>
      </w:r>
      <w:r>
        <w:br/>
      </w:r>
      <w:r>
        <w:rPr>
          <w:rFonts w:ascii="Times New Roman"/>
          <w:b w:val="false"/>
          <w:i w:val="false"/>
          <w:color w:val="000000"/>
          <w:sz w:val="28"/>
        </w:rPr>
        <w:t>
      5) в графе Е указывается сумма отчислений, полученная на безвозмездной основе.
</w:t>
      </w:r>
      <w:r>
        <w:br/>
      </w:r>
      <w:r>
        <w:rPr>
          <w:rFonts w:ascii="Times New Roman"/>
          <w:b w:val="false"/>
          <w:i w:val="false"/>
          <w:color w:val="000000"/>
          <w:sz w:val="28"/>
        </w:rPr>
        <w:t>
      Итоговая величина графы Е дополнительной формы к строке 130.09.001 переносится в строку 130.09.001.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130.10 - Пожертвования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суммы доходов в виде пожертвований в соответствии с гражданским законодательством.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"Пожертвования":
</w:t>
      </w:r>
      <w:r>
        <w:br/>
      </w:r>
      <w:r>
        <w:rPr>
          <w:rFonts w:ascii="Times New Roman"/>
          <w:b w:val="false"/>
          <w:i w:val="false"/>
          <w:color w:val="000000"/>
          <w:sz w:val="28"/>
        </w:rPr>
        <w:t>
      в строке 130.10.001 указывается сумма полученных доходов в виде пожертвований и заполняется на основании данных дополнительной формы.
</w:t>
      </w:r>
      <w:r>
        <w:br/>
      </w:r>
      <w:r>
        <w:rPr>
          <w:rFonts w:ascii="Times New Roman"/>
          <w:b w:val="false"/>
          <w:i w:val="false"/>
          <w:color w:val="000000"/>
          <w:sz w:val="28"/>
        </w:rPr>
        <w:t>
      64. Величина строки 130.10.001 переносится в строку 130.00.010.
</w:t>
      </w:r>
      <w:r>
        <w:br/>
      </w:r>
      <w:r>
        <w:rPr>
          <w:rFonts w:ascii="Times New Roman"/>
          <w:b w:val="false"/>
          <w:i w:val="false"/>
          <w:color w:val="000000"/>
          <w:sz w:val="28"/>
        </w:rPr>
        <w:t>
      65. Дополнительная форма к строке 130.10.001: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осуществивших пожертвования;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полученного в виде пожертвования, согласно пункту 147 настоящих Правил;
</w:t>
      </w:r>
      <w:r>
        <w:br/>
      </w:r>
      <w:r>
        <w:rPr>
          <w:rFonts w:ascii="Times New Roman"/>
          <w:b w:val="false"/>
          <w:i w:val="false"/>
          <w:color w:val="000000"/>
          <w:sz w:val="28"/>
        </w:rPr>
        <w:t>
      5) в графе Е указывается наименование имущества, полученного в виде пожертвования;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пожертвования;
</w:t>
      </w:r>
      <w:r>
        <w:br/>
      </w:r>
      <w:r>
        <w:rPr>
          <w:rFonts w:ascii="Times New Roman"/>
          <w:b w:val="false"/>
          <w:i w:val="false"/>
          <w:color w:val="000000"/>
          <w:sz w:val="28"/>
        </w:rPr>
        <w:t>
      7) в графе G указывается стоимость имущества, полученного в виде пожертвований.
</w:t>
      </w:r>
      <w:r>
        <w:br/>
      </w:r>
      <w:r>
        <w:rPr>
          <w:rFonts w:ascii="Times New Roman"/>
          <w:b w:val="false"/>
          <w:i w:val="false"/>
          <w:color w:val="000000"/>
          <w:sz w:val="28"/>
        </w:rPr>
        <w:t>
      Итоговая величина графы G дополнительной формы к строке 130.10.001 переносится в строку 130.10.001.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130.11 - Содержание некоммерческой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суммы расходов на содержание некоммерческой организации.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"Содержание некоммерческой организации":
</w:t>
      </w:r>
      <w:r>
        <w:br/>
      </w:r>
      <w:r>
        <w:rPr>
          <w:rFonts w:ascii="Times New Roman"/>
          <w:b w:val="false"/>
          <w:i w:val="false"/>
          <w:color w:val="000000"/>
          <w:sz w:val="28"/>
        </w:rPr>
        <w:t>
      1) в строке 130.11.001 указывается сумма расходов на содержание некоммерческой организации, определяемые сложением строк 130.11.001А, 130.11.001В, 130.11.001С, 130.11.001D, 130.11.001E, 130.11.001F, 130.11.001G, 130.11.001H, 130.11.001I, 130.11.001J, 130.11.001K, 130.11.001L, 130.11.001M, 130.11.001N, 130.11.001O, 130.11.001P, 130.11.001Q, 130.11.001R, которые заполняются на основании дополнительных форм, за исключением строки 130.11.001N, в которой указывается сумма отчислений в Государственный фонд социального страхования;
</w:t>
      </w:r>
      <w:r>
        <w:br/>
      </w:r>
      <w:r>
        <w:rPr>
          <w:rFonts w:ascii="Times New Roman"/>
          <w:b w:val="false"/>
          <w:i w:val="false"/>
          <w:color w:val="000000"/>
          <w:sz w:val="28"/>
        </w:rPr>
        <w:t>
      2) в строке 130.11.002 указываются расходы на оплату труда работников и на социальные выплаты, определяемые сложением строк 130.11.002А и 130.11.002В, которые заполняются на основании данных дополнительных форм;
</w:t>
      </w:r>
      <w:r>
        <w:br/>
      </w:r>
      <w:r>
        <w:rPr>
          <w:rFonts w:ascii="Times New Roman"/>
          <w:b w:val="false"/>
          <w:i w:val="false"/>
          <w:color w:val="000000"/>
          <w:sz w:val="28"/>
        </w:rPr>
        <w:t>
      3) в строке 130.11.003 указывается сумма всех других расходов на содержание некоммерческой организации, не учтенных в строке 130.11.001, и определяемая сложением строк 130.11.003А, 130.11.003F, 130.11.003G;
</w:t>
      </w:r>
      <w:r>
        <w:br/>
      </w:r>
      <w:r>
        <w:rPr>
          <w:rFonts w:ascii="Times New Roman"/>
          <w:b w:val="false"/>
          <w:i w:val="false"/>
          <w:color w:val="000000"/>
          <w:sz w:val="28"/>
        </w:rPr>
        <w:t>
      4) в строке 130.11.003А указывается общая сумма командировочных расходов, определяемая как сумма строк с 130.11.003В по 130.11.003Е. В строке 130.11.003В отражается сумма фактически произведенных расходов на проезд к месту командировки и обратно, включая оплату расходов за бронь. В строке 130.11.003С отражается сумма фактически произведенных расходов на наем жилого помещения, включая оплату за бронь. В строках 130.11.003D и 130.11.003Е отражаются соответствующие суммы выплачиваемых суточных по командировкам в пределах и за пределами Республики Казахстан;
</w:t>
      </w:r>
      <w:r>
        <w:br/>
      </w:r>
      <w:r>
        <w:rPr>
          <w:rFonts w:ascii="Times New Roman"/>
          <w:b w:val="false"/>
          <w:i w:val="false"/>
          <w:color w:val="000000"/>
          <w:sz w:val="28"/>
        </w:rPr>
        <w:t>
      5) в строке 130.11.003F указывается сумма представительских расходов и заполняется на основании данных дополнительной формы;
</w:t>
      </w:r>
      <w:r>
        <w:br/>
      </w:r>
      <w:r>
        <w:rPr>
          <w:rFonts w:ascii="Times New Roman"/>
          <w:b w:val="false"/>
          <w:i w:val="false"/>
          <w:color w:val="000000"/>
          <w:sz w:val="28"/>
        </w:rPr>
        <w:t>
      6) в строке 130.11.003G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7) в строке 130.11.004 указывается общая сумма расходов на содержание некоммерческой организации, определяемая сложением строк 130.11.001, 130.11.002 и 130.11.003;
</w:t>
      </w:r>
      <w:r>
        <w:br/>
      </w:r>
      <w:r>
        <w:rPr>
          <w:rFonts w:ascii="Times New Roman"/>
          <w:b w:val="false"/>
          <w:i w:val="false"/>
          <w:color w:val="000000"/>
          <w:sz w:val="28"/>
        </w:rPr>
        <w:t>
      8) в строке 130.11.005А указывается общее количество командировок за отчетный налоговый период;
</w:t>
      </w:r>
      <w:r>
        <w:br/>
      </w:r>
      <w:r>
        <w:rPr>
          <w:rFonts w:ascii="Times New Roman"/>
          <w:b w:val="false"/>
          <w:i w:val="false"/>
          <w:color w:val="000000"/>
          <w:sz w:val="28"/>
        </w:rPr>
        <w:t>
      9) в строке 130.11.005В указывается общее количество дней командировок за отчетный налоговый период.
</w:t>
      </w:r>
      <w:r>
        <w:br/>
      </w:r>
      <w:r>
        <w:rPr>
          <w:rFonts w:ascii="Times New Roman"/>
          <w:b w:val="false"/>
          <w:i w:val="false"/>
          <w:color w:val="000000"/>
          <w:sz w:val="28"/>
        </w:rPr>
        <w:t>
      Величина строки 130.11.004 переносится в строку 130.00.015.
</w:t>
      </w:r>
      <w:r>
        <w:br/>
      </w:r>
      <w:r>
        <w:rPr>
          <w:rFonts w:ascii="Times New Roman"/>
          <w:b w:val="false"/>
          <w:i w:val="false"/>
          <w:color w:val="000000"/>
          <w:sz w:val="28"/>
        </w:rPr>
        <w:t>
      69. Дополнительные формы к строкам 130.11.001А, 130.11.001В, 130.11.001С, 130.11.001D, 130.11.001E, 130.11.001F, 130.11.001G, 130.11.001H, 130.11.001I, 130.11.001J и 130.11.001K: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получивших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указываются номер и дата документа, подтверждающего расходы;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130.11.001А переносится в строку 130.11.001А, графы Е дополнительной формы к строке 130.11.001В - в строку 130.11.001В, графы Е дополнительной формы к строке 130.11.001С - в строку 130.11.001С, графы Е дополнительной формы к строке 130.11.001D - в строку 130.11.001D, графы Е дополнительной формы к строке 130.11.001E - в строку 130.11.001E, графы Е дополнительной формы к строке 130.11.001F - в строку 130.11.001F, графы Е дополнительной формы к строке 130.11.001G - в строку 130.11.001G, графы Е дополнительной формы к строке 130.11.001H - в строку 130.11.001H, графы Е дополнительной формы к строке 130.11.001I - в строку 130.11.001I, графы Е дополнительной формы к строке 130.11.001J - в строку 130.11.001J, графы Е дополнительной формы к строке 130.11.001K - в строку 130.11.001K.
</w:t>
      </w:r>
      <w:r>
        <w:br/>
      </w:r>
      <w:r>
        <w:rPr>
          <w:rFonts w:ascii="Times New Roman"/>
          <w:b w:val="false"/>
          <w:i w:val="false"/>
          <w:color w:val="000000"/>
          <w:sz w:val="28"/>
        </w:rPr>
        <w:t>
      70. Дополнительные формы к строкам 130.11.001L, 130.11.001О, 130.11.001Р, 130.11.001Q, 130.11.001R: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получивших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вида расхода в соответствии с пунктом 148 настоящих Правил. При этом в дополнительной форме к строке 130.11.001О по данной графе указывается код вида расходов, в отношении которых начислены штрафные санкции.
</w:t>
      </w:r>
      <w:r>
        <w:br/>
      </w:r>
      <w:r>
        <w:rPr>
          <w:rFonts w:ascii="Times New Roman"/>
          <w:b w:val="false"/>
          <w:i w:val="false"/>
          <w:color w:val="000000"/>
          <w:sz w:val="28"/>
        </w:rPr>
        <w:t>
      Например, организация выплачивает неустойку за несвоевременную оплату арендных платежей, соответственно, подлежит заполнению дополнительная форма к строке 130.11.001О "Штрафы, пени, неустойки", где в графе D указывается код вида расходов, соответствующий расходам на арендную плату - 008;
</w:t>
      </w:r>
      <w:r>
        <w:br/>
      </w:r>
      <w:r>
        <w:rPr>
          <w:rFonts w:ascii="Times New Roman"/>
          <w:b w:val="false"/>
          <w:i w:val="false"/>
          <w:color w:val="000000"/>
          <w:sz w:val="28"/>
        </w:rPr>
        <w:t>
      5) в графе Е указывается номер и дата документа, подтверждающего расходы;
</w:t>
      </w:r>
      <w:r>
        <w:br/>
      </w:r>
      <w:r>
        <w:rPr>
          <w:rFonts w:ascii="Times New Roman"/>
          <w:b w:val="false"/>
          <w:i w:val="false"/>
          <w:color w:val="000000"/>
          <w:sz w:val="28"/>
        </w:rPr>
        <w:t>
      6) в графе F указывается сумма расходов.
</w:t>
      </w:r>
      <w:r>
        <w:br/>
      </w:r>
      <w:r>
        <w:rPr>
          <w:rFonts w:ascii="Times New Roman"/>
          <w:b w:val="false"/>
          <w:i w:val="false"/>
          <w:color w:val="000000"/>
          <w:sz w:val="28"/>
        </w:rPr>
        <w:t>
      Итоговая величина графы F дополнительной формы к строке 130.11.001L переносится в строку 130.11.001L, графы F дополнительной формы к строке 130.11.001O - в строку 130.11.001O, графы F дополнительной формы к строке 130.11.001P - в строку 130.11.001P, графы F дополнительной формы к строке 130.11.001Q - в строку 130.11.001Q, графы F дополнительной формы к строке 130.11.001R - в строку 130.11.001R.
</w:t>
      </w:r>
      <w:r>
        <w:br/>
      </w:r>
      <w:r>
        <w:rPr>
          <w:rFonts w:ascii="Times New Roman"/>
          <w:b w:val="false"/>
          <w:i w:val="false"/>
          <w:color w:val="000000"/>
          <w:sz w:val="28"/>
        </w:rPr>
        <w:t>
      71. Дополнительная форма к строке 130.11.001М: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 налогов (за исключением индивидуального подоходного налога) и других обязательных платежей в бюджет, штрафы и пени, подлежащие внесению (внесенные) в государственный бюджет, а также штрафы и пени по обязательным пенсионным взносам;
</w:t>
      </w:r>
      <w:r>
        <w:br/>
      </w:r>
      <w:r>
        <w:rPr>
          <w:rFonts w:ascii="Times New Roman"/>
          <w:b w:val="false"/>
          <w:i w:val="false"/>
          <w:color w:val="000000"/>
          <w:sz w:val="28"/>
        </w:rPr>
        <w:t>
      3) в графе С указывается код бюджетной классификации. Данная графа не заполняется в случае отражения в графе В пени по обязательным пенсионным взносам;
</w:t>
      </w:r>
      <w:r>
        <w:br/>
      </w:r>
      <w:r>
        <w:rPr>
          <w:rFonts w:ascii="Times New Roman"/>
          <w:b w:val="false"/>
          <w:i w:val="false"/>
          <w:color w:val="000000"/>
          <w:sz w:val="28"/>
        </w:rPr>
        <w:t>
      4) в графе D указывается код вида расхода в соответствии с пунктом 148 настоящих Правил;
</w:t>
      </w:r>
      <w:r>
        <w:br/>
      </w:r>
      <w:r>
        <w:rPr>
          <w:rFonts w:ascii="Times New Roman"/>
          <w:b w:val="false"/>
          <w:i w:val="false"/>
          <w:color w:val="000000"/>
          <w:sz w:val="28"/>
        </w:rPr>
        <w:t>
      5) в графе Е указывается сумма исчисленных налогов (за исключением индивидуального подоходного налога) и других обязательных платежей в бюджет, начисленных штрафов и пени, подлежащих внесению (внесенных) в государственный бюджет, а также начисленных штрафов и пени по обязательным пенсионным взносам.
</w:t>
      </w:r>
      <w:r>
        <w:br/>
      </w:r>
      <w:r>
        <w:rPr>
          <w:rFonts w:ascii="Times New Roman"/>
          <w:b w:val="false"/>
          <w:i w:val="false"/>
          <w:color w:val="000000"/>
          <w:sz w:val="28"/>
        </w:rPr>
        <w:t>
      Итоговая величина графы Е дополнительной формы к строке 130.11.001М переносится в строку 130.11.001М.72.
</w:t>
      </w:r>
      <w:r>
        <w:br/>
      </w:r>
      <w:r>
        <w:rPr>
          <w:rFonts w:ascii="Times New Roman"/>
          <w:b w:val="false"/>
          <w:i w:val="false"/>
          <w:color w:val="000000"/>
          <w:sz w:val="28"/>
        </w:rPr>
        <w:t>
      Дополнительные формы к строкам 130.11.002А и 130.11.002В: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физического лица-работника, получившего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 - получателя дохода;
</w:t>
      </w:r>
      <w:r>
        <w:br/>
      </w:r>
      <w:r>
        <w:rPr>
          <w:rFonts w:ascii="Times New Roman"/>
          <w:b w:val="false"/>
          <w:i w:val="false"/>
          <w:color w:val="000000"/>
          <w:sz w:val="28"/>
        </w:rPr>
        <w:t>
      4) в графе D указывается сумма выплаченного дохода.
</w:t>
      </w:r>
      <w:r>
        <w:br/>
      </w:r>
      <w:r>
        <w:rPr>
          <w:rFonts w:ascii="Times New Roman"/>
          <w:b w:val="false"/>
          <w:i w:val="false"/>
          <w:color w:val="000000"/>
          <w:sz w:val="28"/>
        </w:rPr>
        <w:t>
      Итоговая величина графы D дополнительной формы к строке 130.11.002А переносится в строку 130.11.002А, графы D дополнительной формы к строке 130.11.002В переносится в строку 130.11.002В.
</w:t>
      </w:r>
      <w:r>
        <w:br/>
      </w:r>
      <w:r>
        <w:rPr>
          <w:rFonts w:ascii="Times New Roman"/>
          <w:b w:val="false"/>
          <w:i w:val="false"/>
          <w:color w:val="000000"/>
          <w:sz w:val="28"/>
        </w:rPr>
        <w:t>
      73. Дополнительная форма к строке 130.11.003F: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 получателя дохода;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вида расхода в соответствии с пунктом 148 настоящих Правил;
</w:t>
      </w:r>
      <w:r>
        <w:br/>
      </w:r>
      <w:r>
        <w:rPr>
          <w:rFonts w:ascii="Times New Roman"/>
          <w:b w:val="false"/>
          <w:i w:val="false"/>
          <w:color w:val="000000"/>
          <w:sz w:val="28"/>
        </w:rPr>
        <w:t>
      5) в графе Е указывается сумма представительских расходов.
</w:t>
      </w:r>
      <w:r>
        <w:br/>
      </w:r>
      <w:r>
        <w:rPr>
          <w:rFonts w:ascii="Times New Roman"/>
          <w:b w:val="false"/>
          <w:i w:val="false"/>
          <w:color w:val="000000"/>
          <w:sz w:val="28"/>
        </w:rPr>
        <w:t>
      Итоговая величина графы Е дополнительной формы к строке 130.11.003F, переносится в строку 130.11.003F.
</w:t>
      </w:r>
      <w:r>
        <w:br/>
      </w:r>
      <w:r>
        <w:rPr>
          <w:rFonts w:ascii="Times New Roman"/>
          <w:b w:val="false"/>
          <w:i w:val="false"/>
          <w:color w:val="000000"/>
          <w:sz w:val="28"/>
        </w:rPr>
        <w:t>
      74. Дополнительная форма к строке 130.11.003G: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отношении которых произведены расходы, относящиеся к будущим отчетным периодам;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вида расхода в соответствии с пунктом 148 настоящих Правил;
</w:t>
      </w:r>
      <w:r>
        <w:br/>
      </w:r>
      <w:r>
        <w:rPr>
          <w:rFonts w:ascii="Times New Roman"/>
          <w:b w:val="false"/>
          <w:i w:val="false"/>
          <w:color w:val="000000"/>
          <w:sz w:val="28"/>
        </w:rPr>
        <w:t>
      5) в графе Е указывается сумма расходов будущих периодов на начало налогового периода;
</w:t>
      </w:r>
      <w:r>
        <w:br/>
      </w:r>
      <w:r>
        <w:rPr>
          <w:rFonts w:ascii="Times New Roman"/>
          <w:b w:val="false"/>
          <w:i w:val="false"/>
          <w:color w:val="000000"/>
          <w:sz w:val="28"/>
        </w:rPr>
        <w:t>
      6) в графе F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7) в графе G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8) в графе Н указывается сумма расходов будущих периодов на конец налогового периода (E + F - G).
</w:t>
      </w:r>
      <w:r>
        <w:br/>
      </w:r>
      <w:r>
        <w:rPr>
          <w:rFonts w:ascii="Times New Roman"/>
          <w:b w:val="false"/>
          <w:i w:val="false"/>
          <w:color w:val="000000"/>
          <w:sz w:val="28"/>
        </w:rPr>
        <w:t>
      Итоговая величина графы G дополнительной формы к строке 130.11.003G переносится в строку 130.11.003G.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130.12 - Организация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проведение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
</w:t>
      </w:r>
      <w:r>
        <w:br/>
      </w:r>
      <w:r>
        <w:rPr>
          <w:rFonts w:ascii="Times New Roman"/>
          <w:b w:val="false"/>
          <w:i w:val="false"/>
          <w:color w:val="000000"/>
          <w:sz w:val="28"/>
        </w:rPr>
        <w:t>
      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77. В разделе "Организация и проведение мероприятий":
</w:t>
      </w:r>
      <w:r>
        <w:br/>
      </w:r>
      <w:r>
        <w:rPr>
          <w:rFonts w:ascii="Times New Roman"/>
          <w:b w:val="false"/>
          <w:i w:val="false"/>
          <w:color w:val="000000"/>
          <w:sz w:val="28"/>
        </w:rPr>
        <w:t>
      в строке 130.12.001 указывается сумма расходов по организации и проведению мероприятий и заполняется на основании данных дополнительной формы. В строках с 130.12.001А по 130.12.001К указываются суммы расходов по видам мероприятий и заполняются на основании данных дополнительной формы в соответствии с кодом вида мероприятия.
</w:t>
      </w:r>
      <w:r>
        <w:br/>
      </w:r>
      <w:r>
        <w:rPr>
          <w:rFonts w:ascii="Times New Roman"/>
          <w:b w:val="false"/>
          <w:i w:val="false"/>
          <w:color w:val="000000"/>
          <w:sz w:val="28"/>
        </w:rPr>
        <w:t>
      78. Величина строки 130.12.001 переносится в строку 130.00.016.
</w:t>
      </w:r>
      <w:r>
        <w:br/>
      </w:r>
      <w:r>
        <w:rPr>
          <w:rFonts w:ascii="Times New Roman"/>
          <w:b w:val="false"/>
          <w:i w:val="false"/>
          <w:color w:val="000000"/>
          <w:sz w:val="28"/>
        </w:rPr>
        <w:t>
      79. Дополнительная форма к строке 130.12.001: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мероприятия, расходы по которому произведены: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8033"/>
        <w:gridCol w:w="2833"/>
      </w:tblGrid>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мероприятия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w:t>
            </w:r>
            <w:r>
              <w:br/>
            </w:r>
            <w:r>
              <w:rPr>
                <w:rFonts w:ascii="Times New Roman"/>
                <w:b w:val="false"/>
                <w:i w:val="false"/>
                <w:color w:val="000000"/>
                <w:sz w:val="20"/>
              </w:rPr>
              <w:t>
мероприятия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съездов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конференций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форумов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собраний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выборов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выставок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митингов,
</w:t>
            </w:r>
            <w:r>
              <w:br/>
            </w:r>
            <w:r>
              <w:rPr>
                <w:rFonts w:ascii="Times New Roman"/>
                <w:b w:val="false"/>
                <w:i w:val="false"/>
                <w:color w:val="000000"/>
                <w:sz w:val="20"/>
              </w:rPr>
              <w:t>
уличных шествий, пикетирования,
</w:t>
            </w:r>
            <w:r>
              <w:br/>
            </w:r>
            <w:r>
              <w:rPr>
                <w:rFonts w:ascii="Times New Roman"/>
                <w:b w:val="false"/>
                <w:i w:val="false"/>
                <w:color w:val="000000"/>
                <w:sz w:val="20"/>
              </w:rPr>
              <w:t>
забастовок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демонстраций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публичных
</w:t>
            </w:r>
            <w:r>
              <w:br/>
            </w:r>
            <w:r>
              <w:rPr>
                <w:rFonts w:ascii="Times New Roman"/>
                <w:b w:val="false"/>
                <w:i w:val="false"/>
                <w:color w:val="000000"/>
                <w:sz w:val="20"/>
              </w:rPr>
              <w:t>
выступлений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публичных
</w:t>
            </w:r>
            <w:r>
              <w:br/>
            </w:r>
            <w:r>
              <w:rPr>
                <w:rFonts w:ascii="Times New Roman"/>
                <w:b w:val="false"/>
                <w:i w:val="false"/>
                <w:color w:val="000000"/>
                <w:sz w:val="20"/>
              </w:rPr>
              <w:t>
богослужений, религиозных обрядов и
</w:t>
            </w:r>
            <w:r>
              <w:br/>
            </w:r>
            <w:r>
              <w:rPr>
                <w:rFonts w:ascii="Times New Roman"/>
                <w:b w:val="false"/>
                <w:i w:val="false"/>
                <w:color w:val="000000"/>
                <w:sz w:val="20"/>
              </w:rPr>
              <w:t>
церемоний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Возведение юрт, палаток и иных
</w:t>
            </w:r>
            <w:r>
              <w:br/>
            </w:r>
            <w:r>
              <w:rPr>
                <w:rFonts w:ascii="Times New Roman"/>
                <w:b w:val="false"/>
                <w:i w:val="false"/>
                <w:color w:val="000000"/>
                <w:sz w:val="20"/>
              </w:rPr>
              <w:t>
сооружений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праздничных
</w:t>
            </w:r>
            <w:r>
              <w:br/>
            </w:r>
            <w:r>
              <w:rPr>
                <w:rFonts w:ascii="Times New Roman"/>
                <w:b w:val="false"/>
                <w:i w:val="false"/>
                <w:color w:val="000000"/>
                <w:sz w:val="20"/>
              </w:rPr>
              <w:t>
мероприятий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мероприятия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3) в графе С указывается наименование юридического лица, фамилия, имя, отчество физического лица, реализующих товары, предоставляющих услуги, выполнивших работы по организации и проведению мероприятий;
</w:t>
      </w:r>
      <w:r>
        <w:br/>
      </w:r>
      <w:r>
        <w:rPr>
          <w:rFonts w:ascii="Times New Roman"/>
          <w:b w:val="false"/>
          <w:i w:val="false"/>
          <w:color w:val="000000"/>
          <w:sz w:val="28"/>
        </w:rPr>
        <w:t>
      4) в графе D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5) в графе E указывается код вида расхода, связанного с организацией и проведением мероприятий, согласно пункту 148 настоящих Правил;
</w:t>
      </w:r>
      <w:r>
        <w:br/>
      </w:r>
      <w:r>
        <w:rPr>
          <w:rFonts w:ascii="Times New Roman"/>
          <w:b w:val="false"/>
          <w:i w:val="false"/>
          <w:color w:val="000000"/>
          <w:sz w:val="28"/>
        </w:rPr>
        <w:t>
      6) в графе F указывается наименование вида расходов, произведенных в целях организации и проведения мероприятий;
</w:t>
      </w:r>
      <w:r>
        <w:br/>
      </w:r>
      <w:r>
        <w:rPr>
          <w:rFonts w:ascii="Times New Roman"/>
          <w:b w:val="false"/>
          <w:i w:val="false"/>
          <w:color w:val="000000"/>
          <w:sz w:val="28"/>
        </w:rPr>
        <w:t>
      7) в графе G указываются номер и дата документа, подтверждающего осуществление расходов по организации и проведению мероприятий;
</w:t>
      </w:r>
      <w:r>
        <w:br/>
      </w:r>
      <w:r>
        <w:rPr>
          <w:rFonts w:ascii="Times New Roman"/>
          <w:b w:val="false"/>
          <w:i w:val="false"/>
          <w:color w:val="000000"/>
          <w:sz w:val="28"/>
        </w:rPr>
        <w:t>
      8) в графе H указывается сумма произведенных расходов по организации и проведению мероприятий.
</w:t>
      </w:r>
      <w:r>
        <w:br/>
      </w:r>
      <w:r>
        <w:rPr>
          <w:rFonts w:ascii="Times New Roman"/>
          <w:b w:val="false"/>
          <w:i w:val="false"/>
          <w:color w:val="000000"/>
          <w:sz w:val="28"/>
        </w:rPr>
        <w:t>
      Итоговая величина графы Н дополнительной формы к строке 130.12.001 переносится в строку 130.12.001.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130.13 - Подготовка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размещение информационных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расходов на подготовку и размещение информационных материалов, в том числе в средствах массовой информации, за исключением расходов на подготовку и размещение информационных материалов, связанных с организацией и проведением мероприятий некоммерческой организации и ее содержанием.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"Подготовка и размещение информационных материалов":
</w:t>
      </w:r>
      <w:r>
        <w:br/>
      </w:r>
      <w:r>
        <w:rPr>
          <w:rFonts w:ascii="Times New Roman"/>
          <w:b w:val="false"/>
          <w:i w:val="false"/>
          <w:color w:val="000000"/>
          <w:sz w:val="28"/>
        </w:rPr>
        <w:t>
      в строке 130.13.001 указывается сумма расходов по подготовке и размещению информационных материалов и заполняется на основании данных дополнительной формы.
</w:t>
      </w:r>
      <w:r>
        <w:br/>
      </w:r>
      <w:r>
        <w:rPr>
          <w:rFonts w:ascii="Times New Roman"/>
          <w:b w:val="false"/>
          <w:i w:val="false"/>
          <w:color w:val="000000"/>
          <w:sz w:val="28"/>
        </w:rPr>
        <w:t>
      83. Величина строки 130.13.001 переносится в строку 130.00.017.
</w:t>
      </w:r>
      <w:r>
        <w:br/>
      </w:r>
      <w:r>
        <w:rPr>
          <w:rFonts w:ascii="Times New Roman"/>
          <w:b w:val="false"/>
          <w:i w:val="false"/>
          <w:color w:val="000000"/>
          <w:sz w:val="28"/>
        </w:rPr>
        <w:t>
      84. Дополнительная форма к строке 130.13.001: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по подготовке и размещению информационных материалов;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вида расхода, связанного с подготовкой и размещению информационных материалов, согласно пункту 148 настоящих Правил;
</w:t>
      </w:r>
      <w:r>
        <w:br/>
      </w:r>
      <w:r>
        <w:rPr>
          <w:rFonts w:ascii="Times New Roman"/>
          <w:b w:val="false"/>
          <w:i w:val="false"/>
          <w:color w:val="000000"/>
          <w:sz w:val="28"/>
        </w:rPr>
        <w:t>
      5) в графе Е указывается наименование вида расходов, произведенных в целях подготовки и размещения информационных материалов;
</w:t>
      </w:r>
      <w:r>
        <w:br/>
      </w:r>
      <w:r>
        <w:rPr>
          <w:rFonts w:ascii="Times New Roman"/>
          <w:b w:val="false"/>
          <w:i w:val="false"/>
          <w:color w:val="000000"/>
          <w:sz w:val="28"/>
        </w:rPr>
        <w:t>
      6) в графе F указываются номер и дата документа, подтверждающего осуществление расходов по подготовке и размещению информационных материалов;
</w:t>
      </w:r>
      <w:r>
        <w:br/>
      </w:r>
      <w:r>
        <w:rPr>
          <w:rFonts w:ascii="Times New Roman"/>
          <w:b w:val="false"/>
          <w:i w:val="false"/>
          <w:color w:val="000000"/>
          <w:sz w:val="28"/>
        </w:rPr>
        <w:t>
      7) в графе G указывается сумма произведенных расходов по подготовке и размещению информационных материалов в средствах массовой информации.
</w:t>
      </w:r>
      <w:r>
        <w:br/>
      </w:r>
      <w:r>
        <w:rPr>
          <w:rFonts w:ascii="Times New Roman"/>
          <w:b w:val="false"/>
          <w:i w:val="false"/>
          <w:color w:val="000000"/>
          <w:sz w:val="28"/>
        </w:rPr>
        <w:t>
      Итоговая величина графы G дополнительной формы к строке 130.13.001 переносится в строку 130.13.001.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130.14 -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в виде вознаграждения в соответствии с подпунктом 2) пункта 1 
</w:t>
      </w:r>
      <w:r>
        <w:rPr>
          <w:rFonts w:ascii="Times New Roman"/>
          <w:b w:val="false"/>
          <w:i w:val="false"/>
          <w:color w:val="000000"/>
          <w:sz w:val="28"/>
        </w:rPr>
        <w:t xml:space="preserve"> статьи 10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"Вознаграждения":
</w:t>
      </w:r>
      <w:r>
        <w:br/>
      </w:r>
      <w:r>
        <w:rPr>
          <w:rFonts w:ascii="Times New Roman"/>
          <w:b w:val="false"/>
          <w:i w:val="false"/>
          <w:color w:val="000000"/>
          <w:sz w:val="28"/>
        </w:rPr>
        <w:t>
      в строке 130.14.001 указывается сумма вознаграждения, выплаченная (подлежащая выплате) налогоплательщиком за отчетный налоговый период согласно условиям договора, и заполняется на основании данных дополнительной формы.
</w:t>
      </w:r>
      <w:r>
        <w:br/>
      </w:r>
      <w:r>
        <w:rPr>
          <w:rFonts w:ascii="Times New Roman"/>
          <w:b w:val="false"/>
          <w:i w:val="false"/>
          <w:color w:val="000000"/>
          <w:sz w:val="28"/>
        </w:rPr>
        <w:t>
      88. Величина строки 130.14.001 переносится в строку 130.00.018.
</w:t>
      </w:r>
      <w:r>
        <w:br/>
      </w:r>
      <w:r>
        <w:rPr>
          <w:rFonts w:ascii="Times New Roman"/>
          <w:b w:val="false"/>
          <w:i w:val="false"/>
          <w:color w:val="000000"/>
          <w:sz w:val="28"/>
        </w:rPr>
        <w:t>
      89. Дополнительная форма к строке 130.14.001: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получающих вознаграждение;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указываются номер и дата документа, подтверждающего расходы по вознаграждению;
</w:t>
      </w:r>
      <w:r>
        <w:br/>
      </w:r>
      <w:r>
        <w:rPr>
          <w:rFonts w:ascii="Times New Roman"/>
          <w:b w:val="false"/>
          <w:i w:val="false"/>
          <w:color w:val="000000"/>
          <w:sz w:val="28"/>
        </w:rPr>
        <w:t>
      5) в графе Е указывается сумма выплачиваемого вознаграждения.
</w:t>
      </w:r>
      <w:r>
        <w:br/>
      </w:r>
      <w:r>
        <w:rPr>
          <w:rFonts w:ascii="Times New Roman"/>
          <w:b w:val="false"/>
          <w:i w:val="false"/>
          <w:color w:val="000000"/>
          <w:sz w:val="28"/>
        </w:rPr>
        <w:t>
      Итоговая величина графы Е дополнительной формы к строке 130.14.001 переносится в строку 130.14.001.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130.15 - Благотворительная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Данная форма предназначена для определения суммы расходов в виде благотворительной помощи в соответствии с подпунктом 1) пункта 1 статьи 10 Налогового кодекса.
</w:t>
      </w:r>
      <w:r>
        <w:br/>
      </w:r>
      <w:r>
        <w:rPr>
          <w:rFonts w:ascii="Times New Roman"/>
          <w:b w:val="false"/>
          <w:i w:val="false"/>
          <w:color w:val="000000"/>
          <w:sz w:val="28"/>
        </w:rPr>
        <w:t>
      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92. В разделе "Благотворительная помощь":
</w:t>
      </w:r>
      <w:r>
        <w:br/>
      </w:r>
      <w:r>
        <w:rPr>
          <w:rFonts w:ascii="Times New Roman"/>
          <w:b w:val="false"/>
          <w:i w:val="false"/>
          <w:color w:val="000000"/>
          <w:sz w:val="28"/>
        </w:rPr>
        <w:t>
      в строке 130.15.001 указывается сумма расходов в виде благотворительной помощи.
</w:t>
      </w:r>
      <w:r>
        <w:br/>
      </w:r>
      <w:r>
        <w:rPr>
          <w:rFonts w:ascii="Times New Roman"/>
          <w:b w:val="false"/>
          <w:i w:val="false"/>
          <w:color w:val="000000"/>
          <w:sz w:val="28"/>
        </w:rPr>
        <w:t>
      93. Величина строки 130.15.001 переносится в строку 130.00.019.
</w:t>
      </w:r>
      <w:r>
        <w:br/>
      </w:r>
      <w:r>
        <w:rPr>
          <w:rFonts w:ascii="Times New Roman"/>
          <w:b w:val="false"/>
          <w:i w:val="false"/>
          <w:color w:val="000000"/>
          <w:sz w:val="28"/>
        </w:rPr>
        <w:t>
      94. Дополнительная форма к строке 130.15.001: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оказана благотворительная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переданного в качестве благотворительной помощи, согласно пункту 147 настоящих Правил;
</w:t>
      </w:r>
      <w:r>
        <w:br/>
      </w:r>
      <w:r>
        <w:rPr>
          <w:rFonts w:ascii="Times New Roman"/>
          <w:b w:val="false"/>
          <w:i w:val="false"/>
          <w:color w:val="000000"/>
          <w:sz w:val="28"/>
        </w:rPr>
        <w:t>
      5) в графе Е указывается наименование имущества, переданного в качестве благотворительной помощи;
</w:t>
      </w:r>
      <w:r>
        <w:br/>
      </w:r>
      <w:r>
        <w:rPr>
          <w:rFonts w:ascii="Times New Roman"/>
          <w:b w:val="false"/>
          <w:i w:val="false"/>
          <w:color w:val="000000"/>
          <w:sz w:val="28"/>
        </w:rPr>
        <w:t>
      6) в графе F указываются номер и дата документа, подтверждающего оказание благотворительной помощи;
</w:t>
      </w:r>
      <w:r>
        <w:br/>
      </w:r>
      <w:r>
        <w:rPr>
          <w:rFonts w:ascii="Times New Roman"/>
          <w:b w:val="false"/>
          <w:i w:val="false"/>
          <w:color w:val="000000"/>
          <w:sz w:val="28"/>
        </w:rPr>
        <w:t>
      7) в графе G указывается сумма оказанной благотворительной помощи.
</w:t>
      </w:r>
      <w:r>
        <w:br/>
      </w:r>
      <w:r>
        <w:rPr>
          <w:rFonts w:ascii="Times New Roman"/>
          <w:b w:val="false"/>
          <w:i w:val="false"/>
          <w:color w:val="000000"/>
          <w:sz w:val="28"/>
        </w:rPr>
        <w:t>
      Итоговая величина графы G дополнительной формы к строке 130.15.001 переносится в строку 130.15.001.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130.16 -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Данная форма предназначена для определения суммы расходов в виде спонсорской помощи, определенной в соответствии с подпунктом 28-1) пункта 1 статьи 10 Налогового кодекса.
</w:t>
      </w:r>
      <w:r>
        <w:br/>
      </w:r>
      <w:r>
        <w:rPr>
          <w:rFonts w:ascii="Times New Roman"/>
          <w:b w:val="false"/>
          <w:i w:val="false"/>
          <w:color w:val="000000"/>
          <w:sz w:val="28"/>
        </w:rPr>
        <w:t>
      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97. В разделе "Спонсорская помощь":
</w:t>
      </w:r>
      <w:r>
        <w:br/>
      </w:r>
      <w:r>
        <w:rPr>
          <w:rFonts w:ascii="Times New Roman"/>
          <w:b w:val="false"/>
          <w:i w:val="false"/>
          <w:color w:val="000000"/>
          <w:sz w:val="28"/>
        </w:rPr>
        <w:t>
      в строке 130.16.001 указывается сумма расходов в виде спонсорской помощи.
</w:t>
      </w:r>
      <w:r>
        <w:br/>
      </w:r>
      <w:r>
        <w:rPr>
          <w:rFonts w:ascii="Times New Roman"/>
          <w:b w:val="false"/>
          <w:i w:val="false"/>
          <w:color w:val="000000"/>
          <w:sz w:val="28"/>
        </w:rPr>
        <w:t>
      98. Величина строки 130.16.001 переносится в строку 130.00.020.
</w:t>
      </w:r>
      <w:r>
        <w:br/>
      </w:r>
      <w:r>
        <w:rPr>
          <w:rFonts w:ascii="Times New Roman"/>
          <w:b w:val="false"/>
          <w:i w:val="false"/>
          <w:color w:val="000000"/>
          <w:sz w:val="28"/>
        </w:rPr>
        <w:t>
      99. Дополнительная форма к строке 130.16.001: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оказана благотворительная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переданного в качестве спонсорской помощи, согласно пункту 147 настоящих Правил;
</w:t>
      </w:r>
      <w:r>
        <w:br/>
      </w:r>
      <w:r>
        <w:rPr>
          <w:rFonts w:ascii="Times New Roman"/>
          <w:b w:val="false"/>
          <w:i w:val="false"/>
          <w:color w:val="000000"/>
          <w:sz w:val="28"/>
        </w:rPr>
        <w:t>
      5) в графе Е указывается наименование имущества, переданного в качестве спонсорской помощи;
</w:t>
      </w:r>
      <w:r>
        <w:br/>
      </w:r>
      <w:r>
        <w:rPr>
          <w:rFonts w:ascii="Times New Roman"/>
          <w:b w:val="false"/>
          <w:i w:val="false"/>
          <w:color w:val="000000"/>
          <w:sz w:val="28"/>
        </w:rPr>
        <w:t>
      6) в графе F указываются номер и дата документа, подтверждающего оказание спонсорской помощи;
</w:t>
      </w:r>
      <w:r>
        <w:br/>
      </w:r>
      <w:r>
        <w:rPr>
          <w:rFonts w:ascii="Times New Roman"/>
          <w:b w:val="false"/>
          <w:i w:val="false"/>
          <w:color w:val="000000"/>
          <w:sz w:val="28"/>
        </w:rPr>
        <w:t>
      7) в графе G указывается сумма оказанной спонсорской помощи.
</w:t>
      </w:r>
      <w:r>
        <w:br/>
      </w:r>
      <w:r>
        <w:rPr>
          <w:rFonts w:ascii="Times New Roman"/>
          <w:b w:val="false"/>
          <w:i w:val="false"/>
          <w:color w:val="000000"/>
          <w:sz w:val="28"/>
        </w:rPr>
        <w:t>
      Итоговая величина графы G дополнительной формы к строке 130.16.001 переносится в строку 130.16.001.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130.17 - Вступительные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Данная форма предназначена для определения суммы расходов в виде вступительных взносов.
</w:t>
      </w:r>
      <w:r>
        <w:br/>
      </w:r>
      <w:r>
        <w:rPr>
          <w:rFonts w:ascii="Times New Roman"/>
          <w:b w:val="false"/>
          <w:i w:val="false"/>
          <w:color w:val="000000"/>
          <w:sz w:val="28"/>
        </w:rPr>
        <w:t>
      101.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102. В разделе "Вступительные взносы":
</w:t>
      </w:r>
      <w:r>
        <w:br/>
      </w:r>
      <w:r>
        <w:rPr>
          <w:rFonts w:ascii="Times New Roman"/>
          <w:b w:val="false"/>
          <w:i w:val="false"/>
          <w:color w:val="000000"/>
          <w:sz w:val="28"/>
        </w:rPr>
        <w:t>
      в строке 130.17.001 указывается сумма расходов в виде вступительных взносов.
</w:t>
      </w:r>
      <w:r>
        <w:br/>
      </w:r>
      <w:r>
        <w:rPr>
          <w:rFonts w:ascii="Times New Roman"/>
          <w:b w:val="false"/>
          <w:i w:val="false"/>
          <w:color w:val="000000"/>
          <w:sz w:val="28"/>
        </w:rPr>
        <w:t>
      103. Величина строки 130.17.001 переносится в строку 130.00.021.
</w:t>
      </w:r>
      <w:r>
        <w:br/>
      </w:r>
      <w:r>
        <w:rPr>
          <w:rFonts w:ascii="Times New Roman"/>
          <w:b w:val="false"/>
          <w:i w:val="false"/>
          <w:color w:val="000000"/>
          <w:sz w:val="28"/>
        </w:rPr>
        <w:t>
      104. Дополнительная форма к строке 130.17.001: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которому выплачиваются вступительные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переданного в качестве вступительных взносов, согласно пункту 147 настоящих Правил;
</w:t>
      </w:r>
      <w:r>
        <w:br/>
      </w:r>
      <w:r>
        <w:rPr>
          <w:rFonts w:ascii="Times New Roman"/>
          <w:b w:val="false"/>
          <w:i w:val="false"/>
          <w:color w:val="000000"/>
          <w:sz w:val="28"/>
        </w:rPr>
        <w:t>
      5) в графе Е указывается наименование имущества, переданного в качестве вступительных взносов;
</w:t>
      </w:r>
      <w:r>
        <w:br/>
      </w:r>
      <w:r>
        <w:rPr>
          <w:rFonts w:ascii="Times New Roman"/>
          <w:b w:val="false"/>
          <w:i w:val="false"/>
          <w:color w:val="000000"/>
          <w:sz w:val="28"/>
        </w:rPr>
        <w:t>
      6) в графе F указываются номер и дата документа, подтверждающего внесение вступительных взносов;
</w:t>
      </w:r>
      <w:r>
        <w:br/>
      </w:r>
      <w:r>
        <w:rPr>
          <w:rFonts w:ascii="Times New Roman"/>
          <w:b w:val="false"/>
          <w:i w:val="false"/>
          <w:color w:val="000000"/>
          <w:sz w:val="28"/>
        </w:rPr>
        <w:t>
      7) в графе G указывается сумма вступительных взносов.
</w:t>
      </w:r>
      <w:r>
        <w:br/>
      </w:r>
      <w:r>
        <w:rPr>
          <w:rFonts w:ascii="Times New Roman"/>
          <w:b w:val="false"/>
          <w:i w:val="false"/>
          <w:color w:val="000000"/>
          <w:sz w:val="28"/>
        </w:rPr>
        <w:t>
      Итоговая величина графы G дополнительной формы к строке 130.17.001 переносится в строку 130.17.001.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130.18 - Членские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Данная форма предназначена для определения суммы расходов в виде членских взносов.
</w:t>
      </w:r>
      <w:r>
        <w:br/>
      </w:r>
      <w:r>
        <w:rPr>
          <w:rFonts w:ascii="Times New Roman"/>
          <w:b w:val="false"/>
          <w:i w:val="false"/>
          <w:color w:val="000000"/>
          <w:sz w:val="28"/>
        </w:rPr>
        <w:t>
      106.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107. В разделе "Членские взносы":
</w:t>
      </w:r>
      <w:r>
        <w:br/>
      </w:r>
      <w:r>
        <w:rPr>
          <w:rFonts w:ascii="Times New Roman"/>
          <w:b w:val="false"/>
          <w:i w:val="false"/>
          <w:color w:val="000000"/>
          <w:sz w:val="28"/>
        </w:rPr>
        <w:t>
      в строке 130.18.001 указывается сумма расходов в виде членских взносов.
</w:t>
      </w:r>
      <w:r>
        <w:br/>
      </w:r>
      <w:r>
        <w:rPr>
          <w:rFonts w:ascii="Times New Roman"/>
          <w:b w:val="false"/>
          <w:i w:val="false"/>
          <w:color w:val="000000"/>
          <w:sz w:val="28"/>
        </w:rPr>
        <w:t>
      108. Величина строки 130.18.001 переносится в строку 130.00.022.
</w:t>
      </w:r>
      <w:r>
        <w:br/>
      </w:r>
      <w:r>
        <w:rPr>
          <w:rFonts w:ascii="Times New Roman"/>
          <w:b w:val="false"/>
          <w:i w:val="false"/>
          <w:color w:val="000000"/>
          <w:sz w:val="28"/>
        </w:rPr>
        <w:t>
      109. Дополнительная форма к строке 130.18.001: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в отношении которого вносятся членские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переданного в качестве членских взносов, согласно пункту 147 настоящих Правил;
</w:t>
      </w:r>
      <w:r>
        <w:br/>
      </w:r>
      <w:r>
        <w:rPr>
          <w:rFonts w:ascii="Times New Roman"/>
          <w:b w:val="false"/>
          <w:i w:val="false"/>
          <w:color w:val="000000"/>
          <w:sz w:val="28"/>
        </w:rPr>
        <w:t>
      5) в графе Е указывается наименование имущества, переданного в качестве членских взносов;
</w:t>
      </w:r>
      <w:r>
        <w:br/>
      </w:r>
      <w:r>
        <w:rPr>
          <w:rFonts w:ascii="Times New Roman"/>
          <w:b w:val="false"/>
          <w:i w:val="false"/>
          <w:color w:val="000000"/>
          <w:sz w:val="28"/>
        </w:rPr>
        <w:t>
      6) в графе F указываются номер и дата документа, подтверждающего оплату членских взносов;
</w:t>
      </w:r>
      <w:r>
        <w:br/>
      </w:r>
      <w:r>
        <w:rPr>
          <w:rFonts w:ascii="Times New Roman"/>
          <w:b w:val="false"/>
          <w:i w:val="false"/>
          <w:color w:val="000000"/>
          <w:sz w:val="28"/>
        </w:rPr>
        <w:t>
      7) в графе G указывается сумма членских взносов.
</w:t>
      </w:r>
      <w:r>
        <w:br/>
      </w:r>
      <w:r>
        <w:rPr>
          <w:rFonts w:ascii="Times New Roman"/>
          <w:b w:val="false"/>
          <w:i w:val="false"/>
          <w:color w:val="000000"/>
          <w:sz w:val="28"/>
        </w:rPr>
        <w:t>
      Итоговая величина графы G дополнительной формы к строке 130.18.001 переносится в строку 130.18.001.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130.19 -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расходов по безвозмездно переданному имуществу юридическим и физическим лицам, за исключением денег и пожертвований.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"Безвозмездно переданное имущество":
</w:t>
      </w:r>
      <w:r>
        <w:br/>
      </w:r>
      <w:r>
        <w:rPr>
          <w:rFonts w:ascii="Times New Roman"/>
          <w:b w:val="false"/>
          <w:i w:val="false"/>
          <w:color w:val="000000"/>
          <w:sz w:val="28"/>
        </w:rPr>
        <w:t>
      в строке 130.19.001 указывается сумма расходов по безвозмездно переданному имуществу юридическим и физическим лицам и заполняется на основании данных дополнительной формы.
</w:t>
      </w:r>
      <w:r>
        <w:br/>
      </w:r>
      <w:r>
        <w:rPr>
          <w:rFonts w:ascii="Times New Roman"/>
          <w:b w:val="false"/>
          <w:i w:val="false"/>
          <w:color w:val="000000"/>
          <w:sz w:val="28"/>
        </w:rPr>
        <w:t>
      113. Величина строки 130.19.001 переносится в строку 130.00.023.
</w:t>
      </w:r>
      <w:r>
        <w:br/>
      </w:r>
      <w:r>
        <w:rPr>
          <w:rFonts w:ascii="Times New Roman"/>
          <w:b w:val="false"/>
          <w:i w:val="false"/>
          <w:color w:val="000000"/>
          <w:sz w:val="28"/>
        </w:rPr>
        <w:t>
      114. Дополнительная форма к строке 130.19.001: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безвозмездно передано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переданного безвозмездно, согласно пункту 147 настоящих Правил;
</w:t>
      </w:r>
      <w:r>
        <w:br/>
      </w:r>
      <w:r>
        <w:rPr>
          <w:rFonts w:ascii="Times New Roman"/>
          <w:b w:val="false"/>
          <w:i w:val="false"/>
          <w:color w:val="000000"/>
          <w:sz w:val="28"/>
        </w:rPr>
        <w:t>
      5) в графе Е указывается наименование имущества, переданного безвозмездно;
</w:t>
      </w:r>
      <w:r>
        <w:br/>
      </w:r>
      <w:r>
        <w:rPr>
          <w:rFonts w:ascii="Times New Roman"/>
          <w:b w:val="false"/>
          <w:i w:val="false"/>
          <w:color w:val="000000"/>
          <w:sz w:val="28"/>
        </w:rPr>
        <w:t>
      6) в графе F указываются номер и дата документа, подтверждающего безвозмездную передачу имущества;
</w:t>
      </w:r>
      <w:r>
        <w:br/>
      </w:r>
      <w:r>
        <w:rPr>
          <w:rFonts w:ascii="Times New Roman"/>
          <w:b w:val="false"/>
          <w:i w:val="false"/>
          <w:color w:val="000000"/>
          <w:sz w:val="28"/>
        </w:rPr>
        <w:t>
      7) в графе G указывается стоимость имущества, переданного безвозмездно.
</w:t>
      </w:r>
      <w:r>
        <w:br/>
      </w:r>
      <w:r>
        <w:rPr>
          <w:rFonts w:ascii="Times New Roman"/>
          <w:b w:val="false"/>
          <w:i w:val="false"/>
          <w:color w:val="000000"/>
          <w:sz w:val="28"/>
        </w:rPr>
        <w:t>
      Итоговая величина графы G дополнительной формы к строке 130.19.001 переносится в строку 130.19.001.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130.20 - Отчисления на безвозмездной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расходов по денежным отчислениям, произведенным на безвозмездной основе.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"Отчисления на безвозмездной основе":
</w:t>
      </w:r>
      <w:r>
        <w:br/>
      </w:r>
      <w:r>
        <w:rPr>
          <w:rFonts w:ascii="Times New Roman"/>
          <w:b w:val="false"/>
          <w:i w:val="false"/>
          <w:color w:val="000000"/>
          <w:sz w:val="28"/>
        </w:rPr>
        <w:t>
      в строке 130.20.001 указывается сумма расходов по отчислениям на безвозмездной основе и заполняется на основании данных дополнительной формы.
</w:t>
      </w:r>
      <w:r>
        <w:br/>
      </w:r>
      <w:r>
        <w:rPr>
          <w:rFonts w:ascii="Times New Roman"/>
          <w:b w:val="false"/>
          <w:i w:val="false"/>
          <w:color w:val="000000"/>
          <w:sz w:val="28"/>
        </w:rPr>
        <w:t>
      118. Величина строки 130.20.001 переносится в строку 130.00.024.
</w:t>
      </w:r>
      <w:r>
        <w:br/>
      </w:r>
      <w:r>
        <w:rPr>
          <w:rFonts w:ascii="Times New Roman"/>
          <w:b w:val="false"/>
          <w:i w:val="false"/>
          <w:color w:val="000000"/>
          <w:sz w:val="28"/>
        </w:rPr>
        <w:t>
      119. Дополнительная форма к строке 130.20.001: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счет которых произведены отчисления на безвозмездной основе;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указываются номер и дата документа, подтверждающего произведенные отчисления;
</w:t>
      </w:r>
      <w:r>
        <w:br/>
      </w:r>
      <w:r>
        <w:rPr>
          <w:rFonts w:ascii="Times New Roman"/>
          <w:b w:val="false"/>
          <w:i w:val="false"/>
          <w:color w:val="000000"/>
          <w:sz w:val="28"/>
        </w:rPr>
        <w:t>
      5) в графе Е указывается сумма отчислений, произведенных на безвозмездной основе.
</w:t>
      </w:r>
      <w:r>
        <w:br/>
      </w:r>
      <w:r>
        <w:rPr>
          <w:rFonts w:ascii="Times New Roman"/>
          <w:b w:val="false"/>
          <w:i w:val="false"/>
          <w:color w:val="000000"/>
          <w:sz w:val="28"/>
        </w:rPr>
        <w:t>
      Итоговая величина графы Е дополнительной формы к строке 130.20.001 переносится в строку 130.20.001.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130.21 - Пожертвования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Данная форма предназначена для определения суммы пожертвований, оказанных юридическим и физическим лицам в соответствии с гражданским законодательством Республики Казахстан.
</w:t>
      </w:r>
      <w:r>
        <w:br/>
      </w:r>
      <w:r>
        <w:rPr>
          <w:rFonts w:ascii="Times New Roman"/>
          <w:b w:val="false"/>
          <w:i w:val="false"/>
          <w:color w:val="000000"/>
          <w:sz w:val="28"/>
        </w:rPr>
        <w:t>
      121.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122. В разделе "Пожертвования":
</w:t>
      </w:r>
      <w:r>
        <w:br/>
      </w:r>
      <w:r>
        <w:rPr>
          <w:rFonts w:ascii="Times New Roman"/>
          <w:b w:val="false"/>
          <w:i w:val="false"/>
          <w:color w:val="000000"/>
          <w:sz w:val="28"/>
        </w:rPr>
        <w:t>
      в строке 130.21.001 указывается сумма расходов в виде пожертвований юридическим и физическим лицам и заполняется на основании данных дополнительной формы.
</w:t>
      </w:r>
      <w:r>
        <w:br/>
      </w:r>
      <w:r>
        <w:rPr>
          <w:rFonts w:ascii="Times New Roman"/>
          <w:b w:val="false"/>
          <w:i w:val="false"/>
          <w:color w:val="000000"/>
          <w:sz w:val="28"/>
        </w:rPr>
        <w:t>
      123. Величина строки 130.21.001 переносится в строку 130.00.025.
</w:t>
      </w:r>
      <w:r>
        <w:br/>
      </w:r>
      <w:r>
        <w:rPr>
          <w:rFonts w:ascii="Times New Roman"/>
          <w:b w:val="false"/>
          <w:i w:val="false"/>
          <w:color w:val="000000"/>
          <w:sz w:val="28"/>
        </w:rPr>
        <w:t>
      124. Дополнительная форма к строке 130.21.001: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произведены пожертвования;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имущества, переданного в виде пожертвований, согласно пункту 147 настоящих Правил;
</w:t>
      </w:r>
      <w:r>
        <w:br/>
      </w:r>
      <w:r>
        <w:rPr>
          <w:rFonts w:ascii="Times New Roman"/>
          <w:b w:val="false"/>
          <w:i w:val="false"/>
          <w:color w:val="000000"/>
          <w:sz w:val="28"/>
        </w:rPr>
        <w:t>
      5) в графе Е указывается наименование имущества, переданного в виде пожертвований;
</w:t>
      </w:r>
      <w:r>
        <w:br/>
      </w:r>
      <w:r>
        <w:rPr>
          <w:rFonts w:ascii="Times New Roman"/>
          <w:b w:val="false"/>
          <w:i w:val="false"/>
          <w:color w:val="000000"/>
          <w:sz w:val="28"/>
        </w:rPr>
        <w:t>
      6) в графе F указываются номер и дата документа, подтверждающего передачу имущества в виде пожертвований;
</w:t>
      </w:r>
      <w:r>
        <w:br/>
      </w:r>
      <w:r>
        <w:rPr>
          <w:rFonts w:ascii="Times New Roman"/>
          <w:b w:val="false"/>
          <w:i w:val="false"/>
          <w:color w:val="000000"/>
          <w:sz w:val="28"/>
        </w:rPr>
        <w:t>
      7) в графе G указывается стоимость имущества, переданного в виде пожертвований.
</w:t>
      </w:r>
      <w:r>
        <w:br/>
      </w:r>
      <w:r>
        <w:rPr>
          <w:rFonts w:ascii="Times New Roman"/>
          <w:b w:val="false"/>
          <w:i w:val="false"/>
          <w:color w:val="000000"/>
          <w:sz w:val="28"/>
        </w:rPr>
        <w:t>
      Итоговая величина графы G дополнительной формы к строке 130.21.001 переносится в строку 130.21.001.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130.22 - Другие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других расходов некоммерческой организации, не указанных в строках с 130.00.017 по 130.00.027.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"Другие расходы":
</w:t>
      </w:r>
      <w:r>
        <w:br/>
      </w:r>
      <w:r>
        <w:rPr>
          <w:rFonts w:ascii="Times New Roman"/>
          <w:b w:val="false"/>
          <w:i w:val="false"/>
          <w:color w:val="000000"/>
          <w:sz w:val="28"/>
        </w:rPr>
        <w:t>
      в строке 130.22.001 указывается сумма других расходов некоммерческой организации, не указанных в строках с 130.00.017 по 130.00.028, и заполняется на основании данных дополнительной формы.
</w:t>
      </w:r>
      <w:r>
        <w:br/>
      </w:r>
      <w:r>
        <w:rPr>
          <w:rFonts w:ascii="Times New Roman"/>
          <w:b w:val="false"/>
          <w:i w:val="false"/>
          <w:color w:val="000000"/>
          <w:sz w:val="28"/>
        </w:rPr>
        <w:t>
      128. Величина строки 130.22.001 переносится в строку 130.00.026.
</w:t>
      </w:r>
      <w:r>
        <w:br/>
      </w:r>
      <w:r>
        <w:rPr>
          <w:rFonts w:ascii="Times New Roman"/>
          <w:b w:val="false"/>
          <w:i w:val="false"/>
          <w:color w:val="000000"/>
          <w:sz w:val="28"/>
        </w:rPr>
        <w:t>
      129. Дополнительная форма к строке 130.22.001: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код вида расхода, произведенного некоммерческой организацией, согласно пункту 148 настоящих Правил;
</w:t>
      </w:r>
      <w:r>
        <w:br/>
      </w:r>
      <w:r>
        <w:rPr>
          <w:rFonts w:ascii="Times New Roman"/>
          <w:b w:val="false"/>
          <w:i w:val="false"/>
          <w:color w:val="000000"/>
          <w:sz w:val="28"/>
        </w:rPr>
        <w:t>
      5) в графе Е указывается наименование вида произведенных расходов;
</w:t>
      </w:r>
      <w:r>
        <w:br/>
      </w:r>
      <w:r>
        <w:rPr>
          <w:rFonts w:ascii="Times New Roman"/>
          <w:b w:val="false"/>
          <w:i w:val="false"/>
          <w:color w:val="000000"/>
          <w:sz w:val="28"/>
        </w:rPr>
        <w:t>
      6) в графе F указываются номер и дата документа, подтверждающего произведенные расходы;
</w:t>
      </w:r>
      <w:r>
        <w:br/>
      </w:r>
      <w:r>
        <w:rPr>
          <w:rFonts w:ascii="Times New Roman"/>
          <w:b w:val="false"/>
          <w:i w:val="false"/>
          <w:color w:val="000000"/>
          <w:sz w:val="28"/>
        </w:rPr>
        <w:t>
      7) в графе G указывается сумма произведенных расходов.
</w:t>
      </w:r>
      <w:r>
        <w:br/>
      </w:r>
      <w:r>
        <w:rPr>
          <w:rFonts w:ascii="Times New Roman"/>
          <w:b w:val="false"/>
          <w:i w:val="false"/>
          <w:color w:val="000000"/>
          <w:sz w:val="28"/>
        </w:rPr>
        <w:t>
      Итоговая величина графы G дополнительной формы к строке 130.22.001 переносится в строку 130.22.001.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130.23 - Доходы, полученные по договору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осуществление государственного социального заказа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Данная форма предназначена для определения суммы доходов, полученных по договору на осуществление государственного социального заказа.
</w:t>
      </w:r>
      <w:r>
        <w:br/>
      </w:r>
      <w:r>
        <w:rPr>
          <w:rFonts w:ascii="Times New Roman"/>
          <w:b w:val="false"/>
          <w:i w:val="false"/>
          <w:color w:val="000000"/>
          <w:sz w:val="28"/>
        </w:rPr>
        <w:t>
      131.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3) регистрационный номер налогоплательщика;
</w:t>
      </w:r>
      <w:r>
        <w:br/>
      </w:r>
      <w:r>
        <w:rPr>
          <w:rFonts w:ascii="Times New Roman"/>
          <w:b w:val="false"/>
          <w:i w:val="false"/>
          <w:color w:val="000000"/>
          <w:sz w:val="28"/>
        </w:rPr>
        <w:t>
      4) налоговый период, за который представляется Декларация.
</w:t>
      </w:r>
      <w:r>
        <w:br/>
      </w:r>
      <w:r>
        <w:rPr>
          <w:rFonts w:ascii="Times New Roman"/>
          <w:b w:val="false"/>
          <w:i w:val="false"/>
          <w:color w:val="000000"/>
          <w:sz w:val="28"/>
        </w:rPr>
        <w:t>
      132. В разделе "Доход":
</w:t>
      </w:r>
      <w:r>
        <w:br/>
      </w:r>
      <w:r>
        <w:rPr>
          <w:rFonts w:ascii="Times New Roman"/>
          <w:b w:val="false"/>
          <w:i w:val="false"/>
          <w:color w:val="000000"/>
          <w:sz w:val="28"/>
        </w:rPr>
        <w:t>
      строка 130.23.001 предназначена для отражения суммы дохода, полученного по договору на осуществление государственного социального заказа, и заполняется на основании данных дополнительной формы.
</w:t>
      </w:r>
      <w:r>
        <w:br/>
      </w:r>
      <w:r>
        <w:rPr>
          <w:rFonts w:ascii="Times New Roman"/>
          <w:b w:val="false"/>
          <w:i w:val="false"/>
          <w:color w:val="000000"/>
          <w:sz w:val="28"/>
        </w:rPr>
        <w:t>
      133. Величина строки 130.23.001 переносится в строку 130.00.011.
</w:t>
      </w:r>
      <w:r>
        <w:br/>
      </w:r>
      <w:r>
        <w:rPr>
          <w:rFonts w:ascii="Times New Roman"/>
          <w:b w:val="false"/>
          <w:i w:val="false"/>
          <w:color w:val="000000"/>
          <w:sz w:val="28"/>
        </w:rPr>
        <w:t>
      134. Дополнительная форма к строке 130.23.001:
</w:t>
      </w:r>
      <w:r>
        <w:br/>
      </w:r>
      <w:r>
        <w:rPr>
          <w:rFonts w:ascii="Times New Roman"/>
          <w:b w:val="false"/>
          <w:i w:val="false"/>
          <w:color w:val="000000"/>
          <w:sz w:val="28"/>
        </w:rPr>
        <w:t>
      6) в графе А указывается порядковый номер строки;
</w:t>
      </w:r>
      <w:r>
        <w:br/>
      </w:r>
      <w:r>
        <w:rPr>
          <w:rFonts w:ascii="Times New Roman"/>
          <w:b w:val="false"/>
          <w:i w:val="false"/>
          <w:color w:val="000000"/>
          <w:sz w:val="28"/>
        </w:rPr>
        <w:t>
      7) в графе В указывается регистрационный номер налогоплательщика - администратора республиканских или местных бюджетных программ, являющегося заказчиком;
</w:t>
      </w:r>
      <w:r>
        <w:br/>
      </w:r>
      <w:r>
        <w:rPr>
          <w:rFonts w:ascii="Times New Roman"/>
          <w:b w:val="false"/>
          <w:i w:val="false"/>
          <w:color w:val="000000"/>
          <w:sz w:val="28"/>
        </w:rPr>
        <w:t>
      8) в графе С указывается соответствующий код сферы реализации государственного социального заказа: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8493"/>
        <w:gridCol w:w="3120"/>
      </w:tblGrid>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сферы реализации
</w:t>
            </w:r>
            <w:r>
              <w:br/>
            </w:r>
            <w:r>
              <w:rPr>
                <w:rFonts w:ascii="Times New Roman"/>
                <w:b w:val="false"/>
                <w:i w:val="false"/>
                <w:color w:val="000000"/>
                <w:sz w:val="20"/>
              </w:rPr>
              <w:t>
государственного социального заказа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сферы
</w:t>
            </w:r>
            <w:r>
              <w:br/>
            </w:r>
            <w:r>
              <w:rPr>
                <w:rFonts w:ascii="Times New Roman"/>
                <w:b w:val="false"/>
                <w:i w:val="false"/>
                <w:color w:val="000000"/>
                <w:sz w:val="20"/>
              </w:rPr>
              <w:t>
реализации
</w:t>
            </w:r>
            <w:r>
              <w:br/>
            </w:r>
            <w:r>
              <w:rPr>
                <w:rFonts w:ascii="Times New Roman"/>
                <w:b w:val="false"/>
                <w:i w:val="false"/>
                <w:color w:val="000000"/>
                <w:sz w:val="20"/>
              </w:rPr>
              <w:t>
государствен-
</w:t>
            </w:r>
            <w:r>
              <w:br/>
            </w:r>
            <w:r>
              <w:rPr>
                <w:rFonts w:ascii="Times New Roman"/>
                <w:b w:val="false"/>
                <w:i w:val="false"/>
                <w:color w:val="000000"/>
                <w:sz w:val="20"/>
              </w:rPr>
              <w:t>
ного
</w:t>
            </w:r>
            <w:r>
              <w:br/>
            </w:r>
            <w:r>
              <w:rPr>
                <w:rFonts w:ascii="Times New Roman"/>
                <w:b w:val="false"/>
                <w:i w:val="false"/>
                <w:color w:val="000000"/>
                <w:sz w:val="20"/>
              </w:rPr>
              <w:t>
социального
</w:t>
            </w:r>
            <w:r>
              <w:br/>
            </w:r>
            <w:r>
              <w:rPr>
                <w:rFonts w:ascii="Times New Roman"/>
                <w:b w:val="false"/>
                <w:i w:val="false"/>
                <w:color w:val="000000"/>
                <w:sz w:val="20"/>
              </w:rPr>
              <w:t>
заказа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достижение целей в области образования,
</w:t>
            </w:r>
            <w:r>
              <w:br/>
            </w:r>
            <w:r>
              <w:rPr>
                <w:rFonts w:ascii="Times New Roman"/>
                <w:b w:val="false"/>
                <w:i w:val="false"/>
                <w:color w:val="000000"/>
                <w:sz w:val="20"/>
              </w:rPr>
              <w:t>
науки, информации, физической культуры и
</w:t>
            </w:r>
            <w:r>
              <w:br/>
            </w:r>
            <w:r>
              <w:rPr>
                <w:rFonts w:ascii="Times New Roman"/>
                <w:b w:val="false"/>
                <w:i w:val="false"/>
                <w:color w:val="000000"/>
                <w:sz w:val="20"/>
              </w:rPr>
              <w:t>
спорта;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здоровья граждан, пропаганда
</w:t>
            </w:r>
            <w:r>
              <w:br/>
            </w:r>
            <w:r>
              <w:rPr>
                <w:rFonts w:ascii="Times New Roman"/>
                <w:b w:val="false"/>
                <w:i w:val="false"/>
                <w:color w:val="000000"/>
                <w:sz w:val="20"/>
              </w:rPr>
              <w:t>
здорового образа жизни;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окружающей среды;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молодежной политики и детских
</w:t>
            </w:r>
            <w:r>
              <w:br/>
            </w:r>
            <w:r>
              <w:rPr>
                <w:rFonts w:ascii="Times New Roman"/>
                <w:b w:val="false"/>
                <w:i w:val="false"/>
                <w:color w:val="000000"/>
                <w:sz w:val="20"/>
              </w:rPr>
              <w:t>
инициатив;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проблем демографии;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гендерных проблем;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социально уязвимых слоев
</w:t>
            </w:r>
            <w:r>
              <w:br/>
            </w:r>
            <w:r>
              <w:rPr>
                <w:rFonts w:ascii="Times New Roman"/>
                <w:b w:val="false"/>
                <w:i w:val="false"/>
                <w:color w:val="000000"/>
                <w:sz w:val="20"/>
              </w:rPr>
              <w:t>
населения;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помощь детям-сиротам, детям из неполных и
</w:t>
            </w:r>
            <w:r>
              <w:br/>
            </w:r>
            <w:r>
              <w:rPr>
                <w:rFonts w:ascii="Times New Roman"/>
                <w:b w:val="false"/>
                <w:i w:val="false"/>
                <w:color w:val="000000"/>
                <w:sz w:val="20"/>
              </w:rPr>
              <w:t>
многодетных семей;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содействие в трудоустройстве граждан;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72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защита прав, законных интересов граждан и
</w:t>
            </w:r>
            <w:r>
              <w:br/>
            </w:r>
            <w:r>
              <w:rPr>
                <w:rFonts w:ascii="Times New Roman"/>
                <w:b w:val="false"/>
                <w:i w:val="false"/>
                <w:color w:val="000000"/>
                <w:sz w:val="20"/>
              </w:rPr>
              <w:t>
организаций;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культуры и искусства;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историко-культурного наследия;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укрепление общественного согласия;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4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иные социально значимые направления, не противоречащие законодательству Республики Казахстан
</w:t>
            </w:r>
          </w:p>
        </w:tc>
        <w:tc>
          <w:tcPr>
            <w:tcW w:w="3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9) в графе D указываются номер и дата документа, подтверждающего получение имущества в виде отчислений на безвозмездной основе;
</w:t>
      </w:r>
      <w:r>
        <w:br/>
      </w:r>
      <w:r>
        <w:rPr>
          <w:rFonts w:ascii="Times New Roman"/>
          <w:b w:val="false"/>
          <w:i w:val="false"/>
          <w:color w:val="000000"/>
          <w:sz w:val="28"/>
        </w:rPr>
        <w:t>
      10) в графе Е указывается сумма отчислений, полученная на безвозмездной основе.
</w:t>
      </w:r>
      <w:r>
        <w:br/>
      </w:r>
      <w:r>
        <w:rPr>
          <w:rFonts w:ascii="Times New Roman"/>
          <w:b w:val="false"/>
          <w:i w:val="false"/>
          <w:color w:val="000000"/>
          <w:sz w:val="28"/>
        </w:rPr>
        <w:t>
      135. Итоговая величина графы Е дополнительной формы к строке 130.09.001 переносится в строку 130.09.001.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130.24 -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Строка 130.24.010 заполняется на основании данных дополнительной формы.
</w:t>
      </w:r>
      <w:r>
        <w:br/>
      </w:r>
      <w:r>
        <w:rPr>
          <w:rFonts w:ascii="Times New Roman"/>
          <w:b w:val="false"/>
          <w:i w:val="false"/>
          <w:color w:val="000000"/>
          <w:sz w:val="28"/>
        </w:rPr>
        <w:t>
      137. Дополнительная форма к строке 130.24.010: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отношении которых имелась дебиторская задолженность на начало и/или на конец налогового периода;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146 настоящих Правил;
</w:t>
      </w:r>
      <w:r>
        <w:br/>
      </w:r>
      <w:r>
        <w:rPr>
          <w:rFonts w:ascii="Times New Roman"/>
          <w:b w:val="false"/>
          <w:i w:val="false"/>
          <w:color w:val="000000"/>
          <w:sz w:val="28"/>
        </w:rPr>
        <w:t>
      4) в графе D указывается сумма дебиторской задолженности на начало налогового периода;
</w:t>
      </w:r>
      <w:r>
        <w:br/>
      </w:r>
      <w:r>
        <w:rPr>
          <w:rFonts w:ascii="Times New Roman"/>
          <w:b w:val="false"/>
          <w:i w:val="false"/>
          <w:color w:val="000000"/>
          <w:sz w:val="28"/>
        </w:rPr>
        <w:t>
      5) в графе Е указывается сумма дебиторской задолженности на конец налогового периода.
</w:t>
      </w:r>
      <w:r>
        <w:br/>
      </w:r>
      <w:r>
        <w:rPr>
          <w:rFonts w:ascii="Times New Roman"/>
          <w:b w:val="false"/>
          <w:i w:val="false"/>
          <w:color w:val="000000"/>
          <w:sz w:val="28"/>
        </w:rPr>
        <w:t>
      Итоговая величина графы D дополнительной формы к строке 130.24.010, переносится в строку 130.24.010 "на начало отчетного периода", графы E - в строку 130.24.010 "на конец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130.25 -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 130.26 и 130.27 -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139.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130.28 - Отчет о движении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Данная форма предназначена для отражения движения активов некоммерческой организации в течение налогового периода.
</w:t>
      </w:r>
      <w:r>
        <w:br/>
      </w:r>
      <w:r>
        <w:rPr>
          <w:rFonts w:ascii="Times New Roman"/>
          <w:b w:val="false"/>
          <w:i w:val="false"/>
          <w:color w:val="000000"/>
          <w:sz w:val="28"/>
        </w:rPr>
        <w:t>
      141.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142. В разделе "Основные средства":
</w:t>
      </w:r>
      <w:r>
        <w:br/>
      </w:r>
      <w:r>
        <w:rPr>
          <w:rFonts w:ascii="Times New Roman"/>
          <w:b w:val="false"/>
          <w:i w:val="false"/>
          <w:color w:val="000000"/>
          <w:sz w:val="28"/>
        </w:rPr>
        <w:t>
      1) в строке 130.28.001А указывается балансовая стоимость основных средств, за исключением объектов незавершенного строительства, на начало налогового периода;
</w:t>
      </w:r>
      <w:r>
        <w:br/>
      </w:r>
      <w:r>
        <w:rPr>
          <w:rFonts w:ascii="Times New Roman"/>
          <w:b w:val="false"/>
          <w:i w:val="false"/>
          <w:color w:val="000000"/>
          <w:sz w:val="28"/>
        </w:rPr>
        <w:t>
      2) в строке 130.28.001В указывается балансовая стоимость объектов незавершенного строительства на начало налогового периода;
</w:t>
      </w:r>
      <w:r>
        <w:br/>
      </w:r>
      <w:r>
        <w:rPr>
          <w:rFonts w:ascii="Times New Roman"/>
          <w:b w:val="false"/>
          <w:i w:val="false"/>
          <w:color w:val="000000"/>
          <w:sz w:val="28"/>
        </w:rPr>
        <w:t>
      3) в строке 130.28.001С указывается стоимость поступивших в течение налогового периода основных средств;
</w:t>
      </w:r>
      <w:r>
        <w:br/>
      </w:r>
      <w:r>
        <w:rPr>
          <w:rFonts w:ascii="Times New Roman"/>
          <w:b w:val="false"/>
          <w:i w:val="false"/>
          <w:color w:val="000000"/>
          <w:sz w:val="28"/>
        </w:rPr>
        <w:t>
      4) в строке 130.28.001D указывается стоимость выбывших в течение налогового периода основных средств;
</w:t>
      </w:r>
      <w:r>
        <w:br/>
      </w:r>
      <w:r>
        <w:rPr>
          <w:rFonts w:ascii="Times New Roman"/>
          <w:b w:val="false"/>
          <w:i w:val="false"/>
          <w:color w:val="000000"/>
          <w:sz w:val="28"/>
        </w:rPr>
        <w:t>
      5) в строке 130.28.001Е указывается сумма амортизационных отчислений по основным средствам;
</w:t>
      </w:r>
      <w:r>
        <w:br/>
      </w:r>
      <w:r>
        <w:rPr>
          <w:rFonts w:ascii="Times New Roman"/>
          <w:b w:val="false"/>
          <w:i w:val="false"/>
          <w:color w:val="000000"/>
          <w:sz w:val="28"/>
        </w:rPr>
        <w:t>
      6) в строке 130.28.001F указывается балансовая стоимость основных средств, за исключением объектов незавершенного строительства, на конец налогового периода;
</w:t>
      </w:r>
      <w:r>
        <w:br/>
      </w:r>
      <w:r>
        <w:rPr>
          <w:rFonts w:ascii="Times New Roman"/>
          <w:b w:val="false"/>
          <w:i w:val="false"/>
          <w:color w:val="000000"/>
          <w:sz w:val="28"/>
        </w:rPr>
        <w:t>
      7) в строке 130.28.001G указывается балансовая стоимость объектов незавершенного строительства на конец налогового периода.
</w:t>
      </w:r>
      <w:r>
        <w:br/>
      </w:r>
      <w:r>
        <w:rPr>
          <w:rFonts w:ascii="Times New Roman"/>
          <w:b w:val="false"/>
          <w:i w:val="false"/>
          <w:color w:val="000000"/>
          <w:sz w:val="28"/>
        </w:rPr>
        <w:t>
      143. В разделе "Нематериальные активы":
</w:t>
      </w:r>
      <w:r>
        <w:br/>
      </w:r>
      <w:r>
        <w:rPr>
          <w:rFonts w:ascii="Times New Roman"/>
          <w:b w:val="false"/>
          <w:i w:val="false"/>
          <w:color w:val="000000"/>
          <w:sz w:val="28"/>
        </w:rPr>
        <w:t>
      1) в строке 130.28.002А указывается балансовая стоимость нематериальных активов на начало налогового периода;
</w:t>
      </w:r>
      <w:r>
        <w:br/>
      </w:r>
      <w:r>
        <w:rPr>
          <w:rFonts w:ascii="Times New Roman"/>
          <w:b w:val="false"/>
          <w:i w:val="false"/>
          <w:color w:val="000000"/>
          <w:sz w:val="28"/>
        </w:rPr>
        <w:t>
      2) в строке 130.28.002В поступивших в течение налогового периода нематериальных активов;
</w:t>
      </w:r>
      <w:r>
        <w:br/>
      </w:r>
      <w:r>
        <w:rPr>
          <w:rFonts w:ascii="Times New Roman"/>
          <w:b w:val="false"/>
          <w:i w:val="false"/>
          <w:color w:val="000000"/>
          <w:sz w:val="28"/>
        </w:rPr>
        <w:t>
      3) в строке 130.28.002С указывается стоимость выбывших в течение налогового периода нематериальных активов;
</w:t>
      </w:r>
      <w:r>
        <w:br/>
      </w:r>
      <w:r>
        <w:rPr>
          <w:rFonts w:ascii="Times New Roman"/>
          <w:b w:val="false"/>
          <w:i w:val="false"/>
          <w:color w:val="000000"/>
          <w:sz w:val="28"/>
        </w:rPr>
        <w:t>
      4) в строке 130.28.002D указывается сумма амортизационных отчислений по нематериальным активам;
</w:t>
      </w:r>
      <w:r>
        <w:br/>
      </w:r>
      <w:r>
        <w:rPr>
          <w:rFonts w:ascii="Times New Roman"/>
          <w:b w:val="false"/>
          <w:i w:val="false"/>
          <w:color w:val="000000"/>
          <w:sz w:val="28"/>
        </w:rPr>
        <w:t>
      5) в строке 130.28.002Е указывается балансовая стоимость нематериальных активов на конец налогового периода.
</w:t>
      </w:r>
      <w:r>
        <w:br/>
      </w:r>
      <w:r>
        <w:rPr>
          <w:rFonts w:ascii="Times New Roman"/>
          <w:b w:val="false"/>
          <w:i w:val="false"/>
          <w:color w:val="000000"/>
          <w:sz w:val="28"/>
        </w:rPr>
        <w:t>
      144. В разделе "Товарно-материальные запасы":
</w:t>
      </w:r>
      <w:r>
        <w:br/>
      </w:r>
      <w:r>
        <w:rPr>
          <w:rFonts w:ascii="Times New Roman"/>
          <w:b w:val="false"/>
          <w:i w:val="false"/>
          <w:color w:val="000000"/>
          <w:sz w:val="28"/>
        </w:rPr>
        <w:t>
      1) в строке 130.28.003А указывается балансовая стоимость товарно-материальных запасов на начало налогового периода;
</w:t>
      </w:r>
      <w:r>
        <w:br/>
      </w:r>
      <w:r>
        <w:rPr>
          <w:rFonts w:ascii="Times New Roman"/>
          <w:b w:val="false"/>
          <w:i w:val="false"/>
          <w:color w:val="000000"/>
          <w:sz w:val="28"/>
        </w:rPr>
        <w:t>
      2) в строке 130.28.003В указывается стоимость поступивших в течение налогового периода товарно-материальных запасов;
</w:t>
      </w:r>
      <w:r>
        <w:br/>
      </w:r>
      <w:r>
        <w:rPr>
          <w:rFonts w:ascii="Times New Roman"/>
          <w:b w:val="false"/>
          <w:i w:val="false"/>
          <w:color w:val="000000"/>
          <w:sz w:val="28"/>
        </w:rPr>
        <w:t>
      3) в строке 130.28.003С указывается стоимость выбывших в течение налогового периода товарно-материальных запасов;
</w:t>
      </w:r>
      <w:r>
        <w:br/>
      </w:r>
      <w:r>
        <w:rPr>
          <w:rFonts w:ascii="Times New Roman"/>
          <w:b w:val="false"/>
          <w:i w:val="false"/>
          <w:color w:val="000000"/>
          <w:sz w:val="28"/>
        </w:rPr>
        <w:t>
      4) в строке 130.28.003D указывается балансовая стоимость товарно-материальных запасов на конец налогового периода.
</w:t>
      </w:r>
      <w:r>
        <w:br/>
      </w:r>
      <w:r>
        <w:rPr>
          <w:rFonts w:ascii="Times New Roman"/>
          <w:b w:val="false"/>
          <w:i w:val="false"/>
          <w:color w:val="000000"/>
          <w:sz w:val="28"/>
        </w:rPr>
        <w:t>
      145. В разделе "Деньги":
</w:t>
      </w:r>
      <w:r>
        <w:br/>
      </w:r>
      <w:r>
        <w:rPr>
          <w:rFonts w:ascii="Times New Roman"/>
          <w:b w:val="false"/>
          <w:i w:val="false"/>
          <w:color w:val="000000"/>
          <w:sz w:val="28"/>
        </w:rPr>
        <w:t>
      1) строка 130.28.004А указывается сумма денег на начало налогового периода;
</w:t>
      </w:r>
      <w:r>
        <w:br/>
      </w:r>
      <w:r>
        <w:rPr>
          <w:rFonts w:ascii="Times New Roman"/>
          <w:b w:val="false"/>
          <w:i w:val="false"/>
          <w:color w:val="000000"/>
          <w:sz w:val="28"/>
        </w:rPr>
        <w:t>
      2) в строке 130.28.004В указывается сумма денег на конец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146.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N 2355.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Коды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При заполнении кода имущества необходимо использовать следующую кодировку: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7253"/>
        <w:gridCol w:w="3533"/>
      </w:tblGrid>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65"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Коды видов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При заполнении кода вида расхода необходимо использовать следующую кодировку: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613"/>
        <w:gridCol w:w="2513"/>
      </w:tblGrid>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вида расхода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w:t>
            </w:r>
            <w:r>
              <w:br/>
            </w:r>
            <w:r>
              <w:rPr>
                <w:rFonts w:ascii="Times New Roman"/>
                <w:b w:val="false"/>
                <w:i w:val="false"/>
                <w:color w:val="000000"/>
                <w:sz w:val="20"/>
              </w:rPr>
              <w:t>
расхода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Сырье, материалы, покупные изделия и
</w:t>
            </w:r>
            <w:r>
              <w:br/>
            </w:r>
            <w:r>
              <w:rPr>
                <w:rFonts w:ascii="Times New Roman"/>
                <w:b w:val="false"/>
                <w:i w:val="false"/>
                <w:color w:val="000000"/>
                <w:sz w:val="20"/>
              </w:rPr>
              <w:t>
полуфабрикаты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Товары, предназначенные для
</w:t>
            </w:r>
            <w:r>
              <w:br/>
            </w:r>
            <w:r>
              <w:rPr>
                <w:rFonts w:ascii="Times New Roman"/>
                <w:b w:val="false"/>
                <w:i w:val="false"/>
                <w:color w:val="000000"/>
                <w:sz w:val="20"/>
              </w:rPr>
              <w:t>
дальнейшей реализации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топливо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электроэнергию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3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теплоэнергию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финансовые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выплату вознаграждений
</w:t>
            </w:r>
            <w:r>
              <w:br/>
            </w:r>
            <w:r>
              <w:rPr>
                <w:rFonts w:ascii="Times New Roman"/>
                <w:b w:val="false"/>
                <w:i w:val="false"/>
                <w:color w:val="000000"/>
                <w:sz w:val="20"/>
              </w:rPr>
              <w:t>
за полученные кредиты (займы)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арендную плату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транспортные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связи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аудиторские
</w:t>
            </w:r>
            <w:r>
              <w:br/>
            </w:r>
            <w:r>
              <w:rPr>
                <w:rFonts w:ascii="Times New Roman"/>
                <w:b w:val="false"/>
                <w:i w:val="false"/>
                <w:color w:val="000000"/>
                <w:sz w:val="20"/>
              </w:rPr>
              <w:t>
(консультационные)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охранные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подготовку кадров
</w:t>
            </w:r>
            <w:r>
              <w:br/>
            </w:r>
            <w:r>
              <w:rPr>
                <w:rFonts w:ascii="Times New Roman"/>
                <w:b w:val="false"/>
                <w:i w:val="false"/>
                <w:color w:val="000000"/>
                <w:sz w:val="20"/>
              </w:rPr>
              <w:t>
(повышение квалификации)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адвокатские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нотариальные услуги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w:t>
            </w:r>
            <w:r>
              <w:br/>
            </w:r>
            <w:r>
              <w:rPr>
                <w:rFonts w:ascii="Times New Roman"/>
                <w:b w:val="false"/>
                <w:i w:val="false"/>
                <w:color w:val="000000"/>
                <w:sz w:val="20"/>
              </w:rPr>
              <w:t>
гражданско-правовой ответственности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имущества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прочее страхование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рекламные товары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проведение
</w:t>
            </w:r>
            <w:r>
              <w:br/>
            </w:r>
            <w:r>
              <w:rPr>
                <w:rFonts w:ascii="Times New Roman"/>
                <w:b w:val="false"/>
                <w:i w:val="false"/>
                <w:color w:val="000000"/>
                <w:sz w:val="20"/>
              </w:rPr>
              <w:t>
культурно-массовых рекламных мероприятий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наружную визуальную рекламу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маркетингу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канцелярские принадлежности
</w:t>
            </w:r>
            <w:r>
              <w:br/>
            </w:r>
            <w:r>
              <w:rPr>
                <w:rFonts w:ascii="Times New Roman"/>
                <w:b w:val="false"/>
                <w:i w:val="false"/>
                <w:color w:val="000000"/>
                <w:sz w:val="20"/>
              </w:rPr>
              <w:t>
и инвентарь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печатные издания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w:t>
            </w:r>
            <w:r>
              <w:br/>
            </w:r>
            <w:r>
              <w:rPr>
                <w:rFonts w:ascii="Times New Roman"/>
                <w:b w:val="false"/>
                <w:i w:val="false"/>
                <w:color w:val="000000"/>
                <w:sz w:val="20"/>
              </w:rPr>
              <w:t>
(рекламных) материалов на телевидении и радио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w:t>
            </w:r>
            <w:r>
              <w:br/>
            </w:r>
            <w:r>
              <w:rPr>
                <w:rFonts w:ascii="Times New Roman"/>
                <w:b w:val="false"/>
                <w:i w:val="false"/>
                <w:color w:val="000000"/>
                <w:sz w:val="20"/>
              </w:rPr>
              <w:t>
(рекламных) материалов в печатных изданиях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w:t>
            </w:r>
            <w:r>
              <w:br/>
            </w:r>
            <w:r>
              <w:rPr>
                <w:rFonts w:ascii="Times New Roman"/>
                <w:b w:val="false"/>
                <w:i w:val="false"/>
                <w:color w:val="000000"/>
                <w:sz w:val="20"/>
              </w:rPr>
              <w:t>
(рекламных) материалов на сайтах Интернета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производство
</w:t>
            </w:r>
            <w:r>
              <w:br/>
            </w:r>
            <w:r>
              <w:rPr>
                <w:rFonts w:ascii="Times New Roman"/>
                <w:b w:val="false"/>
                <w:i w:val="false"/>
                <w:color w:val="000000"/>
                <w:sz w:val="20"/>
              </w:rPr>
              <w:t>
информационно-раздаточных материалов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создание агитационных листов
</w:t>
            </w:r>
            <w:r>
              <w:br/>
            </w:r>
            <w:r>
              <w:rPr>
                <w:rFonts w:ascii="Times New Roman"/>
                <w:b w:val="false"/>
                <w:i w:val="false"/>
                <w:color w:val="000000"/>
                <w:sz w:val="20"/>
              </w:rPr>
              <w:t>
(плакатов)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расходов на проезд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найма
</w:t>
            </w:r>
            <w:r>
              <w:br/>
            </w:r>
            <w:r>
              <w:rPr>
                <w:rFonts w:ascii="Times New Roman"/>
                <w:b w:val="false"/>
                <w:i w:val="false"/>
                <w:color w:val="000000"/>
                <w:sz w:val="20"/>
              </w:rPr>
              <w:t>
жилого помещения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суточных
</w:t>
            </w:r>
            <w:r>
              <w:br/>
            </w:r>
            <w:r>
              <w:rPr>
                <w:rFonts w:ascii="Times New Roman"/>
                <w:b w:val="false"/>
                <w:i w:val="false"/>
                <w:color w:val="000000"/>
                <w:sz w:val="20"/>
              </w:rPr>
              <w:t>
в пределах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суточных
</w:t>
            </w:r>
            <w:r>
              <w:br/>
            </w:r>
            <w:r>
              <w:rPr>
                <w:rFonts w:ascii="Times New Roman"/>
                <w:b w:val="false"/>
                <w:i w:val="false"/>
                <w:color w:val="000000"/>
                <w:sz w:val="20"/>
              </w:rPr>
              <w:t>
за пределами Республики Казахстан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по
</w:t>
            </w:r>
            <w:r>
              <w:br/>
            </w:r>
            <w:r>
              <w:rPr>
                <w:rFonts w:ascii="Times New Roman"/>
                <w:b w:val="false"/>
                <w:i w:val="false"/>
                <w:color w:val="000000"/>
                <w:sz w:val="20"/>
              </w:rPr>
              <w:t>
проведению официального приема лиц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w:t>
            </w:r>
            <w:r>
              <w:br/>
            </w:r>
            <w:r>
              <w:rPr>
                <w:rFonts w:ascii="Times New Roman"/>
                <w:b w:val="false"/>
                <w:i w:val="false"/>
                <w:color w:val="000000"/>
                <w:sz w:val="20"/>
              </w:rPr>
              <w:t>
расходов на питание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w:t>
            </w:r>
            <w:r>
              <w:br/>
            </w:r>
            <w:r>
              <w:rPr>
                <w:rFonts w:ascii="Times New Roman"/>
                <w:b w:val="false"/>
                <w:i w:val="false"/>
                <w:color w:val="000000"/>
                <w:sz w:val="20"/>
              </w:rPr>
              <w:t>
оплаты услуг переводчиков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w:t>
            </w:r>
            <w:r>
              <w:br/>
            </w:r>
            <w:r>
              <w:rPr>
                <w:rFonts w:ascii="Times New Roman"/>
                <w:b w:val="false"/>
                <w:i w:val="false"/>
                <w:color w:val="000000"/>
                <w:sz w:val="20"/>
              </w:rPr>
              <w:t>
транспортного обслуживания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представительские расходы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обслуживание участников
</w:t>
            </w:r>
            <w:r>
              <w:br/>
            </w:r>
            <w:r>
              <w:rPr>
                <w:rFonts w:ascii="Times New Roman"/>
                <w:b w:val="false"/>
                <w:i w:val="false"/>
                <w:color w:val="000000"/>
                <w:sz w:val="20"/>
              </w:rPr>
              <w:t>
конференций, съездов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проживание участников
</w:t>
            </w:r>
            <w:r>
              <w:br/>
            </w:r>
            <w:r>
              <w:rPr>
                <w:rFonts w:ascii="Times New Roman"/>
                <w:b w:val="false"/>
                <w:i w:val="false"/>
                <w:color w:val="000000"/>
                <w:sz w:val="20"/>
              </w:rPr>
              <w:t>
конференций, съездов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музыкальное, инструментальное,
</w:t>
            </w:r>
            <w:r>
              <w:br/>
            </w:r>
            <w:r>
              <w:rPr>
                <w:rFonts w:ascii="Times New Roman"/>
                <w:b w:val="false"/>
                <w:i w:val="false"/>
                <w:color w:val="000000"/>
                <w:sz w:val="20"/>
              </w:rPr>
              <w:t>
вокальное сопровождение конференций,
</w:t>
            </w:r>
            <w:r>
              <w:br/>
            </w:r>
            <w:r>
              <w:rPr>
                <w:rFonts w:ascii="Times New Roman"/>
                <w:b w:val="false"/>
                <w:i w:val="false"/>
                <w:color w:val="000000"/>
                <w:sz w:val="20"/>
              </w:rPr>
              <w:t>
съездов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организацию концертов и
</w:t>
            </w:r>
            <w:r>
              <w:br/>
            </w:r>
            <w:r>
              <w:rPr>
                <w:rFonts w:ascii="Times New Roman"/>
                <w:b w:val="false"/>
                <w:i w:val="false"/>
                <w:color w:val="000000"/>
                <w:sz w:val="20"/>
              </w:rPr>
              <w:t>
культурно-массовых мероприятий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продукты питания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в том числе по
</w:t>
            </w:r>
            <w:r>
              <w:br/>
            </w:r>
            <w:r>
              <w:rPr>
                <w:rFonts w:ascii="Times New Roman"/>
                <w:b w:val="false"/>
                <w:i w:val="false"/>
                <w:color w:val="000000"/>
                <w:sz w:val="20"/>
              </w:rPr>
              <w:t>
трудовым соглашениям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социальные выплаты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улучшению условий труда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(работы) по текущему
</w:t>
            </w:r>
            <w:r>
              <w:br/>
            </w:r>
            <w:r>
              <w:rPr>
                <w:rFonts w:ascii="Times New Roman"/>
                <w:b w:val="false"/>
                <w:i w:val="false"/>
                <w:color w:val="000000"/>
                <w:sz w:val="20"/>
              </w:rPr>
              <w:t>
ремонту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обязательные платежи в бюджет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в Государственный
</w:t>
            </w:r>
            <w:r>
              <w:br/>
            </w:r>
            <w:r>
              <w:rPr>
                <w:rFonts w:ascii="Times New Roman"/>
                <w:b w:val="false"/>
                <w:i w:val="false"/>
                <w:color w:val="000000"/>
                <w:sz w:val="20"/>
              </w:rPr>
              <w:t>
фонд социального страхования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уплачиваемые в бюджет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подлежащие внесению (внесенные) в
</w:t>
            </w:r>
            <w:r>
              <w:br/>
            </w:r>
            <w:r>
              <w:rPr>
                <w:rFonts w:ascii="Times New Roman"/>
                <w:b w:val="false"/>
                <w:i w:val="false"/>
                <w:color w:val="000000"/>
                <w:sz w:val="20"/>
              </w:rPr>
              <w:t>
государственный  бюджет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по обязательным пенсионным взносам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по обязательным пенсионным взносам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и пени, за исключением подлежащих
</w:t>
            </w:r>
            <w:r>
              <w:br/>
            </w:r>
            <w:r>
              <w:rPr>
                <w:rFonts w:ascii="Times New Roman"/>
                <w:b w:val="false"/>
                <w:i w:val="false"/>
                <w:color w:val="000000"/>
                <w:sz w:val="20"/>
              </w:rPr>
              <w:t>
внесению (внесенных) в государственный
</w:t>
            </w:r>
            <w:r>
              <w:br/>
            </w:r>
            <w:r>
              <w:rPr>
                <w:rFonts w:ascii="Times New Roman"/>
                <w:b w:val="false"/>
                <w:i w:val="false"/>
                <w:color w:val="000000"/>
                <w:sz w:val="20"/>
              </w:rPr>
              <w:t>
бюджет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собственное строительство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8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130.00, 130.01, 130.02, 130.03, 130.04, 130.05, 130.06, 130.07, 130.08, 130.09, 130.10, 130.11, 130.12, 130.13, 130.14, 130.15, 130.16, 130.17, 130.18, 130.19, 130.20, 130.21, 130.22, 130.23, 130.24, 130.25, 130.26, 130.27, 130.28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и соответствующим следующим условиям:
</w:t>
      </w:r>
      <w:r>
        <w:br/>
      </w:r>
      <w:r>
        <w:rPr>
          <w:rFonts w:ascii="Times New Roman"/>
          <w:b w:val="false"/>
          <w:i w:val="false"/>
          <w:color w:val="000000"/>
          <w:sz w:val="28"/>
        </w:rPr>
        <w:t>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r>
        <w:br/>
      </w:r>
      <w:r>
        <w:rPr>
          <w:rFonts w:ascii="Times New Roman"/>
          <w:b w:val="false"/>
          <w:i w:val="false"/>
          <w:color w:val="000000"/>
          <w:sz w:val="28"/>
        </w:rPr>
        <w:t>
      2. Декларация состоит из самой Декларации (форма 140.00) и приложений к ней (формы с 140.01 по 140.11)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714"/>
        <w:gridCol w:w="1747"/>
        <w:gridCol w:w="1730"/>
        <w:gridCol w:w="1556"/>
        <w:gridCol w:w="1504"/>
        <w:gridCol w:w="1417"/>
        <w:gridCol w:w="1330"/>
        <w:gridCol w:w="1330"/>
      </w:tblGrid>
      <w:tr>
        <w:trPr>
          <w:trHeight w:val="225" w:hRule="atLeast"/>
        </w:trPr>
        <w:tc>
          <w:tcPr>
            <w:tcW w:w="17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353"/>
      </w:tblGrid>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ячейке "А" указывается численность работников и работников-инвалидов за отчетный налоговый период;
</w:t>
      </w:r>
      <w:r>
        <w:br/>
      </w:r>
      <w:r>
        <w:rPr>
          <w:rFonts w:ascii="Times New Roman"/>
          <w:b w:val="false"/>
          <w:i w:val="false"/>
          <w:color w:val="000000"/>
          <w:sz w:val="28"/>
        </w:rPr>
        <w:t>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r>
        <w:br/>
      </w:r>
      <w:r>
        <w:rPr>
          <w:rFonts w:ascii="Times New Roman"/>
          <w:b w:val="false"/>
          <w:i w:val="false"/>
          <w:color w:val="000000"/>
          <w:sz w:val="28"/>
        </w:rPr>
        <w:t>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r>
        <w:br/>
      </w:r>
      <w:r>
        <w:rPr>
          <w:rFonts w:ascii="Times New Roman"/>
          <w:b w:val="false"/>
          <w:i w:val="false"/>
          <w:color w:val="000000"/>
          <w:sz w:val="28"/>
        </w:rPr>
        <w:t>
      в подтверждение, что организация направляет указанные в Декларации доходы на осуществление своей деятельности, отмечается ячейка "D";
</w:t>
      </w:r>
      <w:r>
        <w:br/>
      </w:r>
      <w:r>
        <w:rPr>
          <w:rFonts w:ascii="Times New Roman"/>
          <w:b w:val="false"/>
          <w:i w:val="false"/>
          <w:color w:val="000000"/>
          <w:sz w:val="28"/>
        </w:rPr>
        <w:t>
      в случае, если организация является специализированной, в которой работают инвалиды по потере слуха, речи, зрения, отмечается ячейка "Е".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140.00.001 переносится сумма, отраженная в строке 140.01.001С;
</w:t>
      </w:r>
      <w:r>
        <w:br/>
      </w:r>
      <w:r>
        <w:rPr>
          <w:rFonts w:ascii="Times New Roman"/>
          <w:b w:val="false"/>
          <w:i w:val="false"/>
          <w:color w:val="000000"/>
          <w:sz w:val="28"/>
        </w:rPr>
        <w:t>
      2) в строку 140.00.002 переносится сумма, отраженная в строке 140.02.005;
</w:t>
      </w:r>
      <w:r>
        <w:br/>
      </w:r>
      <w:r>
        <w:rPr>
          <w:rFonts w:ascii="Times New Roman"/>
          <w:b w:val="false"/>
          <w:i w:val="false"/>
          <w:color w:val="000000"/>
          <w:sz w:val="28"/>
        </w:rPr>
        <w:t>
      3) в строке 140.00.003 указывается сумма доходов, полученных в результате списания обязательств и определенных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140.00.004 переносится сумма, отраженная в строке 140.03.001;
</w:t>
      </w:r>
      <w:r>
        <w:br/>
      </w:r>
      <w:r>
        <w:rPr>
          <w:rFonts w:ascii="Times New Roman"/>
          <w:b w:val="false"/>
          <w:i w:val="false"/>
          <w:color w:val="000000"/>
          <w:sz w:val="28"/>
        </w:rPr>
        <w:t>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строку 140.00.006 переносится сумма, отраженная в строке 140.04.003;
</w:t>
      </w:r>
      <w:r>
        <w:br/>
      </w:r>
      <w:r>
        <w:rPr>
          <w:rFonts w:ascii="Times New Roman"/>
          <w:b w:val="false"/>
          <w:i w:val="false"/>
          <w:color w:val="000000"/>
          <w:sz w:val="28"/>
        </w:rPr>
        <w:t>
      7) в строку 140.00.007 переносится сумма, отраженная в строке 140.05.004;
</w:t>
      </w:r>
      <w:r>
        <w:br/>
      </w:r>
      <w:r>
        <w:rPr>
          <w:rFonts w:ascii="Times New Roman"/>
          <w:b w:val="false"/>
          <w:i w:val="false"/>
          <w:color w:val="000000"/>
          <w:sz w:val="28"/>
        </w:rPr>
        <w:t>
      8) в строку 140.00.008 переносится сумма, отраженная в строке 140.06.002А;
</w:t>
      </w:r>
      <w:r>
        <w:br/>
      </w:r>
      <w:r>
        <w:rPr>
          <w:rFonts w:ascii="Times New Roman"/>
          <w:b w:val="false"/>
          <w:i w:val="false"/>
          <w:color w:val="000000"/>
          <w:sz w:val="28"/>
        </w:rPr>
        <w:t>
      9) в строке 140.00.009 указывается общая сумма выигрышей, определенных согласно подпункту 18) пункта 2 статьи 80 Налогового кодекса;
</w:t>
      </w:r>
      <w:r>
        <w:br/>
      </w:r>
      <w:r>
        <w:rPr>
          <w:rFonts w:ascii="Times New Roman"/>
          <w:b w:val="false"/>
          <w:i w:val="false"/>
          <w:color w:val="000000"/>
          <w:sz w:val="28"/>
        </w:rPr>
        <w:t>
      10) в строке 140.00.010 указывается доход, полученный в виде гранта, определенного согласно подпункту 4) пункта 1 статьи 10 Налогового кодекса;
</w:t>
      </w:r>
      <w:r>
        <w:br/>
      </w:r>
      <w:r>
        <w:rPr>
          <w:rFonts w:ascii="Times New Roman"/>
          <w:b w:val="false"/>
          <w:i w:val="false"/>
          <w:color w:val="000000"/>
          <w:sz w:val="28"/>
        </w:rPr>
        <w:t>
      11) в строке 140.00.011 указывается доход, полученный в виде благотворительной помощи, определенной согласно подпункту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12) в строке 140.00.012 указывается доход в виде безвозмездно полученного имущества;
</w:t>
      </w:r>
      <w:r>
        <w:br/>
      </w:r>
      <w:r>
        <w:rPr>
          <w:rFonts w:ascii="Times New Roman"/>
          <w:b w:val="false"/>
          <w:i w:val="false"/>
          <w:color w:val="000000"/>
          <w:sz w:val="28"/>
        </w:rPr>
        <w:t>
      13) в строке 140.00.013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14) в строке 140.00.014 указываются другие доходы, не учтенные в строках с 140.00.001 по 140.00.013;
</w:t>
      </w:r>
      <w:r>
        <w:br/>
      </w:r>
      <w:r>
        <w:rPr>
          <w:rFonts w:ascii="Times New Roman"/>
          <w:b w:val="false"/>
          <w:i w:val="false"/>
          <w:color w:val="000000"/>
          <w:sz w:val="28"/>
        </w:rPr>
        <w:t>
      15) в строке 140.00.015 указывается общая сумма доходов. Определяется как сумма строк с 140.00.001 по 140.00.014.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140.01 -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 В разделе "Реализация товаров (работ, услуг)":
</w:t>
      </w:r>
      <w:r>
        <w:br/>
      </w:r>
      <w:r>
        <w:rPr>
          <w:rFonts w:ascii="Times New Roman"/>
          <w:b w:val="false"/>
          <w:i w:val="false"/>
          <w:color w:val="000000"/>
          <w:sz w:val="28"/>
        </w:rPr>
        <w:t>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17. Величина строки 140.01.001С переносится в строку 140.00.001.
</w:t>
      </w:r>
      <w:r>
        <w:br/>
      </w:r>
      <w:r>
        <w:rPr>
          <w:rFonts w:ascii="Times New Roman"/>
          <w:b w:val="false"/>
          <w:i w:val="false"/>
          <w:color w:val="000000"/>
          <w:sz w:val="28"/>
        </w:rPr>
        <w:t>
      18. Дополнительная форма к строке 140.01.001: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140.01.001 переносится в строку 140.01.001А, графы D - в строку 140.01.001В, графы E - в строку 140.01.001С.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140.02 -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основных средств, нематериальных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активов и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прироста стоимости при реализации основных средств, нематериальных активов и ценных бумаг,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основных средств":
</w:t>
      </w:r>
      <w:r>
        <w:br/>
      </w:r>
      <w:r>
        <w:rPr>
          <w:rFonts w:ascii="Times New Roman"/>
          <w:b w:val="false"/>
          <w:i w:val="false"/>
          <w:color w:val="000000"/>
          <w:sz w:val="28"/>
        </w:rPr>
        <w:t>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r>
        <w:br/>
      </w:r>
      <w:r>
        <w:rPr>
          <w:rFonts w:ascii="Times New Roman"/>
          <w:b w:val="false"/>
          <w:i w:val="false"/>
          <w:color w:val="000000"/>
          <w:sz w:val="28"/>
        </w:rPr>
        <w:t>
      22. В разделе "Реализация нематериальных активов":
</w:t>
      </w:r>
      <w:r>
        <w:br/>
      </w:r>
      <w:r>
        <w:rPr>
          <w:rFonts w:ascii="Times New Roman"/>
          <w:b w:val="false"/>
          <w:i w:val="false"/>
          <w:color w:val="000000"/>
          <w:sz w:val="28"/>
        </w:rPr>
        <w:t>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r>
        <w:br/>
      </w:r>
      <w:r>
        <w:rPr>
          <w:rFonts w:ascii="Times New Roman"/>
          <w:b w:val="false"/>
          <w:i w:val="false"/>
          <w:color w:val="000000"/>
          <w:sz w:val="28"/>
        </w:rPr>
        <w:t>
      23. В разделе "Реализация ценных бумаг":
</w:t>
      </w:r>
      <w:r>
        <w:br/>
      </w:r>
      <w:r>
        <w:rPr>
          <w:rFonts w:ascii="Times New Roman"/>
          <w:b w:val="false"/>
          <w:i w:val="false"/>
          <w:color w:val="000000"/>
          <w:sz w:val="28"/>
        </w:rPr>
        <w:t>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r>
        <w:br/>
      </w:r>
      <w:r>
        <w:rPr>
          <w:rFonts w:ascii="Times New Roman"/>
          <w:b w:val="false"/>
          <w:i w:val="false"/>
          <w:color w:val="000000"/>
          <w:sz w:val="28"/>
        </w:rPr>
        <w:t>
      24. В разделе "Итого":
</w:t>
      </w:r>
      <w:r>
        <w:br/>
      </w:r>
      <w:r>
        <w:rPr>
          <w:rFonts w:ascii="Times New Roman"/>
          <w:b w:val="false"/>
          <w:i w:val="false"/>
          <w:color w:val="000000"/>
          <w:sz w:val="28"/>
        </w:rPr>
        <w:t>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r>
        <w:br/>
      </w:r>
      <w:r>
        <w:rPr>
          <w:rFonts w:ascii="Times New Roman"/>
          <w:b w:val="false"/>
          <w:i w:val="false"/>
          <w:color w:val="000000"/>
          <w:sz w:val="28"/>
        </w:rPr>
        <w:t>
      25. Величина строки 140.02.005 переносится в строку 140.00.002.
</w:t>
      </w:r>
      <w:r>
        <w:br/>
      </w:r>
      <w:r>
        <w:rPr>
          <w:rFonts w:ascii="Times New Roman"/>
          <w:b w:val="false"/>
          <w:i w:val="false"/>
          <w:color w:val="000000"/>
          <w:sz w:val="28"/>
        </w:rPr>
        <w:t>
      26. Дополнительная форма к строке 140.02.001: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основных средств;
</w:t>
      </w:r>
      <w:r>
        <w:br/>
      </w:r>
      <w:r>
        <w:rPr>
          <w:rFonts w:ascii="Times New Roman"/>
          <w:b w:val="false"/>
          <w:i w:val="false"/>
          <w:color w:val="000000"/>
          <w:sz w:val="28"/>
        </w:rPr>
        <w:t>
      3) в графе С указывается балансовая стоимость основных средств;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140.02.001 переносится в строку 140.02.001.
</w:t>
      </w:r>
      <w:r>
        <w:br/>
      </w:r>
      <w:r>
        <w:rPr>
          <w:rFonts w:ascii="Times New Roman"/>
          <w:b w:val="false"/>
          <w:i w:val="false"/>
          <w:color w:val="000000"/>
          <w:sz w:val="28"/>
        </w:rPr>
        <w:t>
      27. Дополнительная форма к строке 140.02.002: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нематериальных активов;
</w:t>
      </w:r>
      <w:r>
        <w:br/>
      </w:r>
      <w:r>
        <w:rPr>
          <w:rFonts w:ascii="Times New Roman"/>
          <w:b w:val="false"/>
          <w:i w:val="false"/>
          <w:color w:val="000000"/>
          <w:sz w:val="28"/>
        </w:rPr>
        <w:t>
      3) в графе С указывается балансовая стоимость нематериальных активов;
</w:t>
      </w:r>
      <w:r>
        <w:br/>
      </w:r>
      <w:r>
        <w:rPr>
          <w:rFonts w:ascii="Times New Roman"/>
          <w:b w:val="false"/>
          <w:i w:val="false"/>
          <w:color w:val="000000"/>
          <w:sz w:val="28"/>
        </w:rPr>
        <w:t>
      4) в графе D указывается стоимость реализации нематериальных активов;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140.02.002 переносится в строку 140.02.002.
</w:t>
      </w:r>
      <w:r>
        <w:br/>
      </w:r>
      <w:r>
        <w:rPr>
          <w:rFonts w:ascii="Times New Roman"/>
          <w:b w:val="false"/>
          <w:i w:val="false"/>
          <w:color w:val="000000"/>
          <w:sz w:val="28"/>
        </w:rPr>
        <w:t>
      28. Дополнительная форма к строке 140.02.003: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140.02.003 переносится в строку 140.02.003.
</w:t>
      </w:r>
      <w:r>
        <w:br/>
      </w:r>
      <w:r>
        <w:rPr>
          <w:rFonts w:ascii="Times New Roman"/>
          <w:b w:val="false"/>
          <w:i w:val="false"/>
          <w:color w:val="000000"/>
          <w:sz w:val="28"/>
        </w:rPr>
        <w:t>
      29. Дополнительная форма к строке 140.02.004: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 = (I-(F+К)).
</w:t>
      </w:r>
      <w:r>
        <w:br/>
      </w:r>
      <w:r>
        <w:rPr>
          <w:rFonts w:ascii="Times New Roman"/>
          <w:b w:val="false"/>
          <w:i w:val="false"/>
          <w:color w:val="000000"/>
          <w:sz w:val="28"/>
        </w:rPr>
        <w:t>
      При определении итоговой суммы графы L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L дополнительной формы к строке 140.02.004 переносится в строку 140.02.004.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140.03 -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"Аренда имущества":
</w:t>
      </w:r>
      <w:r>
        <w:br/>
      </w:r>
      <w:r>
        <w:rPr>
          <w:rFonts w:ascii="Times New Roman"/>
          <w:b w:val="false"/>
          <w:i w:val="false"/>
          <w:color w:val="000000"/>
          <w:sz w:val="28"/>
        </w:rPr>
        <w:t>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33. Величина строки 140.03.001 переносится в строку 140.00.004.
</w:t>
      </w:r>
      <w:r>
        <w:br/>
      </w:r>
      <w:r>
        <w:rPr>
          <w:rFonts w:ascii="Times New Roman"/>
          <w:b w:val="false"/>
          <w:i w:val="false"/>
          <w:color w:val="000000"/>
          <w:sz w:val="28"/>
        </w:rPr>
        <w:t>
      34. Дополнительная форма к строке 140.03.001: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67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140.03.001 переносится в строку 140.03.001.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140.04 -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3) строка 140.04.003 предназначена для отражения итоговой суммы дивидендов, полученных налогоплательщиком, определяемой как сумма строк 140.04.001 и 140.04.002.
</w:t>
      </w:r>
      <w:r>
        <w:br/>
      </w:r>
      <w:r>
        <w:rPr>
          <w:rFonts w:ascii="Times New Roman"/>
          <w:b w:val="false"/>
          <w:i w:val="false"/>
          <w:color w:val="000000"/>
          <w:sz w:val="28"/>
        </w:rPr>
        <w:t>
      38. Величина строки 140.04.003 переносится в строку 140.00.006.
</w:t>
      </w:r>
      <w:r>
        <w:br/>
      </w:r>
      <w:r>
        <w:rPr>
          <w:rFonts w:ascii="Times New Roman"/>
          <w:b w:val="false"/>
          <w:i w:val="false"/>
          <w:color w:val="000000"/>
          <w:sz w:val="28"/>
        </w:rPr>
        <w:t>
      39. Дополнительная форма к строке 140.04.001: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140.04.001 переносится в строку 140.04.001.
</w:t>
      </w:r>
      <w:r>
        <w:br/>
      </w:r>
      <w:r>
        <w:rPr>
          <w:rFonts w:ascii="Times New Roman"/>
          <w:b w:val="false"/>
          <w:i w:val="false"/>
          <w:color w:val="000000"/>
          <w:sz w:val="28"/>
        </w:rPr>
        <w:t>
      40. Дополнительная форма к строке 140.04.002: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код страны резидентства согласно пункту 67 настоящих Правил юридического лица, указанного в графе В;
</w:t>
      </w:r>
      <w:r>
        <w:br/>
      </w:r>
      <w:r>
        <w:rPr>
          <w:rFonts w:ascii="Times New Roman"/>
          <w:b w:val="false"/>
          <w:i w:val="false"/>
          <w:color w:val="000000"/>
          <w:sz w:val="28"/>
        </w:rPr>
        <w:t>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выплаченная сумма дивидендов, включая сумму удержанного налога.
</w:t>
      </w:r>
      <w:r>
        <w:br/>
      </w:r>
      <w:r>
        <w:rPr>
          <w:rFonts w:ascii="Times New Roman"/>
          <w:b w:val="false"/>
          <w:i w:val="false"/>
          <w:color w:val="000000"/>
          <w:sz w:val="28"/>
        </w:rPr>
        <w:t>
      Итоговая величина графы Е дополнительной формы к строке 140.04.002 переносится в строку 140.04.002.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140.05 -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"Вознаграждения по активам":
</w:t>
      </w:r>
      <w:r>
        <w:br/>
      </w:r>
      <w:r>
        <w:rPr>
          <w:rFonts w:ascii="Times New Roman"/>
          <w:b w:val="false"/>
          <w:i w:val="false"/>
          <w:color w:val="000000"/>
          <w:sz w:val="28"/>
        </w:rPr>
        <w:t>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44. В разделе "Вознаграждения по долговым ценным бумагам":
</w:t>
      </w:r>
      <w:r>
        <w:br/>
      </w:r>
      <w:r>
        <w:rPr>
          <w:rFonts w:ascii="Times New Roman"/>
          <w:b w:val="false"/>
          <w:i w:val="false"/>
          <w:color w:val="000000"/>
          <w:sz w:val="28"/>
        </w:rPr>
        <w:t>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45. В разделе "Вознаграждения от нерезидентов":
</w:t>
      </w:r>
      <w:r>
        <w:br/>
      </w:r>
      <w:r>
        <w:rPr>
          <w:rFonts w:ascii="Times New Roman"/>
          <w:b w:val="false"/>
          <w:i w:val="false"/>
          <w:color w:val="000000"/>
          <w:sz w:val="28"/>
        </w:rPr>
        <w:t>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46. В разделе "Итого":
</w:t>
      </w:r>
      <w:r>
        <w:br/>
      </w:r>
      <w:r>
        <w:rPr>
          <w:rFonts w:ascii="Times New Roman"/>
          <w:b w:val="false"/>
          <w:i w:val="false"/>
          <w:color w:val="000000"/>
          <w:sz w:val="28"/>
        </w:rPr>
        <w:t>
      строка 140.05.004 предназначена для отражения итоговой суммы доходов по вознаграждениям, определяемой как сумма строк 140.05.001А, 140.05.002С и 140.05.003.
</w:t>
      </w:r>
      <w:r>
        <w:br/>
      </w:r>
      <w:r>
        <w:rPr>
          <w:rFonts w:ascii="Times New Roman"/>
          <w:b w:val="false"/>
          <w:i w:val="false"/>
          <w:color w:val="000000"/>
          <w:sz w:val="28"/>
        </w:rPr>
        <w:t>
      47. Величина строки 140.05.004 переносится в строку 140.00.007.
</w:t>
      </w:r>
      <w:r>
        <w:br/>
      </w:r>
      <w:r>
        <w:rPr>
          <w:rFonts w:ascii="Times New Roman"/>
          <w:b w:val="false"/>
          <w:i w:val="false"/>
          <w:color w:val="000000"/>
          <w:sz w:val="28"/>
        </w:rPr>
        <w:t>
      48. Дополнительная форма к строке 140.05.001: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140.05.001 переносится в строку 140.05.001А, графы G - в строку 140.05.001В.
</w:t>
      </w:r>
      <w:r>
        <w:br/>
      </w:r>
      <w:r>
        <w:rPr>
          <w:rFonts w:ascii="Times New Roman"/>
          <w:b w:val="false"/>
          <w:i w:val="false"/>
          <w:color w:val="000000"/>
          <w:sz w:val="28"/>
        </w:rPr>
        <w:t>
      49. Дополнительная форма к строке 140.05.002: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r>
        <w:br/>
      </w:r>
      <w:r>
        <w:rPr>
          <w:rFonts w:ascii="Times New Roman"/>
          <w:b w:val="false"/>
          <w:i w:val="false"/>
          <w:color w:val="000000"/>
          <w:sz w:val="28"/>
        </w:rPr>
        <w:t>
      50. Дополнительная форма к строке 140.05.003: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вид выплачиваемого вознаграждения, подлежащего получению (полученного) за пределами Республики Казахстан;
</w:t>
      </w:r>
      <w:r>
        <w:br/>
      </w:r>
      <w:r>
        <w:rPr>
          <w:rFonts w:ascii="Times New Roman"/>
          <w:b w:val="false"/>
          <w:i w:val="false"/>
          <w:color w:val="000000"/>
          <w:sz w:val="28"/>
        </w:rPr>
        <w:t>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r>
        <w:br/>
      </w:r>
      <w:r>
        <w:rPr>
          <w:rFonts w:ascii="Times New Roman"/>
          <w:b w:val="false"/>
          <w:i w:val="false"/>
          <w:color w:val="000000"/>
          <w:sz w:val="28"/>
        </w:rPr>
        <w:t>
      4) в графе D указывается код страны резидентства согласно пункту 67 настоящих Правил лица, указанного в графе С;
</w:t>
      </w:r>
      <w:r>
        <w:br/>
      </w:r>
      <w:r>
        <w:rPr>
          <w:rFonts w:ascii="Times New Roman"/>
          <w:b w:val="false"/>
          <w:i w:val="false"/>
          <w:color w:val="000000"/>
          <w:sz w:val="28"/>
        </w:rPr>
        <w:t>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r>
        <w:br/>
      </w:r>
      <w:r>
        <w:rPr>
          <w:rFonts w:ascii="Times New Roman"/>
          <w:b w:val="false"/>
          <w:i w:val="false"/>
          <w:color w:val="000000"/>
          <w:sz w:val="28"/>
        </w:rPr>
        <w:t>
      6) в графе F указывается начисленная нерезидентом сумма вознаграждения, включая сумму подоходного налога (налога на доходы), удержанного у источника выплаты.
</w:t>
      </w:r>
      <w:r>
        <w:br/>
      </w:r>
      <w:r>
        <w:rPr>
          <w:rFonts w:ascii="Times New Roman"/>
          <w:b w:val="false"/>
          <w:i w:val="false"/>
          <w:color w:val="000000"/>
          <w:sz w:val="28"/>
        </w:rPr>
        <w:t>
      Итоговая величина графы F дополнительной формы к строке 140.05.003 переносится в строку 140.05.003.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140.06 -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превышения положительной курсовой разницы над отрицательной курсовой разницей,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"Курсовая разница":
</w:t>
      </w:r>
      <w:r>
        <w:br/>
      </w:r>
      <w:r>
        <w:rPr>
          <w:rFonts w:ascii="Times New Roman"/>
          <w:b w:val="false"/>
          <w:i w:val="false"/>
          <w:color w:val="000000"/>
          <w:sz w:val="28"/>
        </w:rPr>
        <w:t>
      строка 140.06.001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54. В разделе "Расчет курсовой разницы":
</w:t>
      </w:r>
      <w:r>
        <w:br/>
      </w:r>
      <w:r>
        <w:rPr>
          <w:rFonts w:ascii="Times New Roman"/>
          <w:b w:val="false"/>
          <w:i w:val="false"/>
          <w:color w:val="000000"/>
          <w:sz w:val="28"/>
        </w:rPr>
        <w:t>
      1) строка 140.06.002А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140.06.001А и 140.06.001В;
</w:t>
      </w:r>
      <w:r>
        <w:br/>
      </w:r>
      <w:r>
        <w:rPr>
          <w:rFonts w:ascii="Times New Roman"/>
          <w:b w:val="false"/>
          <w:i w:val="false"/>
          <w:color w:val="000000"/>
          <w:sz w:val="28"/>
        </w:rPr>
        <w:t>
      2) строка 140.06.002В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140.06.001В и 140.06.001А.
</w:t>
      </w:r>
      <w:r>
        <w:br/>
      </w:r>
      <w:r>
        <w:rPr>
          <w:rFonts w:ascii="Times New Roman"/>
          <w:b w:val="false"/>
          <w:i w:val="false"/>
          <w:color w:val="000000"/>
          <w:sz w:val="28"/>
        </w:rPr>
        <w:t>
      55. Величина строки 140.06.002А переносится в строку 140.00.008.
</w:t>
      </w:r>
      <w:r>
        <w:br/>
      </w:r>
      <w:r>
        <w:rPr>
          <w:rFonts w:ascii="Times New Roman"/>
          <w:b w:val="false"/>
          <w:i w:val="false"/>
          <w:color w:val="000000"/>
          <w:sz w:val="28"/>
        </w:rPr>
        <w:t>
      56. Дополнительная форма к строке 140.06.001: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140.06.001 переносится в строку 140.06.001А, графы D - в строку 140.06.001В.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140.07 -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140.08 -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"Показатели":
</w:t>
      </w:r>
      <w:r>
        <w:br/>
      </w:r>
      <w:r>
        <w:rPr>
          <w:rFonts w:ascii="Times New Roman"/>
          <w:b w:val="false"/>
          <w:i w:val="false"/>
          <w:color w:val="000000"/>
          <w:sz w:val="28"/>
        </w:rPr>
        <w:t>
      строки с 140.08.001 по 140.08.016 заполняются по данным бухгалтерского учета. При этом строки 140.08.001-140.08.003 заполняются на основании дополнительной формы.
</w:t>
      </w:r>
      <w:r>
        <w:br/>
      </w:r>
      <w:r>
        <w:rPr>
          <w:rFonts w:ascii="Times New Roman"/>
          <w:b w:val="false"/>
          <w:i w:val="false"/>
          <w:color w:val="000000"/>
          <w:sz w:val="28"/>
        </w:rPr>
        <w:t>
      61. Дополнительная форма к строкам 140.08.001, 140.08.002, 140.08.003: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140.08.001, 140.08.002, 140.08.003 переносится в строку 140.08.001, графы D - в строку 140.08.002, графы E - в строку 140.08.003.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 140.09 и 140.10 -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140.11 -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64.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"Расчетные показатели":
</w:t>
      </w:r>
      <w:r>
        <w:br/>
      </w:r>
      <w:r>
        <w:rPr>
          <w:rFonts w:ascii="Times New Roman"/>
          <w:b w:val="false"/>
          <w:i w:val="false"/>
          <w:color w:val="000000"/>
          <w:sz w:val="28"/>
        </w:rPr>
        <w:t>
      1) строка 140.11.001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140.11.002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140.11.003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140.11.004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140.11.005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w:t>
      </w:r>
      <w:r>
        <w:rPr>
          <w:rFonts w:ascii="Times New Roman"/>
          <w:b w:val="false"/>
          <w:i w:val="false"/>
          <w:color w:val="000000"/>
          <w:sz w:val="28"/>
        </w:rPr>
        <w:t xml:space="preserve">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140.11.006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140.11.007 предназначена для отражения сумм подоходного налога, перечисленного на условный банковский вклад в соответствии со статьей 
</w:t>
      </w:r>
      <w:r>
        <w:rPr>
          <w:rFonts w:ascii="Times New Roman"/>
          <w:b w:val="false"/>
          <w:i w:val="false"/>
          <w:color w:val="000000"/>
          <w:sz w:val="28"/>
        </w:rPr>
        <w:t xml:space="preserve">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66. Дополнительная форма к приложению 140.11: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68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Налогового кодекса;
</w:t>
      </w:r>
      <w:r>
        <w:br/>
      </w:r>
      <w:r>
        <w:rPr>
          <w:rFonts w:ascii="Times New Roman"/>
          <w:b w:val="false"/>
          <w:i w:val="false"/>
          <w:color w:val="000000"/>
          <w:sz w:val="28"/>
        </w:rPr>
        <w:t>
      9)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10)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140.11 переносится в строку 140.11.001, графы D - в строку 140.11.002, графы Е - в строку 140.11.003, графы F - в строку 140.11.004, графы G - в строку 140.11.005, графы Н - в строку 140.11.006, графы I - в строку 140.11.007.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Коды стран и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за N 2355.
</w:t>
      </w:r>
      <w:r>
        <w:br/>
      </w:r>
      <w:r>
        <w:rPr>
          <w:rFonts w:ascii="Times New Roman"/>
          <w:b w:val="false"/>
          <w:i w:val="false"/>
          <w:color w:val="000000"/>
          <w:sz w:val="28"/>
        </w:rPr>
        <w:t>
      68. При заполнении Декларации использовать следующую кодировку видов доходов: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140.00, 140.01, 140.02, 140.03, 140.04, 140.05, 140.06, 140.07, 140.08, 140.09,140.10, 140.11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организациями,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от следующих видов деятельности:
</w:t>
      </w:r>
      <w:r>
        <w:br/>
      </w:r>
      <w:r>
        <w:rPr>
          <w:rFonts w:ascii="Times New Roman"/>
          <w:b w:val="false"/>
          <w:i w:val="false"/>
          <w:color w:val="000000"/>
          <w:sz w:val="28"/>
        </w:rPr>
        <w:t>
      1) оказание медицинских услуг, за исключением косметологических;
</w:t>
      </w:r>
      <w:r>
        <w:br/>
      </w:r>
      <w:r>
        <w:rPr>
          <w:rFonts w:ascii="Times New Roman"/>
          <w:b w:val="false"/>
          <w:i w:val="false"/>
          <w:color w:val="000000"/>
          <w:sz w:val="28"/>
        </w:rPr>
        <w:t>
      2) оказание услуг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осуществляемых по соответствующим лицензиям на право ведения данных видов деятельности;
</w:t>
      </w:r>
      <w:r>
        <w:br/>
      </w:r>
      <w:r>
        <w:rPr>
          <w:rFonts w:ascii="Times New Roman"/>
          <w:b w:val="false"/>
          <w:i w:val="false"/>
          <w:color w:val="000000"/>
          <w:sz w:val="28"/>
        </w:rPr>
        <w:t>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библиотечное обслуживание.
</w:t>
      </w:r>
      <w:r>
        <w:br/>
      </w:r>
      <w:r>
        <w:rPr>
          <w:rFonts w:ascii="Times New Roman"/>
          <w:b w:val="false"/>
          <w:i w:val="false"/>
          <w:color w:val="000000"/>
          <w:sz w:val="28"/>
        </w:rPr>
        <w:t>
      2. Декларация состоит из самой Декларации (форма 150.00) и приложений к ней (формы с 150.01 по 150.04)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809"/>
        <w:gridCol w:w="1751"/>
        <w:gridCol w:w="1697"/>
        <w:gridCol w:w="1522"/>
        <w:gridCol w:w="1504"/>
        <w:gridCol w:w="1329"/>
        <w:gridCol w:w="1365"/>
        <w:gridCol w:w="1311"/>
      </w:tblGrid>
      <w:tr>
        <w:trPr>
          <w:trHeight w:val="345" w:hRule="atLeast"/>
        </w:trPr>
        <w:tc>
          <w:tcPr>
            <w:tcW w:w="17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873"/>
      </w:tblGrid>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подтверждение, что организация:
</w:t>
      </w:r>
      <w:r>
        <w:br/>
      </w:r>
      <w:r>
        <w:rPr>
          <w:rFonts w:ascii="Times New Roman"/>
          <w:b w:val="false"/>
          <w:i w:val="false"/>
          <w:color w:val="000000"/>
          <w:sz w:val="28"/>
        </w:rPr>
        <w:t>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статьи 
</w:t>
      </w:r>
      <w:r>
        <w:rPr>
          <w:rFonts w:ascii="Times New Roman"/>
          <w:b w:val="false"/>
          <w:i w:val="false"/>
          <w:color w:val="000000"/>
          <w:sz w:val="28"/>
        </w:rPr>
        <w:t xml:space="preserve"> 121 </w:t>
      </w:r>
      <w:r>
        <w:rPr>
          <w:rFonts w:ascii="Times New Roman"/>
          <w:b w:val="false"/>
          <w:i w:val="false"/>
          <w:color w:val="000000"/>
          <w:sz w:val="28"/>
        </w:rPr>
        <w:t>
 Налогового кодекса;
</w:t>
      </w:r>
      <w:r>
        <w:br/>
      </w:r>
      <w:r>
        <w:rPr>
          <w:rFonts w:ascii="Times New Roman"/>
          <w:b w:val="false"/>
          <w:i w:val="false"/>
          <w:color w:val="000000"/>
          <w:sz w:val="28"/>
        </w:rPr>
        <w:t>
      направляет доходы на осуществление указанного вида деятельности, отмечается соответствующая ячейка.
</w:t>
      </w:r>
      <w:r>
        <w:br/>
      </w:r>
      <w:r>
        <w:rPr>
          <w:rFonts w:ascii="Times New Roman"/>
          <w:b w:val="false"/>
          <w:i w:val="false"/>
          <w:color w:val="000000"/>
          <w:sz w:val="28"/>
        </w:rPr>
        <w:t>
      13. В разделе "Доходы от основной деятельности":
</w:t>
      </w:r>
      <w:r>
        <w:br/>
      </w:r>
      <w:r>
        <w:rPr>
          <w:rFonts w:ascii="Times New Roman"/>
          <w:b w:val="false"/>
          <w:i w:val="false"/>
          <w:color w:val="000000"/>
          <w:sz w:val="28"/>
        </w:rPr>
        <w:t>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статьей 81 Налогового кодекса;
</w:t>
      </w:r>
      <w:r>
        <w:br/>
      </w:r>
      <w:r>
        <w:rPr>
          <w:rFonts w:ascii="Times New Roman"/>
          <w:b w:val="false"/>
          <w:i w:val="false"/>
          <w:color w:val="000000"/>
          <w:sz w:val="28"/>
        </w:rPr>
        <w:t>
      2) в строке 150.00.002 указывается доход, полученный в виде гранта, определенного согласно подпункту 4) пункта 1 статьи 10 Налогового кодекса;
</w:t>
      </w:r>
      <w:r>
        <w:br/>
      </w:r>
      <w:r>
        <w:rPr>
          <w:rFonts w:ascii="Times New Roman"/>
          <w:b w:val="false"/>
          <w:i w:val="false"/>
          <w:color w:val="000000"/>
          <w:sz w:val="28"/>
        </w:rPr>
        <w:t>
      3) в строке 150.00.003 указывается доход, полученный в виде благотворительной помощи, определенной согласно подпункту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150.00.004 указывается доход в виде безвозмездно полученного имущества;
</w:t>
      </w:r>
      <w:r>
        <w:br/>
      </w:r>
      <w:r>
        <w:rPr>
          <w:rFonts w:ascii="Times New Roman"/>
          <w:b w:val="false"/>
          <w:i w:val="false"/>
          <w:color w:val="000000"/>
          <w:sz w:val="28"/>
        </w:rPr>
        <w:t>
      5) в строке 150.00.005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6) в строке 150.00.006 указывается общая сумма доходов полученная от основной деятельности. Определяется как сумма строк с 150.00.001 по 150.00.005.
</w:t>
      </w:r>
      <w:r>
        <w:br/>
      </w:r>
      <w:r>
        <w:rPr>
          <w:rFonts w:ascii="Times New Roman"/>
          <w:b w:val="false"/>
          <w:i w:val="false"/>
          <w:color w:val="000000"/>
          <w:sz w:val="28"/>
        </w:rPr>
        <w:t>
      14. В разделе "Доходы от неосновной деятельности":
</w:t>
      </w:r>
      <w:r>
        <w:br/>
      </w:r>
      <w:r>
        <w:rPr>
          <w:rFonts w:ascii="Times New Roman"/>
          <w:b w:val="false"/>
          <w:i w:val="false"/>
          <w:color w:val="000000"/>
          <w:sz w:val="28"/>
        </w:rPr>
        <w:t>
      1) в строке 150.00.007 указывается общая сумма подлежащих получению (полученных) налогоплательщиком доходов от реализации товаров (работ, услуг) по неосновной деятельности,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150.00.008 указывается общая сумма дохода от прироста стоимости при реализации основных средств, нематериальных активов и ценных бумаг,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150.00.009 указывается сумма доходов, полученная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строке 150.00.010 указывается сумма арендной платы, подлежащая получению (полученная) арендодателем согласно договору аренды за отчетный налоговый период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150.00.011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статьи 80 Налогового кодекса;
</w:t>
      </w:r>
      <w:r>
        <w:br/>
      </w:r>
      <w:r>
        <w:rPr>
          <w:rFonts w:ascii="Times New Roman"/>
          <w:b w:val="false"/>
          <w:i w:val="false"/>
          <w:color w:val="000000"/>
          <w:sz w:val="28"/>
        </w:rPr>
        <w:t>
      6) в строке 150.00.012 указывается полученная сумма дивидендов с учетом суммы корпоративного подоходного налога, удержанного у источника выплаты, в соответствии с подпунктом 15) пункта 2 статьи 80 Налогового кодекса;
</w:t>
      </w:r>
      <w:r>
        <w:br/>
      </w:r>
      <w:r>
        <w:rPr>
          <w:rFonts w:ascii="Times New Roman"/>
          <w:b w:val="false"/>
          <w:i w:val="false"/>
          <w:color w:val="000000"/>
          <w:sz w:val="28"/>
        </w:rPr>
        <w:t>
      7) в строке 150.00.013 указывается начисленная сумма вознаграждения с учетом суммы корпоративного подоходного налога, удерживаемого у источника выплаты, в соответствии с подпунктом 15) пункта 2 статьи 80 Налогового кодекса;
</w:t>
      </w:r>
      <w:r>
        <w:br/>
      </w:r>
      <w:r>
        <w:rPr>
          <w:rFonts w:ascii="Times New Roman"/>
          <w:b w:val="false"/>
          <w:i w:val="false"/>
          <w:color w:val="000000"/>
          <w:sz w:val="28"/>
        </w:rPr>
        <w:t>
      8) в строке 150.00.014 указывается сумма превышения положительной курсовой разницы над суммой отрицательной курсовой разницы, подлежащая включению в совокупный годовой доход в соответствии с подпунктом 17) пункта 2 статьи 80 Налогового кодекса;
</w:t>
      </w:r>
      <w:r>
        <w:br/>
      </w:r>
      <w:r>
        <w:rPr>
          <w:rFonts w:ascii="Times New Roman"/>
          <w:b w:val="false"/>
          <w:i w:val="false"/>
          <w:color w:val="000000"/>
          <w:sz w:val="28"/>
        </w:rPr>
        <w:t>
      9) в строке 150.00.015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10) в строке 150.00.016 указываются другие доходы налогоплательщика от неосновной деятельности, включаемые в совокупный годовой доход согласно статье 80 Налогового кодекса, но не нашедшие отражения в строках с 150.00.007 по 150.00.015;
</w:t>
      </w:r>
      <w:r>
        <w:br/>
      </w:r>
      <w:r>
        <w:rPr>
          <w:rFonts w:ascii="Times New Roman"/>
          <w:b w:val="false"/>
          <w:i w:val="false"/>
          <w:color w:val="000000"/>
          <w:sz w:val="28"/>
        </w:rPr>
        <w:t>
      11) в строке 150.00.017 указывается общая сумма дохода, полученная от неосновной деятельности, определяемая как сумма строк с 150.00.007 по 150.00.016.
</w:t>
      </w:r>
      <w:r>
        <w:br/>
      </w:r>
      <w:r>
        <w:rPr>
          <w:rFonts w:ascii="Times New Roman"/>
          <w:b w:val="false"/>
          <w:i w:val="false"/>
          <w:color w:val="000000"/>
          <w:sz w:val="28"/>
        </w:rPr>
        <w:t>
      15. В разделе "Всего доходов":
</w:t>
      </w:r>
      <w:r>
        <w:br/>
      </w:r>
      <w:r>
        <w:rPr>
          <w:rFonts w:ascii="Times New Roman"/>
          <w:b w:val="false"/>
          <w:i w:val="false"/>
          <w:color w:val="000000"/>
          <w:sz w:val="28"/>
        </w:rPr>
        <w:t>
      1) в строке 150.00.018 указывается общая сумма совокупного годового дохода, полученная налогоплательщиком и определяемая сложением сумм строк 150.00.006 и 150.00.017;
</w:t>
      </w:r>
      <w:r>
        <w:br/>
      </w:r>
      <w:r>
        <w:rPr>
          <w:rFonts w:ascii="Times New Roman"/>
          <w:b w:val="false"/>
          <w:i w:val="false"/>
          <w:color w:val="000000"/>
          <w:sz w:val="28"/>
        </w:rPr>
        <w:t>
      2) в строке 150.00.019 указывается удельный вес доходов от основной деятельности в общей сумме доходов и определяется как отношение суммы строки 150.00.006 и 150.00.018.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150.01 -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150.02 -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"Показатели":
</w:t>
      </w:r>
      <w:r>
        <w:br/>
      </w:r>
      <w:r>
        <w:rPr>
          <w:rFonts w:ascii="Times New Roman"/>
          <w:b w:val="false"/>
          <w:i w:val="false"/>
          <w:color w:val="000000"/>
          <w:sz w:val="28"/>
        </w:rPr>
        <w:t>
      строки с 150.02.001 по 150.02.016 заполняются по данным бухгалтерского учета. При этом строки 150.02.001-150.02.003 заполняются на основании дополнительной формы.
</w:t>
      </w:r>
      <w:r>
        <w:br/>
      </w:r>
      <w:r>
        <w:rPr>
          <w:rFonts w:ascii="Times New Roman"/>
          <w:b w:val="false"/>
          <w:i w:val="false"/>
          <w:color w:val="000000"/>
          <w:sz w:val="28"/>
        </w:rPr>
        <w:t>
      20. Дополнительная форма к строкам 150.02.001, 150.02.002, 150.02.003: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150.02.001, 150.02.002, 150.02.003 переносится в строку 150.02.001, графы D - в строку 150.02.002, графы E - в строку 150.02.003.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 150.03 и 150.04 -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150.00, 150.01, 150.02, 150.03, 150.04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недропользователями -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кроме недропользователей, заполняющие Декларацию (форма 170).
</w:t>
      </w:r>
      <w:r>
        <w:br/>
      </w:r>
      <w:r>
        <w:rPr>
          <w:rFonts w:ascii="Times New Roman"/>
          <w:b w:val="false"/>
          <w:i w:val="false"/>
          <w:color w:val="000000"/>
          <w:sz w:val="28"/>
        </w:rPr>
        <w:t>
      2. Декларация состоит из самой Декларации (форма 160.00) и приложений к ней (формы с 160.01 по 160.42)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767"/>
        <w:gridCol w:w="1698"/>
        <w:gridCol w:w="1699"/>
        <w:gridCol w:w="1577"/>
        <w:gridCol w:w="1525"/>
        <w:gridCol w:w="1298"/>
        <w:gridCol w:w="1420"/>
        <w:gridCol w:w="1316"/>
      </w:tblGrid>
      <w:tr>
        <w:trPr>
          <w:trHeight w:val="225" w:hRule="atLeast"/>
        </w:trPr>
        <w:tc>
          <w:tcPr>
            <w:tcW w:w="17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(работ,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533"/>
      </w:tblGrid>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w:t>
      </w:r>
      <w:r>
        <w:rPr>
          <w:rFonts w:ascii="Times New Roman"/>
          <w:b w:val="false"/>
          <w:i w:val="false"/>
          <w:color w:val="000000"/>
          <w:sz w:val="28"/>
        </w:rPr>
        <w:t xml:space="preserve">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указывается признак деятельности, по которой составлена Декларация:
</w:t>
      </w:r>
      <w:r>
        <w:br/>
      </w:r>
      <w:r>
        <w:rPr>
          <w:rFonts w:ascii="Times New Roman"/>
          <w:b w:val="false"/>
          <w:i w:val="false"/>
          <w:color w:val="000000"/>
          <w:sz w:val="28"/>
        </w:rPr>
        <w:t>
      10А - по деятельности, выходящей за рамки контракта на недропользование;
</w:t>
      </w:r>
      <w:r>
        <w:br/>
      </w:r>
      <w:r>
        <w:rPr>
          <w:rFonts w:ascii="Times New Roman"/>
          <w:b w:val="false"/>
          <w:i w:val="false"/>
          <w:color w:val="000000"/>
          <w:sz w:val="28"/>
        </w:rPr>
        <w:t>
      10В - по деятельности, осуществляемой в рамках контракта на недропользование;
</w:t>
      </w:r>
      <w:r>
        <w:br/>
      </w:r>
      <w:r>
        <w:rPr>
          <w:rFonts w:ascii="Times New Roman"/>
          <w:b w:val="false"/>
          <w:i w:val="false"/>
          <w:color w:val="000000"/>
          <w:sz w:val="28"/>
        </w:rPr>
        <w:t>
      11) указывается номер и дата заключения контракта на недропользование;
</w:t>
      </w:r>
      <w:r>
        <w:br/>
      </w:r>
      <w:r>
        <w:rPr>
          <w:rFonts w:ascii="Times New Roman"/>
          <w:b w:val="false"/>
          <w:i w:val="false"/>
          <w:color w:val="000000"/>
          <w:sz w:val="28"/>
        </w:rPr>
        <w:t>
      12)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 налоговым законодательством, применяемым налогоплательщиком, и положениями Контрактов на недропользование.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160.00.001 переносится сумма, отраженная в строке 160.01.003;
</w:t>
      </w:r>
      <w:r>
        <w:br/>
      </w:r>
      <w:r>
        <w:rPr>
          <w:rFonts w:ascii="Times New Roman"/>
          <w:b w:val="false"/>
          <w:i w:val="false"/>
          <w:color w:val="000000"/>
          <w:sz w:val="28"/>
        </w:rPr>
        <w:t>
      2) в строку 160.00.002 переносится сумма, отраженная в строке 160.02.012 или 160.02.024;
</w:t>
      </w:r>
      <w:r>
        <w:br/>
      </w:r>
      <w:r>
        <w:rPr>
          <w:rFonts w:ascii="Times New Roman"/>
          <w:b w:val="false"/>
          <w:i w:val="false"/>
          <w:color w:val="000000"/>
          <w:sz w:val="28"/>
        </w:rPr>
        <w:t>
      3) в строке 160.00.003 указывается сумма доходов, полученных в результате списания обязательств налогоплательщика кредиторами.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160.00.004 переносится сумма, отраженная в строке 160.03.003; 
</w:t>
      </w:r>
      <w:r>
        <w:br/>
      </w:r>
      <w:r>
        <w:rPr>
          <w:rFonts w:ascii="Times New Roman"/>
          <w:b w:val="false"/>
          <w:i w:val="false"/>
          <w:color w:val="000000"/>
          <w:sz w:val="28"/>
        </w:rPr>
        <w:t>
      5) в строку 160.00.005 переносится сумма, отраженная в строке 160.04.001;
</w:t>
      </w:r>
      <w:r>
        <w:br/>
      </w:r>
      <w:r>
        <w:rPr>
          <w:rFonts w:ascii="Times New Roman"/>
          <w:b w:val="false"/>
          <w:i w:val="false"/>
          <w:color w:val="000000"/>
          <w:sz w:val="28"/>
        </w:rPr>
        <w:t>
      6) в строке 160.00.006 указывается сумма доходов, полученных и подлежащих получению налогоплательщиком от уступки требования долга;
</w:t>
      </w:r>
      <w:r>
        <w:br/>
      </w:r>
      <w:r>
        <w:rPr>
          <w:rFonts w:ascii="Times New Roman"/>
          <w:b w:val="false"/>
          <w:i w:val="false"/>
          <w:color w:val="000000"/>
          <w:sz w:val="28"/>
        </w:rPr>
        <w:t>
      7) в строке 160.00.007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w:t>
      </w:r>
      <w:r>
        <w:br/>
      </w:r>
      <w:r>
        <w:rPr>
          <w:rFonts w:ascii="Times New Roman"/>
          <w:b w:val="false"/>
          <w:i w:val="false"/>
          <w:color w:val="000000"/>
          <w:sz w:val="28"/>
        </w:rPr>
        <w:t>
      8) в строку 160.00.008 переносится сумма, отраженная в строке 160.22.006 или 160.22.013;
</w:t>
      </w:r>
      <w:r>
        <w:br/>
      </w:r>
      <w:r>
        <w:rPr>
          <w:rFonts w:ascii="Times New Roman"/>
          <w:b w:val="false"/>
          <w:i w:val="false"/>
          <w:color w:val="000000"/>
          <w:sz w:val="28"/>
        </w:rPr>
        <w:t>
      9) в строку 160.00.009 переносится сумма, отраженная в строке 160.05.001D или 160.05.002С;
</w:t>
      </w:r>
      <w:r>
        <w:br/>
      </w:r>
      <w:r>
        <w:rPr>
          <w:rFonts w:ascii="Times New Roman"/>
          <w:b w:val="false"/>
          <w:i w:val="false"/>
          <w:color w:val="000000"/>
          <w:sz w:val="28"/>
        </w:rPr>
        <w:t>
      10) в строке 160.00.010 указывается сумма доходов, получаемых при распределении дохода от общей долевой собственности;
</w:t>
      </w:r>
      <w:r>
        <w:br/>
      </w:r>
      <w:r>
        <w:rPr>
          <w:rFonts w:ascii="Times New Roman"/>
          <w:b w:val="false"/>
          <w:i w:val="false"/>
          <w:color w:val="000000"/>
          <w:sz w:val="28"/>
        </w:rPr>
        <w:t>
      11) в строке 160.00.011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w:t>
      </w:r>
      <w:r>
        <w:br/>
      </w:r>
      <w:r>
        <w:rPr>
          <w:rFonts w:ascii="Times New Roman"/>
          <w:b w:val="false"/>
          <w:i w:val="false"/>
          <w:color w:val="000000"/>
          <w:sz w:val="28"/>
        </w:rPr>
        <w:t>
      12) в строку 160.00.012 переносится сумма, отраженная в строке 160.20.003;
</w:t>
      </w:r>
      <w:r>
        <w:br/>
      </w:r>
      <w:r>
        <w:rPr>
          <w:rFonts w:ascii="Times New Roman"/>
          <w:b w:val="false"/>
          <w:i w:val="false"/>
          <w:color w:val="000000"/>
          <w:sz w:val="28"/>
        </w:rPr>
        <w:t>
      13) в строку 160.00.013 переносится сумма, отраженная в строке 160.06.004.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160.00.024Е и 160.00.024F, в случае если указанное предусмотрено налоговым режимом налогоплательщика-недропользователя;
</w:t>
      </w:r>
      <w:r>
        <w:br/>
      </w:r>
      <w:r>
        <w:rPr>
          <w:rFonts w:ascii="Times New Roman"/>
          <w:b w:val="false"/>
          <w:i w:val="false"/>
          <w:color w:val="000000"/>
          <w:sz w:val="28"/>
        </w:rPr>
        <w:t>
      14) в строку 160.00.014 переносится сумма, отраженная в строке 160.07.003;
</w:t>
      </w:r>
      <w:r>
        <w:br/>
      </w:r>
      <w:r>
        <w:rPr>
          <w:rFonts w:ascii="Times New Roman"/>
          <w:b w:val="false"/>
          <w:i w:val="false"/>
          <w:color w:val="000000"/>
          <w:sz w:val="28"/>
        </w:rPr>
        <w:t>
      15) в строку 160.00.015 переносится сумма, отраженная в строке 160.30.001;
</w:t>
      </w:r>
      <w:r>
        <w:br/>
      </w:r>
      <w:r>
        <w:rPr>
          <w:rFonts w:ascii="Times New Roman"/>
          <w:b w:val="false"/>
          <w:i w:val="false"/>
          <w:color w:val="000000"/>
          <w:sz w:val="28"/>
        </w:rPr>
        <w:t>
      16) в строку 160.00.016 переносится сумма, отраженная в строке 160.08.005;
</w:t>
      </w:r>
      <w:r>
        <w:br/>
      </w:r>
      <w:r>
        <w:rPr>
          <w:rFonts w:ascii="Times New Roman"/>
          <w:b w:val="false"/>
          <w:i w:val="false"/>
          <w:color w:val="000000"/>
          <w:sz w:val="28"/>
        </w:rPr>
        <w:t>
      17) в строку 160.00.017 переносится сумма, отраженная в строке 160.09.001А или 160.09.002А;
</w:t>
      </w:r>
      <w:r>
        <w:br/>
      </w:r>
      <w:r>
        <w:rPr>
          <w:rFonts w:ascii="Times New Roman"/>
          <w:b w:val="false"/>
          <w:i w:val="false"/>
          <w:color w:val="000000"/>
          <w:sz w:val="28"/>
        </w:rPr>
        <w:t>
      18) в строке 160.00.018 указывается общая сумма выигрышей подлежащих получению (полученных) налогоплательщиком;
</w:t>
      </w:r>
      <w:r>
        <w:br/>
      </w:r>
      <w:r>
        <w:rPr>
          <w:rFonts w:ascii="Times New Roman"/>
          <w:b w:val="false"/>
          <w:i w:val="false"/>
          <w:color w:val="000000"/>
          <w:sz w:val="28"/>
        </w:rPr>
        <w:t>
      19) в строке 160.00.019 указывается доход, подлежащий получению (полученный) налогоплательщиком в виде роялти;
</w:t>
      </w:r>
      <w:r>
        <w:br/>
      </w:r>
      <w:r>
        <w:rPr>
          <w:rFonts w:ascii="Times New Roman"/>
          <w:b w:val="false"/>
          <w:i w:val="false"/>
          <w:color w:val="000000"/>
          <w:sz w:val="28"/>
        </w:rPr>
        <w:t>
      20) в строке 160.00.020 указывается сумма превышения доходов над расходами, полученными при эксплуатации объектов социальной сферы;
</w:t>
      </w:r>
      <w:r>
        <w:br/>
      </w:r>
      <w:r>
        <w:rPr>
          <w:rFonts w:ascii="Times New Roman"/>
          <w:b w:val="false"/>
          <w:i w:val="false"/>
          <w:color w:val="000000"/>
          <w:sz w:val="28"/>
        </w:rPr>
        <w:t>
      21) в строку 160.00.021 переносится сумма, отраженная в строке 160.19.013, в случае если по данной строке отрицательное значение;
</w:t>
      </w:r>
      <w:r>
        <w:br/>
      </w:r>
      <w:r>
        <w:rPr>
          <w:rFonts w:ascii="Times New Roman"/>
          <w:b w:val="false"/>
          <w:i w:val="false"/>
          <w:color w:val="000000"/>
          <w:sz w:val="28"/>
        </w:rPr>
        <w:t>
      22) в строку 160.00.022 переносится сумма, отраженная в строке 160.37.001;
</w:t>
      </w:r>
      <w:r>
        <w:br/>
      </w:r>
      <w:r>
        <w:rPr>
          <w:rFonts w:ascii="Times New Roman"/>
          <w:b w:val="false"/>
          <w:i w:val="false"/>
          <w:color w:val="000000"/>
          <w:sz w:val="28"/>
        </w:rPr>
        <w:t>
      23) в строке 160.00.023 указывается общая сумма совокупного годового дохода, определяемая сложением сумм строк с 160.00.001 по 160.00.022.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160.00.024 указывается общая сумма корректировки совокупного годового дохода в соответствии с налоговым режимом, действовавшим до 1 января 2004 года, которая определяется сложением сумм строк с 160.00.024А по 160.00.024I;
</w:t>
      </w:r>
      <w:r>
        <w:br/>
      </w:r>
      <w:r>
        <w:rPr>
          <w:rFonts w:ascii="Times New Roman"/>
          <w:b w:val="false"/>
          <w:i w:val="false"/>
          <w:color w:val="000000"/>
          <w:sz w:val="28"/>
        </w:rPr>
        <w:t>
      2) в строке 160.00.025 указывается общая сумма корректировки совокупного годового дохода в соответствии с налоговым режимом, действовавшим после 1 января 2004 года, которая определяется сложением сумм строк с 160.00.025А по 160.00.025О;
</w:t>
      </w:r>
      <w:r>
        <w:br/>
      </w:r>
      <w:r>
        <w:rPr>
          <w:rFonts w:ascii="Times New Roman"/>
          <w:b w:val="false"/>
          <w:i w:val="false"/>
          <w:color w:val="000000"/>
          <w:sz w:val="28"/>
        </w:rPr>
        <w:t>
      3) в строке 160.00.026 указывается сумма совокупного годового дохода с учетом корректировки, определяемая как разница сумм строк 160.00.023 и 160.00.024 или 160.00.23 и 160.00.025.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160.00.027 переносится сумма, отраженная в строке 160.12.013;
</w:t>
      </w:r>
      <w:r>
        <w:br/>
      </w:r>
      <w:r>
        <w:rPr>
          <w:rFonts w:ascii="Times New Roman"/>
          <w:b w:val="false"/>
          <w:i w:val="false"/>
          <w:color w:val="000000"/>
          <w:sz w:val="28"/>
        </w:rPr>
        <w:t>
      2) в строку 160.00.028 переносится сумма, отраженная в строке 160.13.008 или 160.13.021;
</w:t>
      </w:r>
      <w:r>
        <w:br/>
      </w:r>
      <w:r>
        <w:rPr>
          <w:rFonts w:ascii="Times New Roman"/>
          <w:b w:val="false"/>
          <w:i w:val="false"/>
          <w:color w:val="000000"/>
          <w:sz w:val="28"/>
        </w:rPr>
        <w:t>
      3) в строку 160.00.029 переносится сумма, отраженная в строке 160.14.003;
</w:t>
      </w:r>
      <w:r>
        <w:br/>
      </w:r>
      <w:r>
        <w:rPr>
          <w:rFonts w:ascii="Times New Roman"/>
          <w:b w:val="false"/>
          <w:i w:val="false"/>
          <w:color w:val="000000"/>
          <w:sz w:val="28"/>
        </w:rPr>
        <w:t>
      4) в строку 160.00.030 переносится сумма, отраженная в строке 160.15.001В;
</w:t>
      </w:r>
      <w:r>
        <w:br/>
      </w:r>
      <w:r>
        <w:rPr>
          <w:rFonts w:ascii="Times New Roman"/>
          <w:b w:val="false"/>
          <w:i w:val="false"/>
          <w:color w:val="000000"/>
          <w:sz w:val="28"/>
        </w:rPr>
        <w:t>
      5) в строку 160.00.031 переносится сумма, отраженная в строке 160.05.003;
</w:t>
      </w:r>
      <w:r>
        <w:br/>
      </w:r>
      <w:r>
        <w:rPr>
          <w:rFonts w:ascii="Times New Roman"/>
          <w:b w:val="false"/>
          <w:i w:val="false"/>
          <w:color w:val="000000"/>
          <w:sz w:val="28"/>
        </w:rPr>
        <w:t>
      6) в строку 160.00.032 переносится сумма, отраженная в строке 160.16.001;
</w:t>
      </w:r>
      <w:r>
        <w:br/>
      </w:r>
      <w:r>
        <w:rPr>
          <w:rFonts w:ascii="Times New Roman"/>
          <w:b w:val="false"/>
          <w:i w:val="false"/>
          <w:color w:val="000000"/>
          <w:sz w:val="28"/>
        </w:rPr>
        <w:t>
      7) в строку 160.00.033 переносится сумма, отраженная в строке 160.18.006;
</w:t>
      </w:r>
      <w:r>
        <w:br/>
      </w:r>
      <w:r>
        <w:rPr>
          <w:rFonts w:ascii="Times New Roman"/>
          <w:b w:val="false"/>
          <w:i w:val="false"/>
          <w:color w:val="000000"/>
          <w:sz w:val="28"/>
        </w:rPr>
        <w:t>
      8) в строку 160.00.034 переносится сумма, определяемая сложением строк 160.19.015С, 160.19.019 и 160.19.020;
</w:t>
      </w:r>
      <w:r>
        <w:br/>
      </w:r>
      <w:r>
        <w:rPr>
          <w:rFonts w:ascii="Times New Roman"/>
          <w:b w:val="false"/>
          <w:i w:val="false"/>
          <w:color w:val="000000"/>
          <w:sz w:val="28"/>
        </w:rPr>
        <w:t>
      9) в строку 160.00.035 переносится сумма, отраженная в строках 160.09.001В или 160.09.002В. Налогоплательщики, налоговый режим которых не предусматривает учет курсовой разницы в целях налогообложения, данную строку не заполняют;
</w:t>
      </w:r>
      <w:r>
        <w:br/>
      </w:r>
      <w:r>
        <w:rPr>
          <w:rFonts w:ascii="Times New Roman"/>
          <w:b w:val="false"/>
          <w:i w:val="false"/>
          <w:color w:val="000000"/>
          <w:sz w:val="28"/>
        </w:rPr>
        <w:t>
      10) в строке 160.00.036 указывается сумма уплаченных в бюджет налогов в пределах начисленных в соответствии с налоговым режимом, предусмотренным Контрактом на недропользование;
</w:t>
      </w:r>
      <w:r>
        <w:br/>
      </w:r>
      <w:r>
        <w:rPr>
          <w:rFonts w:ascii="Times New Roman"/>
          <w:b w:val="false"/>
          <w:i w:val="false"/>
          <w:color w:val="000000"/>
          <w:sz w:val="28"/>
        </w:rPr>
        <w:t>
      11) в строку 160.00.037 переносится сумма, отраженная в строке 160.21.001;
</w:t>
      </w:r>
      <w:r>
        <w:br/>
      </w:r>
      <w:r>
        <w:rPr>
          <w:rFonts w:ascii="Times New Roman"/>
          <w:b w:val="false"/>
          <w:i w:val="false"/>
          <w:color w:val="000000"/>
          <w:sz w:val="28"/>
        </w:rPr>
        <w:t>
      12) в строке 160.00.038 указывается общая сумма амортизационных отчислений, расходов на ремонт и других вычетов по фиксированным активам, исчисляемая согласно налогового законодательства, действовавшего до 1 января 2004 года, определяемая сложением сумм строк с 160.00.038А по 160.00.038I;
</w:t>
      </w:r>
      <w:r>
        <w:br/>
      </w:r>
      <w:r>
        <w:rPr>
          <w:rFonts w:ascii="Times New Roman"/>
          <w:b w:val="false"/>
          <w:i w:val="false"/>
          <w:color w:val="000000"/>
          <w:sz w:val="28"/>
        </w:rPr>
        <w:t>
      13) в строку 160.00.038А переносится сумма, отраженная в строках 160.22.004F и 160.22.008С;
</w:t>
      </w:r>
      <w:r>
        <w:br/>
      </w:r>
      <w:r>
        <w:rPr>
          <w:rFonts w:ascii="Times New Roman"/>
          <w:b w:val="false"/>
          <w:i w:val="false"/>
          <w:color w:val="000000"/>
          <w:sz w:val="28"/>
        </w:rPr>
        <w:t>
      14) в строку 160.00.038В переносится сумма, отраженная в строке 160.22.005F;
</w:t>
      </w:r>
      <w:r>
        <w:br/>
      </w:r>
      <w:r>
        <w:rPr>
          <w:rFonts w:ascii="Times New Roman"/>
          <w:b w:val="false"/>
          <w:i w:val="false"/>
          <w:color w:val="000000"/>
          <w:sz w:val="28"/>
        </w:rPr>
        <w:t>
      15) в строку 160.00.038С переносится сумма, отраженная в строке 160.23.001В;
</w:t>
      </w:r>
      <w:r>
        <w:br/>
      </w:r>
      <w:r>
        <w:rPr>
          <w:rFonts w:ascii="Times New Roman"/>
          <w:b w:val="false"/>
          <w:i w:val="false"/>
          <w:color w:val="000000"/>
          <w:sz w:val="28"/>
        </w:rPr>
        <w:t>
      16) в строку 160.00.038D переносится сумма, отраженная в строках 160.22.004J и 160.22.005H;
</w:t>
      </w:r>
      <w:r>
        <w:br/>
      </w:r>
      <w:r>
        <w:rPr>
          <w:rFonts w:ascii="Times New Roman"/>
          <w:b w:val="false"/>
          <w:i w:val="false"/>
          <w:color w:val="000000"/>
          <w:sz w:val="28"/>
        </w:rPr>
        <w:t>
      17) в строку 160.00.038E переносится сумма, отраженная в строках 160.22.004I и 160.22.005G;
</w:t>
      </w:r>
      <w:r>
        <w:br/>
      </w:r>
      <w:r>
        <w:rPr>
          <w:rFonts w:ascii="Times New Roman"/>
          <w:b w:val="false"/>
          <w:i w:val="false"/>
          <w:color w:val="000000"/>
          <w:sz w:val="28"/>
        </w:rPr>
        <w:t>
      18) в строку 160.00.038F переносится сумма, отраженная в строке 160.24.001B;
</w:t>
      </w:r>
      <w:r>
        <w:br/>
      </w:r>
      <w:r>
        <w:rPr>
          <w:rFonts w:ascii="Times New Roman"/>
          <w:b w:val="false"/>
          <w:i w:val="false"/>
          <w:color w:val="000000"/>
          <w:sz w:val="28"/>
        </w:rPr>
        <w:t>
      19) в строку 160.00.038G переносятся суммы, отраженные в строках 160.22.004G, 160.22.007I;
</w:t>
      </w:r>
      <w:r>
        <w:br/>
      </w:r>
      <w:r>
        <w:rPr>
          <w:rFonts w:ascii="Times New Roman"/>
          <w:b w:val="false"/>
          <w:i w:val="false"/>
          <w:color w:val="000000"/>
          <w:sz w:val="28"/>
        </w:rPr>
        <w:t>
      20) в строку 160.00.038Н переносится сумма, отраженная в строке 160.22.008D;
</w:t>
      </w:r>
      <w:r>
        <w:br/>
      </w:r>
      <w:r>
        <w:rPr>
          <w:rFonts w:ascii="Times New Roman"/>
          <w:b w:val="false"/>
          <w:i w:val="false"/>
          <w:color w:val="000000"/>
          <w:sz w:val="28"/>
        </w:rPr>
        <w:t>
      21) в строку 160.00.038I переносится сумма, отраженная в строке 160.22.009C;
</w:t>
      </w:r>
      <w:r>
        <w:br/>
      </w:r>
      <w:r>
        <w:rPr>
          <w:rFonts w:ascii="Times New Roman"/>
          <w:b w:val="false"/>
          <w:i w:val="false"/>
          <w:color w:val="000000"/>
          <w:sz w:val="28"/>
        </w:rPr>
        <w:t>
      22) в строке 160.00.039 указывается общая сумма амортизационных отчислений, расходов на ремонт и других вычетов по фиксированным активам, исчисляемая согласно налогового законодательства, действовавшего после 1 января 2004 года, определяемая сложением сумм строк с 160.00.039А по 160.00.039F.
</w:t>
      </w:r>
      <w:r>
        <w:br/>
      </w:r>
      <w:r>
        <w:rPr>
          <w:rFonts w:ascii="Times New Roman"/>
          <w:b w:val="false"/>
          <w:i w:val="false"/>
          <w:color w:val="000000"/>
          <w:sz w:val="28"/>
        </w:rPr>
        <w:t>
      23) в строку 160.00.039А переносится сумма, отраженная в строке 160.22.012Е;
</w:t>
      </w:r>
      <w:r>
        <w:br/>
      </w:r>
      <w:r>
        <w:rPr>
          <w:rFonts w:ascii="Times New Roman"/>
          <w:b w:val="false"/>
          <w:i w:val="false"/>
          <w:color w:val="000000"/>
          <w:sz w:val="28"/>
        </w:rPr>
        <w:t>
      24) в строку 160.00.039В переносится сумма, отраженная в строке 160.23.001В;
</w:t>
      </w:r>
      <w:r>
        <w:br/>
      </w:r>
      <w:r>
        <w:rPr>
          <w:rFonts w:ascii="Times New Roman"/>
          <w:b w:val="false"/>
          <w:i w:val="false"/>
          <w:color w:val="000000"/>
          <w:sz w:val="28"/>
        </w:rPr>
        <w:t>
      25) в строку 160.00.039С переносится сумма, отраженная в строке 160.22.012К;
</w:t>
      </w:r>
      <w:r>
        <w:br/>
      </w:r>
      <w:r>
        <w:rPr>
          <w:rFonts w:ascii="Times New Roman"/>
          <w:b w:val="false"/>
          <w:i w:val="false"/>
          <w:color w:val="000000"/>
          <w:sz w:val="28"/>
        </w:rPr>
        <w:t>
      26) в строку 160.00.039D переносится сумма, отраженная в строках 160.22.012J;
</w:t>
      </w:r>
      <w:r>
        <w:br/>
      </w:r>
      <w:r>
        <w:rPr>
          <w:rFonts w:ascii="Times New Roman"/>
          <w:b w:val="false"/>
          <w:i w:val="false"/>
          <w:color w:val="000000"/>
          <w:sz w:val="28"/>
        </w:rPr>
        <w:t>
      27) в строку 160.00.039E переносится сумма, отраженная в строках 160.24.001B;
</w:t>
      </w:r>
      <w:r>
        <w:br/>
      </w:r>
      <w:r>
        <w:rPr>
          <w:rFonts w:ascii="Times New Roman"/>
          <w:b w:val="false"/>
          <w:i w:val="false"/>
          <w:color w:val="000000"/>
          <w:sz w:val="28"/>
        </w:rPr>
        <w:t>
      28) в строку 160.00.039F переносится суммы, отраженные в строках 160.22.012 F, 160.22.012H и 160.22.014D;
</w:t>
      </w:r>
      <w:r>
        <w:br/>
      </w:r>
      <w:r>
        <w:rPr>
          <w:rFonts w:ascii="Times New Roman"/>
          <w:b w:val="false"/>
          <w:i w:val="false"/>
          <w:color w:val="000000"/>
          <w:sz w:val="28"/>
        </w:rPr>
        <w:t>
      29) в строке 160.00.040 указывается сумма, подлежащая отнесению на вычеты. В данную строку переносится сумма, отраженная в строке 160.00.040В. В случае если данная строка не заполняется налогоплательщиком, то переносится сумма, отраженная в строке 160.00.040А;
</w:t>
      </w:r>
      <w:r>
        <w:br/>
      </w:r>
      <w:r>
        <w:rPr>
          <w:rFonts w:ascii="Times New Roman"/>
          <w:b w:val="false"/>
          <w:i w:val="false"/>
          <w:color w:val="000000"/>
          <w:sz w:val="28"/>
        </w:rPr>
        <w:t>
      30) в строке 160.00.040А указывается общая сумма вычетов, определяемая сложением сумм строк с 160.00.027 по 160.00.038 или 160.00.039;
</w:t>
      </w:r>
      <w:r>
        <w:br/>
      </w:r>
      <w:r>
        <w:rPr>
          <w:rFonts w:ascii="Times New Roman"/>
          <w:b w:val="false"/>
          <w:i w:val="false"/>
          <w:color w:val="000000"/>
          <w:sz w:val="28"/>
        </w:rPr>
        <w:t>
      31) строка 160.00.040В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160.17.002, 160.00.040А и 160.17.002.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160.00.041 указывается сумма налогооблагаемого дохода (убытка), определяемая как разница строк 160.00.026 и 160.00.040;
</w:t>
      </w:r>
      <w:r>
        <w:br/>
      </w:r>
      <w:r>
        <w:rPr>
          <w:rFonts w:ascii="Times New Roman"/>
          <w:b w:val="false"/>
          <w:i w:val="false"/>
          <w:color w:val="000000"/>
          <w:sz w:val="28"/>
        </w:rPr>
        <w:t>
      2) в строку 160.00.042 переносится сумма, отраженная в строке 160.31.001;
</w:t>
      </w:r>
      <w:r>
        <w:br/>
      </w:r>
      <w:r>
        <w:rPr>
          <w:rFonts w:ascii="Times New Roman"/>
          <w:b w:val="false"/>
          <w:i w:val="false"/>
          <w:color w:val="000000"/>
          <w:sz w:val="28"/>
        </w:rPr>
        <w:t>
      3) в строке 160.00.043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160.00.043А и 160.00.043В;
</w:t>
      </w:r>
      <w:r>
        <w:br/>
      </w:r>
      <w:r>
        <w:rPr>
          <w:rFonts w:ascii="Times New Roman"/>
          <w:b w:val="false"/>
          <w:i w:val="false"/>
          <w:color w:val="000000"/>
          <w:sz w:val="28"/>
        </w:rPr>
        <w:t>
      4) в строку 160.00.043А переносится сумма, отраженная в строке 160.26.005;
</w:t>
      </w:r>
      <w:r>
        <w:br/>
      </w:r>
      <w:r>
        <w:rPr>
          <w:rFonts w:ascii="Times New Roman"/>
          <w:b w:val="false"/>
          <w:i w:val="false"/>
          <w:color w:val="000000"/>
          <w:sz w:val="28"/>
        </w:rPr>
        <w:t>
      5) в строку 160.00.043В переносится сумма, отраженная в строке 160.32.001;
</w:t>
      </w:r>
      <w:r>
        <w:br/>
      </w:r>
      <w:r>
        <w:rPr>
          <w:rFonts w:ascii="Times New Roman"/>
          <w:b w:val="false"/>
          <w:i w:val="false"/>
          <w:color w:val="000000"/>
          <w:sz w:val="28"/>
        </w:rPr>
        <w:t>
      6) в строке 160.00.044 указывается итоговая сумма налогооблагаемого дохода (убытка), определяемая как разница суммы 160.00.041, 160.00.042 и 160.00.043 (160.00.041 + 160.00.042 - 160.00.043);
</w:t>
      </w:r>
      <w:r>
        <w:br/>
      </w:r>
      <w:r>
        <w:rPr>
          <w:rFonts w:ascii="Times New Roman"/>
          <w:b w:val="false"/>
          <w:i w:val="false"/>
          <w:color w:val="000000"/>
          <w:sz w:val="28"/>
        </w:rPr>
        <w:t>
      7) в строке 160.00.045 указывается сумма убытка, полученного налогоплательщиком согласно пункту 2 статьи 110 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при получении убытка в строке 160.00.044. При этом, если сумма по строке 160.00.038С или 160.00.39В больше или равна сумме строки 160.00.041, то в строке 160.00.045 отражается сумма, указанная в строке 160.00.041. Если сумма по строке 160.00.038С или 160.00.39В меньше суммы по строке 160.00.041, в строку 160.00.045 переносится сумма строки 160.00.038С или 160.00.39В;
</w:t>
      </w:r>
      <w:r>
        <w:br/>
      </w:r>
      <w:r>
        <w:rPr>
          <w:rFonts w:ascii="Times New Roman"/>
          <w:b w:val="false"/>
          <w:i w:val="false"/>
          <w:color w:val="000000"/>
          <w:sz w:val="28"/>
        </w:rPr>
        <w:t>
      8) в строке 160.00.046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(160.00.044 - 160.00.045 + 160.02.002) или (160.00.044 - 160.00.045 + 160.02.014);
</w:t>
      </w:r>
      <w:r>
        <w:br/>
      </w:r>
      <w:r>
        <w:rPr>
          <w:rFonts w:ascii="Times New Roman"/>
          <w:b w:val="false"/>
          <w:i w:val="false"/>
          <w:color w:val="000000"/>
          <w:sz w:val="28"/>
        </w:rPr>
        <w:t>
      9) в строке 160.00.047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160.00.047А по 160.00.047D) в пределах суммы 160.00.044 х 2 % (3%) + (сумма c 160.00.047Е по 160.00.047F) - 160.00.047G);
</w:t>
      </w:r>
      <w:r>
        <w:br/>
      </w:r>
      <w:r>
        <w:rPr>
          <w:rFonts w:ascii="Times New Roman"/>
          <w:b w:val="false"/>
          <w:i w:val="false"/>
          <w:color w:val="000000"/>
          <w:sz w:val="28"/>
        </w:rPr>
        <w:t>
      10) в строке 160.00.047A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r>
        <w:br/>
      </w:r>
      <w:r>
        <w:rPr>
          <w:rFonts w:ascii="Times New Roman"/>
          <w:b w:val="false"/>
          <w:i w:val="false"/>
          <w:color w:val="000000"/>
          <w:sz w:val="28"/>
        </w:rPr>
        <w:t>
      11) в строку 160.00.047B переносится сумма, отраженная в строке 160.33.001;
</w:t>
      </w:r>
      <w:r>
        <w:br/>
      </w:r>
      <w:r>
        <w:rPr>
          <w:rFonts w:ascii="Times New Roman"/>
          <w:b w:val="false"/>
          <w:i w:val="false"/>
          <w:color w:val="000000"/>
          <w:sz w:val="28"/>
        </w:rPr>
        <w:t>
      12) в строку 160.00.047С переносится сумма, отраженная в строке 160.34.001;
</w:t>
      </w:r>
      <w:r>
        <w:br/>
      </w:r>
      <w:r>
        <w:rPr>
          <w:rFonts w:ascii="Times New Roman"/>
          <w:b w:val="false"/>
          <w:i w:val="false"/>
          <w:color w:val="000000"/>
          <w:sz w:val="28"/>
        </w:rPr>
        <w:t>
      13) в строке 160.00.047D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w:t>
      </w:r>
      <w:r>
        <w:rPr>
          <w:rFonts w:ascii="Times New Roman"/>
          <w:b w:val="false"/>
          <w:i w:val="false"/>
          <w:color w:val="000000"/>
          <w:sz w:val="28"/>
        </w:rPr>
        <w:t xml:space="preserve"> 122 </w:t>
      </w:r>
      <w:r>
        <w:rPr>
          <w:rFonts w:ascii="Times New Roman"/>
          <w:b w:val="false"/>
          <w:i w:val="false"/>
          <w:color w:val="000000"/>
          <w:sz w:val="28"/>
        </w:rPr>
        <w:t>
 Налогового кодекса;
</w:t>
      </w:r>
      <w:r>
        <w:br/>
      </w:r>
      <w:r>
        <w:rPr>
          <w:rFonts w:ascii="Times New Roman"/>
          <w:b w:val="false"/>
          <w:i w:val="false"/>
          <w:color w:val="000000"/>
          <w:sz w:val="28"/>
        </w:rPr>
        <w:t>
      14) строка 160.00.047E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15) в строке 160.00.047F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16) в строке 160.00.047G сумма амортизационных отчислений, ранее отнесенных на вычеты согласно пункту 2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В данной строке также отражается стоимость технологического оборудования, отнесенная на вычеты при реализации указанного оборудования до истечения трехлетнего периода эксплуатации.
</w:t>
      </w:r>
      <w:r>
        <w:br/>
      </w:r>
      <w:r>
        <w:rPr>
          <w:rFonts w:ascii="Times New Roman"/>
          <w:b w:val="false"/>
          <w:i w:val="false"/>
          <w:color w:val="000000"/>
          <w:sz w:val="28"/>
        </w:rPr>
        <w:t>
      Если фактическая сумма расходов, отраженная в строках с 160.00.047A по 160.00.047D, составляет сумму, меньшую чем три (два) процента от налогооблагаемого дохода (160.00.044),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(двух) процентов налогооблагаемого дохода;
</w:t>
      </w:r>
      <w:r>
        <w:br/>
      </w:r>
      <w:r>
        <w:rPr>
          <w:rFonts w:ascii="Times New Roman"/>
          <w:b w:val="false"/>
          <w:i w:val="false"/>
          <w:color w:val="000000"/>
          <w:sz w:val="28"/>
        </w:rPr>
        <w:t>
      17) в строке 160.00.048 указывается сумма убытка, перенесенная с предыдущих налоговых периодов. В данную строку переносится сумма убытка, определенная в строке 160.27.001;
</w:t>
      </w:r>
      <w:r>
        <w:br/>
      </w:r>
      <w:r>
        <w:rPr>
          <w:rFonts w:ascii="Times New Roman"/>
          <w:b w:val="false"/>
          <w:i w:val="false"/>
          <w:color w:val="000000"/>
          <w:sz w:val="28"/>
        </w:rPr>
        <w:t>
      18) в строке 160.00.049 указывается налогооблагаемый доход с учетом корректировки и перенесенных убытков, определяемый как разница строк 160.00.044, 160.00.047 и 160.00.048. Если сумма, указанная в строке 160.00.046 больше разницы предыдущих двух строк, то величина данной строки будет отрицательной. Полученная сумма переносится в строку 160.29.001.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160.00.050 указывается сумма исчисленного налога, определенная в строке 160.29.002;
</w:t>
      </w:r>
      <w:r>
        <w:br/>
      </w:r>
      <w:r>
        <w:rPr>
          <w:rFonts w:ascii="Times New Roman"/>
          <w:b w:val="false"/>
          <w:i w:val="false"/>
          <w:color w:val="000000"/>
          <w:sz w:val="28"/>
        </w:rPr>
        <w:t>
      2) в строке 160.00.051 указывается сумма налога на чистый доход, определенная в строке 160.29.006;
</w:t>
      </w:r>
      <w:r>
        <w:br/>
      </w:r>
      <w:r>
        <w:rPr>
          <w:rFonts w:ascii="Times New Roman"/>
          <w:b w:val="false"/>
          <w:i w:val="false"/>
          <w:color w:val="000000"/>
          <w:sz w:val="28"/>
        </w:rPr>
        <w:t>
      3) в строке 160.00.052 указывается сумма произведенных налогоплательщиком зачетов за отчетный налоговый период, определенная в строке 160.29.003;
</w:t>
      </w:r>
      <w:r>
        <w:br/>
      </w:r>
      <w:r>
        <w:rPr>
          <w:rFonts w:ascii="Times New Roman"/>
          <w:b w:val="false"/>
          <w:i w:val="false"/>
          <w:color w:val="000000"/>
          <w:sz w:val="28"/>
        </w:rPr>
        <w:t>
      4) в строке 160.00.053 указывается общая сумма исчисленного налога за отчетный налоговый период, определенная в строке 160.29.007;
</w:t>
      </w:r>
      <w:r>
        <w:br/>
      </w:r>
      <w:r>
        <w:rPr>
          <w:rFonts w:ascii="Times New Roman"/>
          <w:b w:val="false"/>
          <w:i w:val="false"/>
          <w:color w:val="000000"/>
          <w:sz w:val="28"/>
        </w:rPr>
        <w:t>
      5) в строке 160.00.054 указывается сумма уплаченных авансовых платежей за отчетный налоговый период, определенная в строке 160.29.008;
</w:t>
      </w:r>
      <w:r>
        <w:br/>
      </w:r>
      <w:r>
        <w:rPr>
          <w:rFonts w:ascii="Times New Roman"/>
          <w:b w:val="false"/>
          <w:i w:val="false"/>
          <w:color w:val="000000"/>
          <w:sz w:val="28"/>
        </w:rPr>
        <w:t>
      6) в строке 160.00.055 указывается сумма налога, подлежащего уплате, определенная в строке 160.29.009;
</w:t>
      </w:r>
      <w:r>
        <w:br/>
      </w:r>
      <w:r>
        <w:rPr>
          <w:rFonts w:ascii="Times New Roman"/>
          <w:b w:val="false"/>
          <w:i w:val="false"/>
          <w:color w:val="000000"/>
          <w:sz w:val="28"/>
        </w:rPr>
        <w:t>
      7) в строке 160.00.056 указывается сумма излишне уплаченного налога, подлежащего зачету (возврату), определенная в строке 160.29.010.
</w:t>
      </w:r>
      <w:r>
        <w:br/>
      </w:r>
      <w:r>
        <w:rPr>
          <w:rFonts w:ascii="Times New Roman"/>
          <w:b w:val="false"/>
          <w:i w:val="false"/>
          <w:color w:val="000000"/>
          <w:sz w:val="28"/>
        </w:rPr>
        <w:t>
      При заполнении строки 160.00.054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160.00.057 переносится сумма, отраженная в строке 160.36.003.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160.01 -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"Реализация полезных ископаемых, товаров (работ, услуг)":
</w:t>
      </w:r>
      <w:r>
        <w:br/>
      </w:r>
      <w:r>
        <w:rPr>
          <w:rFonts w:ascii="Times New Roman"/>
          <w:b w:val="false"/>
          <w:i w:val="false"/>
          <w:color w:val="000000"/>
          <w:sz w:val="28"/>
        </w:rPr>
        <w:t>
      1) строка 160.01.001 предназначена для отражения итоговой суммы дохода от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2) строка 160.01.002 предназначена для отражения итоговой суммы дохода от реализации товаров (работ, услуг) и заполняется данных дополнительной формы;
</w:t>
      </w:r>
      <w:r>
        <w:br/>
      </w:r>
      <w:r>
        <w:rPr>
          <w:rFonts w:ascii="Times New Roman"/>
          <w:b w:val="false"/>
          <w:i w:val="false"/>
          <w:color w:val="000000"/>
          <w:sz w:val="28"/>
        </w:rPr>
        <w:t>
      3) строка 160.01.003 предназначена для отражения общей стоимости реализованных полезных ископаемых и товаров (работ, услуг) налогоплательщиком в течение отчетного налогового периода. Определяется как сумма строк 160.01.001С и 160.01.002С.
</w:t>
      </w:r>
      <w:r>
        <w:br/>
      </w:r>
      <w:r>
        <w:rPr>
          <w:rFonts w:ascii="Times New Roman"/>
          <w:b w:val="false"/>
          <w:i w:val="false"/>
          <w:color w:val="000000"/>
          <w:sz w:val="28"/>
        </w:rPr>
        <w:t>
      23. Величина строки 160.01.003 переносится в строку 160.00.001.
</w:t>
      </w:r>
      <w:r>
        <w:br/>
      </w:r>
      <w:r>
        <w:rPr>
          <w:rFonts w:ascii="Times New Roman"/>
          <w:b w:val="false"/>
          <w:i w:val="false"/>
          <w:color w:val="000000"/>
          <w:sz w:val="28"/>
        </w:rPr>
        <w:t>
      24. Дополнительная форма к строке 160.01.001: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первого товарного продукта реализованных полезных ископаемых;
</w:t>
      </w:r>
      <w:r>
        <w:br/>
      </w:r>
      <w:r>
        <w:rPr>
          <w:rFonts w:ascii="Times New Roman"/>
          <w:b w:val="false"/>
          <w:i w:val="false"/>
          <w:color w:val="000000"/>
          <w:sz w:val="28"/>
        </w:rPr>
        <w:t>
      3) в графе С указывается стоимость реализованных полезных ископаемых в течение отчетного налогового периода;
</w:t>
      </w:r>
      <w:r>
        <w:br/>
      </w:r>
      <w:r>
        <w:rPr>
          <w:rFonts w:ascii="Times New Roman"/>
          <w:b w:val="false"/>
          <w:i w:val="false"/>
          <w:color w:val="000000"/>
          <w:sz w:val="28"/>
        </w:rPr>
        <w:t>
      4) в графе D указывается сумма корректировки дохода от реализации полезных ископаемых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5) в графе Е указывается стоимость реализованных полезных ископаемых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160.01.001 переносится в строку 160.01.001А, графы D - в строку 160.01.001В, графы E - в строку 160.01.001С.
</w:t>
      </w:r>
      <w:r>
        <w:br/>
      </w:r>
      <w:r>
        <w:rPr>
          <w:rFonts w:ascii="Times New Roman"/>
          <w:b w:val="false"/>
          <w:i w:val="false"/>
          <w:color w:val="000000"/>
          <w:sz w:val="28"/>
        </w:rPr>
        <w:t>
      25. Дополнительная форма к строке 160.01.002: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дохода от реализации товаров (работ, услуг)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Определяется как сумма граф С и D.
</w:t>
      </w:r>
      <w:r>
        <w:br/>
      </w:r>
      <w:r>
        <w:rPr>
          <w:rFonts w:ascii="Times New Roman"/>
          <w:b w:val="false"/>
          <w:i w:val="false"/>
          <w:color w:val="000000"/>
          <w:sz w:val="28"/>
        </w:rPr>
        <w:t>
      Итоговая величина графы С дополнительной формы к строке 160.01.002 переносится в строку 160.01.002А, графы D - в строку 160.01.002В, графы Е - в строку 160.01.002С.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160.02 -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строений,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активов,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27. Раздел "Доход от прироста стоимости при реализации зданий, сооружений, строений, а также активов, не подлежащих амортизации, исчисляемый в соответствии с налоговым законодательством, действовавшим до 1 января 2004 года" предназначен для определения суммы доход от прироста стоимости при реализации зданий, сооружений, строений, а также активов, не подлежащих амортизации, исчисляемого в соответствии с налоговым законодательством, действовавшим до 1 января 2004 года.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"Реализация зданий, сооружений и строений":
</w:t>
      </w:r>
      <w:r>
        <w:br/>
      </w:r>
      <w:r>
        <w:rPr>
          <w:rFonts w:ascii="Times New Roman"/>
          <w:b w:val="false"/>
          <w:i w:val="false"/>
          <w:color w:val="000000"/>
          <w:sz w:val="28"/>
        </w:rPr>
        <w:t>
      1) строка 160.02.001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160.02.002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160.02.003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30. В разделе "Реализация активов, не подлежащих амортизации":
</w:t>
      </w:r>
      <w:r>
        <w:br/>
      </w:r>
      <w:r>
        <w:rPr>
          <w:rFonts w:ascii="Times New Roman"/>
          <w:b w:val="false"/>
          <w:i w:val="false"/>
          <w:color w:val="000000"/>
          <w:sz w:val="28"/>
        </w:rPr>
        <w:t>
      строка 160.02.004 предназначена для отражения итоговой суммы дохода от прироста стоимости при реализации активов, не подлежащих амортизации,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31. В разделе "Реализация ценных бумаг":
</w:t>
      </w:r>
      <w:r>
        <w:br/>
      </w:r>
      <w:r>
        <w:rPr>
          <w:rFonts w:ascii="Times New Roman"/>
          <w:b w:val="false"/>
          <w:i w:val="false"/>
          <w:color w:val="000000"/>
          <w:sz w:val="28"/>
        </w:rPr>
        <w:t>
      1) строка 160.02.005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w:t>
      </w:r>
      <w:r>
        <w:br/>
      </w:r>
      <w:r>
        <w:rPr>
          <w:rFonts w:ascii="Times New Roman"/>
          <w:b w:val="false"/>
          <w:i w:val="false"/>
          <w:color w:val="000000"/>
          <w:sz w:val="28"/>
        </w:rPr>
        <w:t>
      2) строка 160.02.006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160.02.007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w:t>
      </w:r>
      <w:r>
        <w:br/>
      </w:r>
      <w:r>
        <w:rPr>
          <w:rFonts w:ascii="Times New Roman"/>
          <w:b w:val="false"/>
          <w:i w:val="false"/>
          <w:color w:val="000000"/>
          <w:sz w:val="28"/>
        </w:rPr>
        <w:t>
      4) строка 160.02.008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160.02.009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160.02.010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или в соответствии с применяемым налоговым режимом и положениями Контракта на недропользование, и заполняется на основании данных дополнительной формы;
</w:t>
      </w:r>
      <w:r>
        <w:br/>
      </w:r>
      <w:r>
        <w:rPr>
          <w:rFonts w:ascii="Times New Roman"/>
          <w:b w:val="false"/>
          <w:i w:val="false"/>
          <w:color w:val="000000"/>
          <w:sz w:val="28"/>
        </w:rPr>
        <w:t>
      7) строка 160.02.011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160.02.006, 160.02.009 (в зависимости доход или убыток), уменьшенный на сумму строки 160.02.010.
</w:t>
      </w:r>
      <w:r>
        <w:br/>
      </w:r>
      <w:r>
        <w:rPr>
          <w:rFonts w:ascii="Times New Roman"/>
          <w:b w:val="false"/>
          <w:i w:val="false"/>
          <w:color w:val="000000"/>
          <w:sz w:val="28"/>
        </w:rPr>
        <w:t>
      32. В разделе "Итого":
</w:t>
      </w:r>
      <w:r>
        <w:br/>
      </w:r>
      <w:r>
        <w:rPr>
          <w:rFonts w:ascii="Times New Roman"/>
          <w:b w:val="false"/>
          <w:i w:val="false"/>
          <w:color w:val="000000"/>
          <w:sz w:val="28"/>
        </w:rPr>
        <w:t>
      в строке 160.02.012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160.02.001, 160.02.004, 160.02.005, 160.02.007, 160.02.008 и 160.02.011 (при получении дохода по данным строкам).
</w:t>
      </w:r>
      <w:r>
        <w:br/>
      </w:r>
      <w:r>
        <w:rPr>
          <w:rFonts w:ascii="Times New Roman"/>
          <w:b w:val="false"/>
          <w:i w:val="false"/>
          <w:color w:val="000000"/>
          <w:sz w:val="28"/>
        </w:rPr>
        <w:t>
      33.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160.02.002, данный убыток переносится на срок до трех лет включительно для погашения за счет налогооблагаемого дохода последующих налоговых периодов в соответствии с применяемым налоговым режимом и положениями Контракта на недропользование. Указанная сумма учитывается при определении суммы строки 160.00.046.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160.02.003,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160.02.005 и 160.02.007 данные суммы переносятся в строку 160.00.024С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160.02.008 данная сумма переносится в строку 160.00.024D.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160.02.012, переносится в строку 160.00.002.
</w:t>
      </w:r>
      <w:r>
        <w:br/>
      </w:r>
      <w:r>
        <w:rPr>
          <w:rFonts w:ascii="Times New Roman"/>
          <w:b w:val="false"/>
          <w:i w:val="false"/>
          <w:color w:val="000000"/>
          <w:sz w:val="28"/>
        </w:rPr>
        <w:t>
      34. Раздел "Доход от прироста стоимости при реализации зданий, сооружений, строений, а также активов, не подлежащих амортизации, исчисляемый в соответствии с налоговым законодательством, действовавшим после 1 января 2004 года" предназначен для определения суммы доход от прироста стоимости при реализации зданий, сооружений, строений, а также активов, не подлежащих амортизации, исчисляемого в соответствии с налоговым законодательством, действовавшим после 1 января 2004 года.
</w:t>
      </w:r>
      <w:r>
        <w:br/>
      </w:r>
      <w:r>
        <w:rPr>
          <w:rFonts w:ascii="Times New Roman"/>
          <w:b w:val="false"/>
          <w:i w:val="false"/>
          <w:color w:val="000000"/>
          <w:sz w:val="28"/>
        </w:rPr>
        <w:t>
      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36. В разделе "Реализация зданий, сооружений (за исключением нефтяных, газовых скважин и передаточных устройств)":
</w:t>
      </w:r>
      <w:r>
        <w:br/>
      </w:r>
      <w:r>
        <w:rPr>
          <w:rFonts w:ascii="Times New Roman"/>
          <w:b w:val="false"/>
          <w:i w:val="false"/>
          <w:color w:val="000000"/>
          <w:sz w:val="28"/>
        </w:rPr>
        <w:t>
      1) строка 160.02.013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 строка 160.02.014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160.02.015 предназначена для отражения итоговой суммы убытка от реализации зданий, сооружений,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37. В разделе "Реализация активов, не подлежащих амортизации":
</w:t>
      </w:r>
      <w:r>
        <w:br/>
      </w:r>
      <w:r>
        <w:rPr>
          <w:rFonts w:ascii="Times New Roman"/>
          <w:b w:val="false"/>
          <w:i w:val="false"/>
          <w:color w:val="000000"/>
          <w:sz w:val="28"/>
        </w:rPr>
        <w:t>
      строка 160.02.016 предназначена для отражения итоговой суммы дохода от прироста стоимости при реализации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и ценных бумаг, и заполняется на основании данных дополнительной формы.
</w:t>
      </w:r>
      <w:r>
        <w:br/>
      </w:r>
      <w:r>
        <w:rPr>
          <w:rFonts w:ascii="Times New Roman"/>
          <w:b w:val="false"/>
          <w:i w:val="false"/>
          <w:color w:val="000000"/>
          <w:sz w:val="28"/>
        </w:rPr>
        <w:t>
      38. В разделе "Реализация ценных бумаг":
</w:t>
      </w:r>
      <w:r>
        <w:br/>
      </w:r>
      <w:r>
        <w:rPr>
          <w:rFonts w:ascii="Times New Roman"/>
          <w:b w:val="false"/>
          <w:i w:val="false"/>
          <w:color w:val="000000"/>
          <w:sz w:val="28"/>
        </w:rPr>
        <w:t>
      1) строка 160.02.017 предназначена для отражения итоговой суммы дохода (убытка) от прироста стоимости при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r>
        <w:br/>
      </w:r>
      <w:r>
        <w:rPr>
          <w:rFonts w:ascii="Times New Roman"/>
          <w:b w:val="false"/>
          <w:i w:val="false"/>
          <w:color w:val="000000"/>
          <w:sz w:val="28"/>
        </w:rPr>
        <w:t>
      2) строка 160.02.018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160.02.019 предназначена для отражения итоговой суммы дохода (убытка) от прироста стоимости при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w:t>
      </w:r>
      <w:r>
        <w:br/>
      </w:r>
      <w:r>
        <w:rPr>
          <w:rFonts w:ascii="Times New Roman"/>
          <w:b w:val="false"/>
          <w:i w:val="false"/>
          <w:color w:val="000000"/>
          <w:sz w:val="28"/>
        </w:rPr>
        <w:t>
      4) строка 160.02.020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160.02.021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160.02.022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160.02.023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160.02.018, 160.02.021 (в зависимости доход или убыток), уменьшенный на сумму строки 160.02.022.
</w:t>
      </w:r>
      <w:r>
        <w:br/>
      </w:r>
      <w:r>
        <w:rPr>
          <w:rFonts w:ascii="Times New Roman"/>
          <w:b w:val="false"/>
          <w:i w:val="false"/>
          <w:color w:val="000000"/>
          <w:sz w:val="28"/>
        </w:rPr>
        <w:t>
      39. В разделе "Итого":
</w:t>
      </w:r>
      <w:r>
        <w:br/>
      </w:r>
      <w:r>
        <w:rPr>
          <w:rFonts w:ascii="Times New Roman"/>
          <w:b w:val="false"/>
          <w:i w:val="false"/>
          <w:color w:val="000000"/>
          <w:sz w:val="28"/>
        </w:rPr>
        <w:t>
      в строке 160.02.024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160.02.013, 160.02.016, 160.02.017, 160.02.007, 160.02.020 и 160.02.023 (при получении дохода по данным строкам).
</w:t>
      </w:r>
      <w:r>
        <w:br/>
      </w:r>
      <w:r>
        <w:rPr>
          <w:rFonts w:ascii="Times New Roman"/>
          <w:b w:val="false"/>
          <w:i w:val="false"/>
          <w:color w:val="000000"/>
          <w:sz w:val="28"/>
        </w:rPr>
        <w:t>
      40.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160.02.014,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160.00.046.
</w:t>
      </w:r>
      <w:r>
        <w:br/>
      </w:r>
      <w:r>
        <w:rPr>
          <w:rFonts w:ascii="Times New Roman"/>
          <w:b w:val="false"/>
          <w:i w:val="false"/>
          <w:color w:val="000000"/>
          <w:sz w:val="28"/>
        </w:rPr>
        <w:t>
      В случае получения убытка от реализации зданий, сооружений, не используемых в предпринимательской деятельности, определенного в строке 160.02.015, данный убыток не учитывается в целях налогообложения.
</w:t>
      </w:r>
      <w:r>
        <w:br/>
      </w:r>
      <w:r>
        <w:rPr>
          <w:rFonts w:ascii="Times New Roman"/>
          <w:b w:val="false"/>
          <w:i w:val="false"/>
          <w:color w:val="000000"/>
          <w:sz w:val="28"/>
        </w:rPr>
        <w:t>
      При получении дохода в строках 160.02.017 и 160.02.019 данные суммы переносятся в строку 160.00.025С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160.02.020 данная сумма переносится в строку 160.00.025D.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160.02.024, переносится в строку 160.00.002.
</w:t>
      </w:r>
      <w:r>
        <w:br/>
      </w:r>
      <w:r>
        <w:rPr>
          <w:rFonts w:ascii="Times New Roman"/>
          <w:b w:val="false"/>
          <w:i w:val="false"/>
          <w:color w:val="000000"/>
          <w:sz w:val="28"/>
        </w:rPr>
        <w:t>
      41. Дополнительные формы к строкам 160.02.001, 160.02.002, 160.02.003: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определенная в соответствующих строках графы Р дополнительной формы к строкам 160.22.001 и 160.22.002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160.02.001 и 160.02.002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160.02.001 переносится в строку 160.02.001, графы Е дополнительной формы к строке 160.02.002 - в строку 160.02.002, графы Е дополнительной формы к строке 160.02.003 - в строку 160.02.003.
</w:t>
      </w:r>
      <w:r>
        <w:br/>
      </w:r>
      <w:r>
        <w:rPr>
          <w:rFonts w:ascii="Times New Roman"/>
          <w:b w:val="false"/>
          <w:i w:val="false"/>
          <w:color w:val="000000"/>
          <w:sz w:val="28"/>
        </w:rPr>
        <w:t>
      42. Дополнительная форма к строке 160.02.004: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в соответствии с применяемым налоговым режимом и положениями Контракта на недропользование, за исключением зданий, сооружений, строений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 "0";
</w:t>
      </w:r>
      <w:r>
        <w:br/>
      </w:r>
      <w:r>
        <w:rPr>
          <w:rFonts w:ascii="Times New Roman"/>
          <w:b w:val="false"/>
          <w:i w:val="false"/>
          <w:color w:val="000000"/>
          <w:sz w:val="28"/>
        </w:rPr>
        <w:t>
      в иных случаях - балансовая стоимость объектов в соответствии с применяемым налоговым режимом и положениями Контракта на недропользование или согласно пункту 2 статьи 82 Налогового кодекса;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160.02.004 переносится в строку 160.02.004.
</w:t>
      </w:r>
      <w:r>
        <w:br/>
      </w:r>
      <w:r>
        <w:rPr>
          <w:rFonts w:ascii="Times New Roman"/>
          <w:b w:val="false"/>
          <w:i w:val="false"/>
          <w:color w:val="000000"/>
          <w:sz w:val="28"/>
        </w:rPr>
        <w:t>
      43. Дополнительные формы к строкам 160.02.005, 160.02.006: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160.02.005 переносится в строку 160.02.005, графы Е дополнительной формы к строке 160.02.006 - в строку 160.02.006.
</w:t>
      </w:r>
      <w:r>
        <w:br/>
      </w:r>
      <w:r>
        <w:rPr>
          <w:rFonts w:ascii="Times New Roman"/>
          <w:b w:val="false"/>
          <w:i w:val="false"/>
          <w:color w:val="000000"/>
          <w:sz w:val="28"/>
        </w:rPr>
        <w:t>
      44. Дополнительные формы к строкам 160.02.007, 160.02.008, 160.02.009: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160.08.002;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160.02.007 переносится в строку 160.02.007, графы L дополнительной формы к строке 160.02.008 - в строку 160.02.008, графы L дополнительной формы к строке 160.02.009 - в строку 160.02.009.
</w:t>
      </w:r>
      <w:r>
        <w:br/>
      </w:r>
      <w:r>
        <w:rPr>
          <w:rFonts w:ascii="Times New Roman"/>
          <w:b w:val="false"/>
          <w:i w:val="false"/>
          <w:color w:val="000000"/>
          <w:sz w:val="28"/>
        </w:rPr>
        <w:t>
      45. Дополнительная форма к строке 160.02.010: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160.02.006, 160.02.009;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в соответствии с применяемым налоговым режимом и положениями Контракта на недропользование или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в соответствии с применяемым налоговым режимом и положениями Контракта на недропользование или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160.02.010 переносится в строку 160.02.010.
</w:t>
      </w:r>
      <w:r>
        <w:br/>
      </w:r>
      <w:r>
        <w:rPr>
          <w:rFonts w:ascii="Times New Roman"/>
          <w:b w:val="false"/>
          <w:i w:val="false"/>
          <w:color w:val="000000"/>
          <w:sz w:val="28"/>
        </w:rPr>
        <w:t>
      46. Дополнительная форма к строке 160.02.013: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 мая 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160.22.001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160.22.001;
</w:t>
      </w:r>
      <w:r>
        <w:br/>
      </w:r>
      <w:r>
        <w:rPr>
          <w:rFonts w:ascii="Times New Roman"/>
          <w:b w:val="false"/>
          <w:i w:val="false"/>
          <w:color w:val="000000"/>
          <w:sz w:val="28"/>
        </w:rPr>
        <w:t>
      6) в графе F указывается доход от их реализации, определяемый как разница сумм графы D и граф С и Е (D - C - E).
</w:t>
      </w:r>
      <w:r>
        <w:br/>
      </w:r>
      <w:r>
        <w:rPr>
          <w:rFonts w:ascii="Times New Roman"/>
          <w:b w:val="false"/>
          <w:i w:val="false"/>
          <w:color w:val="000000"/>
          <w:sz w:val="28"/>
        </w:rPr>
        <w:t>
      Итоговая величина графы F дополнительной формы к строке 160.02.013 переносится в строку 160.02.013.
</w:t>
      </w:r>
      <w:r>
        <w:br/>
      </w:r>
      <w:r>
        <w:rPr>
          <w:rFonts w:ascii="Times New Roman"/>
          <w:b w:val="false"/>
          <w:i w:val="false"/>
          <w:color w:val="000000"/>
          <w:sz w:val="28"/>
        </w:rPr>
        <w:t>
      47. Дополнительные формы к строкам 160.02.014, 160.02.015: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160.22.001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160.02.015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160.02.014 - переносится в строку 160.02.014, графы Е дополнительной формы к строке 160.02.015 - в строку 160.02.015.
</w:t>
      </w:r>
      <w:r>
        <w:br/>
      </w:r>
      <w:r>
        <w:rPr>
          <w:rFonts w:ascii="Times New Roman"/>
          <w:b w:val="false"/>
          <w:i w:val="false"/>
          <w:color w:val="000000"/>
          <w:sz w:val="28"/>
        </w:rPr>
        <w:t>
      48. Дополнительная форма к строке 160.02.016:
</w:t>
      </w:r>
      <w:r>
        <w:br/>
      </w:r>
      <w:r>
        <w:rPr>
          <w:rFonts w:ascii="Times New Roman"/>
          <w:b w:val="false"/>
          <w:i w:val="false"/>
          <w:color w:val="000000"/>
          <w:sz w:val="28"/>
        </w:rPr>
        <w:t>
      1)в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160.02.016 переносится в строку 160.02.016.
</w:t>
      </w:r>
      <w:r>
        <w:br/>
      </w:r>
      <w:r>
        <w:rPr>
          <w:rFonts w:ascii="Times New Roman"/>
          <w:b w:val="false"/>
          <w:i w:val="false"/>
          <w:color w:val="000000"/>
          <w:sz w:val="28"/>
        </w:rPr>
        <w:t>
      49. Дополнительные формы к строкам 160.02.017, 160.02.018: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160.02.017 переносится в строку 160.02.017, графы Е дополнительной формы к строке 160.02.018 - в строку 160.02.018.
</w:t>
      </w:r>
      <w:r>
        <w:br/>
      </w:r>
      <w:r>
        <w:rPr>
          <w:rFonts w:ascii="Times New Roman"/>
          <w:b w:val="false"/>
          <w:i w:val="false"/>
          <w:color w:val="000000"/>
          <w:sz w:val="28"/>
        </w:rPr>
        <w:t>
      50. Дополнительные формы к строкам 160.02.019, 160.02.020, 160.02.021: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160.08.002;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160.02.019 переносится в строку 160.02.019, графы L дополнительной формы к строке 160.02.020 - в строку 160.02.020, графы L дополнительной формы к строке 160.02.021 - в строку 160.02.021.
</w:t>
      </w:r>
      <w:r>
        <w:br/>
      </w:r>
      <w:r>
        <w:rPr>
          <w:rFonts w:ascii="Times New Roman"/>
          <w:b w:val="false"/>
          <w:i w:val="false"/>
          <w:color w:val="000000"/>
          <w:sz w:val="28"/>
        </w:rPr>
        <w:t>
      51. Дополнительная форма к строке 160.02.022: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160.02.018, 160.02.021;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160.02.022 переносится в строку 160.02.022.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160.03 -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Данная форма предназначена для определения доходов по сомнительным обязательствам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53.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54. В разделе "Сомнительные обязательства по товарам (работам, услугам)":
</w:t>
      </w:r>
      <w:r>
        <w:br/>
      </w:r>
      <w:r>
        <w:rPr>
          <w:rFonts w:ascii="Times New Roman"/>
          <w:b w:val="false"/>
          <w:i w:val="false"/>
          <w:color w:val="000000"/>
          <w:sz w:val="28"/>
        </w:rPr>
        <w:t>
      строка 160.03.001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55. В разделе "Сомнительные обязательства по доходам работников":
</w:t>
      </w:r>
      <w:r>
        <w:br/>
      </w:r>
      <w:r>
        <w:rPr>
          <w:rFonts w:ascii="Times New Roman"/>
          <w:b w:val="false"/>
          <w:i w:val="false"/>
          <w:color w:val="000000"/>
          <w:sz w:val="28"/>
        </w:rPr>
        <w:t>
      строка 160.03.002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56. В разделе "Всего сомнительных обязательств":
</w:t>
      </w:r>
      <w:r>
        <w:br/>
      </w:r>
      <w:r>
        <w:rPr>
          <w:rFonts w:ascii="Times New Roman"/>
          <w:b w:val="false"/>
          <w:i w:val="false"/>
          <w:color w:val="000000"/>
          <w:sz w:val="28"/>
        </w:rPr>
        <w:t>
      строка 160.03.003 предназначена для отражения общей суммы кредиторской задолженности, признанной налогоплательщиком сомнительной, и определяется как сумма строк 160.03.001С и 160.03.002А.
</w:t>
      </w:r>
      <w:r>
        <w:br/>
      </w:r>
      <w:r>
        <w:rPr>
          <w:rFonts w:ascii="Times New Roman"/>
          <w:b w:val="false"/>
          <w:i w:val="false"/>
          <w:color w:val="000000"/>
          <w:sz w:val="28"/>
        </w:rPr>
        <w:t>
      57. Величина строки 160.03.003 переносится в строку 160.00.004.
</w:t>
      </w:r>
      <w:r>
        <w:br/>
      </w:r>
      <w:r>
        <w:rPr>
          <w:rFonts w:ascii="Times New Roman"/>
          <w:b w:val="false"/>
          <w:i w:val="false"/>
          <w:color w:val="000000"/>
          <w:sz w:val="28"/>
        </w:rPr>
        <w:t>
      58. Дополнительная форма к строке 160.03.001: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315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160.03.001 переносится в строку 160.03.001А, графы Н - в строку 160.03.001В, графы I - в строку 160.03.001С.
</w:t>
      </w:r>
      <w:r>
        <w:br/>
      </w:r>
      <w:r>
        <w:rPr>
          <w:rFonts w:ascii="Times New Roman"/>
          <w:b w:val="false"/>
          <w:i w:val="false"/>
          <w:color w:val="000000"/>
          <w:sz w:val="28"/>
        </w:rPr>
        <w:t>
      59. Дополнительная форма к строке 160.03.002: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160.03.002 переносится в строку 160.03.002А, графы K - в строку 160.03.002В.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160.04 - Доходы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Данная форма предназначена для определения доходов от сдачи в аренду имущества как в Республике Казахстан, так и за ее пределами,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61.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62. В разделе "Аренда имущества":
</w:t>
      </w:r>
      <w:r>
        <w:br/>
      </w:r>
      <w:r>
        <w:rPr>
          <w:rFonts w:ascii="Times New Roman"/>
          <w:b w:val="false"/>
          <w:i w:val="false"/>
          <w:color w:val="000000"/>
          <w:sz w:val="28"/>
        </w:rPr>
        <w:t>
      строка 160.04.001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63. Величина строки 160.04.001 переносится в строку 160.00.005.
</w:t>
      </w:r>
      <w:r>
        <w:br/>
      </w:r>
      <w:r>
        <w:rPr>
          <w:rFonts w:ascii="Times New Roman"/>
          <w:b w:val="false"/>
          <w:i w:val="false"/>
          <w:color w:val="000000"/>
          <w:sz w:val="28"/>
        </w:rPr>
        <w:t>
      64. Дополнительная форма к строке 160.04.001: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315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160.04.001 переносится в строку 160.04.001.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160.05 - Отчисления в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ликвидаций последствий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а также суммы отчислений в фонд ликвидации последствий разработки месторождений, относимой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67. В разделе "Отчисления в фонд ликвидации последствий разработки месторождений":
</w:t>
      </w:r>
      <w:r>
        <w:br/>
      </w:r>
      <w:r>
        <w:rPr>
          <w:rFonts w:ascii="Times New Roman"/>
          <w:b w:val="false"/>
          <w:i w:val="false"/>
          <w:color w:val="000000"/>
          <w:sz w:val="28"/>
        </w:rPr>
        <w:t>
      строка 160.05.001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68. В разделе "Расходы по ликвидации последствий разработки месторождений":
</w:t>
      </w:r>
      <w:r>
        <w:br/>
      </w:r>
      <w:r>
        <w:rPr>
          <w:rFonts w:ascii="Times New Roman"/>
          <w:b w:val="false"/>
          <w:i w:val="false"/>
          <w:color w:val="000000"/>
          <w:sz w:val="28"/>
        </w:rPr>
        <w:t>
      строка 160.05.002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69.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160.05.003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70. Величина строки 160.05.001D или 160.05.002C переносится в строку 160.00.009.
</w:t>
      </w:r>
      <w:r>
        <w:br/>
      </w:r>
      <w:r>
        <w:rPr>
          <w:rFonts w:ascii="Times New Roman"/>
          <w:b w:val="false"/>
          <w:i w:val="false"/>
          <w:color w:val="000000"/>
          <w:sz w:val="28"/>
        </w:rPr>
        <w:t>
      Величина строки 160.05.003 переносится в строку 160.00.031.
</w:t>
      </w:r>
      <w:r>
        <w:br/>
      </w:r>
      <w:r>
        <w:rPr>
          <w:rFonts w:ascii="Times New Roman"/>
          <w:b w:val="false"/>
          <w:i w:val="false"/>
          <w:color w:val="000000"/>
          <w:sz w:val="28"/>
        </w:rPr>
        <w:t>
      71. Дополнительная форма к строке 160.05.001: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160.05.001 переносится в строку 160.05.001А, графы E - в строку 160.05.001В, графы F - в строку 160.05.001С, графы G - в строку 160.05.001D.
</w:t>
      </w:r>
      <w:r>
        <w:br/>
      </w:r>
      <w:r>
        <w:rPr>
          <w:rFonts w:ascii="Times New Roman"/>
          <w:b w:val="false"/>
          <w:i w:val="false"/>
          <w:color w:val="000000"/>
          <w:sz w:val="28"/>
        </w:rPr>
        <w:t>
      72. Дополнительная форма к строке 160.05.002: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160.00.009.
</w:t>
      </w:r>
      <w:r>
        <w:br/>
      </w:r>
      <w:r>
        <w:rPr>
          <w:rFonts w:ascii="Times New Roman"/>
          <w:b w:val="false"/>
          <w:i w:val="false"/>
          <w:color w:val="000000"/>
          <w:sz w:val="28"/>
        </w:rPr>
        <w:t>
      Итоговая величина графы D дополнительной формы к строке 160.05.002 переносится в строку 160.05.002А, графы E - в строку 160.05.002В, графы F - в строку 160.05.002С.
</w:t>
      </w:r>
      <w:r>
        <w:br/>
      </w:r>
      <w:r>
        <w:rPr>
          <w:rFonts w:ascii="Times New Roman"/>
          <w:b w:val="false"/>
          <w:i w:val="false"/>
          <w:color w:val="000000"/>
          <w:sz w:val="28"/>
        </w:rPr>
        <w:t>
      73. Дополнительная форма к строке 160.05.003: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160.05.003 переносится в строку 160.05.003.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160.06 -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подлежит исключению из совокупного годового дохода по строкам 160.00.025Е и 160.00.025F.
</w:t>
      </w:r>
      <w:r>
        <w:br/>
      </w:r>
      <w:r>
        <w:rPr>
          <w:rFonts w:ascii="Times New Roman"/>
          <w:b w:val="false"/>
          <w:i w:val="false"/>
          <w:color w:val="000000"/>
          <w:sz w:val="28"/>
        </w:rPr>
        <w:t>
      75.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76. В разделе "Имущество":
</w:t>
      </w:r>
      <w:r>
        <w:br/>
      </w:r>
      <w:r>
        <w:rPr>
          <w:rFonts w:ascii="Times New Roman"/>
          <w:b w:val="false"/>
          <w:i w:val="false"/>
          <w:color w:val="000000"/>
          <w:sz w:val="28"/>
        </w:rPr>
        <w:t>
      1) строка 160.06.001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в соответствии с применяемым налоговым режимом и положениями Контракта на недропользование или подпунктами 5) и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а также имущества указанного в пункте 2 
</w:t>
      </w:r>
      <w:r>
        <w:rPr>
          <w:rFonts w:ascii="Times New Roman"/>
          <w:b w:val="false"/>
          <w:i w:val="false"/>
          <w:color w:val="000000"/>
          <w:sz w:val="28"/>
        </w:rPr>
        <w:t xml:space="preserve"> статьи 90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 строка 160.06.002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160.06.003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160.06.004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160.06.001 по 160.06.003;
</w:t>
      </w:r>
      <w:r>
        <w:br/>
      </w:r>
      <w:r>
        <w:rPr>
          <w:rFonts w:ascii="Times New Roman"/>
          <w:b w:val="false"/>
          <w:i w:val="false"/>
          <w:color w:val="000000"/>
          <w:sz w:val="28"/>
        </w:rPr>
        <w:t>
      77. Величина строки 160.06.004 переносится в строку 160.00.013.
</w:t>
      </w:r>
      <w:r>
        <w:br/>
      </w:r>
      <w:r>
        <w:rPr>
          <w:rFonts w:ascii="Times New Roman"/>
          <w:b w:val="false"/>
          <w:i w:val="false"/>
          <w:color w:val="000000"/>
          <w:sz w:val="28"/>
        </w:rPr>
        <w:t>
      Величина строки 160.06.002 переносится в строку 160.00.024Е или 160.00.025Е
</w:t>
      </w:r>
      <w:r>
        <w:br/>
      </w:r>
      <w:r>
        <w:rPr>
          <w:rFonts w:ascii="Times New Roman"/>
          <w:b w:val="false"/>
          <w:i w:val="false"/>
          <w:color w:val="000000"/>
          <w:sz w:val="28"/>
        </w:rPr>
        <w:t>
      Величина строки 160.06.003 переносится в строку 160.00.024F или 160.00.025F.
</w:t>
      </w:r>
      <w:r>
        <w:br/>
      </w:r>
      <w:r>
        <w:rPr>
          <w:rFonts w:ascii="Times New Roman"/>
          <w:b w:val="false"/>
          <w:i w:val="false"/>
          <w:color w:val="000000"/>
          <w:sz w:val="28"/>
        </w:rPr>
        <w:t>
      78. Дополнительные формы к строкам 160.06.001, 160.06.002, 160.06.003: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 поставщика имущества (работ, услуг)/код страны резидентства согласно пункту 315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160.06.001 переносится в строку 160.06.001, графы Е дополнительной формы к строке 160.06.002 - в строку 160.06.002, графы Е дополнительной формы к строке 160.06.003 - в строку 160.06.003.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160.07 -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81. В разделе "Дивиденды":
</w:t>
      </w:r>
      <w:r>
        <w:br/>
      </w:r>
      <w:r>
        <w:rPr>
          <w:rFonts w:ascii="Times New Roman"/>
          <w:b w:val="false"/>
          <w:i w:val="false"/>
          <w:color w:val="000000"/>
          <w:sz w:val="28"/>
        </w:rPr>
        <w:t>
      1) строка 160.07.001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160.07.002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160.36.001 и графы Н дополнительной формы к строке 160.36.002 при наличии в графах С и Е соответственно вида дохода по коду 2050 - "Дивиденды";
</w:t>
      </w:r>
      <w:r>
        <w:br/>
      </w:r>
      <w:r>
        <w:rPr>
          <w:rFonts w:ascii="Times New Roman"/>
          <w:b w:val="false"/>
          <w:i w:val="false"/>
          <w:color w:val="000000"/>
          <w:sz w:val="28"/>
        </w:rPr>
        <w:t>
      3) строка 160.07.003 предназначена для отражения итоговой суммы дивидендов, полученных налогоплательщиком, определяемой как сумма строк 160.07.001 и 160.07.002.
</w:t>
      </w:r>
      <w:r>
        <w:br/>
      </w:r>
      <w:r>
        <w:rPr>
          <w:rFonts w:ascii="Times New Roman"/>
          <w:b w:val="false"/>
          <w:i w:val="false"/>
          <w:color w:val="000000"/>
          <w:sz w:val="28"/>
        </w:rPr>
        <w:t>
      82. Величина строки 160.07.003 переносится в строку 160.00.014.
</w:t>
      </w:r>
      <w:r>
        <w:br/>
      </w:r>
      <w:r>
        <w:rPr>
          <w:rFonts w:ascii="Times New Roman"/>
          <w:b w:val="false"/>
          <w:i w:val="false"/>
          <w:color w:val="000000"/>
          <w:sz w:val="28"/>
        </w:rPr>
        <w:t>
      83. Дополнительная форма к строке 160.07.001: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160.07.001 переносится в строку 160.07.001.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160.08 -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86. В разделе "Вознаграждения по активам":
</w:t>
      </w:r>
      <w:r>
        <w:br/>
      </w:r>
      <w:r>
        <w:rPr>
          <w:rFonts w:ascii="Times New Roman"/>
          <w:b w:val="false"/>
          <w:i w:val="false"/>
          <w:color w:val="000000"/>
          <w:sz w:val="28"/>
        </w:rPr>
        <w:t>
      строка 160.08.001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87. В разделе "Вознаграждения по долговым ценным бумагам":
</w:t>
      </w:r>
      <w:r>
        <w:br/>
      </w:r>
      <w:r>
        <w:rPr>
          <w:rFonts w:ascii="Times New Roman"/>
          <w:b w:val="false"/>
          <w:i w:val="false"/>
          <w:color w:val="000000"/>
          <w:sz w:val="28"/>
        </w:rPr>
        <w:t>
      строка 160.08.002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88.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160.08.003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89. В разделе "Вознаграждения из иностранных источников":
</w:t>
      </w:r>
      <w:r>
        <w:br/>
      </w:r>
      <w:r>
        <w:rPr>
          <w:rFonts w:ascii="Times New Roman"/>
          <w:b w:val="false"/>
          <w:i w:val="false"/>
          <w:color w:val="000000"/>
          <w:sz w:val="28"/>
        </w:rPr>
        <w:t>
      строка 160.08.004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160.36.001 и графы Н дополнительной формы к строке 160.36.002 при наличии в графах С и Е соответственно вида дохода по кодам 2060, 2070 - "Вознаграждение".
</w:t>
      </w:r>
      <w:r>
        <w:br/>
      </w:r>
      <w:r>
        <w:rPr>
          <w:rFonts w:ascii="Times New Roman"/>
          <w:b w:val="false"/>
          <w:i w:val="false"/>
          <w:color w:val="000000"/>
          <w:sz w:val="28"/>
        </w:rPr>
        <w:t>
      90. В разделе "Итого":
</w:t>
      </w:r>
      <w:r>
        <w:br/>
      </w:r>
      <w:r>
        <w:rPr>
          <w:rFonts w:ascii="Times New Roman"/>
          <w:b w:val="false"/>
          <w:i w:val="false"/>
          <w:color w:val="000000"/>
          <w:sz w:val="28"/>
        </w:rPr>
        <w:t>
      строка 160.08.005 предназначена для отражения итоговой суммы доходов по вознаграждениям, определяемой как сумма строк 160.08.001А, 160.08.002С, 160.08.003С и 160.08.004.
</w:t>
      </w:r>
      <w:r>
        <w:br/>
      </w:r>
      <w:r>
        <w:rPr>
          <w:rFonts w:ascii="Times New Roman"/>
          <w:b w:val="false"/>
          <w:i w:val="false"/>
          <w:color w:val="000000"/>
          <w:sz w:val="28"/>
        </w:rPr>
        <w:t>
      91. Величина строки 160.08.005 переносится в строку 160.00.016.
</w:t>
      </w:r>
      <w:r>
        <w:br/>
      </w:r>
      <w:r>
        <w:rPr>
          <w:rFonts w:ascii="Times New Roman"/>
          <w:b w:val="false"/>
          <w:i w:val="false"/>
          <w:color w:val="000000"/>
          <w:sz w:val="28"/>
        </w:rPr>
        <w:t>
      Величина строк 160.08.001В, 160.08.002D и 160.08.003D переносится в строку 160.29.003В.
</w:t>
      </w:r>
      <w:r>
        <w:br/>
      </w:r>
      <w:r>
        <w:rPr>
          <w:rFonts w:ascii="Times New Roman"/>
          <w:b w:val="false"/>
          <w:i w:val="false"/>
          <w:color w:val="000000"/>
          <w:sz w:val="28"/>
        </w:rPr>
        <w:t>
      92. Дополнительная форма к строке 160.08.001: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160.08.001 переносится в строку 160.08.001А, графы G - в строку 160.08.001В.
</w:t>
      </w:r>
      <w:r>
        <w:br/>
      </w:r>
      <w:r>
        <w:rPr>
          <w:rFonts w:ascii="Times New Roman"/>
          <w:b w:val="false"/>
          <w:i w:val="false"/>
          <w:color w:val="000000"/>
          <w:sz w:val="28"/>
        </w:rPr>
        <w:t>
      93. Дополнительные формы к строкам 160.08.002, 160.08.003: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160.08.002 переносится в строку 160.08.002А, графы G - в строку 160.08.002В, графы H - в строку 160.08.002С, графы I - в строку 160.08.002D, графы F дополнительной формы к строке 160.08.003 переносится в строку 160.08.003А, графы G - в строку 160.08.003В, графы H - в строку 160.08.003С, графы I - в строку 160.08.003D.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160.09 -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94. Данная форма предназначена для определения суммы положительной курсовой разницы, подлежащей включению в совокупный годовой доход либо отрицательной курсовой разницы, связанной с получением совокупного годового дохода и подлежащей отнесению на вычеты, в соответствии с применяемым налоговым режимом и положениями Контракта на недропользование, также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 102 </w:t>
      </w:r>
      <w:r>
        <w:rPr>
          <w:rFonts w:ascii="Times New Roman"/>
          <w:b w:val="false"/>
          <w:i w:val="false"/>
          <w:color w:val="000000"/>
          <w:sz w:val="28"/>
        </w:rPr>
        <w:t>
 Налогового кодекса.
</w:t>
      </w:r>
      <w:r>
        <w:br/>
      </w:r>
      <w:r>
        <w:rPr>
          <w:rFonts w:ascii="Times New Roman"/>
          <w:b w:val="false"/>
          <w:i w:val="false"/>
          <w:color w:val="000000"/>
          <w:sz w:val="28"/>
        </w:rPr>
        <w:t>
      95.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96. В разделе "Курсовая разница":
</w:t>
      </w:r>
      <w:r>
        <w:br/>
      </w:r>
      <w:r>
        <w:rPr>
          <w:rFonts w:ascii="Times New Roman"/>
          <w:b w:val="false"/>
          <w:i w:val="false"/>
          <w:color w:val="000000"/>
          <w:sz w:val="28"/>
        </w:rPr>
        <w:t>
      1) строка 160.09.001А предназначена для отражения сведений об общей сумме положительной курсовой разнице,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2) строка 160.09.001В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Величина строки 160.09.001А переносится в строку 160.00.017, в пределах сумм, исчисленных в соответствии с условиями контрактов на недропользование.
</w:t>
      </w:r>
      <w:r>
        <w:br/>
      </w:r>
      <w:r>
        <w:rPr>
          <w:rFonts w:ascii="Times New Roman"/>
          <w:b w:val="false"/>
          <w:i w:val="false"/>
          <w:color w:val="000000"/>
          <w:sz w:val="28"/>
        </w:rPr>
        <w:t>
      Величина строки 160.09.001В переносится в строку 160.00.035 в пределах сумм, исчисленных в соответствии с условиями контрактов на недропользование.
</w:t>
      </w:r>
      <w:r>
        <w:br/>
      </w:r>
      <w:r>
        <w:rPr>
          <w:rFonts w:ascii="Times New Roman"/>
          <w:b w:val="false"/>
          <w:i w:val="false"/>
          <w:color w:val="000000"/>
          <w:sz w:val="28"/>
        </w:rPr>
        <w:t>
      97. В разделе "Расчет курсовой разницы по контрактам на недропользование, заключенным после 1 января 2004 года":
</w:t>
      </w:r>
      <w:r>
        <w:br/>
      </w:r>
      <w:r>
        <w:rPr>
          <w:rFonts w:ascii="Times New Roman"/>
          <w:b w:val="false"/>
          <w:i w:val="false"/>
          <w:color w:val="000000"/>
          <w:sz w:val="28"/>
        </w:rPr>
        <w:t>
      1) строка 160.09.002А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160.09.001А и 160.09.001В;
</w:t>
      </w:r>
      <w:r>
        <w:br/>
      </w:r>
      <w:r>
        <w:rPr>
          <w:rFonts w:ascii="Times New Roman"/>
          <w:b w:val="false"/>
          <w:i w:val="false"/>
          <w:color w:val="000000"/>
          <w:sz w:val="28"/>
        </w:rPr>
        <w:t>
      2) строка 160.09.002В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160.09.001В и 160.09.001А.
</w:t>
      </w:r>
      <w:r>
        <w:br/>
      </w:r>
      <w:r>
        <w:rPr>
          <w:rFonts w:ascii="Times New Roman"/>
          <w:b w:val="false"/>
          <w:i w:val="false"/>
          <w:color w:val="000000"/>
          <w:sz w:val="28"/>
        </w:rPr>
        <w:t>
      98. Величина строки 160.09.002А переносится в строку 160.00.017,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Величина строки 160.09.002В переносится в строку 160.00.035, в пределах сумм, исчисленных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99. Дополнительная форма к строке 160.09.001: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160.09.001 переносится в строку 160.09.001А, графы D - в строку 160.09.001В.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160.10 -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Данная форма предназначена для определения суммы расходов по оплате труда, подлежащей отнесению на вычеты, в соответствии с применяемым налоговым режимом и положениями Контракта на недропользование.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101.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102. В разделе "Расходы":
</w:t>
      </w:r>
      <w:r>
        <w:br/>
      </w:r>
      <w:r>
        <w:rPr>
          <w:rFonts w:ascii="Times New Roman"/>
          <w:b w:val="false"/>
          <w:i w:val="false"/>
          <w:color w:val="000000"/>
          <w:sz w:val="28"/>
        </w:rPr>
        <w:t>
      1) в строке 160.10.001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160.10.001А по 160.10.001С;
</w:t>
      </w:r>
      <w:r>
        <w:br/>
      </w:r>
      <w:r>
        <w:rPr>
          <w:rFonts w:ascii="Times New Roman"/>
          <w:b w:val="false"/>
          <w:i w:val="false"/>
          <w:color w:val="000000"/>
          <w:sz w:val="28"/>
        </w:rPr>
        <w:t>
      2) в строке 160.10.002 указываются доходы работников, за исключением заработной платы, отраженной в строке 160.10.001. Определяется сложением сумм строк с 160.10.002А по 160.10.002С;
</w:t>
      </w:r>
      <w:r>
        <w:br/>
      </w:r>
      <w:r>
        <w:rPr>
          <w:rFonts w:ascii="Times New Roman"/>
          <w:b w:val="false"/>
          <w:i w:val="false"/>
          <w:color w:val="000000"/>
          <w:sz w:val="28"/>
        </w:rPr>
        <w:t>
      3) в строке 160.10.003 указываются расходы по оплате труда работников, не отраженные в строках 160.10.001 и 160.10.002.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160.10.003А по 160.10.003С;
</w:t>
      </w:r>
      <w:r>
        <w:br/>
      </w:r>
      <w:r>
        <w:rPr>
          <w:rFonts w:ascii="Times New Roman"/>
          <w:b w:val="false"/>
          <w:i w:val="false"/>
          <w:color w:val="000000"/>
          <w:sz w:val="28"/>
        </w:rPr>
        <w:t>
      4) в строке 160.10.004 указывается общая сумма расходов по оплате труда работников, определяемая сложением сумм строк с 160.10.001 по 160.10.003;
</w:t>
      </w:r>
      <w:r>
        <w:br/>
      </w:r>
      <w:r>
        <w:rPr>
          <w:rFonts w:ascii="Times New Roman"/>
          <w:b w:val="false"/>
          <w:i w:val="false"/>
          <w:color w:val="000000"/>
          <w:sz w:val="28"/>
        </w:rPr>
        <w:t>
      5) в строке 160.10.005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160.10.006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160.10.004 и 160.10.005.
</w:t>
      </w:r>
      <w:r>
        <w:br/>
      </w:r>
      <w:r>
        <w:rPr>
          <w:rFonts w:ascii="Times New Roman"/>
          <w:b w:val="false"/>
          <w:i w:val="false"/>
          <w:color w:val="000000"/>
          <w:sz w:val="28"/>
        </w:rPr>
        <w:t>
      103. Величина строки 160.10.006 переносится в строку 160.12.004.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160.11 - Управленческие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общеадминистративные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 Данная форма предназначена для определения суммы управленческих и общеадминистративных расходов, относимых на вычеты, в соответствии с применяемым налоговым режимом и положениями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105.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со статьями 196 или 197 Налогового кодекса;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в соответствии со статьей 
</w:t>
      </w:r>
      <w:r>
        <w:rPr>
          <w:rFonts w:ascii="Times New Roman"/>
          <w:b w:val="false"/>
          <w:i w:val="false"/>
          <w:color w:val="000000"/>
          <w:sz w:val="28"/>
        </w:rPr>
        <w:t xml:space="preserve"> 196 </w:t>
      </w:r>
      <w:r>
        <w:rPr>
          <w:rFonts w:ascii="Times New Roman"/>
          <w:b w:val="false"/>
          <w:i w:val="false"/>
          <w:color w:val="000000"/>
          <w:sz w:val="28"/>
        </w:rPr>
        <w:t>
 Налогового кодекса;
</w:t>
      </w:r>
      <w:r>
        <w:br/>
      </w:r>
      <w:r>
        <w:rPr>
          <w:rFonts w:ascii="Times New Roman"/>
          <w:b w:val="false"/>
          <w:i w:val="false"/>
          <w:color w:val="000000"/>
          <w:sz w:val="28"/>
        </w:rPr>
        <w:t>
      5) код страны согласно пункту 315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6) налоговый период налогоплательщика - нерезидента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106.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107.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108. В разделе "Расходы":
</w:t>
      </w:r>
      <w:r>
        <w:br/>
      </w:r>
      <w:r>
        <w:rPr>
          <w:rFonts w:ascii="Times New Roman"/>
          <w:b w:val="false"/>
          <w:i w:val="false"/>
          <w:color w:val="000000"/>
          <w:sz w:val="28"/>
        </w:rPr>
        <w:t>
      1) строка 160.11.001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160.11.002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160.11.003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160.11.003А определяется как произведение показателей строк 160.11.001А и 160.11.002А.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160.11.003В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w:t>
      </w:r>
      <w:r>
        <w:rPr>
          <w:rFonts w:ascii="Times New Roman"/>
          <w:b w:val="false"/>
          <w:i w:val="false"/>
          <w:color w:val="000000"/>
          <w:sz w:val="28"/>
        </w:rPr>
        <w:t xml:space="preserve"> 197 </w:t>
      </w:r>
      <w:r>
        <w:rPr>
          <w:rFonts w:ascii="Times New Roman"/>
          <w:b w:val="false"/>
          <w:i w:val="false"/>
          <w:color w:val="000000"/>
          <w:sz w:val="28"/>
        </w:rPr>
        <w:t>
 Налогового кодекса. Сумма расходов, указанная в строке 160.11.003В,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109. Строки 160.11.001 и 160.11.002А заполняются на основании данных дополнительной формы.
</w:t>
      </w:r>
      <w:r>
        <w:br/>
      </w:r>
      <w:r>
        <w:rPr>
          <w:rFonts w:ascii="Times New Roman"/>
          <w:b w:val="false"/>
          <w:i w:val="false"/>
          <w:color w:val="000000"/>
          <w:sz w:val="28"/>
        </w:rPr>
        <w:t>
      110. Величина строки 160.11.003 переносится в строку 160.12.006.
</w:t>
      </w:r>
      <w:r>
        <w:br/>
      </w:r>
      <w:r>
        <w:rPr>
          <w:rFonts w:ascii="Times New Roman"/>
          <w:b w:val="false"/>
          <w:i w:val="false"/>
          <w:color w:val="000000"/>
          <w:sz w:val="28"/>
        </w:rPr>
        <w:t>
      111. Дополнительная форма к строкам 160.11.001, 160.11.002: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r>
        <w:br/>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млн.х12/15=16 млн. тенге.
</w:t>
      </w:r>
      <w:r>
        <w:br/>
      </w:r>
      <w:r>
        <w:rPr>
          <w:rFonts w:ascii="Times New Roman"/>
          <w:b w:val="false"/>
          <w:i w:val="false"/>
          <w:color w:val="000000"/>
          <w:sz w:val="28"/>
        </w:rPr>
        <w:t>
      Данный показатель отражается в строке 00002С дополнительной формы к строкам 160.11.001, 160.11.002.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млн.х12/15=0,8 млн. тенге.
</w:t>
      </w:r>
      <w:r>
        <w:br/>
      </w:r>
      <w:r>
        <w:rPr>
          <w:rFonts w:ascii="Times New Roman"/>
          <w:b w:val="false"/>
          <w:i w:val="false"/>
          <w:color w:val="000000"/>
          <w:sz w:val="28"/>
        </w:rPr>
        <w:t>
      Данный показатель отражается в строке 00002G дополнительной формы к строкам 160.11.001, 160.11.002.
</w:t>
      </w:r>
      <w:r>
        <w:br/>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Данный показатель отражается в строке 00003С дополнительной формы к строкам 160.11.001, 160.11.001.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Данный показатель отражается в строках 00005С и 00005F дополнительной формы к строкам 160.11.001, 160.11.002.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0,025=0,02 млн. тенге.
</w:t>
      </w:r>
      <w:r>
        <w:br/>
      </w:r>
      <w:r>
        <w:rPr>
          <w:rFonts w:ascii="Times New Roman"/>
          <w:b w:val="false"/>
          <w:i w:val="false"/>
          <w:color w:val="000000"/>
          <w:sz w:val="28"/>
        </w:rPr>
        <w:t>
      Данные показатели отражаются в приложении 160.11.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8/12=166667+366667=533334 тенге.
</w:t>
      </w:r>
      <w:r>
        <w:br/>
      </w:r>
      <w:r>
        <w:rPr>
          <w:rFonts w:ascii="Times New Roman"/>
          <w:b w:val="false"/>
          <w:i w:val="false"/>
          <w:color w:val="000000"/>
          <w:sz w:val="28"/>
        </w:rPr>
        <w:t>
      Данный показатель отражается в строке 00004С дополнительной формы к строкам 160.11.001, 160.11.002.
</w:t>
      </w:r>
      <w:r>
        <w:br/>
      </w:r>
      <w:r>
        <w:rPr>
          <w:rFonts w:ascii="Times New Roman"/>
          <w:b w:val="false"/>
          <w:i w:val="false"/>
          <w:color w:val="000000"/>
          <w:sz w:val="28"/>
        </w:rPr>
        <w:t>
      При исчислении соответствующего показателя строки 00004С дополнительной формы к строкам 160.11.001, 160.11.002 прилагается расчет.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Данный показатель отражается в строке 00001С дополнительной формы к строкам 160.11.001, 160.11.002.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Данный показатель отражается в строках 00005С и 00005F дополнительной формы к строкам 160.11.001, 160.11.002.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2 млн. х 0,011=0,022 млн. тенге.
</w:t>
      </w:r>
      <w:r>
        <w:br/>
      </w:r>
      <w:r>
        <w:rPr>
          <w:rFonts w:ascii="Times New Roman"/>
          <w:b w:val="false"/>
          <w:i w:val="false"/>
          <w:color w:val="000000"/>
          <w:sz w:val="28"/>
        </w:rPr>
        <w:t>
      Данные показатели отражаются в приложении 160.11.
</w:t>
      </w:r>
      <w:r>
        <w:br/>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
</w:t>
      </w:r>
      <w:r>
        <w:br/>
      </w:r>
      <w:r>
        <w:rPr>
          <w:rFonts w:ascii="Times New Roman"/>
          <w:b w:val="false"/>
          <w:i w:val="false"/>
          <w:color w:val="000000"/>
          <w:sz w:val="28"/>
        </w:rPr>
        <w:t>
      Сумма управленческих и общеадминистративных расходов нерезидента, определенная в строке 00001G или 00002G дополнительной формы к строкам 160.11.001, 160.11.002, в зависимости от применения или неприменения поправочного коэффициента ПКНПН, переносится в строку 160.11.001А.
</w:t>
      </w:r>
      <w:r>
        <w:br/>
      </w:r>
      <w:r>
        <w:rPr>
          <w:rFonts w:ascii="Times New Roman"/>
          <w:b w:val="false"/>
          <w:i w:val="false"/>
          <w:color w:val="000000"/>
          <w:sz w:val="28"/>
        </w:rPr>
        <w:t>
      Величина расчетного показателя, определенная в строке 00005F дополнительной формы к строкам 160.11.001, 160.11.002, переносится в строку 160.11.002А.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160.12 -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и суммы дохода (убытка) от изменения метода оценки активов, подлежащей включению (исключению) в (из) совокупный (-ого) годовой (-го) доход (-а)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113.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114. В разделе "Расходы":
</w:t>
      </w:r>
      <w:r>
        <w:br/>
      </w:r>
      <w:r>
        <w:rPr>
          <w:rFonts w:ascii="Times New Roman"/>
          <w:b w:val="false"/>
          <w:i w:val="false"/>
          <w:color w:val="000000"/>
          <w:sz w:val="28"/>
        </w:rPr>
        <w:t>
      1) в строке 160.12.001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160.12.002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160.12.002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160.12.002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160.12.003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160.12.003А, 160.12.003B, 160.12.003C, 160.12.003D, 160.12.003E, 160.12.003F, 160.12.003H, 160.12.003I, 160.12.003K, 160.12.003L, 160.12.003M, 160.12.003N, 160.12.003O, которые заполняются на основании дополнительных форм, строки 160.12.003Р, определяемой суммой строк 160.12.003Q, 160.12.003R, 160.12.003S, 160.12.003T заполняемых на основании дополнительных форм а также строки 160.12.003U, определяемой суммой строк 160.12.003V, 160.12.003W, 160.12.003X заполняемых на основании дополнительных форм;
</w:t>
      </w:r>
      <w:r>
        <w:br/>
      </w:r>
      <w:r>
        <w:rPr>
          <w:rFonts w:ascii="Times New Roman"/>
          <w:b w:val="false"/>
          <w:i w:val="false"/>
          <w:color w:val="000000"/>
          <w:sz w:val="28"/>
        </w:rPr>
        <w:t>
      4) в строку 160.12.004 переносится сумма расходов по оплате труда, определенная в строке 160.10.006;
</w:t>
      </w:r>
      <w:r>
        <w:br/>
      </w:r>
      <w:r>
        <w:rPr>
          <w:rFonts w:ascii="Times New Roman"/>
          <w:b w:val="false"/>
          <w:i w:val="false"/>
          <w:color w:val="000000"/>
          <w:sz w:val="28"/>
        </w:rPr>
        <w:t>
      5) в строке 160.12.005 указывается сумма всех других расходов по производству и реализации товаров (работ, услуг), не учтенных в строке 160.12.003, определяемая как сумма строк 160.12.005А, 160.12.005G и 160.12.005Н;
</w:t>
      </w:r>
      <w:r>
        <w:br/>
      </w:r>
      <w:r>
        <w:rPr>
          <w:rFonts w:ascii="Times New Roman"/>
          <w:b w:val="false"/>
          <w:i w:val="false"/>
          <w:color w:val="000000"/>
          <w:sz w:val="28"/>
        </w:rPr>
        <w:t>
      6) в строке 160.12.005A указывается общая сумма командировочных расходов, определяемая как сумма строк с 160.12.005В по 160.22.005F. В строке 160.12.005В отражается сумма фактически произведенных расходов на проезд к месту командировки и обратно, включая оплату расходов за бронь. В строке 160.12.005С отражается сумма фактически произведенных расходов на наем жилого помещения, включая оплату расходов за бронь. В строке 160.12.005D отражаются соответствующие суммы выплачиваемых суточных по командировкам в пределах норм, установленных Правительством Республики Казахстан, в соответствии с налоговым законодательством, действовавшим на момент заключения контракта на недропользование и в строке 160.12.005Е отражаются соответствующие суммы выплачиваемых суточных по командировкам в пределах и за пределами Республики Казахстан. В строке 160.12.005F отражается сумма расходов, произведенных налогоплательщиком при оформлении въездной визы (стоимость визы, консульских услуг, обязательное медицинское страхование);
</w:t>
      </w:r>
      <w:r>
        <w:br/>
      </w:r>
      <w:r>
        <w:rPr>
          <w:rFonts w:ascii="Times New Roman"/>
          <w:b w:val="false"/>
          <w:i w:val="false"/>
          <w:color w:val="000000"/>
          <w:sz w:val="28"/>
        </w:rPr>
        <w:t>
      7) в строке 160.12.005G указывается сумма фактически произведенных представительских расходов;
</w:t>
      </w:r>
      <w:r>
        <w:br/>
      </w:r>
      <w:r>
        <w:rPr>
          <w:rFonts w:ascii="Times New Roman"/>
          <w:b w:val="false"/>
          <w:i w:val="false"/>
          <w:color w:val="000000"/>
          <w:sz w:val="28"/>
        </w:rPr>
        <w:t>
      8) в строке 160.12.005I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160.12.003 по 160.12.005, не должны повторять данные, отраженные в строках с 160.00.027 по 160.00.037;
</w:t>
      </w:r>
      <w:r>
        <w:br/>
      </w:r>
      <w:r>
        <w:rPr>
          <w:rFonts w:ascii="Times New Roman"/>
          <w:b w:val="false"/>
          <w:i w:val="false"/>
          <w:color w:val="000000"/>
          <w:sz w:val="28"/>
        </w:rPr>
        <w:t>
      9) в строке 160.12.006 указывается сумма управленческих и общеадминистративных расходов налогоплательщика-нерезидента, относимых на вычеты в соответствии со статьями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160.11.003.
</w:t>
      </w:r>
      <w:r>
        <w:br/>
      </w:r>
      <w:r>
        <w:rPr>
          <w:rFonts w:ascii="Times New Roman"/>
          <w:b w:val="false"/>
          <w:i w:val="false"/>
          <w:color w:val="000000"/>
          <w:sz w:val="28"/>
        </w:rPr>
        <w:t>
      10) в строке 160.12.007 указывается сумма членских взносов налогоплательщика, относимых на вычеты в соответствии с пунктом 6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160.12.007А указывается списочная численность работников налогоплательщика в среднем за год;
</w:t>
      </w:r>
      <w:r>
        <w:br/>
      </w:r>
      <w:r>
        <w:rPr>
          <w:rFonts w:ascii="Times New Roman"/>
          <w:b w:val="false"/>
          <w:i w:val="false"/>
          <w:color w:val="000000"/>
          <w:sz w:val="28"/>
        </w:rPr>
        <w:t>
      12) в строке 160.12.007В указывается величина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13) в строке 160.12.007С указывается фактическая сумма уплаченных членских взносов налогоплательщиком;
</w:t>
      </w:r>
      <w:r>
        <w:br/>
      </w:r>
      <w:r>
        <w:rPr>
          <w:rFonts w:ascii="Times New Roman"/>
          <w:b w:val="false"/>
          <w:i w:val="false"/>
          <w:color w:val="000000"/>
          <w:sz w:val="28"/>
        </w:rPr>
        <w:t>
      14) в строке 160.12.007D указывается предельная сумма членских взносов, определяемая произведением значений строк 160.12.007А и 160.12.007В;
</w:t>
      </w:r>
      <w:r>
        <w:br/>
      </w:r>
      <w:r>
        <w:rPr>
          <w:rFonts w:ascii="Times New Roman"/>
          <w:b w:val="false"/>
          <w:i w:val="false"/>
          <w:color w:val="000000"/>
          <w:sz w:val="28"/>
        </w:rPr>
        <w:t>
      15) в строке 160.12.007Е указывается сумма членских взносов налогоплательщика, подлежащая отнесению на вычеты. Определяется как наименьшая из сумм, отраженных в строках 160.12.007С и 160.12.007D. Величина строки 160.12.007Е переносится в строку 160.12.007;
</w:t>
      </w:r>
      <w:r>
        <w:br/>
      </w:r>
      <w:r>
        <w:rPr>
          <w:rFonts w:ascii="Times New Roman"/>
          <w:b w:val="false"/>
          <w:i w:val="false"/>
          <w:color w:val="000000"/>
          <w:sz w:val="28"/>
        </w:rPr>
        <w:t>
      16) в строке 160.12.008 указывается итоговая сумма ТМЗ и других расходов, включенных в расходы по реализованным товарам (работам, услугам), (160.12.001 - 160.12.002) + сумма строк с 160.12.003 по 160.12.007;
</w:t>
      </w:r>
      <w:r>
        <w:br/>
      </w:r>
      <w:r>
        <w:rPr>
          <w:rFonts w:ascii="Times New Roman"/>
          <w:b w:val="false"/>
          <w:i w:val="false"/>
          <w:color w:val="000000"/>
          <w:sz w:val="28"/>
        </w:rPr>
        <w:t>
      17) в строке 160.12.009 указывается фактическая стоимость ТМЗ, работ и услуг, использованных для проведения ремонтных работ согласно статье 113 Налогового кодекса;
</w:t>
      </w:r>
      <w:r>
        <w:br/>
      </w:r>
      <w:r>
        <w:rPr>
          <w:rFonts w:ascii="Times New Roman"/>
          <w:b w:val="false"/>
          <w:i w:val="false"/>
          <w:color w:val="000000"/>
          <w:sz w:val="28"/>
        </w:rPr>
        <w:t>
      18) в строке 160.12.010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19) в строке 160.12.011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20) в строке 160.12.012 указывается сумма расходов будущих периодов на конец налогового периода;
</w:t>
      </w:r>
      <w:r>
        <w:br/>
      </w:r>
      <w:r>
        <w:rPr>
          <w:rFonts w:ascii="Times New Roman"/>
          <w:b w:val="false"/>
          <w:i w:val="false"/>
          <w:color w:val="000000"/>
          <w:sz w:val="28"/>
        </w:rPr>
        <w:t>
      21) в строке 160.12.013 указывается общая сумма расходов по реализованным товарам (работам, услугам), определяемая вычитанием сумм строк 160.12.009, 160.12.010 и 160.12.011 из суммы строки 160.12.008;
</w:t>
      </w:r>
      <w:r>
        <w:br/>
      </w:r>
      <w:r>
        <w:rPr>
          <w:rFonts w:ascii="Times New Roman"/>
          <w:b w:val="false"/>
          <w:i w:val="false"/>
          <w:color w:val="000000"/>
          <w:sz w:val="28"/>
        </w:rPr>
        <w:t>
      22) в строке 160.12.014А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23) в строке 160.12.014В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24) в строке 160.12.015 отражается сумма полученного дохода (убытка) при изменении метода оценки себестоимости ТМЗ, определяемая вычитанием суммы строки 160.12.014D из суммы строки 160.12.014С;
</w:t>
      </w:r>
      <w:r>
        <w:br/>
      </w:r>
      <w:r>
        <w:rPr>
          <w:rFonts w:ascii="Times New Roman"/>
          <w:b w:val="false"/>
          <w:i w:val="false"/>
          <w:color w:val="000000"/>
          <w:sz w:val="28"/>
        </w:rPr>
        <w:t>
      25) строка 160.12.016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115. Величина строки 160.12.013 переносится в строку 160.00.027.
</w:t>
      </w:r>
      <w:r>
        <w:br/>
      </w:r>
      <w:r>
        <w:rPr>
          <w:rFonts w:ascii="Times New Roman"/>
          <w:b w:val="false"/>
          <w:i w:val="false"/>
          <w:color w:val="000000"/>
          <w:sz w:val="28"/>
        </w:rPr>
        <w:t>
      Величина строки 160.12.015 переносится в строку 160.00.024G.
</w:t>
      </w:r>
      <w:r>
        <w:br/>
      </w:r>
      <w:r>
        <w:rPr>
          <w:rFonts w:ascii="Times New Roman"/>
          <w:b w:val="false"/>
          <w:i w:val="false"/>
          <w:color w:val="000000"/>
          <w:sz w:val="28"/>
        </w:rPr>
        <w:t>
      116. Дополнительные формы к строкам 160.12.003А, 160.12.003B, 160.12.003C, 160.12.003D, 160.12.003E, 160.12.003F, 160.12.003I, 160.12.003K, 160.12.003L, 160.12.003M, 160.12.003N, 160.12.003О, 160.12.003U.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313 настоящих Правил получателя доходов;
</w:t>
      </w:r>
      <w:r>
        <w:br/>
      </w:r>
      <w:r>
        <w:rPr>
          <w:rFonts w:ascii="Times New Roman"/>
          <w:b w:val="false"/>
          <w:i w:val="false"/>
          <w:color w:val="000000"/>
          <w:sz w:val="28"/>
        </w:rPr>
        <w:t>
      3) в графе С указывается номер налоговой регистрации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сумма расходов.
</w:t>
      </w:r>
      <w:r>
        <w:br/>
      </w:r>
      <w:r>
        <w:rPr>
          <w:rFonts w:ascii="Times New Roman"/>
          <w:b w:val="false"/>
          <w:i w:val="false"/>
          <w:color w:val="000000"/>
          <w:sz w:val="28"/>
        </w:rPr>
        <w:t>
      Итоговая величина графы D дополнительной формы к строке 160.12.003А переносится в строку 160.12.003А, графы D дополнительной формы к строке 160.12.003B переносится в строку 160.12.003B, графы D дополнительной формы к строке 160.12.003C переносится в строку 160.12.003C, графы D дополнительной формы к строке 160.12.003D переносится в строку 160.12.003D, графы D дополнительной формы к строке 160.12.003E переносится в строку 160.12.003E, графы D дополнительной формы к строке 160.12.003F переносится в строку 160.12.003F, графы D дополнительной формы к строке 160.12.003I переносится в строку 160.12.003I, графы D дополнительной формы к строке 160.12.003K переносится в строку 160.12.003K, графы D дополнительной формы к строке 160.12.003L переносится в строку 160.12.003L, графы D дополнительной формы к строке 160.12.003M переносится в строку 160.12.003M, графы D дополнительной формы к строке 160.12.003N переносится в строку 160.12.003N, графы D дополнительной формы к строке 160.12.003О переносится в строку 160.12.003О, графы С D дополнительной формы к строке 160.12.003U переносится в строку 160.12.003U.
</w:t>
      </w:r>
      <w:r>
        <w:br/>
      </w:r>
      <w:r>
        <w:rPr>
          <w:rFonts w:ascii="Times New Roman"/>
          <w:b w:val="false"/>
          <w:i w:val="false"/>
          <w:color w:val="000000"/>
          <w:sz w:val="28"/>
        </w:rPr>
        <w:t>
      117. Дополнительная форма к строке 160.12.003Н: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315 настоящих Правил организации, указанной в графе В;
</w:t>
      </w:r>
      <w:r>
        <w:br/>
      </w:r>
      <w:r>
        <w:rPr>
          <w:rFonts w:ascii="Times New Roman"/>
          <w:b w:val="false"/>
          <w:i w:val="false"/>
          <w:color w:val="000000"/>
          <w:sz w:val="28"/>
        </w:rPr>
        <w:t>
      4) в графе D указывается номер налоговой регистрации организации - получателя дохода в стране резидентства. Графа заполняется при отражении в графе C кода страны резидентства.
</w:t>
      </w:r>
      <w:r>
        <w:br/>
      </w:r>
      <w:r>
        <w:rPr>
          <w:rFonts w:ascii="Times New Roman"/>
          <w:b w:val="false"/>
          <w:i w:val="false"/>
          <w:color w:val="000000"/>
          <w:sz w:val="28"/>
        </w:rPr>
        <w:t>
      в графе Е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5) в графе E F указывается код класса ненакопительного страхования согласно пункту 317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6) в графе F G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H указывается стоимость имущества, определенная в договоре страхования;
</w:t>
      </w:r>
      <w:r>
        <w:br/>
      </w:r>
      <w:r>
        <w:rPr>
          <w:rFonts w:ascii="Times New Roman"/>
          <w:b w:val="false"/>
          <w:i w:val="false"/>
          <w:color w:val="000000"/>
          <w:sz w:val="28"/>
        </w:rPr>
        <w:t>
      8) в графе I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I дополнительной формы к строке 160.12.003Н переносится в строку 160.12.003Н.
</w:t>
      </w:r>
      <w:r>
        <w:br/>
      </w:r>
      <w:r>
        <w:rPr>
          <w:rFonts w:ascii="Times New Roman"/>
          <w:b w:val="false"/>
          <w:i w:val="false"/>
          <w:color w:val="000000"/>
          <w:sz w:val="28"/>
        </w:rPr>
        <w:t>
      118. Дополнительные формы к строке 160.12.003Q: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315 настоящих Правил организации, производящей обучение, повышение квалификации, переподготовку работников, обучение физических лиц;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1 - обучение;
</w:t>
      </w:r>
      <w:r>
        <w:br/>
      </w:r>
      <w:r>
        <w:rPr>
          <w:rFonts w:ascii="Times New Roman"/>
          <w:b w:val="false"/>
          <w:i w:val="false"/>
          <w:color w:val="000000"/>
          <w:sz w:val="28"/>
        </w:rPr>
        <w:t>
      2 - повышение квалификации;
</w:t>
      </w:r>
      <w:r>
        <w:br/>
      </w:r>
      <w:r>
        <w:rPr>
          <w:rFonts w:ascii="Times New Roman"/>
          <w:b w:val="false"/>
          <w:i w:val="false"/>
          <w:color w:val="000000"/>
          <w:sz w:val="28"/>
        </w:rPr>
        <w:t>
      3 - переподготовка;
</w:t>
      </w:r>
      <w:r>
        <w:br/>
      </w:r>
      <w:r>
        <w:rPr>
          <w:rFonts w:ascii="Times New Roman"/>
          <w:b w:val="false"/>
          <w:i w:val="false"/>
          <w:color w:val="000000"/>
          <w:sz w:val="28"/>
        </w:rPr>
        <w:t>
      9) в графе I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сумма фактически произведенных расходов на оплату обучения, повышение квалификации, переподготовку,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Итоговая величина граф I, J дополнительной формы к строке 160.12.003Q переносится в строку 160.12.003Q.
</w:t>
      </w:r>
      <w:r>
        <w:br/>
      </w:r>
      <w:r>
        <w:rPr>
          <w:rFonts w:ascii="Times New Roman"/>
          <w:b w:val="false"/>
          <w:i w:val="false"/>
          <w:color w:val="000000"/>
          <w:sz w:val="28"/>
        </w:rPr>
        <w:t>
      Дополнительную форму к строке 160.12.003Q заполняют налогоплательщики, осуществляющие деятельность в соответствии с законодательством, действующим с 1 января 2006 года.
</w:t>
      </w:r>
      <w:r>
        <w:br/>
      </w:r>
      <w:r>
        <w:rPr>
          <w:rFonts w:ascii="Times New Roman"/>
          <w:b w:val="false"/>
          <w:i w:val="false"/>
          <w:color w:val="000000"/>
          <w:sz w:val="28"/>
        </w:rPr>
        <w:t>
      119. Дополнительная форма к строке 160.12.003R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315 настоящих Правил организации -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w:t>
      </w:r>
      <w:r>
        <w:br/>
      </w:r>
      <w:r>
        <w:rPr>
          <w:rFonts w:ascii="Times New Roman"/>
          <w:b w:val="false"/>
          <w:i w:val="false"/>
          <w:color w:val="000000"/>
          <w:sz w:val="28"/>
        </w:rPr>
        <w:t>
      5) в графе Е указывается сумма фактических расходов на проживание и питание работника;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работника,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работника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Сумма итоговых величин граф I и J дополнительной формы к строке 160.12.003R переносится в строку 160.12.003R.
</w:t>
      </w:r>
      <w:r>
        <w:br/>
      </w:r>
      <w:r>
        <w:rPr>
          <w:rFonts w:ascii="Times New Roman"/>
          <w:b w:val="false"/>
          <w:i w:val="false"/>
          <w:color w:val="000000"/>
          <w:sz w:val="28"/>
        </w:rPr>
        <w:t>
      Дополнительную форму к строке 160.12.003R заполняют налогоплательщики, осуществляющие деятельность в соответствии с законодательством, действующим с 1 января 2007 года.
</w:t>
      </w:r>
      <w:r>
        <w:br/>
      </w:r>
      <w:r>
        <w:rPr>
          <w:rFonts w:ascii="Times New Roman"/>
          <w:b w:val="false"/>
          <w:i w:val="false"/>
          <w:color w:val="000000"/>
          <w:sz w:val="28"/>
        </w:rPr>
        <w:t>
      120. Дополнительная форма к строке 160.12.003S: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315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фактических расходов на оплату обучения,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фактических расходов на оплату обучения,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Итоговая величина граф Н, I дополнительной формы к строке 160.12.003S переносится в строку 160.12.003S.
</w:t>
      </w:r>
      <w:r>
        <w:br/>
      </w:r>
      <w:r>
        <w:rPr>
          <w:rFonts w:ascii="Times New Roman"/>
          <w:b w:val="false"/>
          <w:i w:val="false"/>
          <w:color w:val="000000"/>
          <w:sz w:val="28"/>
        </w:rPr>
        <w:t>
      Дополнительную форму к строке 160.12.003S заполняют налогоплательщики, осуществляющие деятельность в соответствии с законодательством, действующим с 1 января 2006 года.
</w:t>
      </w:r>
      <w:r>
        <w:br/>
      </w:r>
      <w:r>
        <w:rPr>
          <w:rFonts w:ascii="Times New Roman"/>
          <w:b w:val="false"/>
          <w:i w:val="false"/>
          <w:color w:val="000000"/>
          <w:sz w:val="28"/>
        </w:rPr>
        <w:t>
      121. Дополнительная форма к строке 160.12.003Т: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315 настоящих Правил организации,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сумма фактических расходов на проживание и питание обучаемого физического лица;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Сумма итоговых величин граф I и J дополнительной формы к строке 160.12.003Т переносится в строку 160.12.003Т.
</w:t>
      </w:r>
      <w:r>
        <w:br/>
      </w:r>
      <w:r>
        <w:rPr>
          <w:rFonts w:ascii="Times New Roman"/>
          <w:b w:val="false"/>
          <w:i w:val="false"/>
          <w:color w:val="000000"/>
          <w:sz w:val="28"/>
        </w:rPr>
        <w:t>
      Дополнительную форму к строке 160.12.003Т заполняют налогоплательщики, осуществляющие деятельность в соответствии с законодательством, действующим с 1 января 2007 года.
</w:t>
      </w:r>
      <w:r>
        <w:br/>
      </w:r>
      <w:r>
        <w:rPr>
          <w:rFonts w:ascii="Times New Roman"/>
          <w:b w:val="false"/>
          <w:i w:val="false"/>
          <w:color w:val="000000"/>
          <w:sz w:val="28"/>
        </w:rPr>
        <w:t>
      122. Дополнительная форма к строке 160.12.005H: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315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номер налоговой регистрации организации - получателя дохода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буквенный индекс подстроки строки 160.12.003,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5) в графе E указывается сумма расходов будущих периодов на начало налогового периода;
</w:t>
      </w:r>
      <w:r>
        <w:br/>
      </w:r>
      <w:r>
        <w:rPr>
          <w:rFonts w:ascii="Times New Roman"/>
          <w:b w:val="false"/>
          <w:i w:val="false"/>
          <w:color w:val="000000"/>
          <w:sz w:val="28"/>
        </w:rPr>
        <w:t>
      6) в графе F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7) в графе G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8) в графе H указывается сумма расходов будущих периодов на конец налогового периода (E + F - G). Данная сумма переносится в графу Е дополнительной формы следующего налогового периода.
</w:t>
      </w:r>
      <w:r>
        <w:br/>
      </w:r>
      <w:r>
        <w:rPr>
          <w:rFonts w:ascii="Times New Roman"/>
          <w:b w:val="false"/>
          <w:i w:val="false"/>
          <w:color w:val="000000"/>
          <w:sz w:val="28"/>
        </w:rPr>
        <w:t>
      Итоговая величина графы F G дополнительной формы к строке 160.12.005H переносится в строку 160.12.005H, графы G - в строку 160.12.0012.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160.13 -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Данная форма предназначена для определения суммы расходов по вознаграждению,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125. Раздел "Вознаграждения, исчисляемые в соответствии с налоговым законодательством, действовавшим до 1 января 2004 года" предназначен для определения суммы вознаграждения, исчисляемого в соответствии с налоговым законодательством, действовавшим до 1 января 2004 года.
</w:t>
      </w:r>
      <w:r>
        <w:br/>
      </w:r>
      <w:r>
        <w:rPr>
          <w:rFonts w:ascii="Times New Roman"/>
          <w:b w:val="false"/>
          <w:i w:val="false"/>
          <w:color w:val="000000"/>
          <w:sz w:val="28"/>
        </w:rPr>
        <w:t>
      126. В разделе "Вознаграждения по кредитам (займам) в тенге":
</w:t>
      </w:r>
      <w:r>
        <w:br/>
      </w:r>
      <w:r>
        <w:rPr>
          <w:rFonts w:ascii="Times New Roman"/>
          <w:b w:val="false"/>
          <w:i w:val="false"/>
          <w:color w:val="000000"/>
          <w:sz w:val="28"/>
        </w:rPr>
        <w:t>
      строка 160.13.001 предназначена для отражения итоговой суммы вознаграждения, подлежащей отнесению на вычеты, при получении налогоплательщиком кредита (займа) в тенге и заполняется на основании данных дополнительной формы.
</w:t>
      </w:r>
      <w:r>
        <w:br/>
      </w:r>
      <w:r>
        <w:rPr>
          <w:rFonts w:ascii="Times New Roman"/>
          <w:b w:val="false"/>
          <w:i w:val="false"/>
          <w:color w:val="000000"/>
          <w:sz w:val="28"/>
        </w:rPr>
        <w:t>
      127. В разделе "Вознаграждения по кредитам (займам) в иностранной валюте":
</w:t>
      </w:r>
      <w:r>
        <w:br/>
      </w:r>
      <w:r>
        <w:rPr>
          <w:rFonts w:ascii="Times New Roman"/>
          <w:b w:val="false"/>
          <w:i w:val="false"/>
          <w:color w:val="000000"/>
          <w:sz w:val="28"/>
        </w:rPr>
        <w:t>
      строка 160.13.002 предназначена для отражения итоговой суммы вознаграждения, подлежащей отнесению на вычеты, при получении налогоплательщиком кредита (займа) в иностранной валюте и заполняется на основании данных дополнительной формы.
</w:t>
      </w:r>
      <w:r>
        <w:br/>
      </w:r>
      <w:r>
        <w:rPr>
          <w:rFonts w:ascii="Times New Roman"/>
          <w:b w:val="false"/>
          <w:i w:val="false"/>
          <w:color w:val="000000"/>
          <w:sz w:val="28"/>
        </w:rPr>
        <w:t>
      128. В разделе "Всего вознаграждений по кредитам (займам)":
</w:t>
      </w:r>
      <w:r>
        <w:br/>
      </w:r>
      <w:r>
        <w:rPr>
          <w:rFonts w:ascii="Times New Roman"/>
          <w:b w:val="false"/>
          <w:i w:val="false"/>
          <w:color w:val="000000"/>
          <w:sz w:val="28"/>
        </w:rPr>
        <w:t>
      1) в строке 160.13.003А указывается максимальная сумма вознаграждения, подлежащая отнесению на вычеты, определяемая по формуле (160.13.001Е+160.13.002Е) + (160.13.001С+160.13.002С) х 15%/30%.
</w:t>
      </w:r>
      <w:r>
        <w:br/>
      </w:r>
      <w:r>
        <w:rPr>
          <w:rFonts w:ascii="Times New Roman"/>
          <w:b w:val="false"/>
          <w:i w:val="false"/>
          <w:color w:val="000000"/>
          <w:sz w:val="28"/>
        </w:rPr>
        <w:t>
      Налогоплательщики, в Контрактах которых нормами налогового режима не предусмотрено дополнительное ограничение предельной суммы вознаграждения, подлежащей отнесению на вычеты, данную строку не заполняют;
</w:t>
      </w:r>
      <w:r>
        <w:br/>
      </w:r>
      <w:r>
        <w:rPr>
          <w:rFonts w:ascii="Times New Roman"/>
          <w:b w:val="false"/>
          <w:i w:val="false"/>
          <w:color w:val="000000"/>
          <w:sz w:val="28"/>
        </w:rPr>
        <w:t>
      2) в строке 160.13.003В указывается сумма вознаграждений по кредитам (займам), подлежащая отнесению на вычеты.
</w:t>
      </w:r>
      <w:r>
        <w:br/>
      </w:r>
      <w:r>
        <w:rPr>
          <w:rFonts w:ascii="Times New Roman"/>
          <w:b w:val="false"/>
          <w:i w:val="false"/>
          <w:color w:val="000000"/>
          <w:sz w:val="28"/>
        </w:rPr>
        <w:t>
      129. В разделе "Вознаграждения по долговым ценным бумагам в тенге":
</w:t>
      </w:r>
      <w:r>
        <w:br/>
      </w:r>
      <w:r>
        <w:rPr>
          <w:rFonts w:ascii="Times New Roman"/>
          <w:b w:val="false"/>
          <w:i w:val="false"/>
          <w:color w:val="000000"/>
          <w:sz w:val="28"/>
        </w:rPr>
        <w:t>
      строка 160.13.004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тенге, и заполняется на основании данных дополнительной формы.
</w:t>
      </w:r>
      <w:r>
        <w:br/>
      </w:r>
      <w:r>
        <w:rPr>
          <w:rFonts w:ascii="Times New Roman"/>
          <w:b w:val="false"/>
          <w:i w:val="false"/>
          <w:color w:val="000000"/>
          <w:sz w:val="28"/>
        </w:rPr>
        <w:t>
      130. В разделе "Вознаграждения по долговым ценным бумагам в иностранной валюте":
</w:t>
      </w:r>
      <w:r>
        <w:br/>
      </w:r>
      <w:r>
        <w:rPr>
          <w:rFonts w:ascii="Times New Roman"/>
          <w:b w:val="false"/>
          <w:i w:val="false"/>
          <w:color w:val="000000"/>
          <w:sz w:val="28"/>
        </w:rPr>
        <w:t>
      строка 160.13.005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r>
        <w:br/>
      </w:r>
      <w:r>
        <w:rPr>
          <w:rFonts w:ascii="Times New Roman"/>
          <w:b w:val="false"/>
          <w:i w:val="false"/>
          <w:color w:val="000000"/>
          <w:sz w:val="28"/>
        </w:rPr>
        <w:t>
      131. В разделе "Всего вознаграждений по долговым ценным бумагам":
</w:t>
      </w:r>
      <w:r>
        <w:br/>
      </w:r>
      <w:r>
        <w:rPr>
          <w:rFonts w:ascii="Times New Roman"/>
          <w:b w:val="false"/>
          <w:i w:val="false"/>
          <w:color w:val="000000"/>
          <w:sz w:val="28"/>
        </w:rPr>
        <w:t>
      в строке 160.13.006 указывается сумма вознаграждений по долговым ценным бумагам, определяемая как сумма строк 160.13.004Е и 160.13.005Е.
</w:t>
      </w:r>
      <w:r>
        <w:br/>
      </w:r>
      <w:r>
        <w:rPr>
          <w:rFonts w:ascii="Times New Roman"/>
          <w:b w:val="false"/>
          <w:i w:val="false"/>
          <w:color w:val="000000"/>
          <w:sz w:val="28"/>
        </w:rPr>
        <w:t>
      132. В разделе "Вознаграждения по имуществу":
</w:t>
      </w:r>
      <w:r>
        <w:br/>
      </w:r>
      <w:r>
        <w:rPr>
          <w:rFonts w:ascii="Times New Roman"/>
          <w:b w:val="false"/>
          <w:i w:val="false"/>
          <w:color w:val="000000"/>
          <w:sz w:val="28"/>
        </w:rPr>
        <w:t>
      строка 160.13.007 предназначена для отражения итоговой суммы вознаграждения, подлежащей отнесению на вычеты, при получении налогоплательщиком имущества в доверительное управление и заполняется на основании данных дополнительной формы.
</w:t>
      </w:r>
      <w:r>
        <w:br/>
      </w:r>
      <w:r>
        <w:rPr>
          <w:rFonts w:ascii="Times New Roman"/>
          <w:b w:val="false"/>
          <w:i w:val="false"/>
          <w:color w:val="000000"/>
          <w:sz w:val="28"/>
        </w:rPr>
        <w:t>
      133. В разделе "Всего вознаграждений":
</w:t>
      </w:r>
      <w:r>
        <w:br/>
      </w:r>
      <w:r>
        <w:rPr>
          <w:rFonts w:ascii="Times New Roman"/>
          <w:b w:val="false"/>
          <w:i w:val="false"/>
          <w:color w:val="000000"/>
          <w:sz w:val="28"/>
        </w:rPr>
        <w:t>
      в строке 160.13.008 указывается общая сумма вознаграждения, подлежащая отнесению на вычеты, определяемая как сумма строк 160.13.003В, 160.13.006, 160.13.007D.
</w:t>
      </w:r>
      <w:r>
        <w:br/>
      </w:r>
      <w:r>
        <w:rPr>
          <w:rFonts w:ascii="Times New Roman"/>
          <w:b w:val="false"/>
          <w:i w:val="false"/>
          <w:color w:val="000000"/>
          <w:sz w:val="28"/>
        </w:rPr>
        <w:t>
      134. Величина строки 160.13.008 переносится в строку 160.00.028.
</w:t>
      </w:r>
      <w:r>
        <w:br/>
      </w:r>
      <w:r>
        <w:rPr>
          <w:rFonts w:ascii="Times New Roman"/>
          <w:b w:val="false"/>
          <w:i w:val="false"/>
          <w:color w:val="000000"/>
          <w:sz w:val="28"/>
        </w:rPr>
        <w:t>
      135. Раздел "Вознаграждения, исчисляемые в соответствии с налоговым законодательством, действовавшим после 1 января 2004 года" предназначен для определения суммы вознаграждения, исчисляемого в соответствии с налоговым законодательством, действовавшим после 1 января 2004 года.
</w:t>
      </w:r>
      <w:r>
        <w:br/>
      </w:r>
      <w:r>
        <w:rPr>
          <w:rFonts w:ascii="Times New Roman"/>
          <w:b w:val="false"/>
          <w:i w:val="false"/>
          <w:color w:val="000000"/>
          <w:sz w:val="28"/>
        </w:rPr>
        <w:t>
      136. В разделе "Вознаграждения по кредитам (займам)":
</w:t>
      </w:r>
      <w:r>
        <w:br/>
      </w:r>
      <w:r>
        <w:rPr>
          <w:rFonts w:ascii="Times New Roman"/>
          <w:b w:val="false"/>
          <w:i w:val="false"/>
          <w:color w:val="000000"/>
          <w:sz w:val="28"/>
        </w:rPr>
        <w:t>
      1) строка 160.13.009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160.13.010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137. В разделе "Выплаты по векселям":
</w:t>
      </w:r>
      <w:r>
        <w:br/>
      </w:r>
      <w:r>
        <w:rPr>
          <w:rFonts w:ascii="Times New Roman"/>
          <w:b w:val="false"/>
          <w:i w:val="false"/>
          <w:color w:val="000000"/>
          <w:sz w:val="28"/>
        </w:rPr>
        <w:t>
      1) строка 160.13.011 предназначена для отражения итоговой суммы выплаты по векселям резидентам и заполняется на основании данных дополнительной формы;
</w:t>
      </w:r>
      <w:r>
        <w:br/>
      </w:r>
      <w:r>
        <w:rPr>
          <w:rFonts w:ascii="Times New Roman"/>
          <w:b w:val="false"/>
          <w:i w:val="false"/>
          <w:color w:val="000000"/>
          <w:sz w:val="28"/>
        </w:rPr>
        <w:t>
      2) строка 160.13.012 предназначена для отражения итоговой суммы выплаты по векселям нерезидентам и заполняется на основании данных дополнительной формы.
</w:t>
      </w:r>
      <w:r>
        <w:br/>
      </w:r>
      <w:r>
        <w:rPr>
          <w:rFonts w:ascii="Times New Roman"/>
          <w:b w:val="false"/>
          <w:i w:val="false"/>
          <w:color w:val="000000"/>
          <w:sz w:val="28"/>
        </w:rPr>
        <w:t>
      138. В разделе "Вознаграждения по долговым ценным бумагам":
</w:t>
      </w:r>
      <w:r>
        <w:br/>
      </w:r>
      <w:r>
        <w:rPr>
          <w:rFonts w:ascii="Times New Roman"/>
          <w:b w:val="false"/>
          <w:i w:val="false"/>
          <w:color w:val="000000"/>
          <w:sz w:val="28"/>
        </w:rPr>
        <w:t>
      строка 160.13.013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139. В разделе "Расчетные показатели":
</w:t>
      </w:r>
      <w:r>
        <w:br/>
      </w:r>
      <w:r>
        <w:rPr>
          <w:rFonts w:ascii="Times New Roman"/>
          <w:b w:val="false"/>
          <w:i w:val="false"/>
          <w:color w:val="000000"/>
          <w:sz w:val="28"/>
        </w:rPr>
        <w:t>
      1) строка 160.13.14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160.13.015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160.13.016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140. В разделе "Всего вознаграждений":
</w:t>
      </w:r>
      <w:r>
        <w:br/>
      </w:r>
      <w:r>
        <w:rPr>
          <w:rFonts w:ascii="Times New Roman"/>
          <w:b w:val="false"/>
          <w:i w:val="false"/>
          <w:color w:val="000000"/>
          <w:sz w:val="28"/>
        </w:rPr>
        <w:t>
      1) в строке 160.13.17 указывается общая сумма вознаграждений, выплачиваемая резидентам, определяемая как сумма строк 160.13.009В, 160.13.011В и 160.13.013D;
</w:t>
      </w:r>
      <w:r>
        <w:br/>
      </w:r>
      <w:r>
        <w:rPr>
          <w:rFonts w:ascii="Times New Roman"/>
          <w:b w:val="false"/>
          <w:i w:val="false"/>
          <w:color w:val="000000"/>
          <w:sz w:val="28"/>
        </w:rPr>
        <w:t>
      2) в строке 160.13.018 указывается общая сумма вознаграждений, выплачиваемая нерезидентам, определяемая как сумма строк 160.13.010В, 160.13.012В и 160.13.013G;
</w:t>
      </w:r>
      <w:r>
        <w:br/>
      </w:r>
      <w:r>
        <w:rPr>
          <w:rFonts w:ascii="Times New Roman"/>
          <w:b w:val="false"/>
          <w:i w:val="false"/>
          <w:color w:val="000000"/>
          <w:sz w:val="28"/>
        </w:rPr>
        <w:t>
      3) в строке 160.13.019 указывается общая сумма вознаграждений, определяемая как сумма строк 160.13.017 и 160.13.018;
</w:t>
      </w:r>
      <w:r>
        <w:br/>
      </w:r>
      <w:r>
        <w:rPr>
          <w:rFonts w:ascii="Times New Roman"/>
          <w:b w:val="false"/>
          <w:i w:val="false"/>
          <w:color w:val="000000"/>
          <w:sz w:val="28"/>
        </w:rPr>
        <w:t>
      4) в строке 160.13.020 указывается предельная сумма вознаграждений, подлежащая отнесению на вычеты, определяемая по формуле: 160.13.017+160.13.014/160.13.015 x 160.13.016 х 160.13.018; 
</w:t>
      </w:r>
      <w:r>
        <w:br/>
      </w:r>
      <w:r>
        <w:rPr>
          <w:rFonts w:ascii="Times New Roman"/>
          <w:b w:val="false"/>
          <w:i w:val="false"/>
          <w:color w:val="000000"/>
          <w:sz w:val="28"/>
        </w:rPr>
        <w:t>
      5) в строке 160.13.021 указывается сумма вознаграждений, подлежащая отнесению на вычет, определяемая как наименьшая из сумм по строкам 160.13.019 и 160.13.020.
</w:t>
      </w:r>
      <w:r>
        <w:br/>
      </w:r>
      <w:r>
        <w:rPr>
          <w:rFonts w:ascii="Times New Roman"/>
          <w:b w:val="false"/>
          <w:i w:val="false"/>
          <w:color w:val="000000"/>
          <w:sz w:val="28"/>
        </w:rPr>
        <w:t>
      141. Величина строки 160.13.021 переносится в строку 160.00.028.
</w:t>
      </w:r>
      <w:r>
        <w:br/>
      </w:r>
      <w:r>
        <w:rPr>
          <w:rFonts w:ascii="Times New Roman"/>
          <w:b w:val="false"/>
          <w:i w:val="false"/>
          <w:color w:val="000000"/>
          <w:sz w:val="28"/>
        </w:rPr>
        <w:t>
      142. Дополнительные формы к строкам 160.13.001, 160.13.002;
</w:t>
      </w:r>
      <w:r>
        <w:br/>
      </w:r>
      <w:r>
        <w:rPr>
          <w:rFonts w:ascii="Times New Roman"/>
          <w:b w:val="false"/>
          <w:i w:val="false"/>
          <w:color w:val="000000"/>
          <w:sz w:val="28"/>
        </w:rPr>
        <w:t>
      1) в графе А указывается порядочный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указывается регистрационный номер налогоплательщика-кредитора;
</w:t>
      </w:r>
      <w:r>
        <w:br/>
      </w:r>
      <w:r>
        <w:rPr>
          <w:rFonts w:ascii="Times New Roman"/>
          <w:b w:val="false"/>
          <w:i w:val="false"/>
          <w:color w:val="000000"/>
          <w:sz w:val="28"/>
        </w:rPr>
        <w:t>
      4) в графе D указывается номер и дата заключения кредитного договора;
</w:t>
      </w:r>
      <w:r>
        <w:br/>
      </w:r>
      <w:r>
        <w:rPr>
          <w:rFonts w:ascii="Times New Roman"/>
          <w:b w:val="false"/>
          <w:i w:val="false"/>
          <w:color w:val="000000"/>
          <w:sz w:val="28"/>
        </w:rPr>
        <w:t>
      5) в графе Е указывается дата получения кредита: день, месяц, год;
</w:t>
      </w:r>
      <w:r>
        <w:br/>
      </w:r>
      <w:r>
        <w:rPr>
          <w:rFonts w:ascii="Times New Roman"/>
          <w:b w:val="false"/>
          <w:i w:val="false"/>
          <w:color w:val="000000"/>
          <w:sz w:val="28"/>
        </w:rPr>
        <w:t>
      6) в графе F указывается сумма полученного кредита (займа);
</w:t>
      </w:r>
      <w:r>
        <w:br/>
      </w:r>
      <w:r>
        <w:rPr>
          <w:rFonts w:ascii="Times New Roman"/>
          <w:b w:val="false"/>
          <w:i w:val="false"/>
          <w:color w:val="000000"/>
          <w:sz w:val="28"/>
        </w:rPr>
        <w:t>
      7) в графе G указывается количество дней отчетного налогового периода, в течение которого налогоплательщиком используется кредит (займа);
</w:t>
      </w:r>
      <w:r>
        <w:br/>
      </w:r>
      <w:r>
        <w:rPr>
          <w:rFonts w:ascii="Times New Roman"/>
          <w:b w:val="false"/>
          <w:i w:val="false"/>
          <w:color w:val="000000"/>
          <w:sz w:val="28"/>
        </w:rPr>
        <w:t>
      8) в графе Н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с применением установленной в нем ставке;
</w:t>
      </w:r>
      <w:r>
        <w:br/>
      </w:r>
      <w:r>
        <w:rPr>
          <w:rFonts w:ascii="Times New Roman"/>
          <w:b w:val="false"/>
          <w:i w:val="false"/>
          <w:color w:val="000000"/>
          <w:sz w:val="28"/>
        </w:rPr>
        <w:t>
      9) в графе I указывается сумма вознаграждения, выплаченная (подлежащая выплате) налогоплательщиком нерезиденту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10) в графе J при получении кредитов в тенге указывается официальная ставка рефинансирования, установленная Национальным Банком Республики Казахстан, при получении кредитов в иностранной валюте - ставка Лондонского межбанковского рынка на момент выдачи займа;
</w:t>
      </w:r>
      <w:r>
        <w:br/>
      </w:r>
      <w:r>
        <w:rPr>
          <w:rFonts w:ascii="Times New Roman"/>
          <w:b w:val="false"/>
          <w:i w:val="false"/>
          <w:color w:val="000000"/>
          <w:sz w:val="28"/>
        </w:rPr>
        <w:t>
      11) в графе К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J;
</w:t>
      </w:r>
      <w:r>
        <w:br/>
      </w:r>
      <w:r>
        <w:rPr>
          <w:rFonts w:ascii="Times New Roman"/>
          <w:b w:val="false"/>
          <w:i w:val="false"/>
          <w:color w:val="000000"/>
          <w:sz w:val="28"/>
        </w:rPr>
        <w:t>
      12) в графе L указывается ставка сумма вознаграждения, определенная с применением ставки, указанной в графе К;
</w:t>
      </w:r>
      <w:r>
        <w:br/>
      </w:r>
      <w:r>
        <w:rPr>
          <w:rFonts w:ascii="Times New Roman"/>
          <w:b w:val="false"/>
          <w:i w:val="false"/>
          <w:color w:val="000000"/>
          <w:sz w:val="28"/>
        </w:rPr>
        <w:t>
      13) в графе М указывается сумма вознаграждения, выплачиваемая резиденту и подлежащая вычету, определяемая как наименьшая из соответствующих сумм, указанных в графах Н и L;
</w:t>
      </w:r>
      <w:r>
        <w:br/>
      </w:r>
      <w:r>
        <w:rPr>
          <w:rFonts w:ascii="Times New Roman"/>
          <w:b w:val="false"/>
          <w:i w:val="false"/>
          <w:color w:val="000000"/>
          <w:sz w:val="28"/>
        </w:rPr>
        <w:t>
      14) в графе N указывается сумма вознаграждения, выплачиваемая нерезиденту и подлежащая вычету, которая определяется как наименьшая из соответствующих сумм, указанных в графах I и L.
</w:t>
      </w:r>
      <w:r>
        <w:br/>
      </w:r>
      <w:r>
        <w:rPr>
          <w:rFonts w:ascii="Times New Roman"/>
          <w:b w:val="false"/>
          <w:i w:val="false"/>
          <w:color w:val="000000"/>
          <w:sz w:val="28"/>
        </w:rPr>
        <w:t>
      Итоговая величина графы F дополнительной формы к строке 160.13.001 переносится в строку 160.13.001А, графы Н - в строку 160.13.001В, графы I - в строку 160.13.001С, графы L - в строку 160.13.001D, графы М - в строку 160.13.001Е, графы N - в строку 160.13.001F, графы F дополнительной формы к строке 160.13.002 переносится в строку 160.13.002А, графы Н - в строку 160.13.002В, графы I - в строку 160.13.002С, графы L - в строку 160.13.002D, графы М - в строку 160.13.002Е, графы N - в строку 160.13.002F.
</w:t>
      </w:r>
      <w:r>
        <w:br/>
      </w:r>
      <w:r>
        <w:rPr>
          <w:rFonts w:ascii="Times New Roman"/>
          <w:b w:val="false"/>
          <w:i w:val="false"/>
          <w:color w:val="000000"/>
          <w:sz w:val="28"/>
        </w:rPr>
        <w:t>
      143. Дополнительные формы к строкам 160.13.004, 160.13.005:
</w:t>
      </w:r>
      <w:r>
        <w:br/>
      </w:r>
      <w:r>
        <w:rPr>
          <w:rFonts w:ascii="Times New Roman"/>
          <w:b w:val="false"/>
          <w:i w:val="false"/>
          <w:color w:val="000000"/>
          <w:sz w:val="28"/>
        </w:rPr>
        <w:t>
      1) в графе А указывается порядочный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С номер и дата регистрации эмиссии ценных бумаг;
</w:t>
      </w:r>
      <w:r>
        <w:br/>
      </w:r>
      <w:r>
        <w:rPr>
          <w:rFonts w:ascii="Times New Roman"/>
          <w:b w:val="false"/>
          <w:i w:val="false"/>
          <w:color w:val="000000"/>
          <w:sz w:val="28"/>
        </w:rPr>
        <w:t>
      4) в графе D указывается номинальная стоимость долговой ценной бумаги;
</w:t>
      </w:r>
      <w:r>
        <w:br/>
      </w:r>
      <w:r>
        <w:rPr>
          <w:rFonts w:ascii="Times New Roman"/>
          <w:b w:val="false"/>
          <w:i w:val="false"/>
          <w:color w:val="000000"/>
          <w:sz w:val="28"/>
        </w:rPr>
        <w:t>
      5) в графе Е указывается сумма дисконта либо премии;
</w:t>
      </w:r>
      <w:r>
        <w:br/>
      </w:r>
      <w:r>
        <w:rPr>
          <w:rFonts w:ascii="Times New Roman"/>
          <w:b w:val="false"/>
          <w:i w:val="false"/>
          <w:color w:val="000000"/>
          <w:sz w:val="28"/>
        </w:rPr>
        <w:t>
      6) в графе F указывается сумма купона без учета дисконта либо премии;
</w:t>
      </w:r>
      <w:r>
        <w:br/>
      </w:r>
      <w:r>
        <w:rPr>
          <w:rFonts w:ascii="Times New Roman"/>
          <w:b w:val="false"/>
          <w:i w:val="false"/>
          <w:color w:val="000000"/>
          <w:sz w:val="28"/>
        </w:rPr>
        <w:t>
      7) в графе G указывается общая сумма вознаграждения, которая
</w:t>
      </w:r>
      <w:r>
        <w:br/>
      </w:r>
      <w:r>
        <w:rPr>
          <w:rFonts w:ascii="Times New Roman"/>
          <w:b w:val="false"/>
          <w:i w:val="false"/>
          <w:color w:val="000000"/>
          <w:sz w:val="28"/>
        </w:rPr>
        <w:t>
определяется как сумма (разница) купона и дисконта (премии) (F
</w:t>
      </w:r>
      <w:r>
        <w:rPr>
          <w:rFonts w:ascii="Times New Roman"/>
          <w:b w:val="false"/>
          <w:i w:val="false"/>
          <w:color w:val="000000"/>
          <w:sz w:val="28"/>
          <w:u w:val="single"/>
        </w:rPr>
        <w:t>
+
</w:t>
      </w:r>
      <w:r>
        <w:rPr>
          <w:rFonts w:ascii="Times New Roman"/>
          <w:b w:val="false"/>
          <w:i w:val="false"/>
          <w:color w:val="000000"/>
          <w:sz w:val="28"/>
        </w:rPr>
        <w:t>
Е);
</w:t>
      </w:r>
      <w:r>
        <w:br/>
      </w:r>
      <w:r>
        <w:rPr>
          <w:rFonts w:ascii="Times New Roman"/>
          <w:b w:val="false"/>
          <w:i w:val="false"/>
          <w:color w:val="000000"/>
          <w:sz w:val="28"/>
        </w:rPr>
        <w:t>
      8) в графе Н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долговых ценных бумаг;
</w:t>
      </w:r>
      <w:r>
        <w:br/>
      </w:r>
      <w:r>
        <w:rPr>
          <w:rFonts w:ascii="Times New Roman"/>
          <w:b w:val="false"/>
          <w:i w:val="false"/>
          <w:color w:val="000000"/>
          <w:sz w:val="28"/>
        </w:rPr>
        <w:t>
      9) в графе I указывается ставка в размере 1,5-кратной официальной ставки рефинансирования, установленной Национальным Банком Республики Казахстан, либо 2-кратной ставки Лондонского межбанковского рынка, указанных в графе Н;
</w:t>
      </w:r>
      <w:r>
        <w:br/>
      </w:r>
      <w:r>
        <w:rPr>
          <w:rFonts w:ascii="Times New Roman"/>
          <w:b w:val="false"/>
          <w:i w:val="false"/>
          <w:color w:val="000000"/>
          <w:sz w:val="28"/>
        </w:rPr>
        <w:t>
      10) в графе J сумма вознаграждения, определенная с применением ставки, указанной в графе I;
</w:t>
      </w:r>
      <w:r>
        <w:br/>
      </w:r>
      <w:r>
        <w:rPr>
          <w:rFonts w:ascii="Times New Roman"/>
          <w:b w:val="false"/>
          <w:i w:val="false"/>
          <w:color w:val="000000"/>
          <w:sz w:val="28"/>
        </w:rPr>
        <w:t>
      11) в графе К указывается сумма вознаграждения, подлежащая отнесению на вычеты, определяемая как наименьшая из сумм граф Е и J.
</w:t>
      </w:r>
      <w:r>
        <w:br/>
      </w:r>
      <w:r>
        <w:rPr>
          <w:rFonts w:ascii="Times New Roman"/>
          <w:b w:val="false"/>
          <w:i w:val="false"/>
          <w:color w:val="000000"/>
          <w:sz w:val="28"/>
        </w:rPr>
        <w:t>
      Итоговая величина графы Е дополнительной формы к строке 160.13.004 переносится в строку 160.13.004А, графы F - в строку 160.13.004В, графы G - в строку 160.13.004С, графы J - в строку 160.13.004D, графы К - в строку 160.13.004Е, графы Е дополнительной формы к строке 160.13.005 переносится в строку 160.13.005А, графы F - в строку 160.13.005В, графы G - в строку 160.13.005С, графы J - в строку 160.13.005D, графы К - в строку 160.13.005Е.
</w:t>
      </w:r>
      <w:r>
        <w:br/>
      </w:r>
      <w:r>
        <w:rPr>
          <w:rFonts w:ascii="Times New Roman"/>
          <w:b w:val="false"/>
          <w:i w:val="false"/>
          <w:color w:val="000000"/>
          <w:sz w:val="28"/>
        </w:rPr>
        <w:t>
      144. Дополнительная форма к строке 160.13.007:
</w:t>
      </w:r>
      <w:r>
        <w:br/>
      </w:r>
      <w:r>
        <w:rPr>
          <w:rFonts w:ascii="Times New Roman"/>
          <w:b w:val="false"/>
          <w:i w:val="false"/>
          <w:color w:val="000000"/>
          <w:sz w:val="28"/>
        </w:rPr>
        <w:t>
      1) в графе А указывается порядочный номер строки;
</w:t>
      </w:r>
      <w:r>
        <w:br/>
      </w:r>
      <w:r>
        <w:rPr>
          <w:rFonts w:ascii="Times New Roman"/>
          <w:b w:val="false"/>
          <w:i w:val="false"/>
          <w:color w:val="000000"/>
          <w:sz w:val="28"/>
        </w:rPr>
        <w:t>
      2) в графе В указываются наименование имущества, полученное в доверительное управление;
</w:t>
      </w:r>
      <w:r>
        <w:br/>
      </w:r>
      <w:r>
        <w:rPr>
          <w:rFonts w:ascii="Times New Roman"/>
          <w:b w:val="false"/>
          <w:i w:val="false"/>
          <w:color w:val="000000"/>
          <w:sz w:val="28"/>
        </w:rPr>
        <w:t>
      3) в графе С указывается наименование юридического лица, фамилия, имя, отчество физического лица, представивших имущество в доверительное управление;
</w:t>
      </w:r>
      <w:r>
        <w:br/>
      </w:r>
      <w:r>
        <w:rPr>
          <w:rFonts w:ascii="Times New Roman"/>
          <w:b w:val="false"/>
          <w:i w:val="false"/>
          <w:color w:val="000000"/>
          <w:sz w:val="28"/>
        </w:rPr>
        <w:t>
      4) в графе D указывается регистрационный номер налогоплательщика, указанного в графе В;
</w:t>
      </w:r>
      <w:r>
        <w:br/>
      </w:r>
      <w:r>
        <w:rPr>
          <w:rFonts w:ascii="Times New Roman"/>
          <w:b w:val="false"/>
          <w:i w:val="false"/>
          <w:color w:val="000000"/>
          <w:sz w:val="28"/>
        </w:rPr>
        <w:t>
      5) в графе Е указывается номер и дата заключения договора;
</w:t>
      </w:r>
      <w:r>
        <w:br/>
      </w:r>
      <w:r>
        <w:rPr>
          <w:rFonts w:ascii="Times New Roman"/>
          <w:b w:val="false"/>
          <w:i w:val="false"/>
          <w:color w:val="000000"/>
          <w:sz w:val="28"/>
        </w:rPr>
        <w:t>
      6) в графе F указывается дата оформления имущества, полученного в доверительное управление;
</w:t>
      </w:r>
      <w:r>
        <w:br/>
      </w:r>
      <w:r>
        <w:rPr>
          <w:rFonts w:ascii="Times New Roman"/>
          <w:b w:val="false"/>
          <w:i w:val="false"/>
          <w:color w:val="000000"/>
          <w:sz w:val="28"/>
        </w:rPr>
        <w:t>
      7) в графе G указывается стоимость имущества, полученного в доверительное управление;
</w:t>
      </w:r>
      <w:r>
        <w:br/>
      </w:r>
      <w:r>
        <w:rPr>
          <w:rFonts w:ascii="Times New Roman"/>
          <w:b w:val="false"/>
          <w:i w:val="false"/>
          <w:color w:val="000000"/>
          <w:sz w:val="28"/>
        </w:rPr>
        <w:t>
      8) графе Н указывается сумма вознаграждения, выплаченная (подлежащая выплате) налогоплательщиком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9) в графе I указывается официальная ставка рефинансирования, установленная Национальным Банком Республики Казахстан на момент оформления имущества в доверительное управление;
</w:t>
      </w:r>
      <w:r>
        <w:br/>
      </w:r>
      <w:r>
        <w:rPr>
          <w:rFonts w:ascii="Times New Roman"/>
          <w:b w:val="false"/>
          <w:i w:val="false"/>
          <w:color w:val="000000"/>
          <w:sz w:val="28"/>
        </w:rPr>
        <w:t>
      10) в графе J указывается ставка в размере 1,5-кратной официальной ставки рефинансирования, установленной Национальным Банком Республики Казахстан, указанной в графе I;
</w:t>
      </w:r>
      <w:r>
        <w:br/>
      </w:r>
      <w:r>
        <w:rPr>
          <w:rFonts w:ascii="Times New Roman"/>
          <w:b w:val="false"/>
          <w:i w:val="false"/>
          <w:color w:val="000000"/>
          <w:sz w:val="28"/>
        </w:rPr>
        <w:t>
      11) в графе К указывается сумма вознаграждения, определенная с применением ставки, указанной в графе J (G* J);
</w:t>
      </w:r>
      <w:r>
        <w:br/>
      </w:r>
      <w:r>
        <w:rPr>
          <w:rFonts w:ascii="Times New Roman"/>
          <w:b w:val="false"/>
          <w:i w:val="false"/>
          <w:color w:val="000000"/>
          <w:sz w:val="28"/>
        </w:rPr>
        <w:t>
      12) в графе L указывается сумма вознаграждения, подлежащая отнесению на вычеты, определенная как наименьшая из сумм граф Н и К.
</w:t>
      </w:r>
      <w:r>
        <w:br/>
      </w:r>
      <w:r>
        <w:rPr>
          <w:rFonts w:ascii="Times New Roman"/>
          <w:b w:val="false"/>
          <w:i w:val="false"/>
          <w:color w:val="000000"/>
          <w:sz w:val="28"/>
        </w:rPr>
        <w:t>
      Итоговая величина графы G дополнительной формы к строке 160.13.007 переносится в строку 160.13.007А, графы Н - в строку 160.13.007В, графы К - в строку 160.13.007С, графы L - в строку 160.13.007D.
</w:t>
      </w:r>
      <w:r>
        <w:br/>
      </w:r>
      <w:r>
        <w:rPr>
          <w:rFonts w:ascii="Times New Roman"/>
          <w:b w:val="false"/>
          <w:i w:val="false"/>
          <w:color w:val="000000"/>
          <w:sz w:val="28"/>
        </w:rPr>
        <w:t>
      145. Дополнительные формы к строкам 160.13.009, 160.13.010: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315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160.13.009 переносится в строку 160.13.009А, графы F - в строку 160.13.009В, графы Е дополнительной формы к строке 160.13.010 переносится в строку 160.13.010А, графы F - в строку 160.13.010В.
</w:t>
      </w:r>
      <w:r>
        <w:br/>
      </w:r>
      <w:r>
        <w:rPr>
          <w:rFonts w:ascii="Times New Roman"/>
          <w:b w:val="false"/>
          <w:i w:val="false"/>
          <w:color w:val="000000"/>
          <w:sz w:val="28"/>
        </w:rPr>
        <w:t>
      146. Дополнительная форма к строке 160.13.011: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векселедержателя;
</w:t>
      </w:r>
      <w:r>
        <w:br/>
      </w:r>
      <w:r>
        <w:rPr>
          <w:rFonts w:ascii="Times New Roman"/>
          <w:b w:val="false"/>
          <w:i w:val="false"/>
          <w:color w:val="000000"/>
          <w:sz w:val="28"/>
        </w:rPr>
        <w:t>
      3) в графе С отражается регистрационный номер налогоплательщика векселедержателя;
</w:t>
      </w:r>
      <w:r>
        <w:br/>
      </w:r>
      <w:r>
        <w:rPr>
          <w:rFonts w:ascii="Times New Roman"/>
          <w:b w:val="false"/>
          <w:i w:val="false"/>
          <w:color w:val="000000"/>
          <w:sz w:val="28"/>
        </w:rPr>
        <w:t>
      4) в графе D указываются дата составления векселя;
</w:t>
      </w:r>
      <w:r>
        <w:br/>
      </w:r>
      <w:r>
        <w:rPr>
          <w:rFonts w:ascii="Times New Roman"/>
          <w:b w:val="false"/>
          <w:i w:val="false"/>
          <w:color w:val="000000"/>
          <w:sz w:val="28"/>
        </w:rPr>
        <w:t>
      5) в графе Е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r>
        <w:br/>
      </w:r>
      <w:r>
        <w:rPr>
          <w:rFonts w:ascii="Times New Roman"/>
          <w:b w:val="false"/>
          <w:i w:val="false"/>
          <w:color w:val="000000"/>
          <w:sz w:val="28"/>
        </w:rPr>
        <w:t>
      6) в графе F указывается сумма выплаты по векселю, выплаченная (подлежащая выплате) налогоплательщиком векселедержателю - резиденту Республики Казахстан за отчетный налоговый период согласно условиям векселя.
</w:t>
      </w:r>
      <w:r>
        <w:br/>
      </w:r>
      <w:r>
        <w:rPr>
          <w:rFonts w:ascii="Times New Roman"/>
          <w:b w:val="false"/>
          <w:i w:val="false"/>
          <w:color w:val="000000"/>
          <w:sz w:val="28"/>
        </w:rPr>
        <w:t>
      Итоговая сумма графы Е дополнительной формы к строке 160.13.011 переносится в строку 160.13.011А, графы F - в строку 160.13.011В.
</w:t>
      </w:r>
      <w:r>
        <w:br/>
      </w:r>
      <w:r>
        <w:rPr>
          <w:rFonts w:ascii="Times New Roman"/>
          <w:b w:val="false"/>
          <w:i w:val="false"/>
          <w:color w:val="000000"/>
          <w:sz w:val="28"/>
        </w:rPr>
        <w:t>
      147. Дополнительная форма к строке 160.13.012: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векселедержателя;
</w:t>
      </w:r>
      <w:r>
        <w:br/>
      </w:r>
      <w:r>
        <w:rPr>
          <w:rFonts w:ascii="Times New Roman"/>
          <w:b w:val="false"/>
          <w:i w:val="false"/>
          <w:color w:val="000000"/>
          <w:sz w:val="28"/>
        </w:rPr>
        <w:t>
      3) в графе С код страны резидентства организации-кредитора согласно пункту 315 настоящих Правил;
</w:t>
      </w:r>
      <w:r>
        <w:br/>
      </w:r>
      <w:r>
        <w:rPr>
          <w:rFonts w:ascii="Times New Roman"/>
          <w:b w:val="false"/>
          <w:i w:val="false"/>
          <w:color w:val="000000"/>
          <w:sz w:val="28"/>
        </w:rPr>
        <w:t>
      4) в графе D указывается номер налоговой регистрации получателя дохода в стране резидентства;
</w:t>
      </w:r>
      <w:r>
        <w:br/>
      </w:r>
      <w:r>
        <w:rPr>
          <w:rFonts w:ascii="Times New Roman"/>
          <w:b w:val="false"/>
          <w:i w:val="false"/>
          <w:color w:val="000000"/>
          <w:sz w:val="28"/>
        </w:rPr>
        <w:t>
      5) в графе E указываются дата составления векселя;
</w:t>
      </w:r>
      <w:r>
        <w:br/>
      </w:r>
      <w:r>
        <w:rPr>
          <w:rFonts w:ascii="Times New Roman"/>
          <w:b w:val="false"/>
          <w:i w:val="false"/>
          <w:color w:val="000000"/>
          <w:sz w:val="28"/>
        </w:rPr>
        <w:t>
      6) в графе F указывается сумма векселя. При выдаче векселя в иностранной валюте сумма векселя пересчитывается в тенге с применением рыночного курса обмена валют на момент выдачи векселя;
</w:t>
      </w:r>
      <w:r>
        <w:br/>
      </w:r>
      <w:r>
        <w:rPr>
          <w:rFonts w:ascii="Times New Roman"/>
          <w:b w:val="false"/>
          <w:i w:val="false"/>
          <w:color w:val="000000"/>
          <w:sz w:val="28"/>
        </w:rPr>
        <w:t>
      7) в графе G указывается сумма выплаты по векселю, выплаченная (подлежащая выплате) налогоплательщиком за отчетный налоговый период согласно условиям векселя.
</w:t>
      </w:r>
      <w:r>
        <w:br/>
      </w:r>
      <w:r>
        <w:rPr>
          <w:rFonts w:ascii="Times New Roman"/>
          <w:b w:val="false"/>
          <w:i w:val="false"/>
          <w:color w:val="000000"/>
          <w:sz w:val="28"/>
        </w:rPr>
        <w:t>
      Итоговая величина графы F дополнительной формы к строке 160.13.012 переносится в строку 160.13.012А, графы G - в строку 160.13.012В
</w:t>
      </w:r>
      <w:r>
        <w:br/>
      </w:r>
      <w:r>
        <w:rPr>
          <w:rFonts w:ascii="Times New Roman"/>
          <w:b w:val="false"/>
          <w:i w:val="false"/>
          <w:color w:val="000000"/>
          <w:sz w:val="28"/>
        </w:rPr>
        <w:t>
      148. Дополнительная форма к строке 160.13.013: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160.13.013 переносится в строку 160.13.013А, графы Е - в строку 160.13.013В, графы F - в строку 160.13.013С, графы G - в строку 160.13.013D, графы H - в строку 160.13.013E, графы I - в строку 160.13.013F, графы J - в строку 160.13.013G.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160.14 - Выплаченные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149.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с момента их включения в совокупный годовой доход.
</w:t>
      </w:r>
      <w:r>
        <w:br/>
      </w:r>
      <w:r>
        <w:rPr>
          <w:rFonts w:ascii="Times New Roman"/>
          <w:b w:val="false"/>
          <w:i w:val="false"/>
          <w:color w:val="000000"/>
          <w:sz w:val="28"/>
        </w:rPr>
        <w:t>
      150.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151. В разделе "Сомнительные обязательства":
</w:t>
      </w:r>
      <w:r>
        <w:br/>
      </w:r>
      <w:r>
        <w:rPr>
          <w:rFonts w:ascii="Times New Roman"/>
          <w:b w:val="false"/>
          <w:i w:val="false"/>
          <w:color w:val="000000"/>
          <w:sz w:val="28"/>
        </w:rPr>
        <w:t>
      строка 160.14.001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152. В разделе "Списанные обязательства":
</w:t>
      </w:r>
      <w:r>
        <w:br/>
      </w:r>
      <w:r>
        <w:rPr>
          <w:rFonts w:ascii="Times New Roman"/>
          <w:b w:val="false"/>
          <w:i w:val="false"/>
          <w:color w:val="000000"/>
          <w:sz w:val="28"/>
        </w:rPr>
        <w:t>
      строка 160.14.002 предназначена для определения суммы выплаченных обязательств, ранее признанных доходом, и заполняется на основании данных дополнительной формы.
</w:t>
      </w:r>
      <w:r>
        <w:br/>
      </w:r>
      <w:r>
        <w:rPr>
          <w:rFonts w:ascii="Times New Roman"/>
          <w:b w:val="false"/>
          <w:i w:val="false"/>
          <w:color w:val="000000"/>
          <w:sz w:val="28"/>
        </w:rPr>
        <w:t>
      153. В разделе "Всего обязательств":
</w:t>
      </w:r>
      <w:r>
        <w:br/>
      </w:r>
      <w:r>
        <w:rPr>
          <w:rFonts w:ascii="Times New Roman"/>
          <w:b w:val="false"/>
          <w:i w:val="false"/>
          <w:color w:val="000000"/>
          <w:sz w:val="28"/>
        </w:rPr>
        <w:t>
      строка 160.14.003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160.14.001С и 160.14.002С.
</w:t>
      </w:r>
      <w:r>
        <w:br/>
      </w:r>
      <w:r>
        <w:rPr>
          <w:rFonts w:ascii="Times New Roman"/>
          <w:b w:val="false"/>
          <w:i w:val="false"/>
          <w:color w:val="000000"/>
          <w:sz w:val="28"/>
        </w:rPr>
        <w:t>
      154. Величина строки 160.14.003 переносится в строку 160.00.029.
</w:t>
      </w:r>
      <w:r>
        <w:br/>
      </w:r>
      <w:r>
        <w:rPr>
          <w:rFonts w:ascii="Times New Roman"/>
          <w:b w:val="false"/>
          <w:i w:val="false"/>
          <w:color w:val="000000"/>
          <w:sz w:val="28"/>
        </w:rPr>
        <w:t>
      155. Дополнительные формы к строкам 160.14.001 и 160.14.002: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315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160.14.001 переносится в строку 160.14.001А, графы H - в строку 160.14.001В, графы I - в строку 160.14.001С.
</w:t>
      </w:r>
      <w:r>
        <w:br/>
      </w:r>
      <w:r>
        <w:rPr>
          <w:rFonts w:ascii="Times New Roman"/>
          <w:b w:val="false"/>
          <w:i w:val="false"/>
          <w:color w:val="000000"/>
          <w:sz w:val="28"/>
        </w:rPr>
        <w:t>
      Итоговая величина графы F дополнительной формы к строке 160.14.002 переносится в строку 160.14.002А, графы H - в строку 160.14.002В, графы I - в строку 160.14.002С.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160.15 -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156. Данная форма предназначена для определения суммы сомнительных требований,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158. В разделе "Сомнительные требования":
</w:t>
      </w:r>
      <w:r>
        <w:br/>
      </w:r>
      <w:r>
        <w:rPr>
          <w:rFonts w:ascii="Times New Roman"/>
          <w:b w:val="false"/>
          <w:i w:val="false"/>
          <w:color w:val="000000"/>
          <w:sz w:val="28"/>
        </w:rPr>
        <w:t>
      строка 160.15.001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159. Величина строки 160.15.001В переносится в строку 160.00.030.
</w:t>
      </w:r>
      <w:r>
        <w:br/>
      </w:r>
      <w:r>
        <w:rPr>
          <w:rFonts w:ascii="Times New Roman"/>
          <w:b w:val="false"/>
          <w:i w:val="false"/>
          <w:color w:val="000000"/>
          <w:sz w:val="28"/>
        </w:rPr>
        <w:t>
      160. Дополнительная форма к строке 160.15.001: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160.15.001 переносится в строку 160.15.001А, графы J - в строку 160.15.001В.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160.16 - Расходы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научно-исследовательские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163. В разделе "Расходы":
</w:t>
      </w:r>
      <w:r>
        <w:br/>
      </w:r>
      <w:r>
        <w:rPr>
          <w:rFonts w:ascii="Times New Roman"/>
          <w:b w:val="false"/>
          <w:i w:val="false"/>
          <w:color w:val="000000"/>
          <w:sz w:val="28"/>
        </w:rPr>
        <w:t>
      строка 160.16.001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164. Величина строки 160.16.001 переносится в строку 160.00.032.
</w:t>
      </w:r>
      <w:r>
        <w:br/>
      </w:r>
      <w:r>
        <w:rPr>
          <w:rFonts w:ascii="Times New Roman"/>
          <w:b w:val="false"/>
          <w:i w:val="false"/>
          <w:color w:val="000000"/>
          <w:sz w:val="28"/>
        </w:rPr>
        <w:t>
      165. Дополнительная форма к строке 160.16.001: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315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573"/>
        <w:gridCol w:w="255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научно-исследовательских и
</w:t>
            </w:r>
            <w:r>
              <w:br/>
            </w:r>
            <w:r>
              <w:rPr>
                <w:rFonts w:ascii="Times New Roman"/>
                <w:b w:val="false"/>
                <w:i w:val="false"/>
                <w:color w:val="000000"/>
                <w:sz w:val="20"/>
              </w:rPr>
              <w:t>
научно-технических работ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w:t>
            </w:r>
            <w:r>
              <w:br/>
            </w:r>
            <w:r>
              <w:rPr>
                <w:rFonts w:ascii="Times New Roman"/>
                <w:b w:val="false"/>
                <w:i w:val="false"/>
                <w:color w:val="000000"/>
                <w:sz w:val="20"/>
              </w:rPr>
              <w:t>
получение новых научных
</w:t>
            </w:r>
            <w:r>
              <w:br/>
            </w:r>
            <w:r>
              <w:rPr>
                <w:rFonts w:ascii="Times New Roman"/>
                <w:b w:val="false"/>
                <w:i w:val="false"/>
                <w:color w:val="000000"/>
                <w:sz w:val="20"/>
              </w:rPr>
              <w:t>
знаний и понятий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w:t>
            </w:r>
            <w:r>
              <w:br/>
            </w:r>
            <w:r>
              <w:rPr>
                <w:rFonts w:ascii="Times New Roman"/>
                <w:b w:val="false"/>
                <w:i w:val="false"/>
                <w:color w:val="000000"/>
                <w:sz w:val="20"/>
              </w:rPr>
              <w:t>
получение новых технических
</w:t>
            </w:r>
            <w:r>
              <w:br/>
            </w:r>
            <w:r>
              <w:rPr>
                <w:rFonts w:ascii="Times New Roman"/>
                <w:b w:val="false"/>
                <w:i w:val="false"/>
                <w:color w:val="000000"/>
                <w:sz w:val="20"/>
              </w:rPr>
              <w:t>
знаний и понятий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w:t>
            </w:r>
            <w:r>
              <w:br/>
            </w:r>
            <w:r>
              <w:rPr>
                <w:rFonts w:ascii="Times New Roman"/>
                <w:b w:val="false"/>
                <w:i w:val="false"/>
                <w:color w:val="000000"/>
                <w:sz w:val="20"/>
              </w:rPr>
              <w:t>
направлений применения
</w:t>
            </w:r>
            <w:r>
              <w:br/>
            </w:r>
            <w:r>
              <w:rPr>
                <w:rFonts w:ascii="Times New Roman"/>
                <w:b w:val="false"/>
                <w:i w:val="false"/>
                <w:color w:val="000000"/>
                <w:sz w:val="20"/>
              </w:rPr>
              <w:t>
научных знаний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w:t>
            </w:r>
            <w:r>
              <w:br/>
            </w:r>
            <w:r>
              <w:rPr>
                <w:rFonts w:ascii="Times New Roman"/>
                <w:b w:val="false"/>
                <w:i w:val="false"/>
                <w:color w:val="000000"/>
                <w:sz w:val="20"/>
              </w:rPr>
              <w:t>
направлений применения
</w:t>
            </w:r>
            <w:r>
              <w:br/>
            </w:r>
            <w:r>
              <w:rPr>
                <w:rFonts w:ascii="Times New Roman"/>
                <w:b w:val="false"/>
                <w:i w:val="false"/>
                <w:color w:val="000000"/>
                <w:sz w:val="20"/>
              </w:rPr>
              <w:t>
технических знаний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w:t>
            </w:r>
            <w:r>
              <w:br/>
            </w:r>
            <w:r>
              <w:rPr>
                <w:rFonts w:ascii="Times New Roman"/>
                <w:b w:val="false"/>
                <w:i w:val="false"/>
                <w:color w:val="000000"/>
                <w:sz w:val="20"/>
              </w:rPr>
              <w:t>
альтернативных продуктов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w:t>
            </w:r>
            <w:r>
              <w:br/>
            </w:r>
            <w:r>
              <w:rPr>
                <w:rFonts w:ascii="Times New Roman"/>
                <w:b w:val="false"/>
                <w:i w:val="false"/>
                <w:color w:val="000000"/>
                <w:sz w:val="20"/>
              </w:rPr>
              <w:t>
альтернативных технологий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w:t>
            </w:r>
            <w:r>
              <w:br/>
            </w:r>
            <w:r>
              <w:rPr>
                <w:rFonts w:ascii="Times New Roman"/>
                <w:b w:val="false"/>
                <w:i w:val="false"/>
                <w:color w:val="000000"/>
                <w:sz w:val="20"/>
              </w:rPr>
              <w:t>
возможных новых продуктов
</w:t>
            </w:r>
            <w:r>
              <w:br/>
            </w:r>
            <w:r>
              <w:rPr>
                <w:rFonts w:ascii="Times New Roman"/>
                <w:b w:val="false"/>
                <w:i w:val="false"/>
                <w:color w:val="000000"/>
                <w:sz w:val="20"/>
              </w:rPr>
              <w:t>
или технологий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w:t>
            </w:r>
            <w:r>
              <w:br/>
            </w:r>
            <w:r>
              <w:rPr>
                <w:rFonts w:ascii="Times New Roman"/>
                <w:b w:val="false"/>
                <w:i w:val="false"/>
                <w:color w:val="000000"/>
                <w:sz w:val="20"/>
              </w:rPr>
              <w:t>
возможных улучшенных
</w:t>
            </w:r>
            <w:r>
              <w:br/>
            </w:r>
            <w:r>
              <w:rPr>
                <w:rFonts w:ascii="Times New Roman"/>
                <w:b w:val="false"/>
                <w:i w:val="false"/>
                <w:color w:val="000000"/>
                <w:sz w:val="20"/>
              </w:rPr>
              <w:t>
продуктов или технологий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w:t>
            </w:r>
            <w:r>
              <w:br/>
            </w:r>
            <w:r>
              <w:rPr>
                <w:rFonts w:ascii="Times New Roman"/>
                <w:b w:val="false"/>
                <w:i w:val="false"/>
                <w:color w:val="000000"/>
                <w:sz w:val="20"/>
              </w:rPr>
              <w:t>
альтернативных продуктов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w:t>
            </w:r>
            <w:r>
              <w:br/>
            </w:r>
            <w:r>
              <w:rPr>
                <w:rFonts w:ascii="Times New Roman"/>
                <w:b w:val="false"/>
                <w:i w:val="false"/>
                <w:color w:val="000000"/>
                <w:sz w:val="20"/>
              </w:rPr>
              <w:t>
альтернативных технологий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w:t>
            </w:r>
            <w:r>
              <w:br/>
            </w:r>
            <w:r>
              <w:rPr>
                <w:rFonts w:ascii="Times New Roman"/>
                <w:b w:val="false"/>
                <w:i w:val="false"/>
                <w:color w:val="000000"/>
                <w:sz w:val="20"/>
              </w:rPr>
              <w:t>
образцов и моделей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w:t>
            </w:r>
            <w:r>
              <w:br/>
            </w:r>
            <w:r>
              <w:rPr>
                <w:rFonts w:ascii="Times New Roman"/>
                <w:b w:val="false"/>
                <w:i w:val="false"/>
                <w:color w:val="000000"/>
                <w:sz w:val="20"/>
              </w:rPr>
              <w:t>
образцов и моделей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w:t>
            </w:r>
            <w:r>
              <w:br/>
            </w:r>
            <w:r>
              <w:rPr>
                <w:rFonts w:ascii="Times New Roman"/>
                <w:b w:val="false"/>
                <w:i w:val="false"/>
                <w:color w:val="000000"/>
                <w:sz w:val="20"/>
              </w:rPr>
              <w:t>
и моделей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w:t>
            </w:r>
            <w:r>
              <w:br/>
            </w:r>
            <w:r>
              <w:rPr>
                <w:rFonts w:ascii="Times New Roman"/>
                <w:b w:val="false"/>
                <w:i w:val="false"/>
                <w:color w:val="000000"/>
                <w:sz w:val="20"/>
              </w:rPr>
              <w:t>
приспособлений, матриц и
</w:t>
            </w:r>
            <w:r>
              <w:br/>
            </w:r>
            <w:r>
              <w:rPr>
                <w:rFonts w:ascii="Times New Roman"/>
                <w:b w:val="false"/>
                <w:i w:val="false"/>
                <w:color w:val="000000"/>
                <w:sz w:val="20"/>
              </w:rPr>
              <w:t>
штампов с применением новой
</w:t>
            </w:r>
            <w:r>
              <w:br/>
            </w:r>
            <w:r>
              <w:rPr>
                <w:rFonts w:ascii="Times New Roman"/>
                <w:b w:val="false"/>
                <w:i w:val="false"/>
                <w:color w:val="000000"/>
                <w:sz w:val="20"/>
              </w:rPr>
              <w:t>
технологии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w:t>
            </w:r>
            <w:r>
              <w:br/>
            </w:r>
            <w:r>
              <w:rPr>
                <w:rFonts w:ascii="Times New Roman"/>
                <w:b w:val="false"/>
                <w:i w:val="false"/>
                <w:color w:val="000000"/>
                <w:sz w:val="20"/>
              </w:rPr>
              <w:t>
экспериментальных установок,
</w:t>
            </w:r>
            <w:r>
              <w:br/>
            </w:r>
            <w:r>
              <w:rPr>
                <w:rFonts w:ascii="Times New Roman"/>
                <w:b w:val="false"/>
                <w:i w:val="false"/>
                <w:color w:val="000000"/>
                <w:sz w:val="20"/>
              </w:rPr>
              <w:t>
которые по масштабам не
</w:t>
            </w:r>
            <w:r>
              <w:br/>
            </w:r>
            <w:r>
              <w:rPr>
                <w:rFonts w:ascii="Times New Roman"/>
                <w:b w:val="false"/>
                <w:i w:val="false"/>
                <w:color w:val="000000"/>
                <w:sz w:val="20"/>
              </w:rPr>
              <w:t>
являются экономически
</w:t>
            </w:r>
            <w:r>
              <w:br/>
            </w:r>
            <w:r>
              <w:rPr>
                <w:rFonts w:ascii="Times New Roman"/>
                <w:b w:val="false"/>
                <w:i w:val="false"/>
                <w:color w:val="000000"/>
                <w:sz w:val="20"/>
              </w:rPr>
              <w:t>
пригодными для коммерческого
</w:t>
            </w:r>
            <w:r>
              <w:br/>
            </w:r>
            <w:r>
              <w:rPr>
                <w:rFonts w:ascii="Times New Roman"/>
                <w:b w:val="false"/>
                <w:i w:val="false"/>
                <w:color w:val="000000"/>
                <w:sz w:val="20"/>
              </w:rPr>
              <w:t>
производства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w:t>
            </w:r>
            <w:r>
              <w:br/>
            </w:r>
            <w:r>
              <w:rPr>
                <w:rFonts w:ascii="Times New Roman"/>
                <w:b w:val="false"/>
                <w:i w:val="false"/>
                <w:color w:val="000000"/>
                <w:sz w:val="20"/>
              </w:rPr>
              <w:t>
экспериментальных
</w:t>
            </w:r>
            <w:r>
              <w:br/>
            </w:r>
            <w:r>
              <w:rPr>
                <w:rFonts w:ascii="Times New Roman"/>
                <w:b w:val="false"/>
                <w:i w:val="false"/>
                <w:color w:val="000000"/>
                <w:sz w:val="20"/>
              </w:rPr>
              <w:t>
установок, которые по
</w:t>
            </w:r>
            <w:r>
              <w:br/>
            </w:r>
            <w:r>
              <w:rPr>
                <w:rFonts w:ascii="Times New Roman"/>
                <w:b w:val="false"/>
                <w:i w:val="false"/>
                <w:color w:val="000000"/>
                <w:sz w:val="20"/>
              </w:rPr>
              <w:t>
масштабам не являются
</w:t>
            </w:r>
            <w:r>
              <w:br/>
            </w:r>
            <w:r>
              <w:rPr>
                <w:rFonts w:ascii="Times New Roman"/>
                <w:b w:val="false"/>
                <w:i w:val="false"/>
                <w:color w:val="000000"/>
                <w:sz w:val="20"/>
              </w:rPr>
              <w:t>
экономически пригодными для
</w:t>
            </w:r>
            <w:r>
              <w:br/>
            </w:r>
            <w:r>
              <w:rPr>
                <w:rFonts w:ascii="Times New Roman"/>
                <w:b w:val="false"/>
                <w:i w:val="false"/>
                <w:color w:val="000000"/>
                <w:sz w:val="20"/>
              </w:rPr>
              <w:t>
коммерческого производства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w:t>
            </w:r>
            <w:r>
              <w:br/>
            </w:r>
            <w:r>
              <w:rPr>
                <w:rFonts w:ascii="Times New Roman"/>
                <w:b w:val="false"/>
                <w:i w:val="false"/>
                <w:color w:val="000000"/>
                <w:sz w:val="20"/>
              </w:rPr>
              <w:t>
экспериментальных
</w:t>
            </w:r>
            <w:r>
              <w:br/>
            </w:r>
            <w:r>
              <w:rPr>
                <w:rFonts w:ascii="Times New Roman"/>
                <w:b w:val="false"/>
                <w:i w:val="false"/>
                <w:color w:val="000000"/>
                <w:sz w:val="20"/>
              </w:rPr>
              <w:t>
установок, которые по
</w:t>
            </w:r>
            <w:r>
              <w:br/>
            </w:r>
            <w:r>
              <w:rPr>
                <w:rFonts w:ascii="Times New Roman"/>
                <w:b w:val="false"/>
                <w:i w:val="false"/>
                <w:color w:val="000000"/>
                <w:sz w:val="20"/>
              </w:rPr>
              <w:t>
масштабам не являются
</w:t>
            </w:r>
            <w:r>
              <w:br/>
            </w:r>
            <w:r>
              <w:rPr>
                <w:rFonts w:ascii="Times New Roman"/>
                <w:b w:val="false"/>
                <w:i w:val="false"/>
                <w:color w:val="000000"/>
                <w:sz w:val="20"/>
              </w:rPr>
              <w:t>
экономически пригодными для
</w:t>
            </w:r>
            <w:r>
              <w:br/>
            </w:r>
            <w:r>
              <w:rPr>
                <w:rFonts w:ascii="Times New Roman"/>
                <w:b w:val="false"/>
                <w:i w:val="false"/>
                <w:color w:val="000000"/>
                <w:sz w:val="20"/>
              </w:rPr>
              <w:t>
коммерческого производства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
</w:t>
            </w:r>
            <w:r>
              <w:br/>
            </w:r>
            <w:r>
              <w:rPr>
                <w:rFonts w:ascii="Times New Roman"/>
                <w:b w:val="false"/>
                <w:i w:val="false"/>
                <w:color w:val="000000"/>
                <w:sz w:val="20"/>
              </w:rPr>
              <w:t>
исследовательские и
</w:t>
            </w:r>
            <w:r>
              <w:br/>
            </w:r>
            <w:r>
              <w:rPr>
                <w:rFonts w:ascii="Times New Roman"/>
                <w:b w:val="false"/>
                <w:i w:val="false"/>
                <w:color w:val="000000"/>
                <w:sz w:val="20"/>
              </w:rPr>
              <w:t>
научно-технические работы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160.16.001 переносится в строку 160.16.001.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160.17 - Управленческие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общеадминистративные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123 настоящих Правил, в соответствии с положениями таких международных договоров.
</w:t>
      </w:r>
      <w:r>
        <w:br/>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Налогового кодекса, также в соответствии с законодательным актом о налогах и других обязательных платежах в бюджет и положениями Контрактов на недропользование. При этом налогоплательщик-резидент 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166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168. В разделе "Расходы":
</w:t>
      </w:r>
      <w:r>
        <w:br/>
      </w:r>
      <w:r>
        <w:rPr>
          <w:rFonts w:ascii="Times New Roman"/>
          <w:b w:val="false"/>
          <w:i w:val="false"/>
          <w:color w:val="000000"/>
          <w:sz w:val="28"/>
        </w:rPr>
        <w:t>
      1) строка 160.17.001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160.17.002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r>
        <w:br/>
      </w:r>
      <w:r>
        <w:rPr>
          <w:rFonts w:ascii="Times New Roman"/>
          <w:b w:val="false"/>
          <w:i w:val="false"/>
          <w:color w:val="000000"/>
          <w:sz w:val="28"/>
        </w:rPr>
        <w:t>
      169. Величина строки 160.17.002 используется при исчислении строки 160.00.040В.
</w:t>
      </w:r>
      <w:r>
        <w:br/>
      </w:r>
      <w:r>
        <w:rPr>
          <w:rFonts w:ascii="Times New Roman"/>
          <w:b w:val="false"/>
          <w:i w:val="false"/>
          <w:color w:val="000000"/>
          <w:sz w:val="28"/>
        </w:rPr>
        <w:t>
      170. Дополнительная форма к строкам 160.17.001, 160.17.002: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315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
</w:t>
      </w:r>
      <w:r>
        <w:br/>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r>
        <w:br/>
      </w:r>
      <w:r>
        <w:rPr>
          <w:rFonts w:ascii="Times New Roman"/>
          <w:b w:val="false"/>
          <w:i w:val="false"/>
          <w:color w:val="000000"/>
          <w:sz w:val="28"/>
        </w:rPr>
        <w:t>
      10) в графе J указываются размеры расчетного показателя, определенные по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160.17.001, 160.17.002, переносится в строку 160.17.001А.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160.17.001, 160.17.002, переносится в строку 160.17.002А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160.18 -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Данная форма предназначена для определения суммы расходов на социальные выплаты,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173. В разделе "Расходы":
</w:t>
      </w:r>
      <w:r>
        <w:br/>
      </w:r>
      <w:r>
        <w:rPr>
          <w:rFonts w:ascii="Times New Roman"/>
          <w:b w:val="false"/>
          <w:i w:val="false"/>
          <w:color w:val="000000"/>
          <w:sz w:val="28"/>
        </w:rPr>
        <w:t>
      1) в строке 160.18.001А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160.18.001В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160.18.001С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160.18.001А и 160.18.001В;
</w:t>
      </w:r>
      <w:r>
        <w:br/>
      </w:r>
      <w:r>
        <w:rPr>
          <w:rFonts w:ascii="Times New Roman"/>
          <w:b w:val="false"/>
          <w:i w:val="false"/>
          <w:color w:val="000000"/>
          <w:sz w:val="28"/>
        </w:rPr>
        <w:t>
      4) в строке 160.18.002А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160.18.002В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160.18.002С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160.18.002А и 160.18.002В;
</w:t>
      </w:r>
      <w:r>
        <w:br/>
      </w:r>
      <w:r>
        <w:rPr>
          <w:rFonts w:ascii="Times New Roman"/>
          <w:b w:val="false"/>
          <w:i w:val="false"/>
          <w:color w:val="000000"/>
          <w:sz w:val="28"/>
        </w:rPr>
        <w:t>
      7) в строке 160.18.003А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160.18.003В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160.18.003С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160.18.003А и 160.18.003В;
</w:t>
      </w:r>
      <w:r>
        <w:br/>
      </w:r>
      <w:r>
        <w:rPr>
          <w:rFonts w:ascii="Times New Roman"/>
          <w:b w:val="false"/>
          <w:i w:val="false"/>
          <w:color w:val="000000"/>
          <w:sz w:val="28"/>
        </w:rPr>
        <w:t>
      10) в строке 160.18.004А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160.18.004В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160.18.004С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160.18.004А и 160.18.004В;
</w:t>
      </w:r>
      <w:r>
        <w:br/>
      </w:r>
      <w:r>
        <w:rPr>
          <w:rFonts w:ascii="Times New Roman"/>
          <w:b w:val="false"/>
          <w:i w:val="false"/>
          <w:color w:val="000000"/>
          <w:sz w:val="28"/>
        </w:rPr>
        <w:t>
      13) в строке 160.18.005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160.18.006 указывается общая сумма расходов на социальные выплаты, подлежащая отнесению на вычеты. Определяется как сумма строк 160.18.001С, 160.18.002С, 160.18.003С, 160.18.004С, 160.18.005.
</w:t>
      </w:r>
      <w:r>
        <w:br/>
      </w:r>
      <w:r>
        <w:rPr>
          <w:rFonts w:ascii="Times New Roman"/>
          <w:b w:val="false"/>
          <w:i w:val="false"/>
          <w:color w:val="000000"/>
          <w:sz w:val="28"/>
        </w:rPr>
        <w:t>
      174. Величина строки 160.18.006 переносится в строку 160.00.033.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160.19 - Расходы на геологическое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изучение, разведку и подготовительные работы к добыче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природных ресурсов и другие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w:t>
      </w:r>
      <w:r>
        <w:rPr>
          <w:rFonts w:ascii="Times New Roman"/>
          <w:b w:val="false"/>
          <w:i w:val="false"/>
          <w:color w:val="000000"/>
          <w:sz w:val="28"/>
        </w:rPr>
        <w:t xml:space="preserve"> 101 </w:t>
      </w:r>
      <w:r>
        <w:rPr>
          <w:rFonts w:ascii="Times New Roman"/>
          <w:b w:val="false"/>
          <w:i w:val="false"/>
          <w:color w:val="000000"/>
          <w:sz w:val="28"/>
        </w:rPr>
        <w:t>
 Налогового кодекса, либо в соответствии положениями Контрактов на недропользование.
</w:t>
      </w:r>
      <w:r>
        <w:br/>
      </w:r>
      <w:r>
        <w:rPr>
          <w:rFonts w:ascii="Times New Roman"/>
          <w:b w:val="false"/>
          <w:i w:val="false"/>
          <w:color w:val="000000"/>
          <w:sz w:val="28"/>
        </w:rPr>
        <w:t>
      176.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4) дата утверждения запасов уполномоченным органом в сфере геологического изучения, охраны и использования недр.
</w:t>
      </w:r>
      <w:r>
        <w:br/>
      </w:r>
      <w:r>
        <w:rPr>
          <w:rFonts w:ascii="Times New Roman"/>
          <w:b w:val="false"/>
          <w:i w:val="false"/>
          <w:color w:val="000000"/>
          <w:sz w:val="28"/>
        </w:rPr>
        <w:t>
      177.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строка 160.19.001 предназначена для отражения суммы расходов на геологическое изучение и заполняется на основании данных дополнительной формы;
</w:t>
      </w:r>
      <w:r>
        <w:br/>
      </w:r>
      <w:r>
        <w:rPr>
          <w:rFonts w:ascii="Times New Roman"/>
          <w:b w:val="false"/>
          <w:i w:val="false"/>
          <w:color w:val="000000"/>
          <w:sz w:val="28"/>
        </w:rPr>
        <w:t>
      2) строка 160.19.002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r>
        <w:br/>
      </w:r>
      <w:r>
        <w:rPr>
          <w:rFonts w:ascii="Times New Roman"/>
          <w:b w:val="false"/>
          <w:i w:val="false"/>
          <w:color w:val="000000"/>
          <w:sz w:val="28"/>
        </w:rPr>
        <w:t>
      3) строка 160.19.003 предназначена для отражения суммы общих административных расходов и заполняется на основании данных дополнительной формы;
</w:t>
      </w:r>
      <w:r>
        <w:br/>
      </w:r>
      <w:r>
        <w:rPr>
          <w:rFonts w:ascii="Times New Roman"/>
          <w:b w:val="false"/>
          <w:i w:val="false"/>
          <w:color w:val="000000"/>
          <w:sz w:val="28"/>
        </w:rPr>
        <w:t>
      4) в строке 160.19.004А указывается сумма выплаченного подписного бонуса;
</w:t>
      </w:r>
      <w:r>
        <w:br/>
      </w:r>
      <w:r>
        <w:rPr>
          <w:rFonts w:ascii="Times New Roman"/>
          <w:b w:val="false"/>
          <w:i w:val="false"/>
          <w:color w:val="000000"/>
          <w:sz w:val="28"/>
        </w:rPr>
        <w:t>
      5) в строке 160.19.004В указывается сумма выплаченного бонуса коммерческого обнаружения;
</w:t>
      </w:r>
      <w:r>
        <w:br/>
      </w:r>
      <w:r>
        <w:rPr>
          <w:rFonts w:ascii="Times New Roman"/>
          <w:b w:val="false"/>
          <w:i w:val="false"/>
          <w:color w:val="000000"/>
          <w:sz w:val="28"/>
        </w:rPr>
        <w:t>
      6) строка 160.19.004С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160.19.005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160.19.006 указываются иные расходы, подлежащие вычету в соответствии с пунктом 1 статьи 101 Налогового кодекса, кроме расходов по реализации добытых полезных ископаемых.
</w:t>
      </w:r>
      <w:r>
        <w:br/>
      </w:r>
      <w:r>
        <w:rPr>
          <w:rFonts w:ascii="Times New Roman"/>
          <w:b w:val="false"/>
          <w:i w:val="false"/>
          <w:color w:val="000000"/>
          <w:sz w:val="28"/>
        </w:rPr>
        <w:t>
      9) в строке 160.19.007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160.19.001 по 160.19.006;
</w:t>
      </w:r>
      <w:r>
        <w:br/>
      </w:r>
      <w:r>
        <w:rPr>
          <w:rFonts w:ascii="Times New Roman"/>
          <w:b w:val="false"/>
          <w:i w:val="false"/>
          <w:color w:val="000000"/>
          <w:sz w:val="28"/>
        </w:rPr>
        <w:t>
      10) в строке 160.19.008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r>
        <w:br/>
      </w:r>
      <w:r>
        <w:rPr>
          <w:rFonts w:ascii="Times New Roman"/>
          <w:b w:val="false"/>
          <w:i w:val="false"/>
          <w:color w:val="000000"/>
          <w:sz w:val="28"/>
        </w:rPr>
        <w:t>
      11) в строке 160.19.008А указывается сумма доходов от передачи права недропользования, и заполняется на основании данных дополнительной формы;
</w:t>
      </w:r>
      <w:r>
        <w:br/>
      </w:r>
      <w:r>
        <w:rPr>
          <w:rFonts w:ascii="Times New Roman"/>
          <w:b w:val="false"/>
          <w:i w:val="false"/>
          <w:color w:val="000000"/>
          <w:sz w:val="28"/>
        </w:rPr>
        <w:t>
      12) в строке 160.19.009 указывается сумма доходов из строки 160.19.008, на которые не уменьшается сумма расходов, указываемая в строке 160.19.007. Определяется как сумма строк 160.19.010 и 160.19.011;
</w:t>
      </w:r>
      <w:r>
        <w:br/>
      </w:r>
      <w:r>
        <w:rPr>
          <w:rFonts w:ascii="Times New Roman"/>
          <w:b w:val="false"/>
          <w:i w:val="false"/>
          <w:color w:val="000000"/>
          <w:sz w:val="28"/>
        </w:rPr>
        <w:t>
      13) в строке 160.19.010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14) в строке 160.19.011 указывается общая сумма доходов, подлежащих исключению из совокупного годового дохода. Определяется как сумма строк с 160.19.011А по 160.19.011F;
</w:t>
      </w:r>
      <w:r>
        <w:br/>
      </w:r>
      <w:r>
        <w:rPr>
          <w:rFonts w:ascii="Times New Roman"/>
          <w:b w:val="false"/>
          <w:i w:val="false"/>
          <w:color w:val="000000"/>
          <w:sz w:val="28"/>
        </w:rPr>
        <w:t>
      15) в строке 160.19.012 указывается общая сумма доходов, на которую уменьшается сумма расходов, полученная в строке 160.19.007. Определяется как разница строк 160.19.008 и 160.19.009;
</w:t>
      </w:r>
      <w:r>
        <w:br/>
      </w:r>
      <w:r>
        <w:rPr>
          <w:rFonts w:ascii="Times New Roman"/>
          <w:b w:val="false"/>
          <w:i w:val="false"/>
          <w:color w:val="000000"/>
          <w:sz w:val="28"/>
        </w:rPr>
        <w:t>
      16) в строке 160.19.013 указывается сумма расходов на геологическое изучение, разведку и подготовительные работы к добыче природных ресурсов, подлежащая отнесению на вычеты, полученная как положительная разница строк 160.19.007 и 160.19.012.
</w:t>
      </w:r>
      <w:r>
        <w:br/>
      </w:r>
      <w:r>
        <w:rPr>
          <w:rFonts w:ascii="Times New Roman"/>
          <w:b w:val="false"/>
          <w:i w:val="false"/>
          <w:color w:val="000000"/>
          <w:sz w:val="28"/>
        </w:rPr>
        <w:t>
      В случае если по строке 160.19.013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r>
        <w:br/>
      </w:r>
      <w:r>
        <w:rPr>
          <w:rFonts w:ascii="Times New Roman"/>
          <w:b w:val="false"/>
          <w:i w:val="false"/>
          <w:color w:val="000000"/>
          <w:sz w:val="28"/>
        </w:rPr>
        <w:t>
      178. В разделе "Расходы на приобретение основных средств и нематериальных активов":
</w:t>
      </w:r>
      <w:r>
        <w:br/>
      </w:r>
      <w:r>
        <w:rPr>
          <w:rFonts w:ascii="Times New Roman"/>
          <w:b w:val="false"/>
          <w:i w:val="false"/>
          <w:color w:val="000000"/>
          <w:sz w:val="28"/>
        </w:rPr>
        <w:t>
      1) строка 160.19.014 предназначена для отражения сумм расходов на приобретение основных средств и нематериальных активов. Определяется сложением сумм строк 160.19.014А и 160.19.003В;
</w:t>
      </w:r>
      <w:r>
        <w:br/>
      </w:r>
      <w:r>
        <w:rPr>
          <w:rFonts w:ascii="Times New Roman"/>
          <w:b w:val="false"/>
          <w:i w:val="false"/>
          <w:color w:val="000000"/>
          <w:sz w:val="28"/>
        </w:rPr>
        <w:t>
      2) строка 160.19.014А предназначена для отражения сумм расходов на приобретение основных средств и заполняется на основании данных дополнительной формы;
</w:t>
      </w:r>
      <w:r>
        <w:br/>
      </w:r>
      <w:r>
        <w:rPr>
          <w:rFonts w:ascii="Times New Roman"/>
          <w:b w:val="false"/>
          <w:i w:val="false"/>
          <w:color w:val="000000"/>
          <w:sz w:val="28"/>
        </w:rPr>
        <w:t>
      3) строка 160.19.014В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
</w:t>
      </w:r>
      <w:r>
        <w:br/>
      </w:r>
      <w:r>
        <w:rPr>
          <w:rFonts w:ascii="Times New Roman"/>
          <w:b w:val="false"/>
          <w:i w:val="false"/>
          <w:color w:val="000000"/>
          <w:sz w:val="28"/>
        </w:rPr>
        <w:t>
      179.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
</w:t>
      </w:r>
      <w:r>
        <w:br/>
      </w:r>
      <w:r>
        <w:rPr>
          <w:rFonts w:ascii="Times New Roman"/>
          <w:b w:val="false"/>
          <w:i w:val="false"/>
          <w:color w:val="000000"/>
          <w:sz w:val="28"/>
        </w:rPr>
        <w:t>
      1) в строке 160.19.015А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160.19.013, в последующие налоговые периоды - сумма строк 160.19.013, 160.19.014 и 160.19.016 за предыдущий налоговый период;
</w:t>
      </w:r>
      <w:r>
        <w:br/>
      </w:r>
      <w:r>
        <w:rPr>
          <w:rFonts w:ascii="Times New Roman"/>
          <w:b w:val="false"/>
          <w:i w:val="false"/>
          <w:color w:val="000000"/>
          <w:sz w:val="28"/>
        </w:rPr>
        <w:t>
      2) в строках 160.19.015ВI указана предельная норма амортизации в размере 25 процентов;
</w:t>
      </w:r>
      <w:r>
        <w:br/>
      </w:r>
      <w:r>
        <w:rPr>
          <w:rFonts w:ascii="Times New Roman"/>
          <w:b w:val="false"/>
          <w:i w:val="false"/>
          <w:color w:val="000000"/>
          <w:sz w:val="28"/>
        </w:rPr>
        <w:t>
      3) в строках 160.19.015ВII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4) в строках 160.19.015С указывается сумма амортизационных отчислений, подлежащая отнесению на вычеты в отчетном налоговом периоде, определенная как произведение строк 160.19.015А и 160.19.015ВII;
</w:t>
      </w:r>
      <w:r>
        <w:br/>
      </w:r>
      <w:r>
        <w:rPr>
          <w:rFonts w:ascii="Times New Roman"/>
          <w:b w:val="false"/>
          <w:i w:val="false"/>
          <w:color w:val="000000"/>
          <w:sz w:val="28"/>
        </w:rPr>
        <w:t>
      5) в строках 160.19.016 указывается сумма расходов, переносимых на следующий налоговый период, определенная как разность строк 160.19.015А и 160.19.015С;
</w:t>
      </w:r>
      <w:r>
        <w:br/>
      </w:r>
      <w:r>
        <w:rPr>
          <w:rFonts w:ascii="Times New Roman"/>
          <w:b w:val="false"/>
          <w:i w:val="false"/>
          <w:color w:val="000000"/>
          <w:sz w:val="28"/>
        </w:rPr>
        <w:t>
      180. Раздел "Расходы на обучение казахстанских кадров и развитие социальной сферы", заполняется недропользователем в соответствии с условиями контракта на недропользование и нормами законодательства.
</w:t>
      </w:r>
      <w:r>
        <w:br/>
      </w:r>
      <w:r>
        <w:rPr>
          <w:rFonts w:ascii="Times New Roman"/>
          <w:b w:val="false"/>
          <w:i w:val="false"/>
          <w:color w:val="000000"/>
          <w:sz w:val="28"/>
        </w:rPr>
        <w:t>
      1) в строке 160.19.017 указывается сумма расходов на обучение казахстанских кадров, развитие социальной сферы регионов определенных в рамках контракта за отчетный налоговый период;
</w:t>
      </w:r>
      <w:r>
        <w:br/>
      </w:r>
      <w:r>
        <w:rPr>
          <w:rFonts w:ascii="Times New Roman"/>
          <w:b w:val="false"/>
          <w:i w:val="false"/>
          <w:color w:val="000000"/>
          <w:sz w:val="28"/>
        </w:rPr>
        <w:t>
      2) строка 160.19.018 предназначена для отражения суммы фактически произведенных недропользователем расходов на обучение казахстанских кадров, развитие социальной сферы регионов за отчетный налоговый период и заполняется на основании данных дополнительной формы;
</w:t>
      </w:r>
      <w:r>
        <w:br/>
      </w:r>
      <w:r>
        <w:rPr>
          <w:rFonts w:ascii="Times New Roman"/>
          <w:b w:val="false"/>
          <w:i w:val="false"/>
          <w:color w:val="000000"/>
          <w:sz w:val="28"/>
        </w:rPr>
        <w:t>
      3) в строке 160.19.019 указывается сумма расходов на обучение казахстанских кадров, развитие социальной сферы регионов подлежащих отнесению на вычеты. Определяется как наименьшее значение из строк 160.19.017 и 160.19.018;
</w:t>
      </w:r>
      <w:r>
        <w:br/>
      </w:r>
      <w:r>
        <w:rPr>
          <w:rFonts w:ascii="Times New Roman"/>
          <w:b w:val="false"/>
          <w:i w:val="false"/>
          <w:color w:val="000000"/>
          <w:sz w:val="28"/>
        </w:rPr>
        <w:t>
      4) в строке 160.19.020 указывается сумма прочих расходов, включая расходы на развитие инфраструктуры.
</w:t>
      </w:r>
      <w:r>
        <w:br/>
      </w:r>
      <w:r>
        <w:rPr>
          <w:rFonts w:ascii="Times New Roman"/>
          <w:b w:val="false"/>
          <w:i w:val="false"/>
          <w:color w:val="000000"/>
          <w:sz w:val="28"/>
        </w:rPr>
        <w:t>
      181. Величина строки 160.19.013 переносится в строку 160.00.021 в случае отражения по строке 160.19.013 отрицательного значения.
</w:t>
      </w:r>
      <w:r>
        <w:br/>
      </w:r>
      <w:r>
        <w:rPr>
          <w:rFonts w:ascii="Times New Roman"/>
          <w:b w:val="false"/>
          <w:i w:val="false"/>
          <w:color w:val="000000"/>
          <w:sz w:val="28"/>
        </w:rPr>
        <w:t>
      Величина строк 160.19.015С, 160.19.019 и 160.19.020 переносится в строку 160.00.034.
</w:t>
      </w:r>
      <w:r>
        <w:br/>
      </w:r>
      <w:r>
        <w:rPr>
          <w:rFonts w:ascii="Times New Roman"/>
          <w:b w:val="false"/>
          <w:i w:val="false"/>
          <w:color w:val="000000"/>
          <w:sz w:val="28"/>
        </w:rPr>
        <w:t>
      182. Дополнительные формы к строкам 160.19.001, 160.19.002, 160.19.003, 160.19.014А, 160.19.014В, 160.19.018: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подпункту 315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r>
        <w:br/>
      </w:r>
      <w:r>
        <w:rPr>
          <w:rFonts w:ascii="Times New Roman"/>
          <w:b w:val="false"/>
          <w:i w:val="false"/>
          <w:color w:val="000000"/>
          <w:sz w:val="28"/>
        </w:rPr>
        <w:t>
      3) в графе С дополнительных форм к строкам 160.19.001, 160.19.002, 160.19.003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520"/>
        <w:gridCol w:w="3389"/>
      </w:tblGrid>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геологическое изучение,
</w:t>
            </w:r>
            <w:r>
              <w:br/>
            </w:r>
            <w:r>
              <w:rPr>
                <w:rFonts w:ascii="Times New Roman"/>
                <w:b w:val="false"/>
                <w:i w:val="false"/>
                <w:color w:val="000000"/>
                <w:sz w:val="20"/>
              </w:rPr>
              <w:t>
разведку и подготовительные работы
</w:t>
            </w:r>
            <w:r>
              <w:br/>
            </w:r>
            <w:r>
              <w:rPr>
                <w:rFonts w:ascii="Times New Roman"/>
                <w:b w:val="false"/>
                <w:i w:val="false"/>
                <w:color w:val="000000"/>
                <w:sz w:val="20"/>
              </w:rPr>
              <w:t>
 добыче природных ресурсов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расходов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и изыскания, включая
</w:t>
            </w:r>
            <w:r>
              <w:br/>
            </w:r>
            <w:r>
              <w:rPr>
                <w:rFonts w:ascii="Times New Roman"/>
                <w:b w:val="false"/>
                <w:i w:val="false"/>
                <w:color w:val="000000"/>
                <w:sz w:val="20"/>
              </w:rPr>
              <w:t>
аэросъемку, геофизические,
</w:t>
            </w:r>
            <w:r>
              <w:br/>
            </w:r>
            <w:r>
              <w:rPr>
                <w:rFonts w:ascii="Times New Roman"/>
                <w:b w:val="false"/>
                <w:i w:val="false"/>
                <w:color w:val="000000"/>
                <w:sz w:val="20"/>
              </w:rPr>
              <w:t>
геохимические, палеонтологические,
</w:t>
            </w:r>
            <w:r>
              <w:br/>
            </w:r>
            <w:r>
              <w:rPr>
                <w:rFonts w:ascii="Times New Roman"/>
                <w:b w:val="false"/>
                <w:i w:val="false"/>
                <w:color w:val="000000"/>
                <w:sz w:val="20"/>
              </w:rPr>
              <w:t>
геологические, топографические и
</w:t>
            </w:r>
            <w:r>
              <w:br/>
            </w:r>
            <w:r>
              <w:rPr>
                <w:rFonts w:ascii="Times New Roman"/>
                <w:b w:val="false"/>
                <w:i w:val="false"/>
                <w:color w:val="000000"/>
                <w:sz w:val="20"/>
              </w:rPr>
              <w:t>
сейсмические съемки, исследования,
</w:t>
            </w:r>
            <w:r>
              <w:br/>
            </w:r>
            <w:r>
              <w:rPr>
                <w:rFonts w:ascii="Times New Roman"/>
                <w:b w:val="false"/>
                <w:i w:val="false"/>
                <w:color w:val="000000"/>
                <w:sz w:val="20"/>
              </w:rPr>
              <w:t>
изыскания, пробы грунтов, работы по
</w:t>
            </w:r>
            <w:r>
              <w:br/>
            </w:r>
            <w:r>
              <w:rPr>
                <w:rFonts w:ascii="Times New Roman"/>
                <w:b w:val="false"/>
                <w:i w:val="false"/>
                <w:color w:val="000000"/>
                <w:sz w:val="20"/>
              </w:rPr>
              <w:t>
изучению воздействия на окружающую
</w:t>
            </w:r>
            <w:r>
              <w:br/>
            </w:r>
            <w:r>
              <w:rPr>
                <w:rFonts w:ascii="Times New Roman"/>
                <w:b w:val="false"/>
                <w:i w:val="false"/>
                <w:color w:val="000000"/>
                <w:sz w:val="20"/>
              </w:rPr>
              <w:t>
среду, изучение коллекторов и другие
</w:t>
            </w:r>
            <w:r>
              <w:br/>
            </w:r>
            <w:r>
              <w:rPr>
                <w:rFonts w:ascii="Times New Roman"/>
                <w:b w:val="false"/>
                <w:i w:val="false"/>
                <w:color w:val="000000"/>
                <w:sz w:val="20"/>
              </w:rPr>
              <w:t>
аналогичные работы, и их соответствующую
</w:t>
            </w:r>
            <w:r>
              <w:br/>
            </w:r>
            <w:r>
              <w:rPr>
                <w:rFonts w:ascii="Times New Roman"/>
                <w:b w:val="false"/>
                <w:i w:val="false"/>
                <w:color w:val="000000"/>
                <w:sz w:val="20"/>
              </w:rPr>
              <w:t>
интерпретацию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углубление, заглушивание,
</w:t>
            </w:r>
            <w:r>
              <w:br/>
            </w:r>
            <w:r>
              <w:rPr>
                <w:rFonts w:ascii="Times New Roman"/>
                <w:b w:val="false"/>
                <w:i w:val="false"/>
                <w:color w:val="000000"/>
                <w:sz w:val="20"/>
              </w:rPr>
              <w:t>
бурение боковых стволов, опробование,
</w:t>
            </w:r>
            <w:r>
              <w:br/>
            </w:r>
            <w:r>
              <w:rPr>
                <w:rFonts w:ascii="Times New Roman"/>
                <w:b w:val="false"/>
                <w:i w:val="false"/>
                <w:color w:val="000000"/>
                <w:sz w:val="20"/>
              </w:rPr>
              <w:t>
заканчивание и капитальный ремонт (в
</w:t>
            </w:r>
            <w:r>
              <w:br/>
            </w:r>
            <w:r>
              <w:rPr>
                <w:rFonts w:ascii="Times New Roman"/>
                <w:b w:val="false"/>
                <w:i w:val="false"/>
                <w:color w:val="000000"/>
                <w:sz w:val="20"/>
              </w:rPr>
              <w:t>
зависимости от обстоятельств)
</w:t>
            </w:r>
            <w:r>
              <w:br/>
            </w:r>
            <w:r>
              <w:rPr>
                <w:rFonts w:ascii="Times New Roman"/>
                <w:b w:val="false"/>
                <w:i w:val="false"/>
                <w:color w:val="000000"/>
                <w:sz w:val="20"/>
              </w:rPr>
              <w:t>
разведочных скважин и оценочных скважин,
</w:t>
            </w:r>
            <w:r>
              <w:br/>
            </w:r>
            <w:r>
              <w:rPr>
                <w:rFonts w:ascii="Times New Roman"/>
                <w:b w:val="false"/>
                <w:i w:val="false"/>
                <w:color w:val="000000"/>
                <w:sz w:val="20"/>
              </w:rPr>
              <w:t>
при условии, что такие скважины не были
</w:t>
            </w:r>
            <w:r>
              <w:br/>
            </w:r>
            <w:r>
              <w:rPr>
                <w:rFonts w:ascii="Times New Roman"/>
                <w:b w:val="false"/>
                <w:i w:val="false"/>
                <w:color w:val="000000"/>
                <w:sz w:val="20"/>
              </w:rPr>
              <w:t>
закончены в качестве эксплуатационных
</w:t>
            </w:r>
            <w:r>
              <w:br/>
            </w:r>
            <w:r>
              <w:rPr>
                <w:rFonts w:ascii="Times New Roman"/>
                <w:b w:val="false"/>
                <w:i w:val="false"/>
                <w:color w:val="000000"/>
                <w:sz w:val="20"/>
              </w:rPr>
              <w:t>
скважин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и основные
</w:t>
            </w:r>
            <w:r>
              <w:br/>
            </w:r>
            <w:r>
              <w:rPr>
                <w:rFonts w:ascii="Times New Roman"/>
                <w:b w:val="false"/>
                <w:i w:val="false"/>
                <w:color w:val="000000"/>
                <w:sz w:val="20"/>
              </w:rPr>
              <w:t>
средства, закупленные для использования
</w:t>
            </w:r>
            <w:r>
              <w:br/>
            </w:r>
            <w:r>
              <w:rPr>
                <w:rFonts w:ascii="Times New Roman"/>
                <w:b w:val="false"/>
                <w:i w:val="false"/>
                <w:color w:val="000000"/>
                <w:sz w:val="20"/>
              </w:rPr>
              <w:t>
для разведочных и (или) оценочных
</w:t>
            </w:r>
            <w:r>
              <w:br/>
            </w:r>
            <w:r>
              <w:rPr>
                <w:rFonts w:ascii="Times New Roman"/>
                <w:b w:val="false"/>
                <w:i w:val="false"/>
                <w:color w:val="000000"/>
                <w:sz w:val="20"/>
              </w:rPr>
              <w:t>
скважин, при условии, что такие скважины
</w:t>
            </w:r>
            <w:r>
              <w:br/>
            </w:r>
            <w:r>
              <w:rPr>
                <w:rFonts w:ascii="Times New Roman"/>
                <w:b w:val="false"/>
                <w:i w:val="false"/>
                <w:color w:val="000000"/>
                <w:sz w:val="20"/>
              </w:rPr>
              <w:t>
не были закончены в качестве
</w:t>
            </w:r>
            <w:r>
              <w:br/>
            </w:r>
            <w:r>
              <w:rPr>
                <w:rFonts w:ascii="Times New Roman"/>
                <w:b w:val="false"/>
                <w:i w:val="false"/>
                <w:color w:val="000000"/>
                <w:sz w:val="20"/>
              </w:rPr>
              <w:t>
эксплуатационных скважин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и услуг, используемых при
</w:t>
            </w:r>
            <w:r>
              <w:br/>
            </w:r>
            <w:r>
              <w:rPr>
                <w:rFonts w:ascii="Times New Roman"/>
                <w:b w:val="false"/>
                <w:i w:val="false"/>
                <w:color w:val="000000"/>
                <w:sz w:val="20"/>
              </w:rPr>
              <w:t>
бурении в ходе разведки и оценки, при
</w:t>
            </w:r>
            <w:r>
              <w:br/>
            </w:r>
            <w:r>
              <w:rPr>
                <w:rFonts w:ascii="Times New Roman"/>
                <w:b w:val="false"/>
                <w:i w:val="false"/>
                <w:color w:val="000000"/>
                <w:sz w:val="20"/>
              </w:rPr>
              <w:t>
условии, что такие скважины не были
</w:t>
            </w:r>
            <w:r>
              <w:br/>
            </w:r>
            <w:r>
              <w:rPr>
                <w:rFonts w:ascii="Times New Roman"/>
                <w:b w:val="false"/>
                <w:i w:val="false"/>
                <w:color w:val="000000"/>
                <w:sz w:val="20"/>
              </w:rPr>
              <w:t>
закончены в качестве эксплуатационных
</w:t>
            </w:r>
            <w:r>
              <w:br/>
            </w:r>
            <w:r>
              <w:rPr>
                <w:rFonts w:ascii="Times New Roman"/>
                <w:b w:val="false"/>
                <w:i w:val="false"/>
                <w:color w:val="000000"/>
                <w:sz w:val="20"/>
              </w:rPr>
              <w:t>
скважин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Объекты, используемые для работ
</w:t>
            </w:r>
            <w:r>
              <w:br/>
            </w:r>
            <w:r>
              <w:rPr>
                <w:rFonts w:ascii="Times New Roman"/>
                <w:b w:val="false"/>
                <w:i w:val="false"/>
                <w:color w:val="000000"/>
                <w:sz w:val="20"/>
              </w:rPr>
              <w:t>
описанных выше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и общеадминистративные
</w:t>
            </w:r>
            <w:r>
              <w:br/>
            </w:r>
            <w:r>
              <w:rPr>
                <w:rFonts w:ascii="Times New Roman"/>
                <w:b w:val="false"/>
                <w:i w:val="false"/>
                <w:color w:val="000000"/>
                <w:sz w:val="20"/>
              </w:rPr>
              <w:t>
расходы, понесенные в период разведки и
</w:t>
            </w:r>
            <w:r>
              <w:br/>
            </w:r>
            <w:r>
              <w:rPr>
                <w:rFonts w:ascii="Times New Roman"/>
                <w:b w:val="false"/>
                <w:i w:val="false"/>
                <w:color w:val="000000"/>
                <w:sz w:val="20"/>
              </w:rPr>
              <w:t>
оценки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процентам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на геологическое
</w:t>
            </w:r>
            <w:r>
              <w:br/>
            </w:r>
            <w:r>
              <w:rPr>
                <w:rFonts w:ascii="Times New Roman"/>
                <w:b w:val="false"/>
                <w:i w:val="false"/>
                <w:color w:val="000000"/>
                <w:sz w:val="20"/>
              </w:rPr>
              <w:t>
изучение, разведку и подготовительные
</w:t>
            </w:r>
            <w:r>
              <w:br/>
            </w:r>
            <w:r>
              <w:rPr>
                <w:rFonts w:ascii="Times New Roman"/>
                <w:b w:val="false"/>
                <w:i w:val="false"/>
                <w:color w:val="000000"/>
                <w:sz w:val="20"/>
              </w:rPr>
              <w:t>
работы к добыче природных ресурсов, в
</w:t>
            </w:r>
            <w:r>
              <w:br/>
            </w:r>
            <w:r>
              <w:rPr>
                <w:rFonts w:ascii="Times New Roman"/>
                <w:b w:val="false"/>
                <w:i w:val="false"/>
                <w:color w:val="000000"/>
                <w:sz w:val="20"/>
              </w:rPr>
              <w:t>
соответствии с условиями контрактов на
</w:t>
            </w:r>
            <w:r>
              <w:br/>
            </w:r>
            <w:r>
              <w:rPr>
                <w:rFonts w:ascii="Times New Roman"/>
                <w:b w:val="false"/>
                <w:i w:val="false"/>
                <w:color w:val="000000"/>
                <w:sz w:val="20"/>
              </w:rPr>
              <w:t>
недропользование
</w:t>
            </w:r>
          </w:p>
        </w:tc>
        <w:tc>
          <w:tcPr>
            <w:tcW w:w="3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В графе С дополнительной формы к строке 160.19.014А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633"/>
        <w:gridCol w:w="251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включаемых в первоначальную стоимость основных средств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расходов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приобретение основных средств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невозмещаемых налогов и других обязательных платежей в бюджет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доставке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монтажу, установке и пуску в эксплуатацию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непосредственно связанные с приведением основных средств в рабочее состояние для его использования по назначению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материалы и сырье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заработную плату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Накладные расходы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вознаграждения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страхованию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работ (услуг) сторонним организациям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включаемые в первоначальную стоимость основных средств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В графе С дополнительной формы к строке 160.19.014В указывается наименование нематериальных активов.
</w:t>
      </w:r>
      <w:r>
        <w:br/>
      </w:r>
      <w:r>
        <w:rPr>
          <w:rFonts w:ascii="Times New Roman"/>
          <w:b w:val="false"/>
          <w:i w:val="false"/>
          <w:color w:val="000000"/>
          <w:sz w:val="28"/>
        </w:rPr>
        <w:t>
      В графе С дополнительной формы к строке 160.19.018 указывается по расходам на обучение казахстанских кадров код "01", по расходам на развитие социальной сферы - код "02", по расходам на развитие инфраструктуры - код "03", прочие расходы, в соответствии с условиями контрактов на недропользование - код "04";
</w:t>
      </w:r>
      <w:r>
        <w:br/>
      </w:r>
      <w:r>
        <w:rPr>
          <w:rFonts w:ascii="Times New Roman"/>
          <w:b w:val="false"/>
          <w:i w:val="false"/>
          <w:color w:val="000000"/>
          <w:sz w:val="28"/>
        </w:rPr>
        <w:t>
      4) в графе D указывается номер и дата документа (счета-фактуры, договора), подтверждающего заявленную сумму расходов, указанных в графе Е;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160.19.001 переносится в строку 160.19.001, графы Е дополнительной формы к строке 160.19.002 переносится в строку 160.19.002, графы Е дополнительной формы к строке 160.19.003 переносится в строку 160.19.003, графы Е дополнительной формы к строке 160.19.014А переносится в строку 160.19.014А, графы Е дополнительной формы к строке 160.19.014В переносится в строку 160.19.013В, графы Е дополнительной формы к строке 160.19.018 переносится в строку 160.19.018.
</w:t>
      </w:r>
      <w:r>
        <w:br/>
      </w:r>
      <w:r>
        <w:rPr>
          <w:rFonts w:ascii="Times New Roman"/>
          <w:b w:val="false"/>
          <w:i w:val="false"/>
          <w:color w:val="000000"/>
          <w:sz w:val="28"/>
        </w:rPr>
        <w:t>
      183. Дополнительная форма к строке 160.19.008А: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приобретающего право недропользования;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315 настоящих Правил лица, приобретающего право недропользования;
</w:t>
      </w:r>
      <w:r>
        <w:br/>
      </w:r>
      <w:r>
        <w:rPr>
          <w:rFonts w:ascii="Times New Roman"/>
          <w:b w:val="false"/>
          <w:i w:val="false"/>
          <w:color w:val="000000"/>
          <w:sz w:val="28"/>
        </w:rPr>
        <w:t>
      4) в графе D указывается стоимость реализации права недропользования;
</w:t>
      </w:r>
      <w:r>
        <w:br/>
      </w:r>
      <w:r>
        <w:rPr>
          <w:rFonts w:ascii="Times New Roman"/>
          <w:b w:val="false"/>
          <w:i w:val="false"/>
          <w:color w:val="000000"/>
          <w:sz w:val="28"/>
        </w:rPr>
        <w:t>
      5) в графе Е указывается сумма доходов от передачи права на недропользование.
</w:t>
      </w:r>
      <w:r>
        <w:br/>
      </w:r>
      <w:r>
        <w:rPr>
          <w:rFonts w:ascii="Times New Roman"/>
          <w:b w:val="false"/>
          <w:i w:val="false"/>
          <w:color w:val="000000"/>
          <w:sz w:val="28"/>
        </w:rPr>
        <w:t>
      Итоговая величина графы D дополнительной формы к строке 160.19.008А переносится в строку 160.19.008А.
</w:t>
      </w:r>
      <w:r>
        <w:br/>
      </w:r>
      <w:r>
        <w:rPr>
          <w:rFonts w:ascii="Times New Roman"/>
          <w:b w:val="false"/>
          <w:i w:val="false"/>
          <w:color w:val="000000"/>
          <w:sz w:val="28"/>
        </w:rPr>
        <w:t>
      184. Дополнительная форма к строке 160.19.010: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r>
        <w:br/>
      </w:r>
      <w:r>
        <w:rPr>
          <w:rFonts w:ascii="Times New Roman"/>
          <w:b w:val="false"/>
          <w:i w:val="false"/>
          <w:color w:val="000000"/>
          <w:sz w:val="28"/>
        </w:rPr>
        <w:t>
      3) в графе С указывается сумма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160.19.010 переносится в строку 160.19.010.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160.20 -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Данная форма предназначена для определения доходов, полученных в виде компенсаций по ранее произведенным вычетам,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187. В разделе "Доходы, полученные в виде компенсаций по ранее произведенным вычетам":
</w:t>
      </w:r>
      <w:r>
        <w:br/>
      </w:r>
      <w:r>
        <w:rPr>
          <w:rFonts w:ascii="Times New Roman"/>
          <w:b w:val="false"/>
          <w:i w:val="false"/>
          <w:color w:val="000000"/>
          <w:sz w:val="28"/>
        </w:rPr>
        <w:t>
      1) строка 160.20.001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160.20.002 предназначена для отражения прочих доходов, полученных в виде компенсаций по ранее произведенным вычетам и заполняется на основании данных дополнительной формы;
</w:t>
      </w:r>
      <w:r>
        <w:br/>
      </w:r>
      <w:r>
        <w:rPr>
          <w:rFonts w:ascii="Times New Roman"/>
          <w:b w:val="false"/>
          <w:i w:val="false"/>
          <w:color w:val="000000"/>
          <w:sz w:val="28"/>
        </w:rPr>
        <w:t>
      3) строка 160.20.003 предназначена для отражения общей суммы доходов, полученных в виде компенсаций по ранее произведенным вычетам, и определяется как сумма строк 160.20.001 и 160.20.002.
</w:t>
      </w:r>
      <w:r>
        <w:br/>
      </w:r>
      <w:r>
        <w:rPr>
          <w:rFonts w:ascii="Times New Roman"/>
          <w:b w:val="false"/>
          <w:i w:val="false"/>
          <w:color w:val="000000"/>
          <w:sz w:val="28"/>
        </w:rPr>
        <w:t>
      188. Величина строки 160.20.003 переносится в строку 160.00.012.
</w:t>
      </w:r>
      <w:r>
        <w:br/>
      </w:r>
      <w:r>
        <w:rPr>
          <w:rFonts w:ascii="Times New Roman"/>
          <w:b w:val="false"/>
          <w:i w:val="false"/>
          <w:color w:val="000000"/>
          <w:sz w:val="28"/>
        </w:rPr>
        <w:t>
      189. Дополнительная форма к строке 160.20.001: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315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317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160.20.001 переносится в строку 160.20.001.
</w:t>
      </w:r>
      <w:r>
        <w:br/>
      </w:r>
      <w:r>
        <w:rPr>
          <w:rFonts w:ascii="Times New Roman"/>
          <w:b w:val="false"/>
          <w:i w:val="false"/>
          <w:color w:val="000000"/>
          <w:sz w:val="28"/>
        </w:rPr>
        <w:t>
      190. Дополнительная форма к строке 160.20.002: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315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160.20.002 переносится в строку 160.20.002.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160.21 - Штрафы, пени,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193. В разделе "Штрафы, пени, неустойки":
</w:t>
      </w:r>
      <w:r>
        <w:br/>
      </w:r>
      <w:r>
        <w:rPr>
          <w:rFonts w:ascii="Times New Roman"/>
          <w:b w:val="false"/>
          <w:i w:val="false"/>
          <w:color w:val="000000"/>
          <w:sz w:val="28"/>
        </w:rPr>
        <w:t>
      строка 160.21.001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194. Величина строки 160.21.001 переносится в строку 160.00.037.
</w:t>
      </w:r>
      <w:r>
        <w:br/>
      </w:r>
      <w:r>
        <w:rPr>
          <w:rFonts w:ascii="Times New Roman"/>
          <w:b w:val="false"/>
          <w:i w:val="false"/>
          <w:color w:val="000000"/>
          <w:sz w:val="28"/>
        </w:rPr>
        <w:t>
      195. Дополнительная форма к строке 160.21.001: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315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160.21.001 переносится в строку 160.21.001.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160.22 -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расходы на ремонт и другие вычеты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196.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197. Раздел "Амортизационные отчисления, расходы на ремонт и другие вычеты по фиксированным активам, исчисляемые в соответствии с налоговым законодательством, действовавшим до 1 января 2004 года" предназначен для определения суммы амортизационных отчислений, расходы на ремонт и другие вычеты по фиксированным активам, исчисляемые в соответствии с налоговым законодательством, действовавшим до 1 января 2004 года.
</w:t>
      </w:r>
      <w:r>
        <w:br/>
      </w:r>
      <w:r>
        <w:rPr>
          <w:rFonts w:ascii="Times New Roman"/>
          <w:b w:val="false"/>
          <w:i w:val="false"/>
          <w:color w:val="000000"/>
          <w:sz w:val="28"/>
        </w:rPr>
        <w:t>
      198.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199. В разделе "Здания, строения":
</w:t>
      </w:r>
      <w:r>
        <w:br/>
      </w:r>
      <w:r>
        <w:rPr>
          <w:rFonts w:ascii="Times New Roman"/>
          <w:b w:val="false"/>
          <w:i w:val="false"/>
          <w:color w:val="000000"/>
          <w:sz w:val="28"/>
        </w:rPr>
        <w:t>
      строка 160.22.001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200. В разделе "Сооружения":
</w:t>
      </w:r>
      <w:r>
        <w:br/>
      </w:r>
      <w:r>
        <w:rPr>
          <w:rFonts w:ascii="Times New Roman"/>
          <w:b w:val="false"/>
          <w:i w:val="false"/>
          <w:color w:val="000000"/>
          <w:sz w:val="28"/>
        </w:rPr>
        <w:t>
      строка 160.22.002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201. В разделе "Оставшиеся подгруппы основных средств":
</w:t>
      </w:r>
      <w:r>
        <w:br/>
      </w:r>
      <w:r>
        <w:rPr>
          <w:rFonts w:ascii="Times New Roman"/>
          <w:b w:val="false"/>
          <w:i w:val="false"/>
          <w:color w:val="000000"/>
          <w:sz w:val="28"/>
        </w:rPr>
        <w:t>
      строка 160.22.003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202. В разделе "Всего по основным средствам":
</w:t>
      </w:r>
      <w:r>
        <w:br/>
      </w:r>
      <w:r>
        <w:rPr>
          <w:rFonts w:ascii="Times New Roman"/>
          <w:b w:val="false"/>
          <w:i w:val="false"/>
          <w:color w:val="000000"/>
          <w:sz w:val="28"/>
        </w:rPr>
        <w:t>
      строка 160.22.004 предназначена для отражения итоговых сумм вычетов по основным средствам. Определяется как сумма соответствующих строк 160.22.001, 160.22.002, 160.22.003.
</w:t>
      </w:r>
      <w:r>
        <w:br/>
      </w:r>
      <w:r>
        <w:rPr>
          <w:rFonts w:ascii="Times New Roman"/>
          <w:b w:val="false"/>
          <w:i w:val="false"/>
          <w:color w:val="000000"/>
          <w:sz w:val="28"/>
        </w:rPr>
        <w:t>
      203. В разделах "Здания, строения", "Сооружения", "Оставшиеся подгруппы основных средств" и "Всего по основным средствам" не учитывается стоимость приобретенного технологического оборудования, которая указывается в строке 160.22.008.
</w:t>
      </w:r>
      <w:r>
        <w:br/>
      </w:r>
      <w:r>
        <w:rPr>
          <w:rFonts w:ascii="Times New Roman"/>
          <w:b w:val="false"/>
          <w:i w:val="false"/>
          <w:color w:val="000000"/>
          <w:sz w:val="28"/>
        </w:rPr>
        <w:t>
      204. В разделе "Нематериальные активы":
</w:t>
      </w:r>
      <w:r>
        <w:br/>
      </w:r>
      <w:r>
        <w:rPr>
          <w:rFonts w:ascii="Times New Roman"/>
          <w:b w:val="false"/>
          <w:i w:val="false"/>
          <w:color w:val="000000"/>
          <w:sz w:val="28"/>
        </w:rPr>
        <w:t>
      1) в строке 160.22.005А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160.22.005Н за предыдущий налоговый период;
</w:t>
      </w:r>
      <w:r>
        <w:br/>
      </w:r>
      <w:r>
        <w:rPr>
          <w:rFonts w:ascii="Times New Roman"/>
          <w:b w:val="false"/>
          <w:i w:val="false"/>
          <w:color w:val="000000"/>
          <w:sz w:val="28"/>
        </w:rPr>
        <w:t>
      2) в строке 160.22.005В отражается сумма переоценки нематериальных средств подгруппы, в соответствии с законодательным актом о налогах и других обязательных платежах в бюджет и положениями Контрактов на недропользование, и заполняется на основании дополнительной формы;
</w:t>
      </w:r>
      <w:r>
        <w:br/>
      </w:r>
      <w:r>
        <w:rPr>
          <w:rFonts w:ascii="Times New Roman"/>
          <w:b w:val="false"/>
          <w:i w:val="false"/>
          <w:color w:val="000000"/>
          <w:sz w:val="28"/>
        </w:rPr>
        <w:t>
      3) в строке 160.22.005С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определенная в графе К дополнительной формы к строке 160.23.001 за предыдущий налоговый период;
</w:t>
      </w:r>
      <w:r>
        <w:br/>
      </w:r>
      <w:r>
        <w:rPr>
          <w:rFonts w:ascii="Times New Roman"/>
          <w:b w:val="false"/>
          <w:i w:val="false"/>
          <w:color w:val="000000"/>
          <w:sz w:val="28"/>
        </w:rPr>
        <w:t>
      4) в строке 160.22.005D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w:t>
      </w:r>
      <w:r>
        <w:br/>
      </w:r>
      <w:r>
        <w:rPr>
          <w:rFonts w:ascii="Times New Roman"/>
          <w:b w:val="false"/>
          <w:i w:val="false"/>
          <w:color w:val="000000"/>
          <w:sz w:val="28"/>
        </w:rPr>
        <w:t>
      5) в строке 160.22.005E определяется величина стоимостного баланса подгруппы нематериальных активов на конец отчетного налогового периода, (160.22.005А + 160.22.005В + 160.22.005C - 160.22.005D);
</w:t>
      </w:r>
      <w:r>
        <w:br/>
      </w:r>
      <w:r>
        <w:rPr>
          <w:rFonts w:ascii="Times New Roman"/>
          <w:b w:val="false"/>
          <w:i w:val="false"/>
          <w:color w:val="000000"/>
          <w:sz w:val="28"/>
        </w:rPr>
        <w:t>
      6) в строке 160.22.005F указывается сумма амортизационных отчислений, исчисленных за отчетный налоговый период (160.22.005E х 160.22.005K);
</w:t>
      </w:r>
      <w:r>
        <w:br/>
      </w:r>
      <w:r>
        <w:rPr>
          <w:rFonts w:ascii="Times New Roman"/>
          <w:b w:val="false"/>
          <w:i w:val="false"/>
          <w:color w:val="000000"/>
          <w:sz w:val="28"/>
        </w:rPr>
        <w:t>
      7) в строке 160.22.005G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 111 </w:t>
      </w:r>
      <w:r>
        <w:rPr>
          <w:rFonts w:ascii="Times New Roman"/>
          <w:b w:val="false"/>
          <w:i w:val="false"/>
          <w:color w:val="000000"/>
          <w:sz w:val="28"/>
        </w:rPr>
        <w:t>
 Налогового кодекса или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8) в строке 160.22.005H отражается стоимостный баланс подгруппы на конец отчетного налогового периода, равный сумме, отраженной в строке 160.22.005E, если на конец отчетного налогового периода все фиксированные активы данной подгруппы выбыли в соответствии с пунктом 1 статьи 111 Налогового кодекса или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9) в строке 160.22.005I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w:t>
      </w:r>
      <w:r>
        <w:rPr>
          <w:rFonts w:ascii="Times New Roman"/>
          <w:b w:val="false"/>
          <w:i w:val="false"/>
          <w:color w:val="000000"/>
          <w:sz w:val="28"/>
        </w:rPr>
        <w:t xml:space="preserve"> 108 </w:t>
      </w:r>
      <w:r>
        <w:rPr>
          <w:rFonts w:ascii="Times New Roman"/>
          <w:b w:val="false"/>
          <w:i w:val="false"/>
          <w:color w:val="000000"/>
          <w:sz w:val="28"/>
        </w:rPr>
        <w:t>
 Налогового кодекса, (160.22.005E - 160.22.005F - 160.22.005G - 160.22.005H);
</w:t>
      </w:r>
      <w:r>
        <w:br/>
      </w:r>
      <w:r>
        <w:rPr>
          <w:rFonts w:ascii="Times New Roman"/>
          <w:b w:val="false"/>
          <w:i w:val="false"/>
          <w:color w:val="000000"/>
          <w:sz w:val="28"/>
        </w:rPr>
        <w:t>
      10) в строке 160.22.005J указывается предельная норма амортизации в процентах;
</w:t>
      </w:r>
      <w:r>
        <w:br/>
      </w:r>
      <w:r>
        <w:rPr>
          <w:rFonts w:ascii="Times New Roman"/>
          <w:b w:val="false"/>
          <w:i w:val="false"/>
          <w:color w:val="000000"/>
          <w:sz w:val="28"/>
        </w:rPr>
        <w:t>
      11) в строке 160.22.005K указывается применяемая налогоплательщиком норма амортизации в процентах по нематериальным активам, но не выше предельной, указанной в строке 160.22.005J.
</w:t>
      </w:r>
      <w:r>
        <w:br/>
      </w:r>
      <w:r>
        <w:rPr>
          <w:rFonts w:ascii="Times New Roman"/>
          <w:b w:val="false"/>
          <w:i w:val="false"/>
          <w:color w:val="000000"/>
          <w:sz w:val="28"/>
        </w:rPr>
        <w:t>
      205. В разделе "Прочие":
</w:t>
      </w:r>
      <w:r>
        <w:br/>
      </w:r>
      <w:r>
        <w:rPr>
          <w:rFonts w:ascii="Times New Roman"/>
          <w:b w:val="false"/>
          <w:i w:val="false"/>
          <w:color w:val="000000"/>
          <w:sz w:val="28"/>
        </w:rPr>
        <w:t>
      1) строка 160.22.006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K дополнительной формы к строке 160.22.003 и строки 160.22.005E;
</w:t>
      </w:r>
      <w:r>
        <w:br/>
      </w:r>
      <w:r>
        <w:rPr>
          <w:rFonts w:ascii="Times New Roman"/>
          <w:b w:val="false"/>
          <w:i w:val="false"/>
          <w:color w:val="000000"/>
          <w:sz w:val="28"/>
        </w:rPr>
        <w:t>
      2) строка 160.22.007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160.22.008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4) строка 160.22.009 предназначена для отражения расходов по собственному строительству со сроком эксплуатации, установленном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206. Величина строк 160.22.004F и 160.22.008С переносится в строку 160.00.038А.
</w:t>
      </w:r>
      <w:r>
        <w:br/>
      </w:r>
      <w:r>
        <w:rPr>
          <w:rFonts w:ascii="Times New Roman"/>
          <w:b w:val="false"/>
          <w:i w:val="false"/>
          <w:color w:val="000000"/>
          <w:sz w:val="28"/>
        </w:rPr>
        <w:t>
      Величина строки 160.22.005F переносится в строку 160.00.038В.
</w:t>
      </w:r>
      <w:r>
        <w:br/>
      </w:r>
      <w:r>
        <w:rPr>
          <w:rFonts w:ascii="Times New Roman"/>
          <w:b w:val="false"/>
          <w:i w:val="false"/>
          <w:color w:val="000000"/>
          <w:sz w:val="28"/>
        </w:rPr>
        <w:t>
      Величина строк 160.22.004J и 160.22.005H переносится в строку 160.00.038D.
</w:t>
      </w:r>
      <w:r>
        <w:br/>
      </w:r>
      <w:r>
        <w:rPr>
          <w:rFonts w:ascii="Times New Roman"/>
          <w:b w:val="false"/>
          <w:i w:val="false"/>
          <w:color w:val="000000"/>
          <w:sz w:val="28"/>
        </w:rPr>
        <w:t>
      Величина строк 160.22.004I и 160.22.005G переносится в строку 160.00.038E.
</w:t>
      </w:r>
      <w:r>
        <w:br/>
      </w:r>
      <w:r>
        <w:rPr>
          <w:rFonts w:ascii="Times New Roman"/>
          <w:b w:val="false"/>
          <w:i w:val="false"/>
          <w:color w:val="000000"/>
          <w:sz w:val="28"/>
        </w:rPr>
        <w:t>
      Величина строк 160.22.004G и 160.22.007I переносится в строку 160.00.038G.
</w:t>
      </w:r>
      <w:r>
        <w:br/>
      </w:r>
      <w:r>
        <w:rPr>
          <w:rFonts w:ascii="Times New Roman"/>
          <w:b w:val="false"/>
          <w:i w:val="false"/>
          <w:color w:val="000000"/>
          <w:sz w:val="28"/>
        </w:rPr>
        <w:t>
      Величина строки 160.22.006 переносится в строку 160.00.008.
</w:t>
      </w:r>
      <w:r>
        <w:br/>
      </w:r>
      <w:r>
        <w:rPr>
          <w:rFonts w:ascii="Times New Roman"/>
          <w:b w:val="false"/>
          <w:i w:val="false"/>
          <w:color w:val="000000"/>
          <w:sz w:val="28"/>
        </w:rPr>
        <w:t>
      Величина строки 160.22.008D переносится в строку 160.00.038Н.
</w:t>
      </w:r>
      <w:r>
        <w:br/>
      </w:r>
      <w:r>
        <w:rPr>
          <w:rFonts w:ascii="Times New Roman"/>
          <w:b w:val="false"/>
          <w:i w:val="false"/>
          <w:color w:val="000000"/>
          <w:sz w:val="28"/>
        </w:rPr>
        <w:t>
      Величина строки 160.22.009С переносится в строку 160.00.038I.
</w:t>
      </w:r>
      <w:r>
        <w:br/>
      </w:r>
      <w:r>
        <w:rPr>
          <w:rFonts w:ascii="Times New Roman"/>
          <w:b w:val="false"/>
          <w:i w:val="false"/>
          <w:color w:val="000000"/>
          <w:sz w:val="28"/>
        </w:rPr>
        <w:t>
      207. Раздел "Амортизационные отчисления, расходы на ремонт и другие вычеты по фиксированным активам, исчисляемые в соответствии с налоговым законодательством, действовавшим после 1 января 2004 года" предназначен для определения суммы амортизационных отчислений, расходы на ремонт и другие вычеты по фиксированным активам, исчисляемые в соответствии с налоговым законодательством, действовавшим после 1 января 2004 года.
</w:t>
      </w:r>
      <w:r>
        <w:br/>
      </w:r>
      <w:r>
        <w:rPr>
          <w:rFonts w:ascii="Times New Roman"/>
          <w:b w:val="false"/>
          <w:i w:val="false"/>
          <w:color w:val="000000"/>
          <w:sz w:val="28"/>
        </w:rPr>
        <w:t>
      208.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160.22.010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209. В разделе "Оставшиеся группы фиксированных активов":
</w:t>
      </w:r>
      <w:r>
        <w:br/>
      </w:r>
      <w:r>
        <w:rPr>
          <w:rFonts w:ascii="Times New Roman"/>
          <w:b w:val="false"/>
          <w:i w:val="false"/>
          <w:color w:val="000000"/>
          <w:sz w:val="28"/>
        </w:rPr>
        <w:t>
      строка 160.22.011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210. В разделе "Всего по фиксированным активам":
</w:t>
      </w:r>
      <w:r>
        <w:br/>
      </w:r>
      <w:r>
        <w:rPr>
          <w:rFonts w:ascii="Times New Roman"/>
          <w:b w:val="false"/>
          <w:i w:val="false"/>
          <w:color w:val="000000"/>
          <w:sz w:val="28"/>
        </w:rPr>
        <w:t>
      строка 160.22.012 предназначена для отражения итоговых сумм вычетов по фиксированным активам. Определяется как сумма соответствующих строк 160.22.010, 160.22.011.
</w:t>
      </w:r>
      <w:r>
        <w:br/>
      </w:r>
      <w:r>
        <w:rPr>
          <w:rFonts w:ascii="Times New Roman"/>
          <w:b w:val="false"/>
          <w:i w:val="false"/>
          <w:color w:val="000000"/>
          <w:sz w:val="28"/>
        </w:rPr>
        <w:t>
      211. В разделе "Прочие":
</w:t>
      </w:r>
      <w:r>
        <w:br/>
      </w:r>
      <w:r>
        <w:rPr>
          <w:rFonts w:ascii="Times New Roman"/>
          <w:b w:val="false"/>
          <w:i w:val="false"/>
          <w:color w:val="000000"/>
          <w:sz w:val="28"/>
        </w:rPr>
        <w:t>
      1) строка 160.22.013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160.22.010, за исключением сумм, отраженных в графе F дополнительной формы к строке 160.02.010, и графы I дополнительной формы к строке 160.22.011;
</w:t>
      </w:r>
      <w:r>
        <w:br/>
      </w:r>
      <w:r>
        <w:rPr>
          <w:rFonts w:ascii="Times New Roman"/>
          <w:b w:val="false"/>
          <w:i w:val="false"/>
          <w:color w:val="000000"/>
          <w:sz w:val="28"/>
        </w:rPr>
        <w:t>
      2) строка 160.22.014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212. Величина строки 160.22.012E переносится в строку 160.00.039А амортизационные отчисления по фиксированным активам.
</w:t>
      </w:r>
      <w:r>
        <w:br/>
      </w:r>
      <w:r>
        <w:rPr>
          <w:rFonts w:ascii="Times New Roman"/>
          <w:b w:val="false"/>
          <w:i w:val="false"/>
          <w:color w:val="000000"/>
          <w:sz w:val="28"/>
        </w:rPr>
        <w:t>
      Величина строки 160.22.012J переносится в строку 160.00.039D.
</w:t>
      </w:r>
      <w:r>
        <w:br/>
      </w:r>
      <w:r>
        <w:rPr>
          <w:rFonts w:ascii="Times New Roman"/>
          <w:b w:val="false"/>
          <w:i w:val="false"/>
          <w:color w:val="000000"/>
          <w:sz w:val="28"/>
        </w:rPr>
        <w:t>
      Величина строки 160.22.012K переносится в строку 160.00.039С.
</w:t>
      </w:r>
      <w:r>
        <w:br/>
      </w:r>
      <w:r>
        <w:rPr>
          <w:rFonts w:ascii="Times New Roman"/>
          <w:b w:val="false"/>
          <w:i w:val="false"/>
          <w:color w:val="000000"/>
          <w:sz w:val="28"/>
        </w:rPr>
        <w:t>
      Величина строк 160.22.012F, 160.22.012H и 160.22.014D переносятся в строку 160.00.039F.
</w:t>
      </w:r>
      <w:r>
        <w:br/>
      </w:r>
      <w:r>
        <w:rPr>
          <w:rFonts w:ascii="Times New Roman"/>
          <w:b w:val="false"/>
          <w:i w:val="false"/>
          <w:color w:val="000000"/>
          <w:sz w:val="28"/>
        </w:rPr>
        <w:t>
      Величина строки 160.22.013 переносится в строку 160.00.008.
</w:t>
      </w:r>
      <w:r>
        <w:br/>
      </w:r>
      <w:r>
        <w:rPr>
          <w:rFonts w:ascii="Times New Roman"/>
          <w:b w:val="false"/>
          <w:i w:val="false"/>
          <w:color w:val="000000"/>
          <w:sz w:val="28"/>
        </w:rPr>
        <w:t>
      213. Дополнительные формы к строкам 160.22.001, 160.22.002, 160.22.003: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R дополнительной формы к строкам 160.22.001, 160.22.002, 160.22.003 за предыдущий налоговый период;
</w:t>
      </w:r>
      <w:r>
        <w:br/>
      </w:r>
      <w:r>
        <w:rPr>
          <w:rFonts w:ascii="Times New Roman"/>
          <w:b w:val="false"/>
          <w:i w:val="false"/>
          <w:color w:val="000000"/>
          <w:sz w:val="28"/>
        </w:rPr>
        <w:t>
      8) в графе Н указывается сумма переоценки по каждой налоговой подгруппе, исчисленная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9) в графе I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160.23.001 за предыдущий налоговый период;
</w:t>
      </w:r>
      <w:r>
        <w:br/>
      </w:r>
      <w:r>
        <w:rPr>
          <w:rFonts w:ascii="Times New Roman"/>
          <w:b w:val="false"/>
          <w:i w:val="false"/>
          <w:color w:val="000000"/>
          <w:sz w:val="28"/>
        </w:rPr>
        <w:t>
      10) в графе J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w:t>
      </w:r>
      <w:r>
        <w:br/>
      </w:r>
      <w:r>
        <w:rPr>
          <w:rFonts w:ascii="Times New Roman"/>
          <w:b w:val="false"/>
          <w:i w:val="false"/>
          <w:color w:val="000000"/>
          <w:sz w:val="28"/>
        </w:rPr>
        <w:t>
      11) в графе K определяется величина стоимостного баланса подгруппы на конец отчетного налогового периода (G + H + I - J);
</w:t>
      </w:r>
      <w:r>
        <w:br/>
      </w:r>
      <w:r>
        <w:rPr>
          <w:rFonts w:ascii="Times New Roman"/>
          <w:b w:val="false"/>
          <w:i w:val="false"/>
          <w:color w:val="000000"/>
          <w:sz w:val="28"/>
        </w:rPr>
        <w:t>
      12) в графе L указывается сумма амортизационных отчислений за отчетный налоговый период (K х F);
</w:t>
      </w:r>
      <w:r>
        <w:br/>
      </w:r>
      <w:r>
        <w:rPr>
          <w:rFonts w:ascii="Times New Roman"/>
          <w:b w:val="false"/>
          <w:i w:val="false"/>
          <w:color w:val="000000"/>
          <w:sz w:val="28"/>
        </w:rPr>
        <w:t>
      13) в графе M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M, на которую увеличивается стоимостный баланс соответствующей подгруппы пропорционально фактическим расходам,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w:t>
      </w:r>
      <w:r>
        <w:br/>
      </w:r>
      <w:r>
        <w:rPr>
          <w:rFonts w:ascii="Times New Roman"/>
          <w:b w:val="false"/>
          <w:i w:val="false"/>
          <w:color w:val="000000"/>
          <w:sz w:val="28"/>
        </w:rPr>
        <w:t>
      15) в графе O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равный сумме, отраженной в графе K, если на конец отчетного налогового периода все фиксированные активы данной подгруппы выбыли;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(K-L+N-O-P);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160.22.001 переносится в строку 160.22.001А, графы H - в строку 160.22.001В, графы I - в строку 160.22.001С, графы J - в строку 160.22.001D, графы K - в строку 160.22.001E, графы L - в строку 160.22.001F, графы M - в строку 160.22.001G, графы N - в строку 160.22.001H, графы O - в строку 160.22.001I, графы P - в строку 160.22.001J, графы Q - в строку 160.22.001К;
</w:t>
      </w:r>
      <w:r>
        <w:br/>
      </w:r>
      <w:r>
        <w:rPr>
          <w:rFonts w:ascii="Times New Roman"/>
          <w:b w:val="false"/>
          <w:i w:val="false"/>
          <w:color w:val="000000"/>
          <w:sz w:val="28"/>
        </w:rPr>
        <w:t>
       графы G дополнительной формы к строке 160.22.002 переносится в строку 160.22.002А, графы H - в строку 160.22.002В, графы I - в строку 160.22.002С, графы J - в строку 160.22.002D, графы K - в строку 160.22.002E, графы L - в строку 160.22.002F, графы M - в строку 160.22.002G, графы N - в строку 160.22.002H, графы O - в строку 160.22.002I, графы P - в строку 160.22.002J, графы Q - в строку 160.22.002К;
</w:t>
      </w:r>
      <w:r>
        <w:br/>
      </w:r>
      <w:r>
        <w:rPr>
          <w:rFonts w:ascii="Times New Roman"/>
          <w:b w:val="false"/>
          <w:i w:val="false"/>
          <w:color w:val="000000"/>
          <w:sz w:val="28"/>
        </w:rPr>
        <w:t>
      графы G дополнительной формы к строке 160.22.003 переносится в строку 160.22.003А, графы H - в строку 160.22.003В, графы I - в строку 160.22.003С, графы J - в строку 160.22.003D, графы K - в строку 160.22.003E, графы L - в строку 160.22.003F, графы M - в строку 160.22.003G, графы N - в строку 160.22.003H, графы O - в строку 160.22.003I, графы P - в строку 160.22.003J, графы Q - в строку 160.22.003К;
</w:t>
      </w:r>
      <w:r>
        <w:br/>
      </w:r>
      <w:r>
        <w:rPr>
          <w:rFonts w:ascii="Times New Roman"/>
          <w:b w:val="false"/>
          <w:i w:val="false"/>
          <w:color w:val="000000"/>
          <w:sz w:val="28"/>
        </w:rPr>
        <w:t>
      214. Отрицательные суммы графы K дополнительной формы к строке 160.22.003 и строки 160.22.005E переносятся в строку 160.22.006.
</w:t>
      </w:r>
      <w:r>
        <w:br/>
      </w:r>
      <w:r>
        <w:rPr>
          <w:rFonts w:ascii="Times New Roman"/>
          <w:b w:val="false"/>
          <w:i w:val="false"/>
          <w:color w:val="000000"/>
          <w:sz w:val="28"/>
        </w:rPr>
        <w:t>
      215. Дополнительная форма к строке 160.22.007: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w:t>
      </w:r>
      <w:r>
        <w:br/>
      </w:r>
      <w:r>
        <w:rPr>
          <w:rFonts w:ascii="Times New Roman"/>
          <w:b w:val="false"/>
          <w:i w:val="false"/>
          <w:color w:val="000000"/>
          <w:sz w:val="28"/>
        </w:rPr>
        <w:t>
      6) в графе F указывается номер подгруппы основных средств, указанных в графе D;
</w:t>
      </w:r>
      <w:r>
        <w:br/>
      </w:r>
      <w:r>
        <w:rPr>
          <w:rFonts w:ascii="Times New Roman"/>
          <w:b w:val="false"/>
          <w:i w:val="false"/>
          <w:color w:val="000000"/>
          <w:sz w:val="28"/>
        </w:rPr>
        <w:t>
      7) в графе G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на начало отчетного налогового периода, которая переносится из соответствующих строк графы Q дополнительной формы к строке 160.22.007 за предыдущий налоговый период;
</w:t>
      </w:r>
      <w:r>
        <w:br/>
      </w:r>
      <w:r>
        <w:rPr>
          <w:rFonts w:ascii="Times New Roman"/>
          <w:b w:val="false"/>
          <w:i w:val="false"/>
          <w:color w:val="000000"/>
          <w:sz w:val="28"/>
        </w:rPr>
        <w:t>
      10) в графе J указываются предельные нормы амортизации в процентах;
</w:t>
      </w:r>
      <w:r>
        <w:br/>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
</w:t>
      </w:r>
      <w:r>
        <w:br/>
      </w:r>
      <w:r>
        <w:rPr>
          <w:rFonts w:ascii="Times New Roman"/>
          <w:b w:val="false"/>
          <w:i w:val="false"/>
          <w:color w:val="000000"/>
          <w:sz w:val="28"/>
        </w:rPr>
        <w:t>
      12) в графе L указывается сумма расходов на ремонт, подлежащая отнесению на вычеты, в виде амортизационных отчислений (I х К);
</w:t>
      </w:r>
      <w:r>
        <w:br/>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14) в графе N указывается сумма расходов на ремонт, подлежащая возмещению арендодателем;
</w:t>
      </w:r>
      <w:r>
        <w:br/>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
</w:t>
      </w:r>
      <w:r>
        <w:br/>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(M - N - O);
</w:t>
      </w:r>
      <w:r>
        <w:br/>
      </w:r>
      <w:r>
        <w:rPr>
          <w:rFonts w:ascii="Times New Roman"/>
          <w:b w:val="false"/>
          <w:i w:val="false"/>
          <w:color w:val="000000"/>
          <w:sz w:val="28"/>
        </w:rPr>
        <w:t>
      17) в графе Q указывается величина стоимостного баланса отдельной подгруппы на конец отчетного налогового периода (I - L + P);
</w:t>
      </w:r>
      <w:r>
        <w:br/>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(L + O).
</w:t>
      </w:r>
      <w:r>
        <w:br/>
      </w:r>
      <w:r>
        <w:rPr>
          <w:rFonts w:ascii="Times New Roman"/>
          <w:b w:val="false"/>
          <w:i w:val="false"/>
          <w:color w:val="000000"/>
          <w:sz w:val="28"/>
        </w:rPr>
        <w:t>
      Итоговая величина графы H дополнительной формы к строке 160.22.007 переносится в строку 160.22.007А, графы I - в строку 160.22.007В, графы L - в строку 160.22.007С, графы M - в строку 160.22.007D, графы N - в строку 160.22.007E, графы O - в строку 160.22.007F графы P - в строку 160.22.007G, графы Q - в строку 160.22.007H, графы R - в строку 160.22.007I.
</w:t>
      </w:r>
      <w:r>
        <w:br/>
      </w:r>
      <w:r>
        <w:rPr>
          <w:rFonts w:ascii="Times New Roman"/>
          <w:b w:val="false"/>
          <w:i w:val="false"/>
          <w:color w:val="000000"/>
          <w:sz w:val="28"/>
        </w:rPr>
        <w:t>
      216. Дополнительная форма к строке 160.22.008:
</w:t>
      </w:r>
      <w:r>
        <w:br/>
      </w:r>
      <w:r>
        <w:rPr>
          <w:rFonts w:ascii="Times New Roman"/>
          <w:b w:val="false"/>
          <w:i w:val="false"/>
          <w:color w:val="000000"/>
          <w:sz w:val="28"/>
        </w:rPr>
        <w:t>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В разделе "Стоимость технологического оборудования, используемого в производственных целях":
</w:t>
      </w:r>
      <w:r>
        <w:br/>
      </w:r>
      <w:r>
        <w:rPr>
          <w:rFonts w:ascii="Times New Roman"/>
          <w:b w:val="false"/>
          <w:i w:val="false"/>
          <w:color w:val="000000"/>
          <w:sz w:val="28"/>
        </w:rPr>
        <w:t>
      3) в графе А указывается порядковый номер строки;
</w:t>
      </w:r>
      <w:r>
        <w:br/>
      </w:r>
      <w:r>
        <w:rPr>
          <w:rFonts w:ascii="Times New Roman"/>
          <w:b w:val="false"/>
          <w:i w:val="false"/>
          <w:color w:val="000000"/>
          <w:sz w:val="28"/>
        </w:rPr>
        <w:t>
      4) в графе В указывается код технологического оборудования, используемого в производственных целях, в соответствии с классификатором основных фондов;
</w:t>
      </w:r>
      <w:r>
        <w:br/>
      </w:r>
      <w:r>
        <w:rPr>
          <w:rFonts w:ascii="Times New Roman"/>
          <w:b w:val="false"/>
          <w:i w:val="false"/>
          <w:color w:val="000000"/>
          <w:sz w:val="28"/>
        </w:rPr>
        <w:t>
      5) в графе С указывается дата ввода в эксплуатации технологического оборудования, используемого в производственных целях;
</w:t>
      </w:r>
      <w:r>
        <w:br/>
      </w:r>
      <w:r>
        <w:rPr>
          <w:rFonts w:ascii="Times New Roman"/>
          <w:b w:val="false"/>
          <w:i w:val="false"/>
          <w:color w:val="000000"/>
          <w:sz w:val="28"/>
        </w:rPr>
        <w:t>
      6) в графе D указывается стоимость технологического оборудования, используемого в производственных целях, на начало налогового периода, которая переносится из графы I дополнительной формы к строке 160.22.008 за предыдущий налоговый период;
</w:t>
      </w:r>
      <w:r>
        <w:br/>
      </w:r>
      <w:r>
        <w:rPr>
          <w:rFonts w:ascii="Times New Roman"/>
          <w:b w:val="false"/>
          <w:i w:val="false"/>
          <w:color w:val="000000"/>
          <w:sz w:val="28"/>
        </w:rPr>
        <w:t>
      7) в графе E указывается стоимость поступившего технологического оборудования, используемого в производственных целях;
</w:t>
      </w:r>
      <w:r>
        <w:br/>
      </w:r>
      <w:r>
        <w:rPr>
          <w:rFonts w:ascii="Times New Roman"/>
          <w:b w:val="false"/>
          <w:i w:val="false"/>
          <w:color w:val="000000"/>
          <w:sz w:val="28"/>
        </w:rPr>
        <w:t>
      8) в графе F указывается норма амортизации в целях налогообложения. Данная графа заполняется в случае амортизации технологического оборудования, при этом графа H не заполняется;
</w:t>
      </w:r>
      <w:r>
        <w:br/>
      </w:r>
      <w:r>
        <w:rPr>
          <w:rFonts w:ascii="Times New Roman"/>
          <w:b w:val="false"/>
          <w:i w:val="false"/>
          <w:color w:val="000000"/>
          <w:sz w:val="28"/>
        </w:rPr>
        <w:t>
      9) в графе G указывается сумма амортизационных отчислений в целях налогообложения. Данная графа заполняется в случае амортизации технологического оборудования, при этом графа H не заполняется;
</w:t>
      </w:r>
      <w:r>
        <w:br/>
      </w:r>
      <w:r>
        <w:rPr>
          <w:rFonts w:ascii="Times New Roman"/>
          <w:b w:val="false"/>
          <w:i w:val="false"/>
          <w:color w:val="000000"/>
          <w:sz w:val="28"/>
        </w:rPr>
        <w:t>
      10) в графе H указывается стоимость технологического оборудования, используемого в производственных целях, подлежащая вычету. Данная графа не заполняется в случае заполнения граф F и G;
</w:t>
      </w:r>
      <w:r>
        <w:br/>
      </w:r>
      <w:r>
        <w:rPr>
          <w:rFonts w:ascii="Times New Roman"/>
          <w:b w:val="false"/>
          <w:i w:val="false"/>
          <w:color w:val="000000"/>
          <w:sz w:val="28"/>
        </w:rPr>
        <w:t>
      11) в графе I указывается стоимость технологического оборудования, используемого в производственных целях, на конец налогового периода, которая определяется как разница граф D либо E и G или граф D либо E и H;
</w:t>
      </w:r>
      <w:r>
        <w:br/>
      </w:r>
      <w:r>
        <w:rPr>
          <w:rFonts w:ascii="Times New Roman"/>
          <w:b w:val="false"/>
          <w:i w:val="false"/>
          <w:color w:val="000000"/>
          <w:sz w:val="28"/>
        </w:rPr>
        <w:t>
      12) в графе J указывается дата выбытия технологического оборудования.
</w:t>
      </w:r>
      <w:r>
        <w:br/>
      </w:r>
      <w:r>
        <w:rPr>
          <w:rFonts w:ascii="Times New Roman"/>
          <w:b w:val="false"/>
          <w:i w:val="false"/>
          <w:color w:val="000000"/>
          <w:sz w:val="28"/>
        </w:rPr>
        <w:t>
      Итоговая величина графы D дополнительной формы к строке 160.22.008 переносится в строку 160.22.008А, графы Е - в строку 160.22.008В, графы G - в строку 160.22.008С, графы Н - в строку 160.22.008D, графы I - в строку 160.22.008Е.
</w:t>
      </w:r>
      <w:r>
        <w:br/>
      </w:r>
      <w:r>
        <w:rPr>
          <w:rFonts w:ascii="Times New Roman"/>
          <w:b w:val="false"/>
          <w:i w:val="false"/>
          <w:color w:val="000000"/>
          <w:sz w:val="28"/>
        </w:rPr>
        <w:t>
      217. Дополнительная форма к строке 160.22.009:
</w:t>
      </w:r>
      <w:r>
        <w:br/>
      </w:r>
      <w:r>
        <w:rPr>
          <w:rFonts w:ascii="Times New Roman"/>
          <w:b w:val="false"/>
          <w:i w:val="false"/>
          <w:color w:val="000000"/>
          <w:sz w:val="28"/>
        </w:rPr>
        <w:t>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В разделе "Расходы по собственному строительству для производственных целей":
</w:t>
      </w:r>
      <w:r>
        <w:br/>
      </w:r>
      <w:r>
        <w:rPr>
          <w:rFonts w:ascii="Times New Roman"/>
          <w:b w:val="false"/>
          <w:i w:val="false"/>
          <w:color w:val="000000"/>
          <w:sz w:val="28"/>
        </w:rPr>
        <w:t>
      3) в графе А указывается порядковый номер строки;
</w:t>
      </w:r>
      <w:r>
        <w:br/>
      </w:r>
      <w:r>
        <w:rPr>
          <w:rFonts w:ascii="Times New Roman"/>
          <w:b w:val="false"/>
          <w:i w:val="false"/>
          <w:color w:val="000000"/>
          <w:sz w:val="28"/>
        </w:rPr>
        <w:t>
      4) в графе В указывается код объекта собственного строительства в соответствии с классификатором основных фондов;
</w:t>
      </w:r>
      <w:r>
        <w:br/>
      </w:r>
      <w:r>
        <w:rPr>
          <w:rFonts w:ascii="Times New Roman"/>
          <w:b w:val="false"/>
          <w:i w:val="false"/>
          <w:color w:val="000000"/>
          <w:sz w:val="28"/>
        </w:rPr>
        <w:t>
      5) в графе С указывается стоимость незавершенного строительства на начало налогового периода;
</w:t>
      </w:r>
      <w:r>
        <w:br/>
      </w:r>
      <w:r>
        <w:rPr>
          <w:rFonts w:ascii="Times New Roman"/>
          <w:b w:val="false"/>
          <w:i w:val="false"/>
          <w:color w:val="000000"/>
          <w:sz w:val="28"/>
        </w:rPr>
        <w:t>
      6) в графе D указывается стоимость выполненных работ и затрат за налоговый период;
</w:t>
      </w:r>
      <w:r>
        <w:br/>
      </w:r>
      <w:r>
        <w:rPr>
          <w:rFonts w:ascii="Times New Roman"/>
          <w:b w:val="false"/>
          <w:i w:val="false"/>
          <w:color w:val="000000"/>
          <w:sz w:val="28"/>
        </w:rPr>
        <w:t>
      7) в графе E указываются расходы по строительству, подлежащие вычету. Величина данной графы не должна превышать сумму графы D;
</w:t>
      </w:r>
      <w:r>
        <w:br/>
      </w:r>
      <w:r>
        <w:rPr>
          <w:rFonts w:ascii="Times New Roman"/>
          <w:b w:val="false"/>
          <w:i w:val="false"/>
          <w:color w:val="000000"/>
          <w:sz w:val="28"/>
        </w:rPr>
        <w:t>
      8) в графе F указывается стоимость незавершенного строительства на конец налогового периода, которая определяется как разница сумм граф C, D и E;
</w:t>
      </w:r>
      <w:r>
        <w:br/>
      </w:r>
      <w:r>
        <w:rPr>
          <w:rFonts w:ascii="Times New Roman"/>
          <w:b w:val="false"/>
          <w:i w:val="false"/>
          <w:color w:val="000000"/>
          <w:sz w:val="28"/>
        </w:rPr>
        <w:t>
      9) в графе G указывается дата ввода в эксплуатацию объекта собственного строительства;
</w:t>
      </w:r>
      <w:r>
        <w:br/>
      </w:r>
      <w:r>
        <w:rPr>
          <w:rFonts w:ascii="Times New Roman"/>
          <w:b w:val="false"/>
          <w:i w:val="false"/>
          <w:color w:val="000000"/>
          <w:sz w:val="28"/>
        </w:rPr>
        <w:t>
      10) в графе H указывается дата выбытия объекта собственного строительства.
</w:t>
      </w:r>
      <w:r>
        <w:br/>
      </w:r>
      <w:r>
        <w:rPr>
          <w:rFonts w:ascii="Times New Roman"/>
          <w:b w:val="false"/>
          <w:i w:val="false"/>
          <w:color w:val="000000"/>
          <w:sz w:val="28"/>
        </w:rPr>
        <w:t>
      Итоговая величина графы С дополнительной формы к строке 160.22.009 переносится в строку 160.22.009А, графы D - в строку 160.22.009В, графы Е - в строку 160.22.009С, графы F - в строку 160.22.009D.
</w:t>
      </w:r>
      <w:r>
        <w:br/>
      </w:r>
      <w:r>
        <w:rPr>
          <w:rFonts w:ascii="Times New Roman"/>
          <w:b w:val="false"/>
          <w:i w:val="false"/>
          <w:color w:val="000000"/>
          <w:sz w:val="28"/>
        </w:rPr>
        <w:t>
      218. Дополнительные формы к строкам 160.22.010, 160.22.011: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110 Налогового кодекса;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статье 
</w:t>
      </w:r>
      <w:r>
        <w:rPr>
          <w:rFonts w:ascii="Times New Roman"/>
          <w:b w:val="false"/>
          <w:i w:val="false"/>
          <w:color w:val="000000"/>
          <w:sz w:val="28"/>
        </w:rPr>
        <w:t xml:space="preserve"> 107 </w:t>
      </w:r>
      <w:r>
        <w:rPr>
          <w:rFonts w:ascii="Times New Roman"/>
          <w:b w:val="false"/>
          <w:i w:val="false"/>
          <w:color w:val="000000"/>
          <w:sz w:val="28"/>
        </w:rPr>
        <w:t>
 и пункту 1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по каждой налоговой подгруппе (группе) указывается величина стоимостного баланса подгруппы (группы) на начало отчетного налогового периода, которая формируется из соответствующих строк графы P дополнительных форм к строкам 160.22.010, 160.22.011, 160.22.012 и строки 160.22.014Н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уставный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w:t>
      </w:r>
      <w:r>
        <w:rPr>
          <w:rFonts w:ascii="Times New Roman"/>
          <w:b w:val="false"/>
          <w:i w:val="false"/>
          <w:color w:val="000000"/>
          <w:sz w:val="28"/>
        </w:rPr>
        <w:t xml:space="preserve">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J дополнительной формы к строке 160.23.001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109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статьи 
</w:t>
      </w:r>
      <w:r>
        <w:rPr>
          <w:rFonts w:ascii="Times New Roman"/>
          <w:b w:val="false"/>
          <w:i w:val="false"/>
          <w:color w:val="000000"/>
          <w:sz w:val="28"/>
        </w:rPr>
        <w:t xml:space="preserve"> 108 </w:t>
      </w:r>
      <w:r>
        <w:rPr>
          <w:rFonts w:ascii="Times New Roman"/>
          <w:b w:val="false"/>
          <w:i w:val="false"/>
          <w:color w:val="000000"/>
          <w:sz w:val="28"/>
        </w:rPr>
        <w:t>
 Налогового кодекса (F+G-H);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статьи 107 Налогового кодекса (I х E);
</w:t>
      </w:r>
      <w:r>
        <w:br/>
      </w:r>
      <w:r>
        <w:rPr>
          <w:rFonts w:ascii="Times New Roman"/>
          <w:b w:val="false"/>
          <w:i w:val="false"/>
          <w:color w:val="000000"/>
          <w:sz w:val="28"/>
        </w:rPr>
        <w:t>
      11) в графе K указывается сумма фактических расходов на ремонт основных средств, указанных в пункте 1 статьи 113 Налогового кодекса, относимых на вычеты в соответствии со статьей 92 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M указывается сумма фактических расходов, подлежащих отнесению на вычеты в пределах норм, установленных пунктом 2 статьи 113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О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18) в графе R указывается сумма фактических расходов, произведенных налогоплательщиком на текущий ремонт основных средств, относимых на вычеты в соответствии с Налоговым законодательством, действующим с 1 января 2006 года.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160.22.010 переносится в строку 160.22.010А, графы G - в строку 160.22.010В, графы H - в строку 160.22.010С, графы I - в строку 160.22.010D, графы J - в строку 160.22.010E, графы K - в строку 160.22.010F, графы L - в строку 160.22.010G, графы M - в строку 160.22.010H, графы N - в строку 160.22.010I, графы O - в строку 160.22.010J, графы P - в строку 160.22.010K, графы Q - в строку 160.22.010L, графы R - в строку 160.22.010M
</w:t>
      </w:r>
      <w:r>
        <w:br/>
      </w:r>
      <w:r>
        <w:rPr>
          <w:rFonts w:ascii="Times New Roman"/>
          <w:b w:val="false"/>
          <w:i w:val="false"/>
          <w:color w:val="000000"/>
          <w:sz w:val="28"/>
        </w:rPr>
        <w:t>
      графы F дополнительной формы к строке 160.22.011 переносится в строку 160.22.011А, графы G - в строку 160.22.011В, графы H - в строку 160.22.011С, графы I - в строку 160.22.011D, графы J - в строку 160.22.011E, графы K - в строку 160.22.011F, графы L - в строку 160.22.011G, графы M - в строку 160.22.011H, графы N - в строку 160.22.011I, графы O - в строку 160.22.011J, графы P - в строку 160.22.011K, графы Q - в строку 160.22.011L, графы R - в строку 160.22.011M
</w:t>
      </w:r>
      <w:r>
        <w:br/>
      </w:r>
      <w:r>
        <w:rPr>
          <w:rFonts w:ascii="Times New Roman"/>
          <w:b w:val="false"/>
          <w:i w:val="false"/>
          <w:color w:val="000000"/>
          <w:sz w:val="28"/>
        </w:rPr>
        <w:t>
      219. Отрицательные суммы по графе I дополнительной формы к строке 160.22.010, за исключением сумм, отраженных в графе F дополнительной формы к строке 160.02.010, и графы I дополнительной формы к строке 160.22.011 переносятся в строку 160.22.013.
</w:t>
      </w:r>
      <w:r>
        <w:br/>
      </w:r>
      <w:r>
        <w:rPr>
          <w:rFonts w:ascii="Times New Roman"/>
          <w:b w:val="false"/>
          <w:i w:val="false"/>
          <w:color w:val="000000"/>
          <w:sz w:val="28"/>
        </w:rPr>
        <w:t>
      220. Дополнительная форма к строке 160.22.014: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 в графе F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 возмещаемая арендодателем и подлежащая отнесению на вычеты в соответствии с пунктом 4 статьи 113 Налогового кодекса. Данная сумма не должна превышать сумму невозмещаемых расходов на ремонт, которая определяется как разница сумм граф H и I (H - I);
</w:t>
      </w:r>
      <w:r>
        <w:br/>
      </w:r>
      <w:r>
        <w:rPr>
          <w:rFonts w:ascii="Times New Roman"/>
          <w:b w:val="false"/>
          <w:i w:val="false"/>
          <w:color w:val="000000"/>
          <w:sz w:val="28"/>
        </w:rPr>
        <w:t>
      Итоговая величина графы G дополнительной формы к строке 160.22.014 переносится в строку 160.22.014А, графы H - в строку 160.22.014В, графы I - в строку 160.22.014С, графы J - в строку 160.22.014D.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160.23 -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по фиксированным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222.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223.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160.23.001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224. Величина строки 160.23.001В переносится в строку 160.00.038С или 160.00.39С.
</w:t>
      </w:r>
      <w:r>
        <w:br/>
      </w:r>
      <w:r>
        <w:rPr>
          <w:rFonts w:ascii="Times New Roman"/>
          <w:b w:val="false"/>
          <w:i w:val="false"/>
          <w:color w:val="000000"/>
          <w:sz w:val="28"/>
        </w:rPr>
        <w:t>
      225. Дополнительная форма к строке 160.23.001: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w:t>
      </w:r>
      <w:r>
        <w:br/>
      </w:r>
      <w:r>
        <w:rPr>
          <w:rFonts w:ascii="Times New Roman"/>
          <w:b w:val="false"/>
          <w:i w:val="false"/>
          <w:color w:val="000000"/>
          <w:sz w:val="28"/>
        </w:rPr>
        <w:t>
      5) в графе E указывается номер подгруппы фиксированного актива;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160.22.001, 160.22.002, 160.22.003 и графы F дополнительной формы к строке 160.22.005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160.23.001 переносится в строку 160.23.001А, графы J - в строку 160.23.001В, графы K - в строку 160.23.001С.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160.24 -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226.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пунктом 4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w:t>
      </w:r>
      <w:r>
        <w:br/>
      </w:r>
      <w:r>
        <w:rPr>
          <w:rFonts w:ascii="Times New Roman"/>
          <w:b w:val="false"/>
          <w:i w:val="false"/>
          <w:color w:val="000000"/>
          <w:sz w:val="28"/>
        </w:rPr>
        <w:t>
      227.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срок окупаемости;
</w:t>
      </w:r>
      <w:r>
        <w:br/>
      </w:r>
      <w:r>
        <w:rPr>
          <w:rFonts w:ascii="Times New Roman"/>
          <w:b w:val="false"/>
          <w:i w:val="false"/>
          <w:color w:val="000000"/>
          <w:sz w:val="28"/>
        </w:rPr>
        <w:t>
      4) номер и дата заключения контракта, заключенного в соответствии с законодательством Республики Казахстан об инвестициях;
</w:t>
      </w:r>
      <w:r>
        <w:br/>
      </w:r>
      <w:r>
        <w:rPr>
          <w:rFonts w:ascii="Times New Roman"/>
          <w:b w:val="false"/>
          <w:i w:val="false"/>
          <w:color w:val="000000"/>
          <w:sz w:val="28"/>
        </w:rPr>
        <w:t>
      5) период, на который предоставлены преференции.
</w:t>
      </w:r>
      <w:r>
        <w:br/>
      </w:r>
      <w:r>
        <w:rPr>
          <w:rFonts w:ascii="Times New Roman"/>
          <w:b w:val="false"/>
          <w:i w:val="false"/>
          <w:color w:val="000000"/>
          <w:sz w:val="28"/>
        </w:rPr>
        <w:t>
      228. В разделе "Вычеты по инвестиционным налоговым преференциям": 
</w:t>
      </w:r>
      <w:r>
        <w:br/>
      </w:r>
      <w:r>
        <w:rPr>
          <w:rFonts w:ascii="Times New Roman"/>
          <w:b w:val="false"/>
          <w:i w:val="false"/>
          <w:color w:val="000000"/>
          <w:sz w:val="28"/>
        </w:rPr>
        <w:t>
      строка 160.24.001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229. Величина строки 160.24.001В переносится в строку 160.00.038F или 160.00.039Е.
</w:t>
      </w:r>
      <w:r>
        <w:br/>
      </w:r>
      <w:r>
        <w:rPr>
          <w:rFonts w:ascii="Times New Roman"/>
          <w:b w:val="false"/>
          <w:i w:val="false"/>
          <w:color w:val="000000"/>
          <w:sz w:val="28"/>
        </w:rPr>
        <w:t>
      230. Дополнительная форма к строке 160.24.001: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фиксированных активов;
</w:t>
      </w:r>
      <w:r>
        <w:br/>
      </w:r>
      <w:r>
        <w:rPr>
          <w:rFonts w:ascii="Times New Roman"/>
          <w:b w:val="false"/>
          <w:i w:val="false"/>
          <w:color w:val="000000"/>
          <w:sz w:val="28"/>
        </w:rPr>
        <w:t>
      3) в графе C указывается дата ввода фиксированных активов;
</w:t>
      </w:r>
      <w:r>
        <w:br/>
      </w:r>
      <w:r>
        <w:rPr>
          <w:rFonts w:ascii="Times New Roman"/>
          <w:b w:val="false"/>
          <w:i w:val="false"/>
          <w:color w:val="000000"/>
          <w:sz w:val="28"/>
        </w:rPr>
        <w:t>
      4)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160.24.001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r>
        <w:br/>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139 Налогового кодекса;
</w:t>
      </w:r>
      <w:r>
        <w:br/>
      </w:r>
      <w:r>
        <w:rPr>
          <w:rFonts w:ascii="Times New Roman"/>
          <w:b w:val="false"/>
          <w:i w:val="false"/>
          <w:color w:val="000000"/>
          <w:sz w:val="28"/>
        </w:rPr>
        <w:t>
      6) в графе F отражается стоимость фиксированных активов, подлежащая отнесению на вычеты в соответствии с пунктом 4 статьи 139 Налогового кодекса;
</w:t>
      </w:r>
      <w:r>
        <w:br/>
      </w:r>
      <w:r>
        <w:rPr>
          <w:rFonts w:ascii="Times New Roman"/>
          <w:b w:val="false"/>
          <w:i w:val="false"/>
          <w:color w:val="000000"/>
          <w:sz w:val="28"/>
        </w:rPr>
        <w:t>
      7)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160.24.001 следующего налогового периода (D - F);
</w:t>
      </w:r>
      <w:r>
        <w:br/>
      </w:r>
      <w:r>
        <w:rPr>
          <w:rFonts w:ascii="Times New Roman"/>
          <w:b w:val="false"/>
          <w:i w:val="false"/>
          <w:color w:val="000000"/>
          <w:sz w:val="28"/>
        </w:rPr>
        <w:t>
      8) в графе Н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9) в графе I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Итоговая величина графы D дополнительной формы к строке 160.24.001 переносится в строку 160.24.001А, графы F - в строку 160.24.001В, графы G - в строку 160.24.001С.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160.25 -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232.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233. В разделе "Расчетные показатели":
</w:t>
      </w:r>
      <w:r>
        <w:br/>
      </w:r>
      <w:r>
        <w:rPr>
          <w:rFonts w:ascii="Times New Roman"/>
          <w:b w:val="false"/>
          <w:i w:val="false"/>
          <w:color w:val="000000"/>
          <w:sz w:val="28"/>
        </w:rPr>
        <w:t>
      1) строка 160.25.001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160.25.002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160.25.003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160.25.004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160.25.005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181 и статьями 
</w:t>
      </w:r>
      <w:r>
        <w:rPr>
          <w:rFonts w:ascii="Times New Roman"/>
          <w:b w:val="false"/>
          <w:i w:val="false"/>
          <w:color w:val="000000"/>
          <w:sz w:val="28"/>
        </w:rPr>
        <w:t xml:space="preserve"> 147 </w:t>
      </w:r>
      <w:r>
        <w:rPr>
          <w:rFonts w:ascii="Times New Roman"/>
          <w:b w:val="false"/>
          <w:i w:val="false"/>
          <w:color w:val="000000"/>
          <w:sz w:val="28"/>
        </w:rPr>
        <w:t>
, 187-1 Налогового кодекса, и заполняется на основании дополнительной формы;
</w:t>
      </w:r>
      <w:r>
        <w:br/>
      </w:r>
      <w:r>
        <w:rPr>
          <w:rFonts w:ascii="Times New Roman"/>
          <w:b w:val="false"/>
          <w:i w:val="false"/>
          <w:color w:val="000000"/>
          <w:sz w:val="28"/>
        </w:rPr>
        <w:t>
      6) строка 160.25.006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160.25.007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234. Дополнительная форма к приложению 160.25: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284 настоящих Правил, полученного налогоплательщиком-нерезидентом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160.25 переносится в строку 160.25.001, графы D - в строку 160.25.002, графы Е - в строку 160.25.003, графы F - в строку 160.25.004, графы G - в строку 160.25.005, графы Н - в строку 160.25.006, графы I - в строку 160.25.007.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160.26 - Исчисление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налогооблагаемого дохода, подлежащего освобождению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соответствии с международным договором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 199 </w:t>
      </w:r>
      <w:r>
        <w:rPr>
          <w:rFonts w:ascii="Times New Roman"/>
          <w:b w:val="false"/>
          <w:i w:val="false"/>
          <w:color w:val="000000"/>
          <w:sz w:val="28"/>
        </w:rPr>
        <w:t>
 Налогового кодекса.
</w:t>
      </w:r>
      <w:r>
        <w:br/>
      </w:r>
      <w:r>
        <w:rPr>
          <w:rFonts w:ascii="Times New Roman"/>
          <w:b w:val="false"/>
          <w:i w:val="false"/>
          <w:color w:val="000000"/>
          <w:sz w:val="28"/>
        </w:rPr>
        <w:t>
      Форма 160.26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 нерезидента.
</w:t>
      </w:r>
      <w:r>
        <w:br/>
      </w:r>
      <w:r>
        <w:rPr>
          <w:rFonts w:ascii="Times New Roman"/>
          <w:b w:val="false"/>
          <w:i w:val="false"/>
          <w:color w:val="000000"/>
          <w:sz w:val="28"/>
        </w:rPr>
        <w:t>
      236.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315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237. В разделе "Расчет":
</w:t>
      </w:r>
      <w:r>
        <w:br/>
      </w:r>
      <w:r>
        <w:rPr>
          <w:rFonts w:ascii="Times New Roman"/>
          <w:b w:val="false"/>
          <w:i w:val="false"/>
          <w:color w:val="000000"/>
          <w:sz w:val="28"/>
        </w:rPr>
        <w:t>
      1) строка 160.26.001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160.00.025;
</w:t>
      </w:r>
      <w:r>
        <w:br/>
      </w:r>
      <w:r>
        <w:rPr>
          <w:rFonts w:ascii="Times New Roman"/>
          <w:b w:val="false"/>
          <w:i w:val="false"/>
          <w:color w:val="000000"/>
          <w:sz w:val="28"/>
        </w:rPr>
        <w:t>
      2) строка 160.26.002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160.26.003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160.00.040А;
</w:t>
      </w:r>
      <w:r>
        <w:br/>
      </w:r>
      <w:r>
        <w:rPr>
          <w:rFonts w:ascii="Times New Roman"/>
          <w:b w:val="false"/>
          <w:i w:val="false"/>
          <w:color w:val="000000"/>
          <w:sz w:val="28"/>
        </w:rPr>
        <w:t>
      4) строка 160.26.004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160.26.004 исчисляются как произведение удельного веса и данных строки 160.26.003. Удельный вес определяется как отношение данных строки 160.26.002 к данным строки 160.26.001.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160.26.005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160.26.005 исчисляются как разница между данными строк 160.26.002 и 160.26.004.
</w:t>
      </w:r>
      <w:r>
        <w:br/>
      </w:r>
      <w:r>
        <w:rPr>
          <w:rFonts w:ascii="Times New Roman"/>
          <w:b w:val="false"/>
          <w:i w:val="false"/>
          <w:color w:val="000000"/>
          <w:sz w:val="28"/>
        </w:rPr>
        <w:t>
      238. Величина строки 160.26.005 переносится в строку 160.00.043А.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160.27 -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239. Данная форма предназначена для расчета суммы переносимых убытков от предпринимательской деятельности в соответствии с применяемым налоговым режимом и положениями Контракта на недропользование.
</w:t>
      </w:r>
      <w:r>
        <w:br/>
      </w:r>
      <w:r>
        <w:rPr>
          <w:rFonts w:ascii="Times New Roman"/>
          <w:b w:val="false"/>
          <w:i w:val="false"/>
          <w:color w:val="000000"/>
          <w:sz w:val="28"/>
        </w:rPr>
        <w:t>
      240.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241. В разделе "Убытки":
</w:t>
      </w:r>
      <w:r>
        <w:br/>
      </w:r>
      <w:r>
        <w:rPr>
          <w:rFonts w:ascii="Times New Roman"/>
          <w:b w:val="false"/>
          <w:i w:val="false"/>
          <w:color w:val="000000"/>
          <w:sz w:val="28"/>
        </w:rPr>
        <w:t>
      строка 160.27.001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242. Величина строки 160.27.001 переносится в строку 160.00.048. 
</w:t>
      </w:r>
      <w:r>
        <w:br/>
      </w:r>
      <w:r>
        <w:rPr>
          <w:rFonts w:ascii="Times New Roman"/>
          <w:b w:val="false"/>
          <w:i w:val="false"/>
          <w:color w:val="000000"/>
          <w:sz w:val="28"/>
        </w:rPr>
        <w:t>
      243. Дополнительная форма к строке 160.27.001: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160.00.44 получен доход, то сумма дохода, уменьшенная на сумму корректировки налогооблагаемого дохода (строка 160.00.047) переносится в данную графу. В случае если в строке 160.00.044 получен убыток, то в данную графу переносится сумма, указанная в строке 160.00.046;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160.02.002 (при положительном значении строки 160.00.044). Данная сумма переносится в графу С дополнительной формы следующего налогового периода до истечения срока для переноса убытков;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w:t>
      </w:r>
      <w:r>
        <w:br/>
      </w:r>
      <w:r>
        <w:rPr>
          <w:rFonts w:ascii="Times New Roman"/>
          <w:b w:val="false"/>
          <w:i w:val="false"/>
          <w:color w:val="000000"/>
          <w:sz w:val="28"/>
        </w:rPr>
        <w:t>
      Величина графы С за соответствующий налоговый период дополнительной формы к строке 160.27.001 переносится в строку 160.27.001.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160.28 -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245.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246. В разделе "Дивиденды":
</w:t>
      </w:r>
      <w:r>
        <w:br/>
      </w:r>
      <w:r>
        <w:rPr>
          <w:rFonts w:ascii="Times New Roman"/>
          <w:b w:val="false"/>
          <w:i w:val="false"/>
          <w:color w:val="000000"/>
          <w:sz w:val="28"/>
        </w:rPr>
        <w:t>
      строка 160.28.001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247. В разделе "Вознаграждения":
</w:t>
      </w:r>
      <w:r>
        <w:br/>
      </w:r>
      <w:r>
        <w:rPr>
          <w:rFonts w:ascii="Times New Roman"/>
          <w:b w:val="false"/>
          <w:i w:val="false"/>
          <w:color w:val="000000"/>
          <w:sz w:val="28"/>
        </w:rPr>
        <w:t>
      строка 160.28.002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248. В разделе "Роялти":
</w:t>
      </w:r>
      <w:r>
        <w:br/>
      </w:r>
      <w:r>
        <w:rPr>
          <w:rFonts w:ascii="Times New Roman"/>
          <w:b w:val="false"/>
          <w:i w:val="false"/>
          <w:color w:val="000000"/>
          <w:sz w:val="28"/>
        </w:rPr>
        <w:t>
      строка 160.28.003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249. В разделе "Доходы от оказания транспортных услуг в международных перевозках":
</w:t>
      </w:r>
      <w:r>
        <w:br/>
      </w:r>
      <w:r>
        <w:rPr>
          <w:rFonts w:ascii="Times New Roman"/>
          <w:b w:val="false"/>
          <w:i w:val="false"/>
          <w:color w:val="000000"/>
          <w:sz w:val="28"/>
        </w:rPr>
        <w:t>
      строка 160.28.004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250.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160.28.005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251.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160.28.006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252. В разделе "Всего":
</w:t>
      </w:r>
      <w:r>
        <w:br/>
      </w:r>
      <w:r>
        <w:rPr>
          <w:rFonts w:ascii="Times New Roman"/>
          <w:b w:val="false"/>
          <w:i w:val="false"/>
          <w:color w:val="000000"/>
          <w:sz w:val="28"/>
        </w:rPr>
        <w:t>
      строка 160.28.007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160.28.001С, 160.28.002С, 160.28.003С, 160.28.004С, 160.28.005С, 160.28.006С.
</w:t>
      </w:r>
      <w:r>
        <w:br/>
      </w:r>
      <w:r>
        <w:rPr>
          <w:rFonts w:ascii="Times New Roman"/>
          <w:b w:val="false"/>
          <w:i w:val="false"/>
          <w:color w:val="000000"/>
          <w:sz w:val="28"/>
        </w:rPr>
        <w:t>
      253. Величина строки 160.28.007 переносится в строку 160.29.003А.
</w:t>
      </w:r>
      <w:r>
        <w:br/>
      </w:r>
      <w:r>
        <w:rPr>
          <w:rFonts w:ascii="Times New Roman"/>
          <w:b w:val="false"/>
          <w:i w:val="false"/>
          <w:color w:val="000000"/>
          <w:sz w:val="28"/>
        </w:rPr>
        <w:t>
      254. Дополнительные формы к строкам 160.28.001, 160.28.002, 160.28.003, 160.28.004: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315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160.28.001 переносится в строку 160.28.001A, графы E - в строку 160.28.001B, графы G - в строку 160.28.001C, графы C дополнительной формы к строке 160.28.002 переносится в строку 160.28.002A, графы E - в строку 160.28.002B, графы G - в строку 160.28.002C, графы C дополнительной формы к строке 160.28.003 переносится в строку 160.28.003A, графы E - в строку 160.28.003B, графы G - в строку 160.28.003C, графы C дополнительной формы к строке 160.28.004 переносится в строку 160.28.004A, графы E - в строку 160.28.004B, графы G - в строку 160.28.004C.
</w:t>
      </w:r>
      <w:r>
        <w:br/>
      </w:r>
      <w:r>
        <w:rPr>
          <w:rFonts w:ascii="Times New Roman"/>
          <w:b w:val="false"/>
          <w:i w:val="false"/>
          <w:color w:val="000000"/>
          <w:sz w:val="28"/>
        </w:rPr>
        <w:t>
      255. Дополнительная форма к строке 160.28.005: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313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315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160.28.005 переносится в строку 160.28.005A, графы F - в строку 160.28.005B, графы H - в строку 160.28.005C.
</w:t>
      </w:r>
      <w:r>
        <w:br/>
      </w:r>
      <w:r>
        <w:rPr>
          <w:rFonts w:ascii="Times New Roman"/>
          <w:b w:val="false"/>
          <w:i w:val="false"/>
          <w:color w:val="000000"/>
          <w:sz w:val="28"/>
        </w:rPr>
        <w:t>
      256. Дополнительная форма к строке 160.28.006: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315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160.28.006 переносится в строку 160.28.006A, графы E - в строку 160.28.006B, графы G - в строку 160.28.006C.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160.29 - Исчисление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257.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259. В разделе "Расчет по исчислению налога и произведенных платежей":
</w:t>
      </w:r>
      <w:r>
        <w:br/>
      </w:r>
      <w:r>
        <w:rPr>
          <w:rFonts w:ascii="Times New Roman"/>
          <w:b w:val="false"/>
          <w:i w:val="false"/>
          <w:color w:val="000000"/>
          <w:sz w:val="28"/>
        </w:rPr>
        <w:t>
      1) в строке 160.29.001 указывается сумма налогооблагаемого дохода, определенная в строке 160.00.049;
</w:t>
      </w:r>
      <w:r>
        <w:br/>
      </w:r>
      <w:r>
        <w:rPr>
          <w:rFonts w:ascii="Times New Roman"/>
          <w:b w:val="false"/>
          <w:i w:val="false"/>
          <w:color w:val="000000"/>
          <w:sz w:val="28"/>
        </w:rPr>
        <w:t>
      2) в строке 160.29.002 указывается сумма исчисленного корпоративного подоходного налога. В строке 160.29.002С указывается сумма, определенная в строке 160.35.010;
</w:t>
      </w:r>
      <w:r>
        <w:br/>
      </w:r>
      <w:r>
        <w:rPr>
          <w:rFonts w:ascii="Times New Roman"/>
          <w:b w:val="false"/>
          <w:i w:val="false"/>
          <w:color w:val="000000"/>
          <w:sz w:val="28"/>
        </w:rPr>
        <w:t>
      3) в строке 160.29.003 указывается общая сумма произведенных зачетов за отчетный налоговый период, определяемая как сумма строк 160.29.003А и 160.29.003В;
</w:t>
      </w:r>
      <w:r>
        <w:br/>
      </w:r>
      <w:r>
        <w:rPr>
          <w:rFonts w:ascii="Times New Roman"/>
          <w:b w:val="false"/>
          <w:i w:val="false"/>
          <w:color w:val="000000"/>
          <w:sz w:val="28"/>
        </w:rPr>
        <w:t>
      4) в строке 160.29.003А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В данную строку переносится сумма, отраженная в строке 160.28.007;
</w:t>
      </w:r>
      <w:r>
        <w:br/>
      </w:r>
      <w:r>
        <w:rPr>
          <w:rFonts w:ascii="Times New Roman"/>
          <w:b w:val="false"/>
          <w:i w:val="false"/>
          <w:color w:val="000000"/>
          <w:sz w:val="28"/>
        </w:rPr>
        <w:t>
      5) в строке 160.29.003В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160.08.001В, 160.08.002D и 160.08.003D;
</w:t>
      </w:r>
      <w:r>
        <w:br/>
      </w:r>
      <w:r>
        <w:rPr>
          <w:rFonts w:ascii="Times New Roman"/>
          <w:b w:val="false"/>
          <w:i w:val="false"/>
          <w:color w:val="000000"/>
          <w:sz w:val="28"/>
        </w:rPr>
        <w:t>
      6) в строке 160.29.004 указывается сумма корпоративного подоходного налога за отчетный налоговый период, исчисленного в соответствии со статьей 125 Налогового Кодекса, либо законодательным актом о налогах и других обязательных платежах в бюджет и положениями Контрактов на недропользование, и определяется как разница строк 160.29.002 и 160.29.003;
</w:t>
      </w:r>
      <w:r>
        <w:br/>
      </w:r>
      <w:r>
        <w:rPr>
          <w:rFonts w:ascii="Times New Roman"/>
          <w:b w:val="false"/>
          <w:i w:val="false"/>
          <w:color w:val="000000"/>
          <w:sz w:val="28"/>
        </w:rPr>
        <w:t>
      7) строка 160.29.005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160.29.001 и 160.29.004;
</w:t>
      </w:r>
      <w:r>
        <w:br/>
      </w:r>
      <w:r>
        <w:rPr>
          <w:rFonts w:ascii="Times New Roman"/>
          <w:b w:val="false"/>
          <w:i w:val="false"/>
          <w:color w:val="000000"/>
          <w:sz w:val="28"/>
        </w:rPr>
        <w:t>
      8) строка 160.29.006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в соответствии с применяемым налоговым режимом и положениями Контракта на недропользование либо статьей 185 или 201 Налогового кодекса. Определяется исходя из данных строки 160.29.006А или 160.29.006В;
</w:t>
      </w:r>
      <w:r>
        <w:br/>
      </w:r>
      <w:r>
        <w:rPr>
          <w:rFonts w:ascii="Times New Roman"/>
          <w:b w:val="false"/>
          <w:i w:val="false"/>
          <w:color w:val="000000"/>
          <w:sz w:val="28"/>
        </w:rPr>
        <w:t>
      9) в строке 160.29.006А указывается сумма налога, исчисленного по ставке, установленной в соответствии с применяемым налоговым режимом и положениями Контракта на недропользование или пунктом 1 статьи 
</w:t>
      </w:r>
      <w:r>
        <w:rPr>
          <w:rFonts w:ascii="Times New Roman"/>
          <w:b w:val="false"/>
          <w:i w:val="false"/>
          <w:color w:val="000000"/>
          <w:sz w:val="28"/>
        </w:rPr>
        <w:t xml:space="preserve"> 185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160.29.006В указывается сумма налога, исчисленного по ставке, установленной международным договором, в соответствии со статьей 
</w:t>
      </w:r>
      <w:r>
        <w:rPr>
          <w:rFonts w:ascii="Times New Roman"/>
          <w:b w:val="false"/>
          <w:i w:val="false"/>
          <w:color w:val="000000"/>
          <w:sz w:val="28"/>
        </w:rPr>
        <w:t xml:space="preserve"> 201 </w:t>
      </w:r>
      <w:r>
        <w:rPr>
          <w:rFonts w:ascii="Times New Roman"/>
          <w:b w:val="false"/>
          <w:i w:val="false"/>
          <w:color w:val="000000"/>
          <w:sz w:val="28"/>
        </w:rPr>
        <w:t>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11) в строке 160.29.006С указывается код страны согласно пункту 315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12) в строке 160.29.007 указывается итоговая сумма исчисленного корпоративного подоходного налога, определяемая сложением сумм 160.28.004 и 160.28.006;
</w:t>
      </w:r>
      <w:r>
        <w:br/>
      </w:r>
      <w:r>
        <w:rPr>
          <w:rFonts w:ascii="Times New Roman"/>
          <w:b w:val="false"/>
          <w:i w:val="false"/>
          <w:color w:val="000000"/>
          <w:sz w:val="28"/>
        </w:rPr>
        <w:t>
      13) в строке 160.29.008 указываются уплаченные авансовые платежи, определяемые как сумма строк 160.29.008А и 160.29.008В;
</w:t>
      </w:r>
      <w:r>
        <w:br/>
      </w:r>
      <w:r>
        <w:rPr>
          <w:rFonts w:ascii="Times New Roman"/>
          <w:b w:val="false"/>
          <w:i w:val="false"/>
          <w:color w:val="000000"/>
          <w:sz w:val="28"/>
        </w:rPr>
        <w:t>
      14) в строке 160.29.008А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15) в строке 160.29.008В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16) в строке 160.29.009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160.29.007, и суммой произведенных авансовых платежей, отраженных в строке 160.29.008;
</w:t>
      </w:r>
      <w:r>
        <w:br/>
      </w:r>
      <w:r>
        <w:rPr>
          <w:rFonts w:ascii="Times New Roman"/>
          <w:b w:val="false"/>
          <w:i w:val="false"/>
          <w:color w:val="000000"/>
          <w:sz w:val="28"/>
        </w:rPr>
        <w:t>
      17) в строке 160.29.010 указывается сумма излишне уплаченного налога, которая определяется в случае, если величина уплаченных авансовых платежей, указанных в строке и 160.29.008 больше суммы корпоративного подоходного налога, исчисленного в строке 160.29.007. Определяется как разница сумм строк 160.29.008 и 160.29.007.
</w:t>
      </w:r>
      <w:r>
        <w:br/>
      </w:r>
      <w:r>
        <w:rPr>
          <w:rFonts w:ascii="Times New Roman"/>
          <w:b w:val="false"/>
          <w:i w:val="false"/>
          <w:color w:val="000000"/>
          <w:sz w:val="28"/>
        </w:rPr>
        <w:t>
      260. Величина строки 160.29.002 переносится в строку 160.00.050.
</w:t>
      </w:r>
      <w:r>
        <w:br/>
      </w:r>
      <w:r>
        <w:rPr>
          <w:rFonts w:ascii="Times New Roman"/>
          <w:b w:val="false"/>
          <w:i w:val="false"/>
          <w:color w:val="000000"/>
          <w:sz w:val="28"/>
        </w:rPr>
        <w:t>
      Величина строки 160.29.003 переносится в строку 160.00.052
</w:t>
      </w:r>
      <w:r>
        <w:br/>
      </w:r>
      <w:r>
        <w:rPr>
          <w:rFonts w:ascii="Times New Roman"/>
          <w:b w:val="false"/>
          <w:i w:val="false"/>
          <w:color w:val="000000"/>
          <w:sz w:val="28"/>
        </w:rPr>
        <w:t>
      Величина строки 160.29.006 переносится в строку 160.00.051
</w:t>
      </w:r>
      <w:r>
        <w:br/>
      </w:r>
      <w:r>
        <w:rPr>
          <w:rFonts w:ascii="Times New Roman"/>
          <w:b w:val="false"/>
          <w:i w:val="false"/>
          <w:color w:val="000000"/>
          <w:sz w:val="28"/>
        </w:rPr>
        <w:t>
      Величина строки 160.29.007 переносится в строку 160.00.053
</w:t>
      </w:r>
      <w:r>
        <w:br/>
      </w:r>
      <w:r>
        <w:rPr>
          <w:rFonts w:ascii="Times New Roman"/>
          <w:b w:val="false"/>
          <w:i w:val="false"/>
          <w:color w:val="000000"/>
          <w:sz w:val="28"/>
        </w:rPr>
        <w:t>
      Величина строки 160.29.008 переносится в строку 160.00.054
</w:t>
      </w:r>
      <w:r>
        <w:br/>
      </w:r>
      <w:r>
        <w:rPr>
          <w:rFonts w:ascii="Times New Roman"/>
          <w:b w:val="false"/>
          <w:i w:val="false"/>
          <w:color w:val="000000"/>
          <w:sz w:val="28"/>
        </w:rPr>
        <w:t>
      Величина строки 160.29.009 переносится в строку 160.00.055
</w:t>
      </w:r>
      <w:r>
        <w:br/>
      </w:r>
      <w:r>
        <w:rPr>
          <w:rFonts w:ascii="Times New Roman"/>
          <w:b w:val="false"/>
          <w:i w:val="false"/>
          <w:color w:val="000000"/>
          <w:sz w:val="28"/>
        </w:rPr>
        <w:t>
      Величина строки 160.29.010 переносится в строку 160.00.056.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160.30 - Доход, полученный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распределении чистого дохода и направленный на увеличение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уставного капитала юридического лица-резидента с сохранением доли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261.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263. В разделе "Доход":
</w:t>
      </w:r>
      <w:r>
        <w:br/>
      </w:r>
      <w:r>
        <w:rPr>
          <w:rFonts w:ascii="Times New Roman"/>
          <w:b w:val="false"/>
          <w:i w:val="false"/>
          <w:color w:val="000000"/>
          <w:sz w:val="28"/>
        </w:rPr>
        <w:t>
      строка 160.30.001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264. Величина строки 160.30.001 переносится в строки 160.00.015 и 160.00.024Н.
</w:t>
      </w:r>
      <w:r>
        <w:br/>
      </w:r>
      <w:r>
        <w:rPr>
          <w:rFonts w:ascii="Times New Roman"/>
          <w:b w:val="false"/>
          <w:i w:val="false"/>
          <w:color w:val="000000"/>
          <w:sz w:val="28"/>
        </w:rPr>
        <w:t>
      265. Дополнительная форма к строке 160.30.001: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160.30.001 переносится в строку 160.30.001.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160.31 - Доход, полученный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267.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268. В разделе "Расчетные показатели":
</w:t>
      </w:r>
      <w:r>
        <w:br/>
      </w:r>
      <w:r>
        <w:rPr>
          <w:rFonts w:ascii="Times New Roman"/>
          <w:b w:val="false"/>
          <w:i w:val="false"/>
          <w:color w:val="000000"/>
          <w:sz w:val="28"/>
        </w:rPr>
        <w:t>
      строка 160.31.001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269. Величина строки 160.31.001 переносится в строку 160.00.042.
</w:t>
      </w:r>
      <w:r>
        <w:br/>
      </w:r>
      <w:r>
        <w:rPr>
          <w:rFonts w:ascii="Times New Roman"/>
          <w:b w:val="false"/>
          <w:i w:val="false"/>
          <w:color w:val="000000"/>
          <w:sz w:val="28"/>
        </w:rPr>
        <w:t>
      270. Дополнительная форма к строке 160.31.001: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315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314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160.31.001 переносится в строку 160.31.001.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160.32 - Налогооблагаемый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подлежащий освобождению от налогообложения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соответствии с иными международными договорами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271.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273. В разделе "Расчетные показатели":
</w:t>
      </w:r>
      <w:r>
        <w:br/>
      </w:r>
      <w:r>
        <w:rPr>
          <w:rFonts w:ascii="Times New Roman"/>
          <w:b w:val="false"/>
          <w:i w:val="false"/>
          <w:color w:val="000000"/>
          <w:sz w:val="28"/>
        </w:rPr>
        <w:t>
      строка 160.32.001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274. Величина строки 160.32.001 переносится в строку 160.00.43В.
</w:t>
      </w:r>
      <w:r>
        <w:br/>
      </w:r>
      <w:r>
        <w:rPr>
          <w:rFonts w:ascii="Times New Roman"/>
          <w:b w:val="false"/>
          <w:i w:val="false"/>
          <w:color w:val="000000"/>
          <w:sz w:val="28"/>
        </w:rPr>
        <w:t>
      275. Дополнительная форма к строке 160.32.001: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 статьей 67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316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316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315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160.32.001 переносится в строку 160.32.001.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160.33 -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276.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277.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278. В разделе "Имущество":
</w:t>
      </w:r>
      <w:r>
        <w:br/>
      </w:r>
      <w:r>
        <w:rPr>
          <w:rFonts w:ascii="Times New Roman"/>
          <w:b w:val="false"/>
          <w:i w:val="false"/>
          <w:color w:val="000000"/>
          <w:sz w:val="28"/>
        </w:rPr>
        <w:t>
      строка 160.33.001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279. Величина строки 160.33.001 переносится в строки 160.00.047В.
</w:t>
      </w:r>
      <w:r>
        <w:br/>
      </w:r>
      <w:r>
        <w:rPr>
          <w:rFonts w:ascii="Times New Roman"/>
          <w:b w:val="false"/>
          <w:i w:val="false"/>
          <w:color w:val="000000"/>
          <w:sz w:val="28"/>
        </w:rPr>
        <w:t>
      280. Дополнительная форма к строке 160.33.001: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753"/>
        <w:gridCol w:w="391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160.33.001 переносится в строку 160.33.001.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160.34 -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281.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283. В разделе "Спонсорская помощь":
</w:t>
      </w:r>
      <w:r>
        <w:br/>
      </w:r>
      <w:r>
        <w:rPr>
          <w:rFonts w:ascii="Times New Roman"/>
          <w:b w:val="false"/>
          <w:i w:val="false"/>
          <w:color w:val="000000"/>
          <w:sz w:val="28"/>
        </w:rPr>
        <w:t>
      строка 160.34.001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284. Величина строки 160.34.001 переносится в строки 160.00.047С.
</w:t>
      </w:r>
      <w:r>
        <w:br/>
      </w:r>
      <w:r>
        <w:rPr>
          <w:rFonts w:ascii="Times New Roman"/>
          <w:b w:val="false"/>
          <w:i w:val="false"/>
          <w:color w:val="000000"/>
          <w:sz w:val="28"/>
        </w:rPr>
        <w:t>
      285. Дополнительная форма к строке 160.34.001: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253"/>
        <w:gridCol w:w="383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160.34.001 переносится в строку 160.34.001.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160.35 - Исчисление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при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286.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287.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288. В разделе "Расчет суммы корпоративного подоходного налога":
</w:t>
      </w:r>
      <w:r>
        <w:br/>
      </w:r>
      <w:r>
        <w:rPr>
          <w:rFonts w:ascii="Times New Roman"/>
          <w:b w:val="false"/>
          <w:i w:val="false"/>
          <w:color w:val="000000"/>
          <w:sz w:val="28"/>
        </w:rPr>
        <w:t>
      1) в строке 160.35.001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2) в строке 160.35.002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3) в строке 160.35.003 указывается среднегодовой индекс инфляции года, указанного в строке 160.35.002, по отношению к отчетному налоговому периоду;
</w:t>
      </w:r>
      <w:r>
        <w:br/>
      </w:r>
      <w:r>
        <w:rPr>
          <w:rFonts w:ascii="Times New Roman"/>
          <w:b w:val="false"/>
          <w:i w:val="false"/>
          <w:color w:val="000000"/>
          <w:sz w:val="28"/>
        </w:rPr>
        <w:t>
      4) в строке 160.35.004 указывается сумма максимального налогооблагаемого дохода, указанного в строке 160.35.001 с учетом индекса инфляции и определяется как произведение суммы строк 160.35.001 и 100.35.003;
</w:t>
      </w:r>
      <w:r>
        <w:br/>
      </w:r>
      <w:r>
        <w:rPr>
          <w:rFonts w:ascii="Times New Roman"/>
          <w:b w:val="false"/>
          <w:i w:val="false"/>
          <w:color w:val="000000"/>
          <w:sz w:val="28"/>
        </w:rPr>
        <w:t>
      5) в строке 160.35.005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160.35.006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160.35.004 х 160.35.005 /12;
</w:t>
      </w:r>
      <w:r>
        <w:br/>
      </w:r>
      <w:r>
        <w:rPr>
          <w:rFonts w:ascii="Times New Roman"/>
          <w:b w:val="false"/>
          <w:i w:val="false"/>
          <w:color w:val="000000"/>
          <w:sz w:val="28"/>
        </w:rPr>
        <w:t>
      7) в строке 160.35.007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r>
        <w:br/>
      </w:r>
      <w:r>
        <w:rPr>
          <w:rFonts w:ascii="Times New Roman"/>
          <w:b w:val="false"/>
          <w:i w:val="false"/>
          <w:color w:val="000000"/>
          <w:sz w:val="28"/>
        </w:rPr>
        <w:t>
      8) в строке 160.35.008 указывается сумма льготируемого прироста налогооблагаемого дохода (в случае отсутствия налогооблагаемого дохода, подлежащего отражению по строке 160.35.001, - налогооблагаемого дохода), полученного от деятельности по контракту, определяемого как разница сумм строк 160.35.007 и 160.35.004;
</w:t>
      </w:r>
      <w:r>
        <w:br/>
      </w:r>
      <w:r>
        <w:rPr>
          <w:rFonts w:ascii="Times New Roman"/>
          <w:b w:val="false"/>
          <w:i w:val="false"/>
          <w:color w:val="000000"/>
          <w:sz w:val="28"/>
        </w:rPr>
        <w:t>
      9) в строке 160.35.009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160.35.010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289. Величина строки 160.35.010 переносится в строку 160.29.002С.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160.36 - Доходы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290.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 применяемым налоговым режимом и положениями Контракта на недропользование. При этом такие доходы подлежат отражению в строках 160.00.001-160.00.022 Декларации.
</w:t>
      </w:r>
      <w:r>
        <w:br/>
      </w:r>
      <w:r>
        <w:rPr>
          <w:rFonts w:ascii="Times New Roman"/>
          <w:b w:val="false"/>
          <w:i w:val="false"/>
          <w:color w:val="000000"/>
          <w:sz w:val="28"/>
        </w:rPr>
        <w:t>
      291.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292. В разделе "Расчетные показатели":
</w:t>
      </w:r>
      <w:r>
        <w:br/>
      </w:r>
      <w:r>
        <w:rPr>
          <w:rFonts w:ascii="Times New Roman"/>
          <w:b w:val="false"/>
          <w:i w:val="false"/>
          <w:color w:val="000000"/>
          <w:sz w:val="28"/>
        </w:rPr>
        <w:t>
      1) строка 160.36.001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160.36.002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160.36.003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160.36.001 и 160.36.002.
</w:t>
      </w:r>
      <w:r>
        <w:br/>
      </w:r>
      <w:r>
        <w:rPr>
          <w:rFonts w:ascii="Times New Roman"/>
          <w:b w:val="false"/>
          <w:i w:val="false"/>
          <w:color w:val="000000"/>
          <w:sz w:val="28"/>
        </w:rPr>
        <w:t>
      293. Величина строки 160.36.003 переносится в строку 160.00.057.
</w:t>
      </w:r>
      <w:r>
        <w:br/>
      </w:r>
      <w:r>
        <w:rPr>
          <w:rFonts w:ascii="Times New Roman"/>
          <w:b w:val="false"/>
          <w:i w:val="false"/>
          <w:color w:val="000000"/>
          <w:sz w:val="28"/>
        </w:rPr>
        <w:t>
      294. Дополнительная форма к строке 160.36.001: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315 настоящих Правил;
</w:t>
      </w:r>
      <w:r>
        <w:br/>
      </w:r>
      <w:r>
        <w:rPr>
          <w:rFonts w:ascii="Times New Roman"/>
          <w:b w:val="false"/>
          <w:i w:val="false"/>
          <w:color w:val="000000"/>
          <w:sz w:val="28"/>
        </w:rPr>
        <w:t>
      3) в графе С указывается код вида дохода согласно подпункту 2) пункта 313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314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160.36.001 переносятся в строку 160.36.001.
</w:t>
      </w:r>
      <w:r>
        <w:br/>
      </w:r>
      <w:r>
        <w:rPr>
          <w:rFonts w:ascii="Times New Roman"/>
          <w:b w:val="false"/>
          <w:i w:val="false"/>
          <w:color w:val="000000"/>
          <w:sz w:val="28"/>
        </w:rPr>
        <w:t>
      295. Дополнительная форма к строке 160.36.002: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315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313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314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160.36.002. переносится в строку 160.36.002.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160.37 - Другие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296. Данная форма предназначена для определения доходов налогоплательщика, включаемых в совокупный годовой доход согласно статье 80 Налогового кодекса, но не отраженные в строках с 160.00.001 по 160.00.019, также в соответствии с законодательным актом о налогах и других обязательных платежах в бюджет и положениями Контрактов на недропользование.
</w:t>
      </w:r>
      <w:r>
        <w:br/>
      </w:r>
      <w:r>
        <w:rPr>
          <w:rFonts w:ascii="Times New Roman"/>
          <w:b w:val="false"/>
          <w:i w:val="false"/>
          <w:color w:val="000000"/>
          <w:sz w:val="28"/>
        </w:rPr>
        <w:t>
      297.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298. В разделе "Другие доходы":
</w:t>
      </w:r>
      <w:r>
        <w:br/>
      </w:r>
      <w:r>
        <w:rPr>
          <w:rFonts w:ascii="Times New Roman"/>
          <w:b w:val="false"/>
          <w:i w:val="false"/>
          <w:color w:val="000000"/>
          <w:sz w:val="28"/>
        </w:rPr>
        <w:t>
      строка 160.37.001 предназначена для определения общей суммы других доходов, подлежащих получению (полученных) налогоплательщиком и не отраженных в строках с 160.37.001 по 160.37.019 Декларации, и заполняется на основании данных дополнительной формы.
</w:t>
      </w:r>
      <w:r>
        <w:br/>
      </w:r>
      <w:r>
        <w:rPr>
          <w:rFonts w:ascii="Times New Roman"/>
          <w:b w:val="false"/>
          <w:i w:val="false"/>
          <w:color w:val="000000"/>
          <w:sz w:val="28"/>
        </w:rPr>
        <w:t>
      299. Величина строки 160.37.001 переносится в строку 160.00.022.
</w:t>
      </w:r>
      <w:r>
        <w:br/>
      </w:r>
      <w:r>
        <w:rPr>
          <w:rFonts w:ascii="Times New Roman"/>
          <w:b w:val="false"/>
          <w:i w:val="false"/>
          <w:color w:val="000000"/>
          <w:sz w:val="28"/>
        </w:rPr>
        <w:t>
      300. Дополнительная форма к строке 160.37.001: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дохода:
</w:t>
      </w:r>
      <w:r>
        <w:br/>
      </w:r>
      <w:r>
        <w:rPr>
          <w:rFonts w:ascii="Times New Roman"/>
          <w:b w:val="false"/>
          <w:i w:val="false"/>
          <w:color w:val="000000"/>
          <w:sz w:val="28"/>
        </w:rPr>
        <w:t>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02 -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r>
        <w:br/>
      </w:r>
      <w:r>
        <w:rPr>
          <w:rFonts w:ascii="Times New Roman"/>
          <w:b w:val="false"/>
          <w:i w:val="false"/>
          <w:color w:val="000000"/>
          <w:sz w:val="28"/>
        </w:rPr>
        <w:t>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160.22.001 и 160.22.002;
</w:t>
      </w:r>
      <w:r>
        <w:br/>
      </w:r>
      <w:r>
        <w:rPr>
          <w:rFonts w:ascii="Times New Roman"/>
          <w:b w:val="false"/>
          <w:i w:val="false"/>
          <w:color w:val="000000"/>
          <w:sz w:val="28"/>
        </w:rPr>
        <w:t>
      05 - доходы, подлежащие получению (получаемые) по металлическим счетам;
</w:t>
      </w:r>
      <w:r>
        <w:br/>
      </w:r>
      <w:r>
        <w:rPr>
          <w:rFonts w:ascii="Times New Roman"/>
          <w:b w:val="false"/>
          <w:i w:val="false"/>
          <w:color w:val="000000"/>
          <w:sz w:val="28"/>
        </w:rPr>
        <w:t>
      06 - доход от переуступки прав;
</w:t>
      </w:r>
      <w:r>
        <w:br/>
      </w:r>
      <w:r>
        <w:rPr>
          <w:rFonts w:ascii="Times New Roman"/>
          <w:b w:val="false"/>
          <w:i w:val="false"/>
          <w:color w:val="000000"/>
          <w:sz w:val="28"/>
        </w:rPr>
        <w:t>
      99 - прочие доходы.
</w:t>
      </w:r>
      <w:r>
        <w:br/>
      </w:r>
      <w:r>
        <w:rPr>
          <w:rFonts w:ascii="Times New Roman"/>
          <w:b w:val="false"/>
          <w:i w:val="false"/>
          <w:color w:val="000000"/>
          <w:sz w:val="28"/>
        </w:rPr>
        <w:t>
      3) в графе C указывается сумма доходов.
</w:t>
      </w:r>
      <w:r>
        <w:br/>
      </w:r>
      <w:r>
        <w:rPr>
          <w:rFonts w:ascii="Times New Roman"/>
          <w:b w:val="false"/>
          <w:i w:val="false"/>
          <w:color w:val="000000"/>
          <w:sz w:val="28"/>
        </w:rPr>
        <w:t>
      Итоговая величина графы С переносится в строку 160.05.001.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Составление формы 160.38 -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Составление формы 160.39 -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303.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304. В разделе "Показатели":
</w:t>
      </w:r>
      <w:r>
        <w:br/>
      </w:r>
      <w:r>
        <w:rPr>
          <w:rFonts w:ascii="Times New Roman"/>
          <w:b w:val="false"/>
          <w:i w:val="false"/>
          <w:color w:val="000000"/>
          <w:sz w:val="28"/>
        </w:rPr>
        <w:t>
      строки с 160.39.01 по 160.39.11 заполняются по данным бухгалтерского учета. При этом строки 160.39.01-160.39.03 заполняются на основании дополнительной формы.
</w:t>
      </w:r>
      <w:r>
        <w:br/>
      </w:r>
      <w:r>
        <w:rPr>
          <w:rFonts w:ascii="Times New Roman"/>
          <w:b w:val="false"/>
          <w:i w:val="false"/>
          <w:color w:val="000000"/>
          <w:sz w:val="28"/>
        </w:rPr>
        <w:t>
      305. Дополнительная форма к строкам 160.39.001, 160.39.002, 160.39.003: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160.39.001, 160.39.002, 160.39.003 переносится в строку 160.39.001, графы D - в строку 160.39.002, графы E - в строку 160.39.003.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Составление формы 160.40 - Сверка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отчета о доходах и расходах с Декларацией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306.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307. При заполнении графы I используются данные, отраженные в Декларации.
</w:t>
      </w:r>
      <w:r>
        <w:br/>
      </w:r>
      <w:r>
        <w:rPr>
          <w:rFonts w:ascii="Times New Roman"/>
          <w:b w:val="false"/>
          <w:i w:val="false"/>
          <w:color w:val="000000"/>
          <w:sz w:val="28"/>
        </w:rPr>
        <w:t>
      308.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309. В графе III указывается разница граф I и II, кроме строк 160.40.001, 160.40.002, 160.40.003.
</w:t>
      </w:r>
      <w:r>
        <w:br/>
      </w:r>
      <w:r>
        <w:rPr>
          <w:rFonts w:ascii="Times New Roman"/>
          <w:b w:val="false"/>
          <w:i w:val="false"/>
          <w:color w:val="000000"/>
          <w:sz w:val="28"/>
        </w:rPr>
        <w:t>
      310.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311. В разделе "Показатели":
</w:t>
      </w:r>
      <w:r>
        <w:br/>
      </w:r>
      <w:r>
        <w:rPr>
          <w:rFonts w:ascii="Times New Roman"/>
          <w:b w:val="false"/>
          <w:i w:val="false"/>
          <w:color w:val="000000"/>
          <w:sz w:val="28"/>
        </w:rPr>
        <w:t>
      1) в строке 160.40.001 указывается чистый доход (убыток) по финансовой отчетности;
</w:t>
      </w:r>
      <w:r>
        <w:br/>
      </w:r>
      <w:r>
        <w:rPr>
          <w:rFonts w:ascii="Times New Roman"/>
          <w:b w:val="false"/>
          <w:i w:val="false"/>
          <w:color w:val="000000"/>
          <w:sz w:val="28"/>
        </w:rPr>
        <w:t>
      2) в строке 160.40.002 указывается сумма корпоративного подоходного налога, отраженная в строках 160.00.050 и 160.00.051.
</w:t>
      </w:r>
      <w:r>
        <w:br/>
      </w:r>
      <w:r>
        <w:rPr>
          <w:rFonts w:ascii="Times New Roman"/>
          <w:b w:val="false"/>
          <w:i w:val="false"/>
          <w:color w:val="000000"/>
          <w:sz w:val="28"/>
        </w:rPr>
        <w:t>
      3) в строке 160.40.003 указывается налогооблагаемый доход, отраженный в строке 160.00.049;
</w:t>
      </w:r>
      <w:r>
        <w:br/>
      </w:r>
      <w:r>
        <w:rPr>
          <w:rFonts w:ascii="Times New Roman"/>
          <w:b w:val="false"/>
          <w:i w:val="false"/>
          <w:color w:val="000000"/>
          <w:sz w:val="28"/>
        </w:rPr>
        <w:t>
      4) в строке 160.40.004:
</w:t>
      </w:r>
      <w:r>
        <w:br/>
      </w:r>
      <w:r>
        <w:rPr>
          <w:rFonts w:ascii="Times New Roman"/>
          <w:b w:val="false"/>
          <w:i w:val="false"/>
          <w:color w:val="000000"/>
          <w:sz w:val="28"/>
        </w:rPr>
        <w:t>
      в графу I данной строки переносится сумма, отраженная в строке 160.00.001;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160.40.005: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160.40.005А по 160.40.005Е;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160.40.004 по данным бухгалтерского учета, определяемая как сумма строк с 160.40.005А по 160.40.005Е;
</w:t>
      </w:r>
      <w:r>
        <w:br/>
      </w:r>
      <w:r>
        <w:rPr>
          <w:rFonts w:ascii="Times New Roman"/>
          <w:b w:val="false"/>
          <w:i w:val="false"/>
          <w:color w:val="000000"/>
          <w:sz w:val="28"/>
        </w:rPr>
        <w:t>
      6) в строке 160.40.005А:
</w:t>
      </w:r>
      <w:r>
        <w:br/>
      </w:r>
      <w:r>
        <w:rPr>
          <w:rFonts w:ascii="Times New Roman"/>
          <w:b w:val="false"/>
          <w:i w:val="false"/>
          <w:color w:val="000000"/>
          <w:sz w:val="28"/>
        </w:rPr>
        <w:t>
      в графу I переносится сумма строк 160.02.001, 160.02.002 и 160.02.003;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160.40.005В:
</w:t>
      </w:r>
      <w:r>
        <w:br/>
      </w:r>
      <w:r>
        <w:rPr>
          <w:rFonts w:ascii="Times New Roman"/>
          <w:b w:val="false"/>
          <w:i w:val="false"/>
          <w:color w:val="000000"/>
          <w:sz w:val="28"/>
        </w:rPr>
        <w:t>
      в графу I переносится сумма, отраженная в строке 160.02.004;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160.40.005С: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160.40.005D:
</w:t>
      </w:r>
      <w:r>
        <w:br/>
      </w:r>
      <w:r>
        <w:rPr>
          <w:rFonts w:ascii="Times New Roman"/>
          <w:b w:val="false"/>
          <w:i w:val="false"/>
          <w:color w:val="000000"/>
          <w:sz w:val="28"/>
        </w:rPr>
        <w:t>
      в графе I указывается величина, определяемая как сумма строк с 160.02.005 по 160.02.009;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160.40.005E: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160.40.006:
</w:t>
      </w:r>
      <w:r>
        <w:br/>
      </w:r>
      <w:r>
        <w:rPr>
          <w:rFonts w:ascii="Times New Roman"/>
          <w:b w:val="false"/>
          <w:i w:val="false"/>
          <w:color w:val="000000"/>
          <w:sz w:val="28"/>
        </w:rPr>
        <w:t>
      в графу I переносится сумма, отраженная в строке 160.00.003;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160.40.007:
</w:t>
      </w:r>
      <w:r>
        <w:br/>
      </w:r>
      <w:r>
        <w:rPr>
          <w:rFonts w:ascii="Times New Roman"/>
          <w:b w:val="false"/>
          <w:i w:val="false"/>
          <w:color w:val="000000"/>
          <w:sz w:val="28"/>
        </w:rPr>
        <w:t>
      в графу I переносится сумма, отраженная в строке 160.00.004;
</w:t>
      </w:r>
      <w:r>
        <w:br/>
      </w:r>
      <w:r>
        <w:rPr>
          <w:rFonts w:ascii="Times New Roman"/>
          <w:b w:val="false"/>
          <w:i w:val="false"/>
          <w:color w:val="000000"/>
          <w:sz w:val="28"/>
        </w:rPr>
        <w:t>
      13) в строке 160.40.008:
</w:t>
      </w:r>
      <w:r>
        <w:br/>
      </w:r>
      <w:r>
        <w:rPr>
          <w:rFonts w:ascii="Times New Roman"/>
          <w:b w:val="false"/>
          <w:i w:val="false"/>
          <w:color w:val="000000"/>
          <w:sz w:val="28"/>
        </w:rPr>
        <w:t>
      в графу I переносится сумма, отраженная в строке 160.00.005;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160.40.009:
</w:t>
      </w:r>
      <w:r>
        <w:br/>
      </w:r>
      <w:r>
        <w:rPr>
          <w:rFonts w:ascii="Times New Roman"/>
          <w:b w:val="false"/>
          <w:i w:val="false"/>
          <w:color w:val="000000"/>
          <w:sz w:val="28"/>
        </w:rPr>
        <w:t>
      в графу I переносится сумма, отраженная в строке 160.00.006;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160.40.010:
</w:t>
      </w:r>
      <w:r>
        <w:br/>
      </w:r>
      <w:r>
        <w:rPr>
          <w:rFonts w:ascii="Times New Roman"/>
          <w:b w:val="false"/>
          <w:i w:val="false"/>
          <w:color w:val="000000"/>
          <w:sz w:val="28"/>
        </w:rPr>
        <w:t>
      в графу I переносится сумма, отраженная в строке 160.00.007;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160.40.011:
</w:t>
      </w:r>
      <w:r>
        <w:br/>
      </w:r>
      <w:r>
        <w:rPr>
          <w:rFonts w:ascii="Times New Roman"/>
          <w:b w:val="false"/>
          <w:i w:val="false"/>
          <w:color w:val="000000"/>
          <w:sz w:val="28"/>
        </w:rPr>
        <w:t>
      в графу I переносится сумма, отраженная в строке 160.00.009;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17) в строке 160.40.012:
</w:t>
      </w:r>
      <w:r>
        <w:br/>
      </w:r>
      <w:r>
        <w:rPr>
          <w:rFonts w:ascii="Times New Roman"/>
          <w:b w:val="false"/>
          <w:i w:val="false"/>
          <w:color w:val="000000"/>
          <w:sz w:val="28"/>
        </w:rPr>
        <w:t>
      в графу I переносится сумма, отраженная в строке 160.00.010;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160.40.013:
</w:t>
      </w:r>
      <w:r>
        <w:br/>
      </w:r>
      <w:r>
        <w:rPr>
          <w:rFonts w:ascii="Times New Roman"/>
          <w:b w:val="false"/>
          <w:i w:val="false"/>
          <w:color w:val="000000"/>
          <w:sz w:val="28"/>
        </w:rPr>
        <w:t>
      в графу I переносится сумма, отраженная в строке 160.00.011;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160.40.014:
</w:t>
      </w:r>
      <w:r>
        <w:br/>
      </w:r>
      <w:r>
        <w:rPr>
          <w:rFonts w:ascii="Times New Roman"/>
          <w:b w:val="false"/>
          <w:i w:val="false"/>
          <w:color w:val="000000"/>
          <w:sz w:val="28"/>
        </w:rPr>
        <w:t>
      в графу I переносится сумма, отраженная в строке 160.00.012;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160.40.015:
</w:t>
      </w:r>
      <w:r>
        <w:br/>
      </w:r>
      <w:r>
        <w:rPr>
          <w:rFonts w:ascii="Times New Roman"/>
          <w:b w:val="false"/>
          <w:i w:val="false"/>
          <w:color w:val="000000"/>
          <w:sz w:val="28"/>
        </w:rPr>
        <w:t>
      в графу I переносится сумма, отраженная в строке 160.00.013;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160.40.016:
</w:t>
      </w:r>
      <w:r>
        <w:br/>
      </w:r>
      <w:r>
        <w:rPr>
          <w:rFonts w:ascii="Times New Roman"/>
          <w:b w:val="false"/>
          <w:i w:val="false"/>
          <w:color w:val="000000"/>
          <w:sz w:val="28"/>
        </w:rPr>
        <w:t>
      в графу I переносится сумма, отраженная в строке 160.00.014;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160.40.017:
</w:t>
      </w:r>
      <w:r>
        <w:br/>
      </w:r>
      <w:r>
        <w:rPr>
          <w:rFonts w:ascii="Times New Roman"/>
          <w:b w:val="false"/>
          <w:i w:val="false"/>
          <w:color w:val="000000"/>
          <w:sz w:val="28"/>
        </w:rPr>
        <w:t>
      в графу I переносится сумма, отраженная в строке 160.00.016;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160.40.018:
</w:t>
      </w:r>
      <w:r>
        <w:br/>
      </w:r>
      <w:r>
        <w:rPr>
          <w:rFonts w:ascii="Times New Roman"/>
          <w:b w:val="false"/>
          <w:i w:val="false"/>
          <w:color w:val="000000"/>
          <w:sz w:val="28"/>
        </w:rPr>
        <w:t>
      в графу I переносится сумма, отраженная в строке 160.00.017;
</w:t>
      </w:r>
      <w:r>
        <w:br/>
      </w:r>
      <w:r>
        <w:rPr>
          <w:rFonts w:ascii="Times New Roman"/>
          <w:b w:val="false"/>
          <w:i w:val="false"/>
          <w:color w:val="000000"/>
          <w:sz w:val="28"/>
        </w:rPr>
        <w:t>
      в графе II указывается сумма положительной курсовой разницы или превышение положительной курсовой разницы над отрицательной курсовой разницей;
</w:t>
      </w:r>
      <w:r>
        <w:br/>
      </w:r>
      <w:r>
        <w:rPr>
          <w:rFonts w:ascii="Times New Roman"/>
          <w:b w:val="false"/>
          <w:i w:val="false"/>
          <w:color w:val="000000"/>
          <w:sz w:val="28"/>
        </w:rPr>
        <w:t>
      24) в строке 160.40.019:
</w:t>
      </w:r>
      <w:r>
        <w:br/>
      </w:r>
      <w:r>
        <w:rPr>
          <w:rFonts w:ascii="Times New Roman"/>
          <w:b w:val="false"/>
          <w:i w:val="false"/>
          <w:color w:val="000000"/>
          <w:sz w:val="28"/>
        </w:rPr>
        <w:t>
      в графу I переносится сумма, отраженная в строке 160.00.018;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25) в строке 160.40.020:
</w:t>
      </w:r>
      <w:r>
        <w:br/>
      </w:r>
      <w:r>
        <w:rPr>
          <w:rFonts w:ascii="Times New Roman"/>
          <w:b w:val="false"/>
          <w:i w:val="false"/>
          <w:color w:val="000000"/>
          <w:sz w:val="28"/>
        </w:rPr>
        <w:t>
      в графу I переносится сумма, отраженная в строке 160.00.019;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160.40.021:
</w:t>
      </w:r>
      <w:r>
        <w:br/>
      </w:r>
      <w:r>
        <w:rPr>
          <w:rFonts w:ascii="Times New Roman"/>
          <w:b w:val="false"/>
          <w:i w:val="false"/>
          <w:color w:val="000000"/>
          <w:sz w:val="28"/>
        </w:rPr>
        <w:t>
      в графу I переносится сумма, отраженная в строке 160.00.020;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160.40.022:
</w:t>
      </w:r>
      <w:r>
        <w:br/>
      </w:r>
      <w:r>
        <w:rPr>
          <w:rFonts w:ascii="Times New Roman"/>
          <w:b w:val="false"/>
          <w:i w:val="false"/>
          <w:color w:val="000000"/>
          <w:sz w:val="28"/>
        </w:rPr>
        <w:t>
      в графу I переносится величина, определенная как сумма строк 160.00.008, 160.00.015, 160.00.021 и 160.00.022;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160.40.004 по 160.40.021;
</w:t>
      </w:r>
      <w:r>
        <w:br/>
      </w:r>
      <w:r>
        <w:rPr>
          <w:rFonts w:ascii="Times New Roman"/>
          <w:b w:val="false"/>
          <w:i w:val="false"/>
          <w:color w:val="000000"/>
          <w:sz w:val="28"/>
        </w:rPr>
        <w:t>
      28) в строке 160.40.023: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160.00.024 или 160.00.25;
</w:t>
      </w:r>
      <w:r>
        <w:br/>
      </w:r>
      <w:r>
        <w:rPr>
          <w:rFonts w:ascii="Times New Roman"/>
          <w:b w:val="false"/>
          <w:i w:val="false"/>
          <w:color w:val="000000"/>
          <w:sz w:val="28"/>
        </w:rPr>
        <w:t>
      29) в строке 160.40.024:
</w:t>
      </w:r>
      <w:r>
        <w:br/>
      </w:r>
      <w:r>
        <w:rPr>
          <w:rFonts w:ascii="Times New Roman"/>
          <w:b w:val="false"/>
          <w:i w:val="false"/>
          <w:color w:val="000000"/>
          <w:sz w:val="28"/>
        </w:rPr>
        <w:t>
      в графе I указывается общая сумма доходов (сумма строк с 160.40.004 по 160.40.022 минус строка 160.40.023);
</w:t>
      </w:r>
      <w:r>
        <w:br/>
      </w:r>
      <w:r>
        <w:rPr>
          <w:rFonts w:ascii="Times New Roman"/>
          <w:b w:val="false"/>
          <w:i w:val="false"/>
          <w:color w:val="000000"/>
          <w:sz w:val="28"/>
        </w:rPr>
        <w:t>
      в графе II указывается общая сумма доходов (сумма строк с 160.40.004 по 160.40.022);
</w:t>
      </w:r>
      <w:r>
        <w:br/>
      </w:r>
      <w:r>
        <w:rPr>
          <w:rFonts w:ascii="Times New Roman"/>
          <w:b w:val="false"/>
          <w:i w:val="false"/>
          <w:color w:val="000000"/>
          <w:sz w:val="28"/>
        </w:rPr>
        <w:t>
      30) в строке 160.40.025:
</w:t>
      </w:r>
      <w:r>
        <w:br/>
      </w:r>
      <w:r>
        <w:rPr>
          <w:rFonts w:ascii="Times New Roman"/>
          <w:b w:val="false"/>
          <w:i w:val="false"/>
          <w:color w:val="000000"/>
          <w:sz w:val="28"/>
        </w:rPr>
        <w:t>
      в графу I переносится сумма, отраженная в строке 160.00.027;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160.40.025А:
</w:t>
      </w:r>
      <w:r>
        <w:br/>
      </w:r>
      <w:r>
        <w:rPr>
          <w:rFonts w:ascii="Times New Roman"/>
          <w:b w:val="false"/>
          <w:i w:val="false"/>
          <w:color w:val="000000"/>
          <w:sz w:val="28"/>
        </w:rPr>
        <w:t>
      в графу I переносится сумма из строки 160.12.005А;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160.40.025 АI:
</w:t>
      </w:r>
      <w:r>
        <w:br/>
      </w:r>
      <w:r>
        <w:rPr>
          <w:rFonts w:ascii="Times New Roman"/>
          <w:b w:val="false"/>
          <w:i w:val="false"/>
          <w:color w:val="000000"/>
          <w:sz w:val="28"/>
        </w:rPr>
        <w:t>
      в графу I переносится сумма из строки 160.12.005В;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160.40.025 AII:
</w:t>
      </w:r>
      <w:r>
        <w:br/>
      </w:r>
      <w:r>
        <w:rPr>
          <w:rFonts w:ascii="Times New Roman"/>
          <w:b w:val="false"/>
          <w:i w:val="false"/>
          <w:color w:val="000000"/>
          <w:sz w:val="28"/>
        </w:rPr>
        <w:t>
      в графу I переносится сумма из строки 160.12.005С;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160.40.025AIII:
</w:t>
      </w:r>
      <w:r>
        <w:br/>
      </w:r>
      <w:r>
        <w:rPr>
          <w:rFonts w:ascii="Times New Roman"/>
          <w:b w:val="false"/>
          <w:i w:val="false"/>
          <w:color w:val="000000"/>
          <w:sz w:val="28"/>
        </w:rPr>
        <w:t>
      в графу I переносится сумма из строки 160.12.005D;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160.40.025 AIV:
</w:t>
      </w:r>
      <w:r>
        <w:br/>
      </w:r>
      <w:r>
        <w:rPr>
          <w:rFonts w:ascii="Times New Roman"/>
          <w:b w:val="false"/>
          <w:i w:val="false"/>
          <w:color w:val="000000"/>
          <w:sz w:val="28"/>
        </w:rPr>
        <w:t>
      в графу I переносится сумма из строки 160.12.005Е;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160.40.025В:
</w:t>
      </w:r>
      <w:r>
        <w:br/>
      </w:r>
      <w:r>
        <w:rPr>
          <w:rFonts w:ascii="Times New Roman"/>
          <w:b w:val="false"/>
          <w:i w:val="false"/>
          <w:color w:val="000000"/>
          <w:sz w:val="28"/>
        </w:rPr>
        <w:t>
      в графу I переносится сумма из строки 160.12.005G;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160.40.026:
</w:t>
      </w:r>
      <w:r>
        <w:br/>
      </w:r>
      <w:r>
        <w:rPr>
          <w:rFonts w:ascii="Times New Roman"/>
          <w:b w:val="false"/>
          <w:i w:val="false"/>
          <w:color w:val="000000"/>
          <w:sz w:val="28"/>
        </w:rPr>
        <w:t>
      в графу I переносится сумма, отраженная в строке 160.00.028;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160.40.027:
</w:t>
      </w:r>
      <w:r>
        <w:br/>
      </w:r>
      <w:r>
        <w:rPr>
          <w:rFonts w:ascii="Times New Roman"/>
          <w:b w:val="false"/>
          <w:i w:val="false"/>
          <w:color w:val="000000"/>
          <w:sz w:val="28"/>
        </w:rPr>
        <w:t>
      в графу I переносится сумма, отраженная в строке 160.00.029;
</w:t>
      </w:r>
      <w:r>
        <w:br/>
      </w:r>
      <w:r>
        <w:rPr>
          <w:rFonts w:ascii="Times New Roman"/>
          <w:b w:val="false"/>
          <w:i w:val="false"/>
          <w:color w:val="000000"/>
          <w:sz w:val="28"/>
        </w:rPr>
        <w:t>
      39) в строке 160.40.028:
</w:t>
      </w:r>
      <w:r>
        <w:br/>
      </w:r>
      <w:r>
        <w:rPr>
          <w:rFonts w:ascii="Times New Roman"/>
          <w:b w:val="false"/>
          <w:i w:val="false"/>
          <w:color w:val="000000"/>
          <w:sz w:val="28"/>
        </w:rPr>
        <w:t>
      в графу I переносится сумма, отраженная в строке 160.00.030;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160.40.029:
</w:t>
      </w:r>
      <w:r>
        <w:br/>
      </w:r>
      <w:r>
        <w:rPr>
          <w:rFonts w:ascii="Times New Roman"/>
          <w:b w:val="false"/>
          <w:i w:val="false"/>
          <w:color w:val="000000"/>
          <w:sz w:val="28"/>
        </w:rPr>
        <w:t>
      в графу I переносится сумма, отраженная в строке 160.00.031;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41) в строке 160.40.030:
</w:t>
      </w:r>
      <w:r>
        <w:br/>
      </w:r>
      <w:r>
        <w:rPr>
          <w:rFonts w:ascii="Times New Roman"/>
          <w:b w:val="false"/>
          <w:i w:val="false"/>
          <w:color w:val="000000"/>
          <w:sz w:val="28"/>
        </w:rPr>
        <w:t>
      в графу I переносится сумма, отраженная в строке 160.00.032;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160.40.031:
</w:t>
      </w:r>
      <w:r>
        <w:br/>
      </w:r>
      <w:r>
        <w:rPr>
          <w:rFonts w:ascii="Times New Roman"/>
          <w:b w:val="false"/>
          <w:i w:val="false"/>
          <w:color w:val="000000"/>
          <w:sz w:val="28"/>
        </w:rPr>
        <w:t>
      в графу I переносится сумма, отраженная в строке 160.00.033;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43) в строке 160.40.032:
</w:t>
      </w:r>
      <w:r>
        <w:br/>
      </w:r>
      <w:r>
        <w:rPr>
          <w:rFonts w:ascii="Times New Roman"/>
          <w:b w:val="false"/>
          <w:i w:val="false"/>
          <w:color w:val="000000"/>
          <w:sz w:val="28"/>
        </w:rPr>
        <w:t>
      в графу I переносится сумма, отраженная в строке 160.00.034;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44) в строке 160.40.033:
</w:t>
      </w:r>
      <w:r>
        <w:br/>
      </w:r>
      <w:r>
        <w:rPr>
          <w:rFonts w:ascii="Times New Roman"/>
          <w:b w:val="false"/>
          <w:i w:val="false"/>
          <w:color w:val="000000"/>
          <w:sz w:val="28"/>
        </w:rPr>
        <w:t>
      в графу I переносится сумма, отраженная в строке 160.00.035;
</w:t>
      </w:r>
      <w:r>
        <w:br/>
      </w:r>
      <w:r>
        <w:rPr>
          <w:rFonts w:ascii="Times New Roman"/>
          <w:b w:val="false"/>
          <w:i w:val="false"/>
          <w:color w:val="000000"/>
          <w:sz w:val="28"/>
        </w:rPr>
        <w:t>
      в графе II отражается сумма отрицательной курсовой разницы или превышение отрицательной курсовой разницы над положительной курсовой разницей;
</w:t>
      </w:r>
      <w:r>
        <w:br/>
      </w:r>
      <w:r>
        <w:rPr>
          <w:rFonts w:ascii="Times New Roman"/>
          <w:b w:val="false"/>
          <w:i w:val="false"/>
          <w:color w:val="000000"/>
          <w:sz w:val="28"/>
        </w:rPr>
        <w:t>
      45) в строке 160.40.034:
</w:t>
      </w:r>
      <w:r>
        <w:br/>
      </w:r>
      <w:r>
        <w:rPr>
          <w:rFonts w:ascii="Times New Roman"/>
          <w:b w:val="false"/>
          <w:i w:val="false"/>
          <w:color w:val="000000"/>
          <w:sz w:val="28"/>
        </w:rPr>
        <w:t>
      в графу I переносится сумма, отраженная в строке 160.00.036;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46) в строке 160.40.035:
</w:t>
      </w:r>
      <w:r>
        <w:br/>
      </w:r>
      <w:r>
        <w:rPr>
          <w:rFonts w:ascii="Times New Roman"/>
          <w:b w:val="false"/>
          <w:i w:val="false"/>
          <w:color w:val="000000"/>
          <w:sz w:val="28"/>
        </w:rPr>
        <w:t>
      в графу I переносится сумма, отраженная в строке 160.00.037;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47) в строке 160.40.036:
</w:t>
      </w:r>
      <w:r>
        <w:br/>
      </w:r>
      <w:r>
        <w:rPr>
          <w:rFonts w:ascii="Times New Roman"/>
          <w:b w:val="false"/>
          <w:i w:val="false"/>
          <w:color w:val="000000"/>
          <w:sz w:val="28"/>
        </w:rPr>
        <w:t>
      в графу I переносится сумма, отраженная в строке 160.00.038А;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48) в строке 160.40.036А:
</w:t>
      </w:r>
      <w:r>
        <w:br/>
      </w:r>
      <w:r>
        <w:rPr>
          <w:rFonts w:ascii="Times New Roman"/>
          <w:b w:val="false"/>
          <w:i w:val="false"/>
          <w:color w:val="000000"/>
          <w:sz w:val="28"/>
        </w:rPr>
        <w:t>
      в графе II отражается сумма амортизационных отчислений по основным средствам, не используемым в целях получения совокупного годового дохода;
</w:t>
      </w:r>
      <w:r>
        <w:br/>
      </w:r>
      <w:r>
        <w:rPr>
          <w:rFonts w:ascii="Times New Roman"/>
          <w:b w:val="false"/>
          <w:i w:val="false"/>
          <w:color w:val="000000"/>
          <w:sz w:val="28"/>
        </w:rPr>
        <w:t>
      49) в строке 160.40.037:
</w:t>
      </w:r>
      <w:r>
        <w:br/>
      </w:r>
      <w:r>
        <w:rPr>
          <w:rFonts w:ascii="Times New Roman"/>
          <w:b w:val="false"/>
          <w:i w:val="false"/>
          <w:color w:val="000000"/>
          <w:sz w:val="28"/>
        </w:rPr>
        <w:t>
      в графу I переносится сумма, отраженная в строке 160.00.038В;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160.40.037А:
</w:t>
      </w:r>
      <w:r>
        <w:br/>
      </w:r>
      <w:r>
        <w:rPr>
          <w:rFonts w:ascii="Times New Roman"/>
          <w:b w:val="false"/>
          <w:i w:val="false"/>
          <w:color w:val="000000"/>
          <w:sz w:val="28"/>
        </w:rPr>
        <w:t>
      в графе II отражается сумма амортизационных отчислений по нематериальным активам, не используемым в целях получения совокупного годового дохода;
</w:t>
      </w:r>
      <w:r>
        <w:br/>
      </w:r>
      <w:r>
        <w:rPr>
          <w:rFonts w:ascii="Times New Roman"/>
          <w:b w:val="false"/>
          <w:i w:val="false"/>
          <w:color w:val="000000"/>
          <w:sz w:val="28"/>
        </w:rPr>
        <w:t>
      51) в строке 160.40.038:
</w:t>
      </w:r>
      <w:r>
        <w:br/>
      </w:r>
      <w:r>
        <w:rPr>
          <w:rFonts w:ascii="Times New Roman"/>
          <w:b w:val="false"/>
          <w:i w:val="false"/>
          <w:color w:val="000000"/>
          <w:sz w:val="28"/>
        </w:rPr>
        <w:t>
      в графу I переносится сумма, отраженная в строке 160.00.038С или 160.00.039В;
</w:t>
      </w:r>
      <w:r>
        <w:br/>
      </w:r>
      <w:r>
        <w:rPr>
          <w:rFonts w:ascii="Times New Roman"/>
          <w:b w:val="false"/>
          <w:i w:val="false"/>
          <w:color w:val="000000"/>
          <w:sz w:val="28"/>
        </w:rPr>
        <w:t>
      52) в строке 160.40.039:
</w:t>
      </w:r>
      <w:r>
        <w:br/>
      </w:r>
      <w:r>
        <w:rPr>
          <w:rFonts w:ascii="Times New Roman"/>
          <w:b w:val="false"/>
          <w:i w:val="false"/>
          <w:color w:val="000000"/>
          <w:sz w:val="28"/>
        </w:rPr>
        <w:t>
      в графу I переносится сумма, отраженная в строке 160.00.038D или 160.00.039С;
</w:t>
      </w:r>
      <w:r>
        <w:br/>
      </w:r>
      <w:r>
        <w:rPr>
          <w:rFonts w:ascii="Times New Roman"/>
          <w:b w:val="false"/>
          <w:i w:val="false"/>
          <w:color w:val="000000"/>
          <w:sz w:val="28"/>
        </w:rPr>
        <w:t>
      53) в строке 160.40.040:
</w:t>
      </w:r>
      <w:r>
        <w:br/>
      </w:r>
      <w:r>
        <w:rPr>
          <w:rFonts w:ascii="Times New Roman"/>
          <w:b w:val="false"/>
          <w:i w:val="false"/>
          <w:color w:val="000000"/>
          <w:sz w:val="28"/>
        </w:rPr>
        <w:t>
      в графу I переносится сумма, отраженная в строке 160.00.038E или 160.00.39D;
</w:t>
      </w:r>
      <w:r>
        <w:br/>
      </w:r>
      <w:r>
        <w:rPr>
          <w:rFonts w:ascii="Times New Roman"/>
          <w:b w:val="false"/>
          <w:i w:val="false"/>
          <w:color w:val="000000"/>
          <w:sz w:val="28"/>
        </w:rPr>
        <w:t>
      54) в строке 160.40.041:
</w:t>
      </w:r>
      <w:r>
        <w:br/>
      </w:r>
      <w:r>
        <w:rPr>
          <w:rFonts w:ascii="Times New Roman"/>
          <w:b w:val="false"/>
          <w:i w:val="false"/>
          <w:color w:val="000000"/>
          <w:sz w:val="28"/>
        </w:rPr>
        <w:t>
      в графу I переносится сумма, отраженная в строке 160.00.038F или 160.00.039Е;
</w:t>
      </w:r>
      <w:r>
        <w:br/>
      </w:r>
      <w:r>
        <w:rPr>
          <w:rFonts w:ascii="Times New Roman"/>
          <w:b w:val="false"/>
          <w:i w:val="false"/>
          <w:color w:val="000000"/>
          <w:sz w:val="28"/>
        </w:rPr>
        <w:t>
      55) в строке 160.40.042:
</w:t>
      </w:r>
      <w:r>
        <w:br/>
      </w:r>
      <w:r>
        <w:rPr>
          <w:rFonts w:ascii="Times New Roman"/>
          <w:b w:val="false"/>
          <w:i w:val="false"/>
          <w:color w:val="000000"/>
          <w:sz w:val="28"/>
        </w:rPr>
        <w:t>
      в графу I переносится сумма, отраженная в строке 160.00.038G или 160.00.39F;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56) в строке 160.40.043: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57) в строке 160.40.044: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58) в строке 160.40.045: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59) в строке 160.40.046: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60) в строке 160.40.047: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61) в строке 160.40.048: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62) в строке 160.40.049: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63) в строке 160.40.050: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160.40.025 по 160.40.049;
</w:t>
      </w:r>
      <w:r>
        <w:br/>
      </w:r>
      <w:r>
        <w:rPr>
          <w:rFonts w:ascii="Times New Roman"/>
          <w:b w:val="false"/>
          <w:i w:val="false"/>
          <w:color w:val="000000"/>
          <w:sz w:val="28"/>
        </w:rPr>
        <w:t>
      64) в строке 160.40.051: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160.00.047;
</w:t>
      </w:r>
      <w:r>
        <w:br/>
      </w:r>
      <w:r>
        <w:rPr>
          <w:rFonts w:ascii="Times New Roman"/>
          <w:b w:val="false"/>
          <w:i w:val="false"/>
          <w:color w:val="000000"/>
          <w:sz w:val="28"/>
        </w:rPr>
        <w:t>
      65) в строке 160.40.052:
</w:t>
      </w:r>
      <w:r>
        <w:br/>
      </w:r>
      <w:r>
        <w:rPr>
          <w:rFonts w:ascii="Times New Roman"/>
          <w:b w:val="false"/>
          <w:i w:val="false"/>
          <w:color w:val="000000"/>
          <w:sz w:val="28"/>
        </w:rPr>
        <w:t>
      в графе I указывается сумма, определяемая сложением строк с 160.40.025 по 160.40.051;
</w:t>
      </w:r>
      <w:r>
        <w:br/>
      </w:r>
      <w:r>
        <w:rPr>
          <w:rFonts w:ascii="Times New Roman"/>
          <w:b w:val="false"/>
          <w:i w:val="false"/>
          <w:color w:val="000000"/>
          <w:sz w:val="28"/>
        </w:rPr>
        <w:t>
      в графе II указывается сумма, определяемая сложением строк с 160.40.025 по 160.40.051;
</w:t>
      </w:r>
      <w:r>
        <w:br/>
      </w:r>
      <w:r>
        <w:rPr>
          <w:rFonts w:ascii="Times New Roman"/>
          <w:b w:val="false"/>
          <w:i w:val="false"/>
          <w:color w:val="000000"/>
          <w:sz w:val="28"/>
        </w:rPr>
        <w:t>
      66) в строке 160.40.053: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160.40.024 и 160.40.052 графы III;
</w:t>
      </w:r>
      <w:r>
        <w:br/>
      </w:r>
      <w:r>
        <w:rPr>
          <w:rFonts w:ascii="Times New Roman"/>
          <w:b w:val="false"/>
          <w:i w:val="false"/>
          <w:color w:val="000000"/>
          <w:sz w:val="28"/>
        </w:rPr>
        <w:t>
      67) в строке 160.40.054:
</w:t>
      </w:r>
      <w:r>
        <w:br/>
      </w:r>
      <w:r>
        <w:rPr>
          <w:rFonts w:ascii="Times New Roman"/>
          <w:b w:val="false"/>
          <w:i w:val="false"/>
          <w:color w:val="000000"/>
          <w:sz w:val="28"/>
        </w:rPr>
        <w:t>
      в графе III указывается налогооблагаемый доход, определяемый как сумма строк 160.40.001 и 160.40.002, скорректированный на сумму строки 160.40.053. Данная сумма должна соответствовать налогооблагаемому доходу, определенному как разница строк 160.00.044 и 160.00.047.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Составление форм 160.41 и 160.42 -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312.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Коды видов доходов, валют, стран,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313.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1160 -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осуществляющими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2160 -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314.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315.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316.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317.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160.00, 160.01, 160.02, 160.03, 160.04, 160.05, 160.06, 160.07, 160.08, 160.09, 160.10, 160.11, 160.12, 160.13, 160.14, 160.15, 160.16, 160.17, 160.18, 160.19, 160.20, 160.21, 160.22, 160.23, 160.24, 160.25, 160.26, 160.27, 160.28, 160.29, 160.30, 160.31, 160.32, 160.33, 160.34, 160.35, 160.36, 160.37, 160.38, 160.39, 160.40, 160.41, 160.42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Данная Декларация заполняется недропользователями, заключившие контракт о разделе продукции в 2005 году.
</w:t>
      </w:r>
      <w:r>
        <w:br/>
      </w:r>
      <w:r>
        <w:rPr>
          <w:rFonts w:ascii="Times New Roman"/>
          <w:b w:val="false"/>
          <w:i w:val="false"/>
          <w:color w:val="000000"/>
          <w:sz w:val="28"/>
        </w:rPr>
        <w:t>
      2. Декларация состоит из самой Декларации (форма 170.00) и приложений к ней (формы с 170.01 по 170.42)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766"/>
        <w:gridCol w:w="1712"/>
        <w:gridCol w:w="1695"/>
        <w:gridCol w:w="1469"/>
        <w:gridCol w:w="1487"/>
        <w:gridCol w:w="1313"/>
        <w:gridCol w:w="1555"/>
        <w:gridCol w:w="1348"/>
      </w:tblGrid>
      <w:tr>
        <w:trPr>
          <w:trHeight w:val="345" w:hRule="atLeast"/>
        </w:trPr>
        <w:tc>
          <w:tcPr>
            <w:tcW w:w="173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
</w:t>
            </w:r>
            <w:r>
              <w:br/>
            </w:r>
            <w:r>
              <w:rPr>
                <w:rFonts w:ascii="Times New Roman"/>
                <w:b w:val="false"/>
                <w:i w:val="false"/>
                <w:color w:val="000000"/>
                <w:sz w:val="20"/>
              </w:rPr>
              <w:t>
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053"/>
      </w:tblGrid>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статьи 
</w:t>
      </w:r>
      <w:r>
        <w:rPr>
          <w:rFonts w:ascii="Times New Roman"/>
          <w:b w:val="false"/>
          <w:i w:val="false"/>
          <w:color w:val="000000"/>
          <w:sz w:val="28"/>
        </w:rPr>
        <w:t xml:space="preserve">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w:t>
      </w:r>
      <w:r>
        <w:rPr>
          <w:rFonts w:ascii="Times New Roman"/>
          <w:b w:val="false"/>
          <w:i w:val="false"/>
          <w:color w:val="000000"/>
          <w:sz w:val="28"/>
        </w:rPr>
        <w:t xml:space="preserve">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налогоплательщиками, соответствующими условиям:
</w:t>
      </w:r>
      <w:r>
        <w:br/>
      </w:r>
      <w:r>
        <w:rPr>
          <w:rFonts w:ascii="Times New Roman"/>
          <w:b w:val="false"/>
          <w:i w:val="false"/>
          <w:color w:val="000000"/>
          <w:sz w:val="28"/>
        </w:rPr>
        <w:t>
      1 - пункта 1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w:t>
      </w:r>
      <w:r>
        <w:br/>
      </w:r>
      <w:r>
        <w:rPr>
          <w:rFonts w:ascii="Times New Roman"/>
          <w:b w:val="false"/>
          <w:i w:val="false"/>
          <w:color w:val="000000"/>
          <w:sz w:val="28"/>
        </w:rPr>
        <w:t>
      2 - пункта 1 статьи 
</w:t>
      </w:r>
      <w:r>
        <w:rPr>
          <w:rFonts w:ascii="Times New Roman"/>
          <w:b w:val="false"/>
          <w:i w:val="false"/>
          <w:color w:val="000000"/>
          <w:sz w:val="28"/>
        </w:rPr>
        <w:t xml:space="preserve"> 140-1 </w:t>
      </w:r>
      <w:r>
        <w:rPr>
          <w:rFonts w:ascii="Times New Roman"/>
          <w:b w:val="false"/>
          <w:i w:val="false"/>
          <w:color w:val="000000"/>
          <w:sz w:val="28"/>
        </w:rPr>
        <w:t>
 Налогового кодекса;
</w:t>
      </w:r>
      <w:r>
        <w:br/>
      </w:r>
      <w:r>
        <w:rPr>
          <w:rFonts w:ascii="Times New Roman"/>
          <w:b w:val="false"/>
          <w:i w:val="false"/>
          <w:color w:val="000000"/>
          <w:sz w:val="28"/>
        </w:rPr>
        <w:t>
      3 - пункта 1 статьи 
</w:t>
      </w:r>
      <w:r>
        <w:rPr>
          <w:rFonts w:ascii="Times New Roman"/>
          <w:b w:val="false"/>
          <w:i w:val="false"/>
          <w:color w:val="000000"/>
          <w:sz w:val="28"/>
        </w:rPr>
        <w:t xml:space="preserve"> 140-4 </w:t>
      </w:r>
      <w:r>
        <w:rPr>
          <w:rFonts w:ascii="Times New Roman"/>
          <w:b w:val="false"/>
          <w:i w:val="false"/>
          <w:color w:val="000000"/>
          <w:sz w:val="28"/>
        </w:rPr>
        <w:t>
 Налогового кодекса;
</w:t>
      </w:r>
      <w:r>
        <w:br/>
      </w:r>
      <w:r>
        <w:rPr>
          <w:rFonts w:ascii="Times New Roman"/>
          <w:b w:val="false"/>
          <w:i w:val="false"/>
          <w:color w:val="000000"/>
          <w:sz w:val="28"/>
        </w:rPr>
        <w:t>
      4 - пункта 3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w:t>
      </w:r>
      <w:r>
        <w:br/>
      </w:r>
      <w:r>
        <w:rPr>
          <w:rFonts w:ascii="Times New Roman"/>
          <w:b w:val="false"/>
          <w:i w:val="false"/>
          <w:color w:val="000000"/>
          <w:sz w:val="28"/>
        </w:rPr>
        <w:t>
      11)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11А - по деятельности, выходящей за рамки контракта на недропользование;
</w:t>
      </w:r>
      <w:r>
        <w:br/>
      </w:r>
      <w:r>
        <w:rPr>
          <w:rFonts w:ascii="Times New Roman"/>
          <w:b w:val="false"/>
          <w:i w:val="false"/>
          <w:color w:val="000000"/>
          <w:sz w:val="28"/>
        </w:rPr>
        <w:t>
      11В - по деятельности, осуществляемой в рамках контракта на недропользование;
</w:t>
      </w:r>
      <w:r>
        <w:br/>
      </w:r>
      <w:r>
        <w:rPr>
          <w:rFonts w:ascii="Times New Roman"/>
          <w:b w:val="false"/>
          <w:i w:val="false"/>
          <w:color w:val="000000"/>
          <w:sz w:val="28"/>
        </w:rPr>
        <w:t>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170.00.001 переносится сумма, отраженная в строке 170.01.004;
</w:t>
      </w:r>
      <w:r>
        <w:br/>
      </w:r>
      <w:r>
        <w:rPr>
          <w:rFonts w:ascii="Times New Roman"/>
          <w:b w:val="false"/>
          <w:i w:val="false"/>
          <w:color w:val="000000"/>
          <w:sz w:val="28"/>
        </w:rPr>
        <w:t>
      2) в строку 170.00.002 переносится сумма, отраженная в строке 170.02.012;
</w:t>
      </w:r>
      <w:r>
        <w:br/>
      </w:r>
      <w:r>
        <w:rPr>
          <w:rFonts w:ascii="Times New Roman"/>
          <w:b w:val="false"/>
          <w:i w:val="false"/>
          <w:color w:val="000000"/>
          <w:sz w:val="28"/>
        </w:rPr>
        <w:t>
      3) в строке 170.00.003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170.00.004 переносится сумма, отраженная в строке 170.03.003;
</w:t>
      </w:r>
      <w:r>
        <w:br/>
      </w:r>
      <w:r>
        <w:rPr>
          <w:rFonts w:ascii="Times New Roman"/>
          <w:b w:val="false"/>
          <w:i w:val="false"/>
          <w:color w:val="000000"/>
          <w:sz w:val="28"/>
        </w:rPr>
        <w:t>
      5) в строку 170.00.005 переносится сумма, отраженная в строке 170.04.001;
</w:t>
      </w:r>
      <w:r>
        <w:br/>
      </w:r>
      <w:r>
        <w:rPr>
          <w:rFonts w:ascii="Times New Roman"/>
          <w:b w:val="false"/>
          <w:i w:val="false"/>
          <w:color w:val="000000"/>
          <w:sz w:val="28"/>
        </w:rPr>
        <w:t>
      6) в строке 170.00.006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7) в строке 170.00.007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r>
        <w:br/>
      </w:r>
      <w:r>
        <w:rPr>
          <w:rFonts w:ascii="Times New Roman"/>
          <w:b w:val="false"/>
          <w:i w:val="false"/>
          <w:color w:val="000000"/>
          <w:sz w:val="28"/>
        </w:rPr>
        <w:t>
      8) в строку 170.00.008 переносится сумма, отраженная в строке 170.22.006;
</w:t>
      </w:r>
      <w:r>
        <w:br/>
      </w:r>
      <w:r>
        <w:rPr>
          <w:rFonts w:ascii="Times New Roman"/>
          <w:b w:val="false"/>
          <w:i w:val="false"/>
          <w:color w:val="000000"/>
          <w:sz w:val="28"/>
        </w:rPr>
        <w:t>
      9) строка 170.00.009 заполняется недропользователями. В данную строку переносится сумма, отраженная в строке 170.05.001D или 170.05.002С;
</w:t>
      </w:r>
      <w:r>
        <w:br/>
      </w:r>
      <w:r>
        <w:rPr>
          <w:rFonts w:ascii="Times New Roman"/>
          <w:b w:val="false"/>
          <w:i w:val="false"/>
          <w:color w:val="000000"/>
          <w:sz w:val="28"/>
        </w:rPr>
        <w:t>
      10) в строке 170.00.010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11) в строке 170.00.011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статьи 80 Налогового кодекса;
</w:t>
      </w:r>
      <w:r>
        <w:br/>
      </w:r>
      <w:r>
        <w:rPr>
          <w:rFonts w:ascii="Times New Roman"/>
          <w:b w:val="false"/>
          <w:i w:val="false"/>
          <w:color w:val="000000"/>
          <w:sz w:val="28"/>
        </w:rPr>
        <w:t>
      12) в строку 170.00.012 переносится сумма, отраженная в строке 170.20.003;
</w:t>
      </w:r>
      <w:r>
        <w:br/>
      </w:r>
      <w:r>
        <w:rPr>
          <w:rFonts w:ascii="Times New Roman"/>
          <w:b w:val="false"/>
          <w:i w:val="false"/>
          <w:color w:val="000000"/>
          <w:sz w:val="28"/>
        </w:rPr>
        <w:t>
      13) в строку 170.00.013 переносится сумма, отраженная в строке 170.06.004.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170.00.024Е и 170.00.024F;
</w:t>
      </w:r>
      <w:r>
        <w:br/>
      </w:r>
      <w:r>
        <w:rPr>
          <w:rFonts w:ascii="Times New Roman"/>
          <w:b w:val="false"/>
          <w:i w:val="false"/>
          <w:color w:val="000000"/>
          <w:sz w:val="28"/>
        </w:rPr>
        <w:t>
      14) в строку 170.00.014 переносится сумма, отраженная в строке 170.07.003;
</w:t>
      </w:r>
      <w:r>
        <w:br/>
      </w:r>
      <w:r>
        <w:rPr>
          <w:rFonts w:ascii="Times New Roman"/>
          <w:b w:val="false"/>
          <w:i w:val="false"/>
          <w:color w:val="000000"/>
          <w:sz w:val="28"/>
        </w:rPr>
        <w:t>
      15) в строку 170.00.015 переносится сумма, отраженная в строке 170.30.001;
</w:t>
      </w:r>
      <w:r>
        <w:br/>
      </w:r>
      <w:r>
        <w:rPr>
          <w:rFonts w:ascii="Times New Roman"/>
          <w:b w:val="false"/>
          <w:i w:val="false"/>
          <w:color w:val="000000"/>
          <w:sz w:val="28"/>
        </w:rPr>
        <w:t>
      16) в строку 170.00.016 переносится сумма, отраженная в строке 170.08.005;
</w:t>
      </w:r>
      <w:r>
        <w:br/>
      </w:r>
      <w:r>
        <w:rPr>
          <w:rFonts w:ascii="Times New Roman"/>
          <w:b w:val="false"/>
          <w:i w:val="false"/>
          <w:color w:val="000000"/>
          <w:sz w:val="28"/>
        </w:rPr>
        <w:t>
      17) в строку 170.00.017 переносится сумма, отраженная в строке 170.09.002А;
</w:t>
      </w:r>
      <w:r>
        <w:br/>
      </w:r>
      <w:r>
        <w:rPr>
          <w:rFonts w:ascii="Times New Roman"/>
          <w:b w:val="false"/>
          <w:i w:val="false"/>
          <w:color w:val="000000"/>
          <w:sz w:val="28"/>
        </w:rPr>
        <w:t>
      18) в строке 170.00.018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19) в строке 170.00.019 указывается доход, полученный налогоплательщиком в виде роялти в соответствии с подпунктом 19) пункта 2 статьи 80 Налогового кодекса;
</w:t>
      </w:r>
      <w:r>
        <w:br/>
      </w:r>
      <w:r>
        <w:rPr>
          <w:rFonts w:ascii="Times New Roman"/>
          <w:b w:val="false"/>
          <w:i w:val="false"/>
          <w:color w:val="000000"/>
          <w:sz w:val="28"/>
        </w:rPr>
        <w:t>
      20) в строке 170.00.020 указывается сумма превышения доходов над расходами, полученными при эксплуатации объектов социальной сферы в соответствии с подпунктом 20) пункта 2 статьи 80 Налогового кодекса;
</w:t>
      </w:r>
      <w:r>
        <w:br/>
      </w:r>
      <w:r>
        <w:rPr>
          <w:rFonts w:ascii="Times New Roman"/>
          <w:b w:val="false"/>
          <w:i w:val="false"/>
          <w:color w:val="000000"/>
          <w:sz w:val="28"/>
        </w:rPr>
        <w:t>
      21) в строку 170.00.021 переносится сумма, отраженная в строке 170.19.013, в случае если по данной строке отрицательное значение;
</w:t>
      </w:r>
      <w:r>
        <w:br/>
      </w:r>
      <w:r>
        <w:rPr>
          <w:rFonts w:ascii="Times New Roman"/>
          <w:b w:val="false"/>
          <w:i w:val="false"/>
          <w:color w:val="000000"/>
          <w:sz w:val="28"/>
        </w:rPr>
        <w:t>
      22) в строке 170.00.022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170.00.001 по 170.00.021;
</w:t>
      </w:r>
      <w:r>
        <w:br/>
      </w:r>
      <w:r>
        <w:rPr>
          <w:rFonts w:ascii="Times New Roman"/>
          <w:b w:val="false"/>
          <w:i w:val="false"/>
          <w:color w:val="000000"/>
          <w:sz w:val="28"/>
        </w:rPr>
        <w:t>
      23) в строке 170.00.023 указывается общая сумма совокупного годового дохода, определяемая сложением сумм строк с 170.00.001 по 170.00.022.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170.00.024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170.00.024А по 170.00.024К;
</w:t>
      </w:r>
      <w:r>
        <w:br/>
      </w:r>
      <w:r>
        <w:rPr>
          <w:rFonts w:ascii="Times New Roman"/>
          <w:b w:val="false"/>
          <w:i w:val="false"/>
          <w:color w:val="000000"/>
          <w:sz w:val="28"/>
        </w:rPr>
        <w:t>
      2) в строке 170.00.025 указывается сумма совокупного годового дохода с учетом корректировки, определяемая как разница сумм строк 170.00.023 и 170.00.024.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170.00.026 переносится сумма, отраженная в строке 170.12.012;
</w:t>
      </w:r>
      <w:r>
        <w:br/>
      </w:r>
      <w:r>
        <w:rPr>
          <w:rFonts w:ascii="Times New Roman"/>
          <w:b w:val="false"/>
          <w:i w:val="false"/>
          <w:color w:val="000000"/>
          <w:sz w:val="28"/>
        </w:rPr>
        <w:t>
      2) в строку 170.00.027 переносится сумма, отраженная в строке 170.13.011;
</w:t>
      </w:r>
      <w:r>
        <w:br/>
      </w:r>
      <w:r>
        <w:rPr>
          <w:rFonts w:ascii="Times New Roman"/>
          <w:b w:val="false"/>
          <w:i w:val="false"/>
          <w:color w:val="000000"/>
          <w:sz w:val="28"/>
        </w:rPr>
        <w:t>
      3) в строку 170.00.028 переносится сумма, отраженная в строке 170.14.003;
</w:t>
      </w:r>
      <w:r>
        <w:br/>
      </w:r>
      <w:r>
        <w:rPr>
          <w:rFonts w:ascii="Times New Roman"/>
          <w:b w:val="false"/>
          <w:i w:val="false"/>
          <w:color w:val="000000"/>
          <w:sz w:val="28"/>
        </w:rPr>
        <w:t>
      4) в строку 170.00.029 переносится сумма, отраженная в строке 170.15.001В;
</w:t>
      </w:r>
      <w:r>
        <w:br/>
      </w:r>
      <w:r>
        <w:rPr>
          <w:rFonts w:ascii="Times New Roman"/>
          <w:b w:val="false"/>
          <w:i w:val="false"/>
          <w:color w:val="000000"/>
          <w:sz w:val="28"/>
        </w:rPr>
        <w:t>
      5) строка 170.00.030 заполняется недропользователями. В данную строку переносится сумма, отраженная в строке 170.05.003;
</w:t>
      </w:r>
      <w:r>
        <w:br/>
      </w:r>
      <w:r>
        <w:rPr>
          <w:rFonts w:ascii="Times New Roman"/>
          <w:b w:val="false"/>
          <w:i w:val="false"/>
          <w:color w:val="000000"/>
          <w:sz w:val="28"/>
        </w:rPr>
        <w:t>
      6) в строку 170.00.031 переносится сумма, отраженная в строке 170.16.001;
</w:t>
      </w:r>
      <w:r>
        <w:br/>
      </w:r>
      <w:r>
        <w:rPr>
          <w:rFonts w:ascii="Times New Roman"/>
          <w:b w:val="false"/>
          <w:i w:val="false"/>
          <w:color w:val="000000"/>
          <w:sz w:val="28"/>
        </w:rPr>
        <w:t>
      7) в строку 170.00.032 переносится сумма, отраженная в строке 170.18.006;
</w:t>
      </w:r>
      <w:r>
        <w:br/>
      </w:r>
      <w:r>
        <w:rPr>
          <w:rFonts w:ascii="Times New Roman"/>
          <w:b w:val="false"/>
          <w:i w:val="false"/>
          <w:color w:val="000000"/>
          <w:sz w:val="28"/>
        </w:rPr>
        <w:t>
      8) строка 170.00.033 заполняется недропользователями. В данную строку переносится сумма, определяемая сложением строк 170.19.015С и 170.19.019;
</w:t>
      </w:r>
      <w:r>
        <w:br/>
      </w:r>
      <w:r>
        <w:rPr>
          <w:rFonts w:ascii="Times New Roman"/>
          <w:b w:val="false"/>
          <w:i w:val="false"/>
          <w:color w:val="000000"/>
          <w:sz w:val="28"/>
        </w:rPr>
        <w:t>
      9) в строку 170.00.034 переносится сумма, отраженная в строке 170.09.002В;
</w:t>
      </w:r>
      <w:r>
        <w:br/>
      </w:r>
      <w:r>
        <w:rPr>
          <w:rFonts w:ascii="Times New Roman"/>
          <w:b w:val="false"/>
          <w:i w:val="false"/>
          <w:color w:val="000000"/>
          <w:sz w:val="28"/>
        </w:rPr>
        <w:t>
      10) в строке 170.00.035 указывается сумма уплаченных в бюджет налогов в пределах начисленных в соответствии со статьей 103 Налогового кодекса;
</w:t>
      </w:r>
      <w:r>
        <w:br/>
      </w:r>
      <w:r>
        <w:rPr>
          <w:rFonts w:ascii="Times New Roman"/>
          <w:b w:val="false"/>
          <w:i w:val="false"/>
          <w:color w:val="000000"/>
          <w:sz w:val="28"/>
        </w:rPr>
        <w:t>
      11) в строку 170.00.036 переносится сумма, отраженная в строке 170.21.001;
</w:t>
      </w:r>
      <w:r>
        <w:br/>
      </w:r>
      <w:r>
        <w:rPr>
          <w:rFonts w:ascii="Times New Roman"/>
          <w:b w:val="false"/>
          <w:i w:val="false"/>
          <w:color w:val="000000"/>
          <w:sz w:val="28"/>
        </w:rPr>
        <w:t>
      12) в строке 170.00.037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170.00.037А по 170.00.037G;
</w:t>
      </w:r>
      <w:r>
        <w:br/>
      </w:r>
      <w:r>
        <w:rPr>
          <w:rFonts w:ascii="Times New Roman"/>
          <w:b w:val="false"/>
          <w:i w:val="false"/>
          <w:color w:val="000000"/>
          <w:sz w:val="28"/>
        </w:rPr>
        <w:t>
      13) в строку 170.00.037А переносится сумма, отраженная в строке 170.22.004Е;
</w:t>
      </w:r>
      <w:r>
        <w:br/>
      </w:r>
      <w:r>
        <w:rPr>
          <w:rFonts w:ascii="Times New Roman"/>
          <w:b w:val="false"/>
          <w:i w:val="false"/>
          <w:color w:val="000000"/>
          <w:sz w:val="28"/>
        </w:rPr>
        <w:t>
      14) в строку 170.00.037В переносится сумма, отраженная в строке 170.22.005Е;
</w:t>
      </w:r>
      <w:r>
        <w:br/>
      </w:r>
      <w:r>
        <w:rPr>
          <w:rFonts w:ascii="Times New Roman"/>
          <w:b w:val="false"/>
          <w:i w:val="false"/>
          <w:color w:val="000000"/>
          <w:sz w:val="28"/>
        </w:rPr>
        <w:t>
      15) в строку 170.00.037С переносится сумма, отраженная в строке 170.23.001В;
</w:t>
      </w:r>
      <w:r>
        <w:br/>
      </w:r>
      <w:r>
        <w:rPr>
          <w:rFonts w:ascii="Times New Roman"/>
          <w:b w:val="false"/>
          <w:i w:val="false"/>
          <w:color w:val="000000"/>
          <w:sz w:val="28"/>
        </w:rPr>
        <w:t>
      16) в строку 170.00.037D переносится сумма, отраженная в строках 170.22.004I и 170.22.005G;
</w:t>
      </w:r>
      <w:r>
        <w:br/>
      </w:r>
      <w:r>
        <w:rPr>
          <w:rFonts w:ascii="Times New Roman"/>
          <w:b w:val="false"/>
          <w:i w:val="false"/>
          <w:color w:val="000000"/>
          <w:sz w:val="28"/>
        </w:rPr>
        <w:t>
      17) в строку 170.00.037E переносится сумма, отраженная в строках 170.22.004H и 170.22.005F;
</w:t>
      </w:r>
      <w:r>
        <w:br/>
      </w:r>
      <w:r>
        <w:rPr>
          <w:rFonts w:ascii="Times New Roman"/>
          <w:b w:val="false"/>
          <w:i w:val="false"/>
          <w:color w:val="000000"/>
          <w:sz w:val="28"/>
        </w:rPr>
        <w:t>
      18) в строку 170.00.037F переносится сумма, отраженная в строке 170.24.001B;
</w:t>
      </w:r>
      <w:r>
        <w:br/>
      </w:r>
      <w:r>
        <w:rPr>
          <w:rFonts w:ascii="Times New Roman"/>
          <w:b w:val="false"/>
          <w:i w:val="false"/>
          <w:color w:val="000000"/>
          <w:sz w:val="28"/>
        </w:rPr>
        <w:t>
      19) в строку 170.00.037G переносятся суммы, отраженные в строках 170.22.004F и 170.22.007I;
</w:t>
      </w:r>
      <w:r>
        <w:br/>
      </w:r>
      <w:r>
        <w:rPr>
          <w:rFonts w:ascii="Times New Roman"/>
          <w:b w:val="false"/>
          <w:i w:val="false"/>
          <w:color w:val="000000"/>
          <w:sz w:val="28"/>
        </w:rPr>
        <w:t>
      20) в строке 170.00.038 указывается сумма, подлежащая отнесению на вычеты. В данную строку переносится сумма, отраженная в строке 170.00.038В. В случае если данная строка не заполняется налогоплательщиком, то переносится сумма, отраженная в строке 170.00.038А;
</w:t>
      </w:r>
      <w:r>
        <w:br/>
      </w:r>
      <w:r>
        <w:rPr>
          <w:rFonts w:ascii="Times New Roman"/>
          <w:b w:val="false"/>
          <w:i w:val="false"/>
          <w:color w:val="000000"/>
          <w:sz w:val="28"/>
        </w:rPr>
        <w:t>
      21) в строке 170.00.038А указывается общая сумма вычетов, определяемая сложением сумм строк с 170.00.026 по 170.00.037;
</w:t>
      </w:r>
      <w:r>
        <w:br/>
      </w:r>
      <w:r>
        <w:rPr>
          <w:rFonts w:ascii="Times New Roman"/>
          <w:b w:val="false"/>
          <w:i w:val="false"/>
          <w:color w:val="000000"/>
          <w:sz w:val="28"/>
        </w:rPr>
        <w:t>
      22) строка 170.00.038В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170.00.038А и 170.17.002.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170.00.039 указывается сумма налогооблагаемого дохода (убытка), определяемая как разница строк 170.00.025 и 170.00.038;
</w:t>
      </w:r>
      <w:r>
        <w:br/>
      </w:r>
      <w:r>
        <w:rPr>
          <w:rFonts w:ascii="Times New Roman"/>
          <w:b w:val="false"/>
          <w:i w:val="false"/>
          <w:color w:val="000000"/>
          <w:sz w:val="28"/>
        </w:rPr>
        <w:t>
      2) в строку 170.00.040 переносится сумма, отраженная в строке 170.31.001;
</w:t>
      </w:r>
      <w:r>
        <w:br/>
      </w:r>
      <w:r>
        <w:rPr>
          <w:rFonts w:ascii="Times New Roman"/>
          <w:b w:val="false"/>
          <w:i w:val="false"/>
          <w:color w:val="000000"/>
          <w:sz w:val="28"/>
        </w:rPr>
        <w:t>
      3) в строке 170.00.041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170.00.041А и 170.00.041В;
</w:t>
      </w:r>
      <w:r>
        <w:br/>
      </w:r>
      <w:r>
        <w:rPr>
          <w:rFonts w:ascii="Times New Roman"/>
          <w:b w:val="false"/>
          <w:i w:val="false"/>
          <w:color w:val="000000"/>
          <w:sz w:val="28"/>
        </w:rPr>
        <w:t>
      4) в строку 170.00.041А переносится сумма, отраженная в строке 170.26.005;
</w:t>
      </w:r>
      <w:r>
        <w:br/>
      </w:r>
      <w:r>
        <w:rPr>
          <w:rFonts w:ascii="Times New Roman"/>
          <w:b w:val="false"/>
          <w:i w:val="false"/>
          <w:color w:val="000000"/>
          <w:sz w:val="28"/>
        </w:rPr>
        <w:t>
      5) в строку 170.00.042В переносится сумма, отраженная в строке 170.32.001;
</w:t>
      </w:r>
      <w:r>
        <w:br/>
      </w:r>
      <w:r>
        <w:rPr>
          <w:rFonts w:ascii="Times New Roman"/>
          <w:b w:val="false"/>
          <w:i w:val="false"/>
          <w:color w:val="000000"/>
          <w:sz w:val="28"/>
        </w:rPr>
        <w:t>
      6) в строке 170.00.042 указывается итоговая сумма налогооблагаемого дохода (убытка), определяемая как разница суммы строк 170.00.039, 170.00.040 и 170.00.041 (170.00.039 + 170.00.040 - 170.00.041);
</w:t>
      </w:r>
      <w:r>
        <w:br/>
      </w:r>
      <w:r>
        <w:rPr>
          <w:rFonts w:ascii="Times New Roman"/>
          <w:b w:val="false"/>
          <w:i w:val="false"/>
          <w:color w:val="000000"/>
          <w:sz w:val="28"/>
        </w:rPr>
        <w:t>
      7) в строке 170.00.043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при получении убытка в строке 170.00.042. При этом, если сумма по строке 170.00.037С больше или равна сумме строки 170.00.039, то в строке 170.00.043 отражается сумма, указанная в строке 170.00.039. Если сумма по строке 170.00.037С меньше суммы по строке 170.00.039, в строку 170.00.043 переносится сумма строки 170.00.037С;
</w:t>
      </w:r>
      <w:r>
        <w:br/>
      </w:r>
      <w:r>
        <w:rPr>
          <w:rFonts w:ascii="Times New Roman"/>
          <w:b w:val="false"/>
          <w:i w:val="false"/>
          <w:color w:val="000000"/>
          <w:sz w:val="28"/>
        </w:rPr>
        <w:t>
      8) в строке 170.00.044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(170.00.042 - 170.00.043 + 170.02.002);
</w:t>
      </w:r>
      <w:r>
        <w:br/>
      </w:r>
      <w:r>
        <w:rPr>
          <w:rFonts w:ascii="Times New Roman"/>
          <w:b w:val="false"/>
          <w:i w:val="false"/>
          <w:color w:val="000000"/>
          <w:sz w:val="28"/>
        </w:rPr>
        <w:t>
      9) в строке 170.00.045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170.00.045А по 170.00.045D) в пределах суммы 170.00.042 х 3 % + (сумма c 170.00.045Е по 170.00.045Н) - 170.00.045I);
</w:t>
      </w:r>
      <w:r>
        <w:br/>
      </w:r>
      <w:r>
        <w:rPr>
          <w:rFonts w:ascii="Times New Roman"/>
          <w:b w:val="false"/>
          <w:i w:val="false"/>
          <w:color w:val="000000"/>
          <w:sz w:val="28"/>
        </w:rPr>
        <w:t>
      10) в строке 170.00.045A указывается сумма расходов, фактически понесенных на содержание объектов социальной сферы, в соответствии с подпунктом 1) пункта 1 статьи 
</w:t>
      </w:r>
      <w:r>
        <w:rPr>
          <w:rFonts w:ascii="Times New Roman"/>
          <w:b w:val="false"/>
          <w:i w:val="false"/>
          <w:color w:val="000000"/>
          <w:sz w:val="28"/>
        </w:rPr>
        <w:t xml:space="preserve"> 122 </w:t>
      </w:r>
      <w:r>
        <w:rPr>
          <w:rFonts w:ascii="Times New Roman"/>
          <w:b w:val="false"/>
          <w:i w:val="false"/>
          <w:color w:val="000000"/>
          <w:sz w:val="28"/>
        </w:rPr>
        <w:t>
 Налогового кодекса;
</w:t>
      </w:r>
      <w:r>
        <w:br/>
      </w:r>
      <w:r>
        <w:rPr>
          <w:rFonts w:ascii="Times New Roman"/>
          <w:b w:val="false"/>
          <w:i w:val="false"/>
          <w:color w:val="000000"/>
          <w:sz w:val="28"/>
        </w:rPr>
        <w:t>
      11) в строку 170.00.045B переносится сумма, отраженная в строке 170.33.001;
</w:t>
      </w:r>
      <w:r>
        <w:br/>
      </w:r>
      <w:r>
        <w:rPr>
          <w:rFonts w:ascii="Times New Roman"/>
          <w:b w:val="false"/>
          <w:i w:val="false"/>
          <w:color w:val="000000"/>
          <w:sz w:val="28"/>
        </w:rPr>
        <w:t>
      12) в строку 170.00.045С переносится сумма, отраженная в строке 170.34.001;
</w:t>
      </w:r>
      <w:r>
        <w:br/>
      </w:r>
      <w:r>
        <w:rPr>
          <w:rFonts w:ascii="Times New Roman"/>
          <w:b w:val="false"/>
          <w:i w:val="false"/>
          <w:color w:val="000000"/>
          <w:sz w:val="28"/>
        </w:rPr>
        <w:t>
      13) в строке 170.00.045D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Налогового кодекса;
</w:t>
      </w:r>
      <w:r>
        <w:br/>
      </w:r>
      <w:r>
        <w:rPr>
          <w:rFonts w:ascii="Times New Roman"/>
          <w:b w:val="false"/>
          <w:i w:val="false"/>
          <w:color w:val="000000"/>
          <w:sz w:val="28"/>
        </w:rPr>
        <w:t>
      14) строка 170.00.045E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15) в строке 170.00.045F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16) в строке 170.00.045G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w:t>
      </w:r>
      <w:r>
        <w:rPr>
          <w:rFonts w:ascii="Times New Roman"/>
          <w:b w:val="false"/>
          <w:i w:val="false"/>
          <w:color w:val="000000"/>
          <w:sz w:val="28"/>
        </w:rPr>
        <w:t xml:space="preserve"> статьи 2 </w:t>
      </w:r>
      <w:r>
        <w:rPr>
          <w:rFonts w:ascii="Times New Roman"/>
          <w:b w:val="false"/>
          <w:i w:val="false"/>
          <w:color w:val="000000"/>
          <w:sz w:val="28"/>
        </w:rPr>
        <w:t>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17) в строке 170.00.045H указывается сумма дохода в соответствии с пунктом 4 или 4-1 статьи 122 Налогового кодекса;
</w:t>
      </w:r>
      <w:r>
        <w:br/>
      </w:r>
      <w:r>
        <w:rPr>
          <w:rFonts w:ascii="Times New Roman"/>
          <w:b w:val="false"/>
          <w:i w:val="false"/>
          <w:color w:val="000000"/>
          <w:sz w:val="28"/>
        </w:rPr>
        <w:t>
      18) в строке 170.00.045I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170.00.045A по 170.00.045D, составляет сумму, меньшую чем три процента от налогооблагаемого дохода (170.00.042),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19) в строке 170.00.046 указывается сумма убытка, определенная согласно пункту 1 статьи 123 Налогового кодекса и перенесенная с предыдущих налоговых периодов в соответствии со статьей 124 Налогового кодекса. В данную строку переносится сумма убытка, определенная в строке 170.27.001;
</w:t>
      </w:r>
      <w:r>
        <w:br/>
      </w:r>
      <w:r>
        <w:rPr>
          <w:rFonts w:ascii="Times New Roman"/>
          <w:b w:val="false"/>
          <w:i w:val="false"/>
          <w:color w:val="000000"/>
          <w:sz w:val="28"/>
        </w:rPr>
        <w:t>
      20) в строке 170.00.047 указывается налогооблагаемый доход с учетом корректировки и перенесенных убытков, определяемый как разница строк 170.00.042, 170.00.045 и 170.00.046. Если сумма, указанная в строке 170.00.046 больше разницы предыдущих двух строк, то величина данной строки будет отрицательной. Полученная сумма переносится в строку 170.29.001.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170.00.048 указывается сумма исчисленного налога, определенная в строке 170.29.002;
</w:t>
      </w:r>
      <w:r>
        <w:br/>
      </w:r>
      <w:r>
        <w:rPr>
          <w:rFonts w:ascii="Times New Roman"/>
          <w:b w:val="false"/>
          <w:i w:val="false"/>
          <w:color w:val="000000"/>
          <w:sz w:val="28"/>
        </w:rPr>
        <w:t>
      2) в строке 170.00.049 указывается сумма налога на чистый доход, определенная в строке 170.29.006;
</w:t>
      </w:r>
      <w:r>
        <w:br/>
      </w:r>
      <w:r>
        <w:rPr>
          <w:rFonts w:ascii="Times New Roman"/>
          <w:b w:val="false"/>
          <w:i w:val="false"/>
          <w:color w:val="000000"/>
          <w:sz w:val="28"/>
        </w:rPr>
        <w:t>
      3) в строке 170.00.050 указывается сумма произведенных налогоплательщиком зачетов за отчетный налоговый период, определенная в строке 170.29.003;
</w:t>
      </w:r>
      <w:r>
        <w:br/>
      </w:r>
      <w:r>
        <w:rPr>
          <w:rFonts w:ascii="Times New Roman"/>
          <w:b w:val="false"/>
          <w:i w:val="false"/>
          <w:color w:val="000000"/>
          <w:sz w:val="28"/>
        </w:rPr>
        <w:t>
      4) в строке 170.00.051 указывается общая сумма исчисленного налога за отчетный налоговый период, определенная в строке 170.29.007;
</w:t>
      </w:r>
      <w:r>
        <w:br/>
      </w:r>
      <w:r>
        <w:rPr>
          <w:rFonts w:ascii="Times New Roman"/>
          <w:b w:val="false"/>
          <w:i w:val="false"/>
          <w:color w:val="000000"/>
          <w:sz w:val="28"/>
        </w:rPr>
        <w:t>
      5) в строке 170.00.052 указывается сумма уплаченных авансовых платежей за отчетный налоговый период, определенная в строке 170.29.008;
</w:t>
      </w:r>
      <w:r>
        <w:br/>
      </w:r>
      <w:r>
        <w:rPr>
          <w:rFonts w:ascii="Times New Roman"/>
          <w:b w:val="false"/>
          <w:i w:val="false"/>
          <w:color w:val="000000"/>
          <w:sz w:val="28"/>
        </w:rPr>
        <w:t>
      6) в строке 170.00.053 указывается сумма налога, подлежащего уплате, определенная в строке 170.29.009;
</w:t>
      </w:r>
      <w:r>
        <w:br/>
      </w:r>
      <w:r>
        <w:rPr>
          <w:rFonts w:ascii="Times New Roman"/>
          <w:b w:val="false"/>
          <w:i w:val="false"/>
          <w:color w:val="000000"/>
          <w:sz w:val="28"/>
        </w:rPr>
        <w:t>
      7) в строке 170.00.054 указывается сумма излишне уплаченного налога, подлежащего зачету (возврату), определенная в строке 170.29.010.
</w:t>
      </w:r>
      <w:r>
        <w:br/>
      </w:r>
      <w:r>
        <w:rPr>
          <w:rFonts w:ascii="Times New Roman"/>
          <w:b w:val="false"/>
          <w:i w:val="false"/>
          <w:color w:val="000000"/>
          <w:sz w:val="28"/>
        </w:rPr>
        <w:t>
      При заполнении строки 170.00.052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170.00.055 переносится сумма, отраженная в строке 170.36.003.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170.01 -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отмечается налогоплательщиком, являющимся лауреатом премии Правительства Республики Казахстан "За достижение в области качества";
</w:t>
      </w:r>
      <w:r>
        <w:br/>
      </w:r>
      <w:r>
        <w:rPr>
          <w:rFonts w:ascii="Times New Roman"/>
          <w:b w:val="false"/>
          <w:i w:val="false"/>
          <w:color w:val="000000"/>
          <w:sz w:val="28"/>
        </w:rPr>
        <w:t>
      4) отмечается юридическими лицами-лауреатами премии Правительства Республики Казахстан "За достижение в области качества", реализующих товары собственного производства, перечень которых утвержден Правительством Республики Казахстан в соответствии с подпунктом 1) пункта 1 статьи 
</w:t>
      </w:r>
      <w:r>
        <w:rPr>
          <w:rFonts w:ascii="Times New Roman"/>
          <w:b w:val="false"/>
          <w:i w:val="false"/>
          <w:color w:val="000000"/>
          <w:sz w:val="28"/>
        </w:rPr>
        <w:t xml:space="preserve"> 140-7 </w:t>
      </w:r>
      <w:r>
        <w:rPr>
          <w:rFonts w:ascii="Times New Roman"/>
          <w:b w:val="false"/>
          <w:i w:val="false"/>
          <w:color w:val="000000"/>
          <w:sz w:val="28"/>
        </w:rPr>
        <w:t>
 Налогового кодекса, процесс производства которых сертифицирован в соответствии с международными стандартами ИСО серии 9000 и 14000 системы менеджмента качества и управления окружающей средой;
</w:t>
      </w:r>
      <w:r>
        <w:br/>
      </w:r>
      <w:r>
        <w:rPr>
          <w:rFonts w:ascii="Times New Roman"/>
          <w:b w:val="false"/>
          <w:i w:val="false"/>
          <w:color w:val="000000"/>
          <w:sz w:val="28"/>
        </w:rPr>
        <w:t>
      5) указывается номер и дата выдачи сертификатов соответствия международным стандартам ИСО серии 9000 и 14000 системы менеджмента качества и управления окружающей средой. Заполняется в случае, если отмечена строка 4.
</w:t>
      </w:r>
      <w:r>
        <w:br/>
      </w:r>
      <w:r>
        <w:rPr>
          <w:rFonts w:ascii="Times New Roman"/>
          <w:b w:val="false"/>
          <w:i w:val="false"/>
          <w:color w:val="000000"/>
          <w:sz w:val="28"/>
        </w:rPr>
        <w:t>
      22. В разделе "Реализация товаров (работ, услуг)":
</w:t>
      </w:r>
      <w:r>
        <w:br/>
      </w:r>
      <w:r>
        <w:rPr>
          <w:rFonts w:ascii="Times New Roman"/>
          <w:b w:val="false"/>
          <w:i w:val="false"/>
          <w:color w:val="000000"/>
          <w:sz w:val="28"/>
        </w:rPr>
        <w:t>
      1) строка 170.01.001 предназначена для отражения итоговой суммы дохода от реализации товаров (работ, услуг), за исключением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и заполняется на основании данных дополнительной формы;
</w:t>
      </w:r>
      <w:r>
        <w:br/>
      </w:r>
      <w:r>
        <w:rPr>
          <w:rFonts w:ascii="Times New Roman"/>
          <w:b w:val="false"/>
          <w:i w:val="false"/>
          <w:color w:val="000000"/>
          <w:sz w:val="28"/>
        </w:rPr>
        <w:t>
      2) строка 170.01.002 предназначена для отражения итоговой суммы дохода от реализации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за исключением сертифицированных товаров собственного производства, соответствующих условиям части третьей пункта 2 статьи 
</w:t>
      </w:r>
      <w:r>
        <w:rPr>
          <w:rFonts w:ascii="Times New Roman"/>
          <w:b w:val="false"/>
          <w:i w:val="false"/>
          <w:color w:val="000000"/>
          <w:sz w:val="28"/>
        </w:rPr>
        <w:t xml:space="preserve"> 140-9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170.01.003 предназначена для отражения итоговой суммы дохода от реализации сертифицированных товаров собственного производства, соответствующих условиям части третьей пункта 2 статьи 140-9 Налогового кодекса, и заполняется на основании данных дополнительной формы;
</w:t>
      </w:r>
      <w:r>
        <w:br/>
      </w:r>
      <w:r>
        <w:rPr>
          <w:rFonts w:ascii="Times New Roman"/>
          <w:b w:val="false"/>
          <w:i w:val="false"/>
          <w:color w:val="000000"/>
          <w:sz w:val="28"/>
        </w:rPr>
        <w:t>
      4) строка 170.01.004 предназначена для отражения общей стоимости реализованных товаров (работ, услуг) налогоплательщиком в течение отчетного налогового периода. Определяется как сумма строк 170.01.001С + 170.01.002С + 170.01.003С.
</w:t>
      </w:r>
      <w:r>
        <w:br/>
      </w:r>
      <w:r>
        <w:rPr>
          <w:rFonts w:ascii="Times New Roman"/>
          <w:b w:val="false"/>
          <w:i w:val="false"/>
          <w:color w:val="000000"/>
          <w:sz w:val="28"/>
        </w:rPr>
        <w:t>
      23. Величина строки 170.01.004 переносится в строку 170.00.001.
</w:t>
      </w:r>
      <w:r>
        <w:br/>
      </w:r>
      <w:r>
        <w:rPr>
          <w:rFonts w:ascii="Times New Roman"/>
          <w:b w:val="false"/>
          <w:i w:val="false"/>
          <w:color w:val="000000"/>
          <w:sz w:val="28"/>
        </w:rPr>
        <w:t>
      24. Дополнительная форма к строке 170.01.001: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170.01.001 переносится в строку 170.01.001А, графы D - в строку 170.01.001В, графы E - в строку 170.01.001С.
</w:t>
      </w:r>
      <w:r>
        <w:br/>
      </w:r>
      <w:r>
        <w:rPr>
          <w:rFonts w:ascii="Times New Roman"/>
          <w:b w:val="false"/>
          <w:i w:val="false"/>
          <w:color w:val="000000"/>
          <w:sz w:val="28"/>
        </w:rPr>
        <w:t>
      25. Дополнительная форма к строке 170.01.002: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товаров собственного производства;
</w:t>
      </w:r>
      <w:r>
        <w:br/>
      </w:r>
      <w:r>
        <w:rPr>
          <w:rFonts w:ascii="Times New Roman"/>
          <w:b w:val="false"/>
          <w:i w:val="false"/>
          <w:color w:val="000000"/>
          <w:sz w:val="28"/>
        </w:rPr>
        <w:t>
      3) в графе С указывается код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статьи 
</w:t>
      </w:r>
      <w:r>
        <w:rPr>
          <w:rFonts w:ascii="Times New Roman"/>
          <w:b w:val="false"/>
          <w:i w:val="false"/>
          <w:color w:val="000000"/>
          <w:sz w:val="28"/>
        </w:rPr>
        <w:t xml:space="preserve">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D и E.
</w:t>
      </w:r>
      <w:r>
        <w:br/>
      </w:r>
      <w:r>
        <w:rPr>
          <w:rFonts w:ascii="Times New Roman"/>
          <w:b w:val="false"/>
          <w:i w:val="false"/>
          <w:color w:val="000000"/>
          <w:sz w:val="28"/>
        </w:rPr>
        <w:t>
      Итоговая величина графы D дополнительной формы к строке 170.01.002 переносится в строку 170.01.002А, графы E - в строку 170.01.002В, графы F - в строку 170.01.002С.
</w:t>
      </w:r>
      <w:r>
        <w:br/>
      </w:r>
      <w:r>
        <w:rPr>
          <w:rFonts w:ascii="Times New Roman"/>
          <w:b w:val="false"/>
          <w:i w:val="false"/>
          <w:color w:val="000000"/>
          <w:sz w:val="28"/>
        </w:rPr>
        <w:t>
      26. Дополнительная форма к строке 170.01.003: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сертифицированных товаров собственного производства;
</w:t>
      </w:r>
      <w:r>
        <w:br/>
      </w:r>
      <w:r>
        <w:rPr>
          <w:rFonts w:ascii="Times New Roman"/>
          <w:b w:val="false"/>
          <w:i w:val="false"/>
          <w:color w:val="000000"/>
          <w:sz w:val="28"/>
        </w:rPr>
        <w:t>
      3) в графе С указывается код сертифицированного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статьи 140-7 Налогового кодекса;
</w:t>
      </w:r>
      <w:r>
        <w:br/>
      </w:r>
      <w:r>
        <w:rPr>
          <w:rFonts w:ascii="Times New Roman"/>
          <w:b w:val="false"/>
          <w:i w:val="false"/>
          <w:color w:val="000000"/>
          <w:sz w:val="28"/>
        </w:rPr>
        <w:t>
      4) в графе D указывается стоимость реализованных сертифицированных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F и G.
</w:t>
      </w:r>
      <w:r>
        <w:br/>
      </w:r>
      <w:r>
        <w:rPr>
          <w:rFonts w:ascii="Times New Roman"/>
          <w:b w:val="false"/>
          <w:i w:val="false"/>
          <w:color w:val="000000"/>
          <w:sz w:val="28"/>
        </w:rPr>
        <w:t>
      Итоговая величина графы D дополнительной формы к строке 170.01.003 переносится в строку 170.01.003А, графы E - в строку 170.01.003В, графы F - в строку 170.01.003С.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170.02 -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строений,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активов,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"Реализация зданий, сооружений и строений":
</w:t>
      </w:r>
      <w:r>
        <w:br/>
      </w:r>
      <w:r>
        <w:rPr>
          <w:rFonts w:ascii="Times New Roman"/>
          <w:b w:val="false"/>
          <w:i w:val="false"/>
          <w:color w:val="000000"/>
          <w:sz w:val="28"/>
        </w:rPr>
        <w:t>
      1) строка 170.02.001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170.02.002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170.02.003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30. В разделе "Реализация активов, не подлежащих амортизации":
</w:t>
      </w:r>
      <w:r>
        <w:br/>
      </w:r>
      <w:r>
        <w:rPr>
          <w:rFonts w:ascii="Times New Roman"/>
          <w:b w:val="false"/>
          <w:i w:val="false"/>
          <w:color w:val="000000"/>
          <w:sz w:val="28"/>
        </w:rPr>
        <w:t>
      строка 170.02.004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31. В разделе "Реализация ценных бумаг":
</w:t>
      </w:r>
      <w:r>
        <w:br/>
      </w:r>
      <w:r>
        <w:rPr>
          <w:rFonts w:ascii="Times New Roman"/>
          <w:b w:val="false"/>
          <w:i w:val="false"/>
          <w:color w:val="000000"/>
          <w:sz w:val="28"/>
        </w:rPr>
        <w:t>
      1) строка 170.02.005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170.02.006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170.02.007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170.02.008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170.02.009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170.02.010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170.02.011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170.02.006, 170.02.009 (в зависимости доход или убыток), уменьшенный на сумму строки 170.02.010.
</w:t>
      </w:r>
      <w:r>
        <w:br/>
      </w:r>
      <w:r>
        <w:rPr>
          <w:rFonts w:ascii="Times New Roman"/>
          <w:b w:val="false"/>
          <w:i w:val="false"/>
          <w:color w:val="000000"/>
          <w:sz w:val="28"/>
        </w:rPr>
        <w:t>
      32. В разделе "Итого":
</w:t>
      </w:r>
      <w:r>
        <w:br/>
      </w:r>
      <w:r>
        <w:rPr>
          <w:rFonts w:ascii="Times New Roman"/>
          <w:b w:val="false"/>
          <w:i w:val="false"/>
          <w:color w:val="000000"/>
          <w:sz w:val="28"/>
        </w:rPr>
        <w:t>
      в строке 170.02.012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170.02.001, 170.02.004, 170.02.005, 170.02.007, 170.02.008 и 170.02.011 (при получении дохода по данным строкам).
</w:t>
      </w:r>
      <w:r>
        <w:br/>
      </w:r>
      <w:r>
        <w:rPr>
          <w:rFonts w:ascii="Times New Roman"/>
          <w:b w:val="false"/>
          <w:i w:val="false"/>
          <w:color w:val="000000"/>
          <w:sz w:val="28"/>
        </w:rPr>
        <w:t>
      33.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170.02.002,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170.00.044.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170.02.003,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170.02.005 и 170.02.007 данные суммы переносятся в строку 170.00.024С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170.02.008 данная сумма переносится в строку 170.00.024D.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170.02.012, переносится в строку 170.00.002.
</w:t>
      </w:r>
      <w:r>
        <w:br/>
      </w:r>
      <w:r>
        <w:rPr>
          <w:rFonts w:ascii="Times New Roman"/>
          <w:b w:val="false"/>
          <w:i w:val="false"/>
          <w:color w:val="000000"/>
          <w:sz w:val="28"/>
        </w:rPr>
        <w:t>
      34. Дополнительные формы к строкам 170.02.001, 170.02.002, 170.02.003: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Р дополнительной формы к строкам 170.22.001 и 170.22.002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170.02.001 и 170.02.002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170.02.001 переносится в строку 170.02.001, графы Е дополнительной формы к строке 170.02.002 - в строку 170.02.002, графы Е дополнительной формы к строке 170.02.003 - в строку 170.02.003.
</w:t>
      </w:r>
      <w:r>
        <w:br/>
      </w:r>
      <w:r>
        <w:rPr>
          <w:rFonts w:ascii="Times New Roman"/>
          <w:b w:val="false"/>
          <w:i w:val="false"/>
          <w:color w:val="000000"/>
          <w:sz w:val="28"/>
        </w:rPr>
        <w:t>
      35. Дополнительная форма к строке 170.02.004: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170.02.004 переносится в строку 170.02.004.
</w:t>
      </w:r>
      <w:r>
        <w:br/>
      </w:r>
      <w:r>
        <w:rPr>
          <w:rFonts w:ascii="Times New Roman"/>
          <w:b w:val="false"/>
          <w:i w:val="false"/>
          <w:color w:val="000000"/>
          <w:sz w:val="28"/>
        </w:rPr>
        <w:t>
      36. Дополнительные формы к строкам 170.02.005, 170.02.006: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170.02.005 переносится в строку 170.02.005, графы Е дополнительной формы к строке 170.02.006 - в строку 170.02.006.
</w:t>
      </w:r>
      <w:r>
        <w:br/>
      </w:r>
      <w:r>
        <w:rPr>
          <w:rFonts w:ascii="Times New Roman"/>
          <w:b w:val="false"/>
          <w:i w:val="false"/>
          <w:color w:val="000000"/>
          <w:sz w:val="28"/>
        </w:rPr>
        <w:t>
      37. Дополнительные формы к строкам 170.02.007, 170.02.008, 170.02.009: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170.08.002;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170.02.007 переносится в строку 170.02.007, графы L дополнительной формы к строке 170.02.008 - в строку 170.02.008, графы L дополнительной формы к строке 170.02.009 - в строку 170.02.009.
</w:t>
      </w:r>
      <w:r>
        <w:br/>
      </w:r>
      <w:r>
        <w:rPr>
          <w:rFonts w:ascii="Times New Roman"/>
          <w:b w:val="false"/>
          <w:i w:val="false"/>
          <w:color w:val="000000"/>
          <w:sz w:val="28"/>
        </w:rPr>
        <w:t>
      38. Дополнительная форма к строке 170.02.010: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170.02.006, 170.02.009;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170.02.010 переносится в строку 170.02.010.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170.03 -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41. В разделе "Сомнительные обязательства по товарам (работам, услугам)":
</w:t>
      </w:r>
      <w:r>
        <w:br/>
      </w:r>
      <w:r>
        <w:rPr>
          <w:rFonts w:ascii="Times New Roman"/>
          <w:b w:val="false"/>
          <w:i w:val="false"/>
          <w:color w:val="000000"/>
          <w:sz w:val="28"/>
        </w:rPr>
        <w:t>
      строка 170.03.001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42. В разделе "Сомнительные обязательства по доходам работников":
</w:t>
      </w:r>
      <w:r>
        <w:br/>
      </w:r>
      <w:r>
        <w:rPr>
          <w:rFonts w:ascii="Times New Roman"/>
          <w:b w:val="false"/>
          <w:i w:val="false"/>
          <w:color w:val="000000"/>
          <w:sz w:val="28"/>
        </w:rPr>
        <w:t>
      строка 170.03.002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43. В разделе "Всего сомнительных обязательств":
</w:t>
      </w:r>
      <w:r>
        <w:br/>
      </w:r>
      <w:r>
        <w:rPr>
          <w:rFonts w:ascii="Times New Roman"/>
          <w:b w:val="false"/>
          <w:i w:val="false"/>
          <w:color w:val="000000"/>
          <w:sz w:val="28"/>
        </w:rPr>
        <w:t>
      строка 170.03.003 предназначена для отражения общей суммы кредиторской задолженности, признанной налогоплательщиком сомнительной, и определяется как сумма строк 170.03.001С и 170.03.002А.
</w:t>
      </w:r>
      <w:r>
        <w:br/>
      </w:r>
      <w:r>
        <w:rPr>
          <w:rFonts w:ascii="Times New Roman"/>
          <w:b w:val="false"/>
          <w:i w:val="false"/>
          <w:color w:val="000000"/>
          <w:sz w:val="28"/>
        </w:rPr>
        <w:t>
      44. Величина строки 170.03.003 переносится в строку 170.00.004.
</w:t>
      </w:r>
      <w:r>
        <w:br/>
      </w:r>
      <w:r>
        <w:rPr>
          <w:rFonts w:ascii="Times New Roman"/>
          <w:b w:val="false"/>
          <w:i w:val="false"/>
          <w:color w:val="000000"/>
          <w:sz w:val="28"/>
        </w:rPr>
        <w:t>
      45. Дополнительная форма к строке 170.03.001: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268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170.03.001 переносится в строку 170.03.001А, графы Н - в строку 170.03.001В, графы I - в строку 170.03.001С.
</w:t>
      </w:r>
      <w:r>
        <w:br/>
      </w:r>
      <w:r>
        <w:rPr>
          <w:rFonts w:ascii="Times New Roman"/>
          <w:b w:val="false"/>
          <w:i w:val="false"/>
          <w:color w:val="000000"/>
          <w:sz w:val="28"/>
        </w:rPr>
        <w:t>
      46. Дополнительная форма к строке 170.03.002: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w:t>
      </w:r>
      <w:r>
        <w:rPr>
          <w:rFonts w:ascii="Times New Roman"/>
          <w:b w:val="false"/>
          <w:i w:val="false"/>
          <w:color w:val="000000"/>
          <w:sz w:val="28"/>
        </w:rPr>
        <w:t xml:space="preserve"> 149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170.03.002 переносится в строку 170.03.002А, графы K - в строку 170.03.002В.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170.04 -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49. В разделе "Аренда имущества":
</w:t>
      </w:r>
      <w:r>
        <w:br/>
      </w:r>
      <w:r>
        <w:rPr>
          <w:rFonts w:ascii="Times New Roman"/>
          <w:b w:val="false"/>
          <w:i w:val="false"/>
          <w:color w:val="000000"/>
          <w:sz w:val="28"/>
        </w:rPr>
        <w:t>
      строка 170.04.001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50. Величина строки 170.04.001 переносится в строку 170.00.005.
</w:t>
      </w:r>
      <w:r>
        <w:br/>
      </w:r>
      <w:r>
        <w:rPr>
          <w:rFonts w:ascii="Times New Roman"/>
          <w:b w:val="false"/>
          <w:i w:val="false"/>
          <w:color w:val="000000"/>
          <w:sz w:val="28"/>
        </w:rPr>
        <w:t>
      51. Дополнительная форма к строке 170.04.001: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268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170.04.001 переносится в строку 170.04.001.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170.05 - Отчисления в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ликвидаций последствий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w:t>
      </w:r>
      <w:r>
        <w:rPr>
          <w:rFonts w:ascii="Times New Roman"/>
          <w:b w:val="false"/>
          <w:i w:val="false"/>
          <w:color w:val="000000"/>
          <w:sz w:val="28"/>
        </w:rPr>
        <w:t xml:space="preserve"> статьей 88 </w:t>
      </w:r>
      <w:r>
        <w:rPr>
          <w:rFonts w:ascii="Times New Roman"/>
          <w:b w:val="false"/>
          <w:i w:val="false"/>
          <w:color w:val="000000"/>
          <w:sz w:val="28"/>
        </w:rPr>
        <w:t>
 Налогового кодекса, а также суммы отчислений в фонд ликвидации последствий разработки месторождений, относимой на вычеты согласно 
</w:t>
      </w:r>
      <w:r>
        <w:rPr>
          <w:rFonts w:ascii="Times New Roman"/>
          <w:b w:val="false"/>
          <w:i w:val="false"/>
          <w:color w:val="000000"/>
          <w:sz w:val="28"/>
        </w:rPr>
        <w:t xml:space="preserve"> статье 97 </w:t>
      </w:r>
      <w:r>
        <w:rPr>
          <w:rFonts w:ascii="Times New Roman"/>
          <w:b w:val="false"/>
          <w:i w:val="false"/>
          <w:color w:val="000000"/>
          <w:sz w:val="28"/>
        </w:rPr>
        <w:t>
 Налогового кодекса.
</w:t>
      </w:r>
      <w:r>
        <w:br/>
      </w:r>
      <w:r>
        <w:rPr>
          <w:rFonts w:ascii="Times New Roman"/>
          <w:b w:val="false"/>
          <w:i w:val="false"/>
          <w:color w:val="000000"/>
          <w:sz w:val="28"/>
        </w:rPr>
        <w:t>
      53.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54. В разделе "Отчисления в фонд ликвидации последствий разработки месторождений":
</w:t>
      </w:r>
      <w:r>
        <w:br/>
      </w:r>
      <w:r>
        <w:rPr>
          <w:rFonts w:ascii="Times New Roman"/>
          <w:b w:val="false"/>
          <w:i w:val="false"/>
          <w:color w:val="000000"/>
          <w:sz w:val="28"/>
        </w:rPr>
        <w:t>
      строка 170.05.001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55. В разделе "Расходы по ликвидации последствий разработки месторождений":
</w:t>
      </w:r>
      <w:r>
        <w:br/>
      </w:r>
      <w:r>
        <w:rPr>
          <w:rFonts w:ascii="Times New Roman"/>
          <w:b w:val="false"/>
          <w:i w:val="false"/>
          <w:color w:val="000000"/>
          <w:sz w:val="28"/>
        </w:rPr>
        <w:t>
      строка 170.05.002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56.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170.05.003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57. Величина строки 170.05.001D или 170.05.002C переносится в строку 170.00.009.
</w:t>
      </w:r>
      <w:r>
        <w:br/>
      </w:r>
      <w:r>
        <w:rPr>
          <w:rFonts w:ascii="Times New Roman"/>
          <w:b w:val="false"/>
          <w:i w:val="false"/>
          <w:color w:val="000000"/>
          <w:sz w:val="28"/>
        </w:rPr>
        <w:t>
      Величина строки 170.05.003 переносится в строку 170.00.030.
</w:t>
      </w:r>
      <w:r>
        <w:br/>
      </w:r>
      <w:r>
        <w:rPr>
          <w:rFonts w:ascii="Times New Roman"/>
          <w:b w:val="false"/>
          <w:i w:val="false"/>
          <w:color w:val="000000"/>
          <w:sz w:val="28"/>
        </w:rPr>
        <w:t>
      58. Дополнительная форма к строке 170.05.001: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статьи 97 Налогового кодекса;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170.05.001 переносится в строку 170.05.001А, графы E - в строку 170.05.001В, графы F - в строку 170.05.001С, графы G - в строку 170.05.001D.
</w:t>
      </w:r>
      <w:r>
        <w:br/>
      </w:r>
      <w:r>
        <w:rPr>
          <w:rFonts w:ascii="Times New Roman"/>
          <w:b w:val="false"/>
          <w:i w:val="false"/>
          <w:color w:val="000000"/>
          <w:sz w:val="28"/>
        </w:rPr>
        <w:t>
      59. Дополнительная форма к строке 170.05.002: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170.00.009.
</w:t>
      </w:r>
      <w:r>
        <w:br/>
      </w:r>
      <w:r>
        <w:rPr>
          <w:rFonts w:ascii="Times New Roman"/>
          <w:b w:val="false"/>
          <w:i w:val="false"/>
          <w:color w:val="000000"/>
          <w:sz w:val="28"/>
        </w:rPr>
        <w:t>
      Итоговая величина графы D дополнительной формы к строке 170.05.002 переносится в строку 170.05.002А, графы E - в строку 170.05.002В, графы F - в строку 170.05.002С.
</w:t>
      </w:r>
      <w:r>
        <w:br/>
      </w:r>
      <w:r>
        <w:rPr>
          <w:rFonts w:ascii="Times New Roman"/>
          <w:b w:val="false"/>
          <w:i w:val="false"/>
          <w:color w:val="000000"/>
          <w:sz w:val="28"/>
        </w:rPr>
        <w:t>
      60. Дополнительная форма к строке 170.05.003: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170.05.003 переносится в строку 170.05.003.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170.06 -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 статьи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в соответствии с подпунктами 5),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подлежит исключению из совокупного годового дохода по строкам 170.00.024Е и 170.00.024F.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"Имущество":
</w:t>
      </w:r>
      <w:r>
        <w:br/>
      </w:r>
      <w:r>
        <w:rPr>
          <w:rFonts w:ascii="Times New Roman"/>
          <w:b w:val="false"/>
          <w:i w:val="false"/>
          <w:color w:val="000000"/>
          <w:sz w:val="28"/>
        </w:rPr>
        <w:t>
      1) строка 170.06.001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статьи 91 Налогового кодекса, а также имущества, указанного в пункте 2 статьи 90 Налогового кодекса, и заполняется на основании данных дополнительной формы;
</w:t>
      </w:r>
      <w:r>
        <w:br/>
      </w:r>
      <w:r>
        <w:rPr>
          <w:rFonts w:ascii="Times New Roman"/>
          <w:b w:val="false"/>
          <w:i w:val="false"/>
          <w:color w:val="000000"/>
          <w:sz w:val="28"/>
        </w:rPr>
        <w:t>
      2) строка 170.06.002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170.06.003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170.06.004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170.06.001 по 170.06.003;
</w:t>
      </w:r>
      <w:r>
        <w:br/>
      </w:r>
      <w:r>
        <w:rPr>
          <w:rFonts w:ascii="Times New Roman"/>
          <w:b w:val="false"/>
          <w:i w:val="false"/>
          <w:color w:val="000000"/>
          <w:sz w:val="28"/>
        </w:rPr>
        <w:t>
      64. Величина строки 170.06.004 переносится в строку 170.00.013.
</w:t>
      </w:r>
      <w:r>
        <w:br/>
      </w:r>
      <w:r>
        <w:rPr>
          <w:rFonts w:ascii="Times New Roman"/>
          <w:b w:val="false"/>
          <w:i w:val="false"/>
          <w:color w:val="000000"/>
          <w:sz w:val="28"/>
        </w:rPr>
        <w:t>
      Величина строки 170.06.002 переносится в строку 170.00.024Е.
</w:t>
      </w:r>
      <w:r>
        <w:br/>
      </w:r>
      <w:r>
        <w:rPr>
          <w:rFonts w:ascii="Times New Roman"/>
          <w:b w:val="false"/>
          <w:i w:val="false"/>
          <w:color w:val="000000"/>
          <w:sz w:val="28"/>
        </w:rPr>
        <w:t>
      Величина строки 170.06.003 переносится в строку 170.00.024F.
</w:t>
      </w:r>
      <w:r>
        <w:br/>
      </w:r>
      <w:r>
        <w:rPr>
          <w:rFonts w:ascii="Times New Roman"/>
          <w:b w:val="false"/>
          <w:i w:val="false"/>
          <w:color w:val="000000"/>
          <w:sz w:val="28"/>
        </w:rPr>
        <w:t>
      65. Дополнительные формы к строкам 170.06.001, 170.06.002, 170.06.003: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поставщика имущества (работ, услуг)/код страны резидентства согласно пункту 268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170.06.001 переносится в строку 170.06.001, графы Е дополнительной формы к строке 170.06.002 - в строку 170.06.002, графы Е дополнительной формы к строке 170.06.003 - в строку 170.06.003.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170.07 -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"Дивиденды":
</w:t>
      </w:r>
      <w:r>
        <w:br/>
      </w:r>
      <w:r>
        <w:rPr>
          <w:rFonts w:ascii="Times New Roman"/>
          <w:b w:val="false"/>
          <w:i w:val="false"/>
          <w:color w:val="000000"/>
          <w:sz w:val="28"/>
        </w:rPr>
        <w:t>
      1) строка 170.07.001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170.07.002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170.36.001 и графы Н дополнительной формы к строке 170.36.002 при наличии в графах С и Е соответственно вида дохода по коду 2050 - "Дивиденды";
</w:t>
      </w:r>
      <w:r>
        <w:br/>
      </w:r>
      <w:r>
        <w:rPr>
          <w:rFonts w:ascii="Times New Roman"/>
          <w:b w:val="false"/>
          <w:i w:val="false"/>
          <w:color w:val="000000"/>
          <w:sz w:val="28"/>
        </w:rPr>
        <w:t>
      3) строка 170.07.003 предназначена для отражения итоговой суммы дивидендов, полученных налогоплательщиком, определяемой как сумма строк 170.07.001 и 170.07.002.
</w:t>
      </w:r>
      <w:r>
        <w:br/>
      </w:r>
      <w:r>
        <w:rPr>
          <w:rFonts w:ascii="Times New Roman"/>
          <w:b w:val="false"/>
          <w:i w:val="false"/>
          <w:color w:val="000000"/>
          <w:sz w:val="28"/>
        </w:rPr>
        <w:t>
      69. Величина строки 170.07.003 переносится в строку 170.00.014.
</w:t>
      </w:r>
      <w:r>
        <w:br/>
      </w:r>
      <w:r>
        <w:rPr>
          <w:rFonts w:ascii="Times New Roman"/>
          <w:b w:val="false"/>
          <w:i w:val="false"/>
          <w:color w:val="000000"/>
          <w:sz w:val="28"/>
        </w:rPr>
        <w:t>
      70. Дополнительная форма к строке 170.07.001: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170.07.001 переносится в строку 170.07.001.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170.08 -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73. В разделе "Вознаграждения по активам":
</w:t>
      </w:r>
      <w:r>
        <w:br/>
      </w:r>
      <w:r>
        <w:rPr>
          <w:rFonts w:ascii="Times New Roman"/>
          <w:b w:val="false"/>
          <w:i w:val="false"/>
          <w:color w:val="000000"/>
          <w:sz w:val="28"/>
        </w:rPr>
        <w:t>
      строка 170.08.001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74. В разделе "Вознаграждения по долговым ценным бумагам":
</w:t>
      </w:r>
      <w:r>
        <w:br/>
      </w:r>
      <w:r>
        <w:rPr>
          <w:rFonts w:ascii="Times New Roman"/>
          <w:b w:val="false"/>
          <w:i w:val="false"/>
          <w:color w:val="000000"/>
          <w:sz w:val="28"/>
        </w:rPr>
        <w:t>
      строка 170.08.002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75.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170.08.003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76. В разделе "Вознаграждения из иностранных источников":
</w:t>
      </w:r>
      <w:r>
        <w:br/>
      </w:r>
      <w:r>
        <w:rPr>
          <w:rFonts w:ascii="Times New Roman"/>
          <w:b w:val="false"/>
          <w:i w:val="false"/>
          <w:color w:val="000000"/>
          <w:sz w:val="28"/>
        </w:rPr>
        <w:t>
      строка 170.08.004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170.36.001 и графы Н дополнительной формы к строке 170.36.002 при наличии в графах С и Е соответственно вида дохода по кодам 2060, 2070 - "Вознаграждение".
</w:t>
      </w:r>
      <w:r>
        <w:br/>
      </w:r>
      <w:r>
        <w:rPr>
          <w:rFonts w:ascii="Times New Roman"/>
          <w:b w:val="false"/>
          <w:i w:val="false"/>
          <w:color w:val="000000"/>
          <w:sz w:val="28"/>
        </w:rPr>
        <w:t>
      77. В разделе "Итого":
</w:t>
      </w:r>
      <w:r>
        <w:br/>
      </w:r>
      <w:r>
        <w:rPr>
          <w:rFonts w:ascii="Times New Roman"/>
          <w:b w:val="false"/>
          <w:i w:val="false"/>
          <w:color w:val="000000"/>
          <w:sz w:val="28"/>
        </w:rPr>
        <w:t>
      строка 170.08.005 предназначена для отражения итоговой суммы доходов по вознаграждениям, определяемой как сумма строк 170.08.001А, 170.08.002С, 170.08.003С и 170.08.004.
</w:t>
      </w:r>
      <w:r>
        <w:br/>
      </w:r>
      <w:r>
        <w:rPr>
          <w:rFonts w:ascii="Times New Roman"/>
          <w:b w:val="false"/>
          <w:i w:val="false"/>
          <w:color w:val="000000"/>
          <w:sz w:val="28"/>
        </w:rPr>
        <w:t>
      78. Величина строки 170.08.005 переносится в строку 170.00.016.
</w:t>
      </w:r>
      <w:r>
        <w:br/>
      </w:r>
      <w:r>
        <w:rPr>
          <w:rFonts w:ascii="Times New Roman"/>
          <w:b w:val="false"/>
          <w:i w:val="false"/>
          <w:color w:val="000000"/>
          <w:sz w:val="28"/>
        </w:rPr>
        <w:t>
      Величина строк 170.08.001В, 170.08.002D и 170.08.003D переносится в строку 170.29.003В.
</w:t>
      </w:r>
      <w:r>
        <w:br/>
      </w:r>
      <w:r>
        <w:rPr>
          <w:rFonts w:ascii="Times New Roman"/>
          <w:b w:val="false"/>
          <w:i w:val="false"/>
          <w:color w:val="000000"/>
          <w:sz w:val="28"/>
        </w:rPr>
        <w:t>
      79. Дополнительная форма к строке 170.08.001: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170.08.001 переносится в строку 170.08.001А, графы G - в строку 170.08.001В.
</w:t>
      </w:r>
      <w:r>
        <w:br/>
      </w:r>
      <w:r>
        <w:rPr>
          <w:rFonts w:ascii="Times New Roman"/>
          <w:b w:val="false"/>
          <w:i w:val="false"/>
          <w:color w:val="000000"/>
          <w:sz w:val="28"/>
        </w:rPr>
        <w:t>
      80. Дополнительные формы к строкам 170.08.002, 170.08.003: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170.08.002 переносится в строку 170.08.002А, графы G - в строку 170.08.002В, графы H - в строку 170.08.002С, графы I - в строку 170.08.002D, графы F дополнительной формы к строке 170.08.003 переносится в строку 170.08.003А, графы G - в строку 170.08.003В, графы H - в строку 170.08.003С, графы I - в строку 170.08.003D.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170.09 -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 102 </w:t>
      </w:r>
      <w:r>
        <w:rPr>
          <w:rFonts w:ascii="Times New Roman"/>
          <w:b w:val="false"/>
          <w:i w:val="false"/>
          <w:color w:val="000000"/>
          <w:sz w:val="28"/>
        </w:rPr>
        <w:t>
 Налогового кодекса.
</w:t>
      </w:r>
      <w:r>
        <w:br/>
      </w:r>
      <w:r>
        <w:rPr>
          <w:rFonts w:ascii="Times New Roman"/>
          <w:b w:val="false"/>
          <w:i w:val="false"/>
          <w:color w:val="000000"/>
          <w:sz w:val="28"/>
        </w:rPr>
        <w:t>
      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83. В разделе "Курсовая разница":
</w:t>
      </w:r>
      <w:r>
        <w:br/>
      </w:r>
      <w:r>
        <w:rPr>
          <w:rFonts w:ascii="Times New Roman"/>
          <w:b w:val="false"/>
          <w:i w:val="false"/>
          <w:color w:val="000000"/>
          <w:sz w:val="28"/>
        </w:rPr>
        <w:t>
      строка 170.09.001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84. В разделе "Расчет курсовой разницы":
</w:t>
      </w:r>
      <w:r>
        <w:br/>
      </w:r>
      <w:r>
        <w:rPr>
          <w:rFonts w:ascii="Times New Roman"/>
          <w:b w:val="false"/>
          <w:i w:val="false"/>
          <w:color w:val="000000"/>
          <w:sz w:val="28"/>
        </w:rPr>
        <w:t>
      1) строка 170.09.002А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170.09.001А и 170.09.001В;
</w:t>
      </w:r>
      <w:r>
        <w:br/>
      </w:r>
      <w:r>
        <w:rPr>
          <w:rFonts w:ascii="Times New Roman"/>
          <w:b w:val="false"/>
          <w:i w:val="false"/>
          <w:color w:val="000000"/>
          <w:sz w:val="28"/>
        </w:rPr>
        <w:t>
      2) строка 170.09.002В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170.09.001В и 170.09.001А.
</w:t>
      </w:r>
      <w:r>
        <w:br/>
      </w:r>
      <w:r>
        <w:rPr>
          <w:rFonts w:ascii="Times New Roman"/>
          <w:b w:val="false"/>
          <w:i w:val="false"/>
          <w:color w:val="000000"/>
          <w:sz w:val="28"/>
        </w:rPr>
        <w:t>
      85. Величина строки 170.09.001А переносится в строку 170.00.017.
</w:t>
      </w:r>
      <w:r>
        <w:br/>
      </w:r>
      <w:r>
        <w:rPr>
          <w:rFonts w:ascii="Times New Roman"/>
          <w:b w:val="false"/>
          <w:i w:val="false"/>
          <w:color w:val="000000"/>
          <w:sz w:val="28"/>
        </w:rPr>
        <w:t>
      Величина строки 170.09.001В переносится в строку 170.00.034.
</w:t>
      </w:r>
      <w:r>
        <w:br/>
      </w:r>
      <w:r>
        <w:rPr>
          <w:rFonts w:ascii="Times New Roman"/>
          <w:b w:val="false"/>
          <w:i w:val="false"/>
          <w:color w:val="000000"/>
          <w:sz w:val="28"/>
        </w:rPr>
        <w:t>
      86. Дополнительная форма к строке 170.09.001: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170.09.001 переносится в строку 170.09.001А, графы D - в строку 170.09.001В.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170.10 -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89. В разделе "Расходы":
</w:t>
      </w:r>
      <w:r>
        <w:br/>
      </w:r>
      <w:r>
        <w:rPr>
          <w:rFonts w:ascii="Times New Roman"/>
          <w:b w:val="false"/>
          <w:i w:val="false"/>
          <w:color w:val="000000"/>
          <w:sz w:val="28"/>
        </w:rPr>
        <w:t>
      1) в строке 170.10.001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170.10.001А по 170.10.001С;
</w:t>
      </w:r>
      <w:r>
        <w:br/>
      </w:r>
      <w:r>
        <w:rPr>
          <w:rFonts w:ascii="Times New Roman"/>
          <w:b w:val="false"/>
          <w:i w:val="false"/>
          <w:color w:val="000000"/>
          <w:sz w:val="28"/>
        </w:rPr>
        <w:t>
      2) в строке 170.10.002 указываются доходы, определяемые в соответствии со статьями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Налогового кодекса, за исключением заработной платы, отраженной в строке 170.10.001. Определяется сложением сумм строк с 170.10.002А по 170.10.002С;
</w:t>
      </w:r>
      <w:r>
        <w:br/>
      </w:r>
      <w:r>
        <w:rPr>
          <w:rFonts w:ascii="Times New Roman"/>
          <w:b w:val="false"/>
          <w:i w:val="false"/>
          <w:color w:val="000000"/>
          <w:sz w:val="28"/>
        </w:rPr>
        <w:t>
      3) в строке 170.10.003 указываются расходы по оплате труда работников, не отраженные в строках 170.10.001 и 170.10.002.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170.10.003А по 170.10.003С;
</w:t>
      </w:r>
      <w:r>
        <w:br/>
      </w:r>
      <w:r>
        <w:rPr>
          <w:rFonts w:ascii="Times New Roman"/>
          <w:b w:val="false"/>
          <w:i w:val="false"/>
          <w:color w:val="000000"/>
          <w:sz w:val="28"/>
        </w:rPr>
        <w:t>
      4) в строке 170.10.004 указывается общая сумма расходов по оплате труда работников, определяемая сложением сумм строк с 170.10.001 по 170.10.003;
</w:t>
      </w:r>
      <w:r>
        <w:br/>
      </w:r>
      <w:r>
        <w:rPr>
          <w:rFonts w:ascii="Times New Roman"/>
          <w:b w:val="false"/>
          <w:i w:val="false"/>
          <w:color w:val="000000"/>
          <w:sz w:val="28"/>
        </w:rPr>
        <w:t>
      5) в строке 170.10.005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170.10.006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170.10.004 и 170.10.005.
</w:t>
      </w:r>
      <w:r>
        <w:br/>
      </w:r>
      <w:r>
        <w:rPr>
          <w:rFonts w:ascii="Times New Roman"/>
          <w:b w:val="false"/>
          <w:i w:val="false"/>
          <w:color w:val="000000"/>
          <w:sz w:val="28"/>
        </w:rPr>
        <w:t>
      90. Величина строки 170.10.006 переносится в строку 170.12.004.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170.11 - Управленческие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общеадминистративные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со статьями 196 или 197 Налогового кодекса;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в соответствии со статьей 
</w:t>
      </w:r>
      <w:r>
        <w:rPr>
          <w:rFonts w:ascii="Times New Roman"/>
          <w:b w:val="false"/>
          <w:i w:val="false"/>
          <w:color w:val="000000"/>
          <w:sz w:val="28"/>
        </w:rPr>
        <w:t xml:space="preserve"> 196 </w:t>
      </w:r>
      <w:r>
        <w:rPr>
          <w:rFonts w:ascii="Times New Roman"/>
          <w:b w:val="false"/>
          <w:i w:val="false"/>
          <w:color w:val="000000"/>
          <w:sz w:val="28"/>
        </w:rPr>
        <w:t>
 Налогового кодекса;
</w:t>
      </w:r>
      <w:r>
        <w:br/>
      </w:r>
      <w:r>
        <w:rPr>
          <w:rFonts w:ascii="Times New Roman"/>
          <w:b w:val="false"/>
          <w:i w:val="false"/>
          <w:color w:val="000000"/>
          <w:sz w:val="28"/>
        </w:rPr>
        <w:t>
      5) код страны согласно пункту 268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6) налоговый период налогоплательщика - нерезидента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93.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94.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95. В разделе "Расходы":
</w:t>
      </w:r>
      <w:r>
        <w:br/>
      </w:r>
      <w:r>
        <w:rPr>
          <w:rFonts w:ascii="Times New Roman"/>
          <w:b w:val="false"/>
          <w:i w:val="false"/>
          <w:color w:val="000000"/>
          <w:sz w:val="28"/>
        </w:rPr>
        <w:t>
      1) строка 170.11.001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170.11.002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170.11.003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170.11.003 определяется как произведение показателей строк 170.11.001 и 170.11.002.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170.11.003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170.11.003,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96. Строки 170.11.001 и 170.11.002 заполняются на основании данных дополнительной формы.
</w:t>
      </w:r>
      <w:r>
        <w:br/>
      </w:r>
      <w:r>
        <w:rPr>
          <w:rFonts w:ascii="Times New Roman"/>
          <w:b w:val="false"/>
          <w:i w:val="false"/>
          <w:color w:val="000000"/>
          <w:sz w:val="28"/>
        </w:rPr>
        <w:t>
      97. Величина строки 170.11.003 переносится в строку 170.12.006.
</w:t>
      </w:r>
      <w:r>
        <w:br/>
      </w:r>
      <w:r>
        <w:rPr>
          <w:rFonts w:ascii="Times New Roman"/>
          <w:b w:val="false"/>
          <w:i w:val="false"/>
          <w:color w:val="000000"/>
          <w:sz w:val="28"/>
        </w:rPr>
        <w:t>
      98. Дополнительная форма к строкам 170.11.001, 170.11.002: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r>
        <w:br/>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Размер соответствующего расчетного показателя исчисляется в соответствии с положениями статьи 196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
</w:t>
      </w:r>
      <w:r>
        <w:br/>
      </w: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20 млн. х 12/15 = 16 млн. тенге.
</w:t>
      </w:r>
      <w:r>
        <w:br/>
      </w:r>
      <w:r>
        <w:rPr>
          <w:rFonts w:ascii="Times New Roman"/>
          <w:b w:val="false"/>
          <w:i w:val="false"/>
          <w:color w:val="000000"/>
          <w:sz w:val="28"/>
        </w:rPr>
        <w:t>
      Данный показатель отражается в строке 00002С дополнительной формы к строкам 170.11.001, 170.11.002.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 х 12/15 = 0,8 млн. тенге.
</w:t>
      </w:r>
      <w:r>
        <w:br/>
      </w:r>
      <w:r>
        <w:rPr>
          <w:rFonts w:ascii="Times New Roman"/>
          <w:b w:val="false"/>
          <w:i w:val="false"/>
          <w:color w:val="000000"/>
          <w:sz w:val="28"/>
        </w:rPr>
        <w:t>
      Данный показатель отражается в строке 00002G дополнительной формы к строкам 170.11.001, 170.11.002.
</w:t>
      </w:r>
      <w:r>
        <w:br/>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Данный показатель отражается в строке 00003С дополнительной формы к строкам 170.11.001, 170.11.001.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Данный показатель отражается в строках 00005С и 00005F дополнительной формы к строкам 170.11.001, 170.11.002.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0,02 млн. тенге.
</w:t>
      </w:r>
      <w:r>
        <w:br/>
      </w:r>
      <w:r>
        <w:rPr>
          <w:rFonts w:ascii="Times New Roman"/>
          <w:b w:val="false"/>
          <w:i w:val="false"/>
          <w:color w:val="000000"/>
          <w:sz w:val="28"/>
        </w:rPr>
        <w:t>
      Данные показатели отражаются в приложении 170.11.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8/12=166667+366667=533334 тенге.
</w:t>
      </w:r>
      <w:r>
        <w:br/>
      </w:r>
      <w:r>
        <w:rPr>
          <w:rFonts w:ascii="Times New Roman"/>
          <w:b w:val="false"/>
          <w:i w:val="false"/>
          <w:color w:val="000000"/>
          <w:sz w:val="28"/>
        </w:rPr>
        <w:t>
      Данный показатель отражается в строке 00004С дополнительной формы к строкам 170.11.001, 170.11.002.
</w:t>
      </w:r>
      <w:r>
        <w:br/>
      </w:r>
      <w:r>
        <w:rPr>
          <w:rFonts w:ascii="Times New Roman"/>
          <w:b w:val="false"/>
          <w:i w:val="false"/>
          <w:color w:val="000000"/>
          <w:sz w:val="28"/>
        </w:rPr>
        <w:t>
      При исчислении соответствующего показателя строки 00004С дополнительной формы к строкам 170.11.001, 170.11.002 прилагается расчет.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Данный показатель отражается в строке 00001С дополнительной формы к строкам 170.11.001, 170.11.002.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Данный показатель отражается в строках 00005С и 00005F дополнительной формы к строкам 170.11.001, 170.11.002.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2 млн. х 0,011=0,022 млн. тенге.
</w:t>
      </w:r>
      <w:r>
        <w:br/>
      </w:r>
      <w:r>
        <w:rPr>
          <w:rFonts w:ascii="Times New Roman"/>
          <w:b w:val="false"/>
          <w:i w:val="false"/>
          <w:color w:val="000000"/>
          <w:sz w:val="28"/>
        </w:rPr>
        <w:t>
      Данные показатели отражаются в приложении 170.11.
</w:t>
      </w:r>
      <w:r>
        <w:br/>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
</w:t>
      </w:r>
      <w:r>
        <w:br/>
      </w:r>
      <w:r>
        <w:rPr>
          <w:rFonts w:ascii="Times New Roman"/>
          <w:b w:val="false"/>
          <w:i w:val="false"/>
          <w:color w:val="000000"/>
          <w:sz w:val="28"/>
        </w:rPr>
        <w:t>
      Сумма управленческих и общеадминистративных расходов нерезидента, определенная в строке 00001G или 00002G дополнительной формы к строкам 170.11.001, 170.11.002, в зависимости от применения или неприменения поправочного коэффициента ПКНПН, переносится в строку 170.11.001А.
</w:t>
      </w:r>
      <w:r>
        <w:br/>
      </w:r>
      <w:r>
        <w:rPr>
          <w:rFonts w:ascii="Times New Roman"/>
          <w:b w:val="false"/>
          <w:i w:val="false"/>
          <w:color w:val="000000"/>
          <w:sz w:val="28"/>
        </w:rPr>
        <w:t>
      Величина расчетного показателя, определенная в строке 00005F дополнительной формы к строкам 170.11.001, 170.11.002, переносится в строку 170.11.002А.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170.12 -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100.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101. В разделе "Расходы":
</w:t>
      </w:r>
      <w:r>
        <w:br/>
      </w:r>
      <w:r>
        <w:rPr>
          <w:rFonts w:ascii="Times New Roman"/>
          <w:b w:val="false"/>
          <w:i w:val="false"/>
          <w:color w:val="000000"/>
          <w:sz w:val="28"/>
        </w:rPr>
        <w:t>
      1) в строке 170.12.001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170.12.002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170.12.002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170.12.002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170.12.003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170.12.003А, 170.12.003B, 170.12.003C, 170.12.003D, 170.12.003E, 170.12.003F, 170.12.003H, 170.12.003I, 170.12.003K, 170.12.003L, 170.12.003M, 170.12.003N, 170.12.003O, 170.12.003P, 170.12.003Q, которые заполняются на основании дополнительных форм;
</w:t>
      </w:r>
      <w:r>
        <w:br/>
      </w:r>
      <w:r>
        <w:rPr>
          <w:rFonts w:ascii="Times New Roman"/>
          <w:b w:val="false"/>
          <w:i w:val="false"/>
          <w:color w:val="000000"/>
          <w:sz w:val="28"/>
        </w:rPr>
        <w:t>
      4) в строку 170.12.004 переносится сумма расходов по оплате труда, определенная в строке 170.10.006;
</w:t>
      </w:r>
      <w:r>
        <w:br/>
      </w:r>
      <w:r>
        <w:rPr>
          <w:rFonts w:ascii="Times New Roman"/>
          <w:b w:val="false"/>
          <w:i w:val="false"/>
          <w:color w:val="000000"/>
          <w:sz w:val="28"/>
        </w:rPr>
        <w:t>
      5) в строке 170.12.005 указывается сумма всех других расходов по производству и реализации товаров (работ, услуг), не учтенных в строке 170.12.003, определяемая как сумма строк 170.12.005А, 170.12.005F и 170.12.005G;
</w:t>
      </w:r>
      <w:r>
        <w:br/>
      </w:r>
      <w:r>
        <w:rPr>
          <w:rFonts w:ascii="Times New Roman"/>
          <w:b w:val="false"/>
          <w:i w:val="false"/>
          <w:color w:val="000000"/>
          <w:sz w:val="28"/>
        </w:rPr>
        <w:t>
      6) в строке 170.12.005A указывается общая сумма командировочных расходов, определяемая как сумма строк с 170.12.005В по 170.12.005Е. В строке 170.12.005В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170.12.005С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170.12.005D и 170.12.005Е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w:t>
      </w:r>
      <w:r>
        <w:br/>
      </w:r>
      <w:r>
        <w:rPr>
          <w:rFonts w:ascii="Times New Roman"/>
          <w:b w:val="false"/>
          <w:i w:val="false"/>
          <w:color w:val="000000"/>
          <w:sz w:val="28"/>
        </w:rPr>
        <w:t>
      7) в строке 170.12.005F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170.12.005G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170.12.003 по 170.12.005, не должны повторять данные, отраженные в строках с 170.00.027 по 170.00.037;
</w:t>
      </w:r>
      <w:r>
        <w:br/>
      </w:r>
      <w:r>
        <w:rPr>
          <w:rFonts w:ascii="Times New Roman"/>
          <w:b w:val="false"/>
          <w:i w:val="false"/>
          <w:color w:val="000000"/>
          <w:sz w:val="28"/>
        </w:rPr>
        <w:t>
      9) в строке 170.12.006 указывается сумма управленческих и общеадминистративных расходов налогоплательщика-нерезидента, относимых на вычеты в соответствии со статьями 195-197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170.11.003.
</w:t>
      </w:r>
      <w:r>
        <w:br/>
      </w:r>
      <w:r>
        <w:rPr>
          <w:rFonts w:ascii="Times New Roman"/>
          <w:b w:val="false"/>
          <w:i w:val="false"/>
          <w:color w:val="000000"/>
          <w:sz w:val="28"/>
        </w:rPr>
        <w:t>
      10) в строке 170.12.007 указывается итоговая сумма ТМЗ и других расходов, включенных в расходы по реализованным товарам (работам, услугам), (170.12.001 - 170.12.002) + сумма строк с 170.12.003 по 170.12.006;
</w:t>
      </w:r>
      <w:r>
        <w:br/>
      </w:r>
      <w:r>
        <w:rPr>
          <w:rFonts w:ascii="Times New Roman"/>
          <w:b w:val="false"/>
          <w:i w:val="false"/>
          <w:color w:val="000000"/>
          <w:sz w:val="28"/>
        </w:rPr>
        <w:t>
      11) в строке 170.12.008 указывается фактическая стоимость ТМЗ, работ и услуг, использованных для проведения ремонтных работ согласно статье 113 Налогового кодекса;
</w:t>
      </w:r>
      <w:r>
        <w:br/>
      </w:r>
      <w:r>
        <w:rPr>
          <w:rFonts w:ascii="Times New Roman"/>
          <w:b w:val="false"/>
          <w:i w:val="false"/>
          <w:color w:val="000000"/>
          <w:sz w:val="28"/>
        </w:rPr>
        <w:t>
      12) в строке 170.12.009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13) в строке 170.12.010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14) в строке 170.12.011 указывается сумма расходов будущих периодов на конец налогового периода;
</w:t>
      </w:r>
      <w:r>
        <w:br/>
      </w:r>
      <w:r>
        <w:rPr>
          <w:rFonts w:ascii="Times New Roman"/>
          <w:b w:val="false"/>
          <w:i w:val="false"/>
          <w:color w:val="000000"/>
          <w:sz w:val="28"/>
        </w:rPr>
        <w:t>
      15) в строке 170.12.012 указывается общая сумма расходов по реализованным товарам (работам, услугам), определяемая вычитанием сумм строк 170.12.008, 170.12.009 и 170.12.010 из суммы строки 170.12.007;
</w:t>
      </w:r>
      <w:r>
        <w:br/>
      </w:r>
      <w:r>
        <w:rPr>
          <w:rFonts w:ascii="Times New Roman"/>
          <w:b w:val="false"/>
          <w:i w:val="false"/>
          <w:color w:val="000000"/>
          <w:sz w:val="28"/>
        </w:rPr>
        <w:t>
      16) в строке 170.12.013А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17) в строке 170.12.013В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18) в строке 170.12.014 отражается сумма полученного дохода (убытка) при изменении метода оценки себестоимости ТМЗ, определяемая вычитанием суммы строки 170.12.013D из суммы строки 170.12.013С;
</w:t>
      </w:r>
      <w:r>
        <w:br/>
      </w:r>
      <w:r>
        <w:rPr>
          <w:rFonts w:ascii="Times New Roman"/>
          <w:b w:val="false"/>
          <w:i w:val="false"/>
          <w:color w:val="000000"/>
          <w:sz w:val="28"/>
        </w:rPr>
        <w:t>
      19) строка 170.12.015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102. Величина строки 170.12.012 переносится в строку 170.00.026.
</w:t>
      </w:r>
      <w:r>
        <w:br/>
      </w:r>
      <w:r>
        <w:rPr>
          <w:rFonts w:ascii="Times New Roman"/>
          <w:b w:val="false"/>
          <w:i w:val="false"/>
          <w:color w:val="000000"/>
          <w:sz w:val="28"/>
        </w:rPr>
        <w:t>
      Величина строки 170.12.014 переносится в строку 170.00.024Н в соответствии с пунктом 2 статьи 91 Налогового кодекса.
</w:t>
      </w:r>
      <w:r>
        <w:br/>
      </w:r>
      <w:r>
        <w:rPr>
          <w:rFonts w:ascii="Times New Roman"/>
          <w:b w:val="false"/>
          <w:i w:val="false"/>
          <w:color w:val="000000"/>
          <w:sz w:val="28"/>
        </w:rPr>
        <w:t>
      103. Дополнительные формы к строкам 170.12.003А, 170.12.003B, 170.12.003C, 170.12.003D, 170.12.003E, 170.12.003F, 170.12.003I, 170.12.003K, 170.12.003L, 170.12.003M, 170.12.003N, 170.12.003О, 170.12.003Р, 170.12.003Q: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268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170.12.003А переносится в строку 170.12.003А, графы С дополнительной формы к строке 170.12.003B переносится в строку 170.12.003B, графы С дополнительной формы к строке 170.12.003C переносится в строку 170.12.003C, графы С дополнительной формы к строке 170.12.003D переносится в строку 170.12.003D, графы С дополнительной формы к строке 170.12.003E переносится в строку 170.12.003E, графы С дополнительной формы к строке 170.12.003F переносится в строку 170.12.003F, графы С дополнительной формы к строке 170.12.003I переносится в строку 170.12.003I, графы С дополнительной формы к строке 170.12.003K переносится в строку 170.12.003K, графы С дополнительной формы к строке 170.12.003L переносится в строку 170.12.003L, графы С дополнительной формы к строке 170.12.003M переносится в строку 170.12.003M, графы С дополнительной формы к строке 170.12.003N переносится в строку 170.12.003N, графы С дополнительной формы к строке 170.12.003О переносится в строку 170.12.003О, графы С дополнительной формы к строке 170.12.003Р переносится в строку 170.12.003Р, графы С дополнительной формы к строке 170.12.003Q переносится в строку 170.12.003Q.
</w:t>
      </w:r>
      <w:r>
        <w:br/>
      </w:r>
      <w:r>
        <w:rPr>
          <w:rFonts w:ascii="Times New Roman"/>
          <w:b w:val="false"/>
          <w:i w:val="false"/>
          <w:color w:val="000000"/>
          <w:sz w:val="28"/>
        </w:rPr>
        <w:t>
      104. Дополнительная форма к строке 170.12.003Н: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268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270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7)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8) в графе G указывается стоимость имущества, определенная в договоре страхования; 
</w:t>
      </w:r>
      <w:r>
        <w:br/>
      </w:r>
      <w:r>
        <w:rPr>
          <w:rFonts w:ascii="Times New Roman"/>
          <w:b w:val="false"/>
          <w:i w:val="false"/>
          <w:color w:val="000000"/>
          <w:sz w:val="28"/>
        </w:rPr>
        <w:t>
      9)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170.12.003Н переносится в строку 170.12.003Н.
</w:t>
      </w:r>
      <w:r>
        <w:br/>
      </w:r>
      <w:r>
        <w:rPr>
          <w:rFonts w:ascii="Times New Roman"/>
          <w:b w:val="false"/>
          <w:i w:val="false"/>
          <w:color w:val="000000"/>
          <w:sz w:val="28"/>
        </w:rPr>
        <w:t>
      105. Дополнительная форма к строке 170.12.005G: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268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100.12.003,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170.12.005G переносится в строку 170.12.005G, графы G - в строку 170.12.0011.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170.13 -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107.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108. В разделе "Вознаграждения по кредитам (займам)":
</w:t>
      </w:r>
      <w:r>
        <w:br/>
      </w:r>
      <w:r>
        <w:rPr>
          <w:rFonts w:ascii="Times New Roman"/>
          <w:b w:val="false"/>
          <w:i w:val="false"/>
          <w:color w:val="000000"/>
          <w:sz w:val="28"/>
        </w:rPr>
        <w:t>
      1) строка 170.13.001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170.13.002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109. В разделе "Вознаграждения по долговым ценным бумагам":
</w:t>
      </w:r>
      <w:r>
        <w:br/>
      </w:r>
      <w:r>
        <w:rPr>
          <w:rFonts w:ascii="Times New Roman"/>
          <w:b w:val="false"/>
          <w:i w:val="false"/>
          <w:color w:val="000000"/>
          <w:sz w:val="28"/>
        </w:rPr>
        <w:t>
      строка 170.13.003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110. В разделе "Расчетные показатели":
</w:t>
      </w:r>
      <w:r>
        <w:br/>
      </w:r>
      <w:r>
        <w:rPr>
          <w:rFonts w:ascii="Times New Roman"/>
          <w:b w:val="false"/>
          <w:i w:val="false"/>
          <w:color w:val="000000"/>
          <w:sz w:val="28"/>
        </w:rPr>
        <w:t>
      1) строка 170.13.004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170.13.005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170.13.006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111. В разделе "Всего вознаграждений":
</w:t>
      </w:r>
      <w:r>
        <w:br/>
      </w:r>
      <w:r>
        <w:rPr>
          <w:rFonts w:ascii="Times New Roman"/>
          <w:b w:val="false"/>
          <w:i w:val="false"/>
          <w:color w:val="000000"/>
          <w:sz w:val="28"/>
        </w:rPr>
        <w:t>
      1) в строке 170.13.007 указывается общая сумма вознаграждений, выплачиваемая резидентам, определяемая как сумма строк 170.13.001В и 170.13.003D;
</w:t>
      </w:r>
      <w:r>
        <w:br/>
      </w:r>
      <w:r>
        <w:rPr>
          <w:rFonts w:ascii="Times New Roman"/>
          <w:b w:val="false"/>
          <w:i w:val="false"/>
          <w:color w:val="000000"/>
          <w:sz w:val="28"/>
        </w:rPr>
        <w:t>
      2) в строке 170.13.008 указывается общая сумма вознаграждений, выплачиваемая нерезидентам, определяемая как сумма строк 170.13.002В и 170.13.003G;
</w:t>
      </w:r>
      <w:r>
        <w:br/>
      </w:r>
      <w:r>
        <w:rPr>
          <w:rFonts w:ascii="Times New Roman"/>
          <w:b w:val="false"/>
          <w:i w:val="false"/>
          <w:color w:val="000000"/>
          <w:sz w:val="28"/>
        </w:rPr>
        <w:t>
      3) в строке 170.13.009 указывается общая сумма вознаграждений, определяемая как сумма строк 170.13.007 и 170.13.008;
</w:t>
      </w:r>
      <w:r>
        <w:br/>
      </w:r>
      <w:r>
        <w:rPr>
          <w:rFonts w:ascii="Times New Roman"/>
          <w:b w:val="false"/>
          <w:i w:val="false"/>
          <w:color w:val="000000"/>
          <w:sz w:val="28"/>
        </w:rPr>
        <w:t>
      4) в строке 170.13.010 указывается предельная сумма вознаграждений, подлежащая отнесению на вычеты, определяемая по формуле: 170.13.007 + 170.13.004/170.13.005 х 170.13.006 х 170.13.008;
</w:t>
      </w:r>
      <w:r>
        <w:br/>
      </w:r>
      <w:r>
        <w:rPr>
          <w:rFonts w:ascii="Times New Roman"/>
          <w:b w:val="false"/>
          <w:i w:val="false"/>
          <w:color w:val="000000"/>
          <w:sz w:val="28"/>
        </w:rPr>
        <w:t>
      5) в строке 170.13.011 указывается сумма вознаграждений, подлежащая отнесению на вычет, определяемая как наименьшая из сумм по строкам 170.13.009 и 170.13.010.
</w:t>
      </w:r>
      <w:r>
        <w:br/>
      </w:r>
      <w:r>
        <w:rPr>
          <w:rFonts w:ascii="Times New Roman"/>
          <w:b w:val="false"/>
          <w:i w:val="false"/>
          <w:color w:val="000000"/>
          <w:sz w:val="28"/>
        </w:rPr>
        <w:t>
      112. Величина строки 170.13.011 переносится в строку 170.00.027.
</w:t>
      </w:r>
      <w:r>
        <w:br/>
      </w:r>
      <w:r>
        <w:rPr>
          <w:rFonts w:ascii="Times New Roman"/>
          <w:b w:val="false"/>
          <w:i w:val="false"/>
          <w:color w:val="000000"/>
          <w:sz w:val="28"/>
        </w:rPr>
        <w:t>
      113. Дополнительные формы к строкам 170.13.001, 170.13.002: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268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170.13.001 переносится в строку 170.13.001А, графы F - в строку 170.13.001В, графы Е дополнительной формы к строке 170.13.002 переносится в строку 170.13.002А, графы F - в строку 170.13.002В.
</w:t>
      </w:r>
      <w:r>
        <w:br/>
      </w:r>
      <w:r>
        <w:rPr>
          <w:rFonts w:ascii="Times New Roman"/>
          <w:b w:val="false"/>
          <w:i w:val="false"/>
          <w:color w:val="000000"/>
          <w:sz w:val="28"/>
        </w:rPr>
        <w:t>
      114. Дополнительная форма к строке 170.13.003: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170.13.003 переносится в строку 170.13.003А, графы Е - в строку 170.13.003В, графы F - в строку 170.13.003С, графы G - в строку 170.13.003D, графы H - в строку 170.13.003E, графы I - в строку 170.13.003F, графы J - в строку 170.13.003G.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170.14 - Выплаченные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статьей 95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статьей 38 Налогового кодекса, с момента их включения в совокупный годовой доход.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"Сомнительные обязательства":
</w:t>
      </w:r>
      <w:r>
        <w:br/>
      </w:r>
      <w:r>
        <w:rPr>
          <w:rFonts w:ascii="Times New Roman"/>
          <w:b w:val="false"/>
          <w:i w:val="false"/>
          <w:color w:val="000000"/>
          <w:sz w:val="28"/>
        </w:rPr>
        <w:t>
      строка 170.14.001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118. В разделе "Списанные обязательства":
</w:t>
      </w:r>
      <w:r>
        <w:br/>
      </w:r>
      <w:r>
        <w:rPr>
          <w:rFonts w:ascii="Times New Roman"/>
          <w:b w:val="false"/>
          <w:i w:val="false"/>
          <w:color w:val="000000"/>
          <w:sz w:val="28"/>
        </w:rPr>
        <w:t>
      строка 170.14.002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119. В разделе "Всего обязательств":
</w:t>
      </w:r>
      <w:r>
        <w:br/>
      </w:r>
      <w:r>
        <w:rPr>
          <w:rFonts w:ascii="Times New Roman"/>
          <w:b w:val="false"/>
          <w:i w:val="false"/>
          <w:color w:val="000000"/>
          <w:sz w:val="28"/>
        </w:rPr>
        <w:t>
      строка 170.14.003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170.14.001С и 170.14.002С.
</w:t>
      </w:r>
      <w:r>
        <w:br/>
      </w:r>
      <w:r>
        <w:rPr>
          <w:rFonts w:ascii="Times New Roman"/>
          <w:b w:val="false"/>
          <w:i w:val="false"/>
          <w:color w:val="000000"/>
          <w:sz w:val="28"/>
        </w:rPr>
        <w:t>
      120. Величина строки 170.14.003 переносится в строку 170.00.028.
</w:t>
      </w:r>
      <w:r>
        <w:br/>
      </w:r>
      <w:r>
        <w:rPr>
          <w:rFonts w:ascii="Times New Roman"/>
          <w:b w:val="false"/>
          <w:i w:val="false"/>
          <w:color w:val="000000"/>
          <w:sz w:val="28"/>
        </w:rPr>
        <w:t>
      121. Дополнительные формы к строкам 170.14.001 и 170.14.002: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268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170.14.001 переносится в строку 170.14.001А, графы H - в строку 170.14.001В, графы I - в строку 170.14.001С.
</w:t>
      </w:r>
      <w:r>
        <w:br/>
      </w:r>
      <w:r>
        <w:rPr>
          <w:rFonts w:ascii="Times New Roman"/>
          <w:b w:val="false"/>
          <w:i w:val="false"/>
          <w:color w:val="000000"/>
          <w:sz w:val="28"/>
        </w:rPr>
        <w:t>
      Итоговая величина графы F дополнительной формы к строке 170.14.002 переносится в строку 170.14.002А, графы H - в строку 170.14.002В, графы I - в строку 170.14.002С.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170.15 -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124. В разделе "Сомнительные требования":
</w:t>
      </w:r>
      <w:r>
        <w:br/>
      </w:r>
      <w:r>
        <w:rPr>
          <w:rFonts w:ascii="Times New Roman"/>
          <w:b w:val="false"/>
          <w:i w:val="false"/>
          <w:color w:val="000000"/>
          <w:sz w:val="28"/>
        </w:rPr>
        <w:t>
      строка 170.15.001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125. Величина строки 170.15.001В переносится в строку 170.00.029.
</w:t>
      </w:r>
      <w:r>
        <w:br/>
      </w:r>
      <w:r>
        <w:rPr>
          <w:rFonts w:ascii="Times New Roman"/>
          <w:b w:val="false"/>
          <w:i w:val="false"/>
          <w:color w:val="000000"/>
          <w:sz w:val="28"/>
        </w:rPr>
        <w:t>
      126. Дополнительная форма к строке 170.15.001: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170.15.001 переносится в строку 170.15.001А, графы J - в строку 170.15.001В.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170.16 - Расходы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научно-исследовательские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129. В разделе "Расходы":
</w:t>
      </w:r>
      <w:r>
        <w:br/>
      </w:r>
      <w:r>
        <w:rPr>
          <w:rFonts w:ascii="Times New Roman"/>
          <w:b w:val="false"/>
          <w:i w:val="false"/>
          <w:color w:val="000000"/>
          <w:sz w:val="28"/>
        </w:rPr>
        <w:t>
      строка 170.16.001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130. Величина строки 170.16.001 переносится в строку 170.00.031.
</w:t>
      </w:r>
      <w:r>
        <w:br/>
      </w:r>
      <w:r>
        <w:rPr>
          <w:rFonts w:ascii="Times New Roman"/>
          <w:b w:val="false"/>
          <w:i w:val="false"/>
          <w:color w:val="000000"/>
          <w:sz w:val="28"/>
        </w:rPr>
        <w:t>
      131. Дополнительная форма к строке 170.16.001: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268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573"/>
        <w:gridCol w:w="305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научно-исследовательских и
</w:t>
            </w:r>
            <w:r>
              <w:br/>
            </w:r>
            <w:r>
              <w:rPr>
                <w:rFonts w:ascii="Times New Roman"/>
                <w:b w:val="false"/>
                <w:i w:val="false"/>
                <w:color w:val="000000"/>
                <w:sz w:val="20"/>
              </w:rPr>
              <w:t>
научно-технических работ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w:t>
            </w:r>
            <w:r>
              <w:br/>
            </w:r>
            <w:r>
              <w:rPr>
                <w:rFonts w:ascii="Times New Roman"/>
                <w:b w:val="false"/>
                <w:i w:val="false"/>
                <w:color w:val="000000"/>
                <w:sz w:val="20"/>
              </w:rPr>
              <w:t>
новых научных знаний и понятий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w:t>
            </w:r>
            <w:r>
              <w:br/>
            </w:r>
            <w:r>
              <w:rPr>
                <w:rFonts w:ascii="Times New Roman"/>
                <w:b w:val="false"/>
                <w:i w:val="false"/>
                <w:color w:val="000000"/>
                <w:sz w:val="20"/>
              </w:rPr>
              <w:t>
новых технических знаний и понятий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w:t>
            </w:r>
            <w:r>
              <w:br/>
            </w:r>
            <w:r>
              <w:rPr>
                <w:rFonts w:ascii="Times New Roman"/>
                <w:b w:val="false"/>
                <w:i w:val="false"/>
                <w:color w:val="000000"/>
                <w:sz w:val="20"/>
              </w:rPr>
              <w:t>
применения научных знаний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w:t>
            </w:r>
            <w:r>
              <w:br/>
            </w:r>
            <w:r>
              <w:rPr>
                <w:rFonts w:ascii="Times New Roman"/>
                <w:b w:val="false"/>
                <w:i w:val="false"/>
                <w:color w:val="000000"/>
                <w:sz w:val="20"/>
              </w:rPr>
              <w:t>
применения технических знаний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w:t>
            </w:r>
            <w:r>
              <w:br/>
            </w:r>
            <w:r>
              <w:rPr>
                <w:rFonts w:ascii="Times New Roman"/>
                <w:b w:val="false"/>
                <w:i w:val="false"/>
                <w:color w:val="000000"/>
                <w:sz w:val="20"/>
              </w:rPr>
              <w:t>
продуктов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w:t>
            </w:r>
            <w:r>
              <w:br/>
            </w:r>
            <w:r>
              <w:rPr>
                <w:rFonts w:ascii="Times New Roman"/>
                <w:b w:val="false"/>
                <w:i w:val="false"/>
                <w:color w:val="000000"/>
                <w:sz w:val="20"/>
              </w:rPr>
              <w:t>
технологий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w:t>
            </w:r>
            <w:r>
              <w:br/>
            </w:r>
            <w:r>
              <w:rPr>
                <w:rFonts w:ascii="Times New Roman"/>
                <w:b w:val="false"/>
                <w:i w:val="false"/>
                <w:color w:val="000000"/>
                <w:sz w:val="20"/>
              </w:rPr>
              <w:t>
улучшенных продуктов или технологий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w:t>
            </w:r>
            <w:r>
              <w:br/>
            </w:r>
            <w:r>
              <w:rPr>
                <w:rFonts w:ascii="Times New Roman"/>
                <w:b w:val="false"/>
                <w:i w:val="false"/>
                <w:color w:val="000000"/>
                <w:sz w:val="20"/>
              </w:rPr>
              <w:t>
продуктов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w:t>
            </w:r>
            <w:r>
              <w:br/>
            </w:r>
            <w:r>
              <w:rPr>
                <w:rFonts w:ascii="Times New Roman"/>
                <w:b w:val="false"/>
                <w:i w:val="false"/>
                <w:color w:val="000000"/>
                <w:sz w:val="20"/>
              </w:rPr>
              <w:t>
технологий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w:t>
            </w:r>
            <w:r>
              <w:br/>
            </w:r>
            <w:r>
              <w:rPr>
                <w:rFonts w:ascii="Times New Roman"/>
                <w:b w:val="false"/>
                <w:i w:val="false"/>
                <w:color w:val="000000"/>
                <w:sz w:val="20"/>
              </w:rPr>
              <w:t>
моделей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w:t>
            </w:r>
            <w:r>
              <w:br/>
            </w:r>
            <w:r>
              <w:rPr>
                <w:rFonts w:ascii="Times New Roman"/>
                <w:b w:val="false"/>
                <w:i w:val="false"/>
                <w:color w:val="000000"/>
                <w:sz w:val="20"/>
              </w:rPr>
              <w:t>
моделей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w:t>
            </w:r>
            <w:r>
              <w:br/>
            </w:r>
            <w:r>
              <w:rPr>
                <w:rFonts w:ascii="Times New Roman"/>
                <w:b w:val="false"/>
                <w:i w:val="false"/>
                <w:color w:val="000000"/>
                <w:sz w:val="20"/>
              </w:rPr>
              <w:t>
приспособлений, матриц и штампов с
</w:t>
            </w:r>
            <w:r>
              <w:br/>
            </w:r>
            <w:r>
              <w:rPr>
                <w:rFonts w:ascii="Times New Roman"/>
                <w:b w:val="false"/>
                <w:i w:val="false"/>
                <w:color w:val="000000"/>
                <w:sz w:val="20"/>
              </w:rPr>
              <w:t>
применением новой технологии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w:t>
            </w:r>
            <w:r>
              <w:br/>
            </w:r>
            <w:r>
              <w:rPr>
                <w:rFonts w:ascii="Times New Roman"/>
                <w:b w:val="false"/>
                <w:i w:val="false"/>
                <w:color w:val="000000"/>
                <w:sz w:val="20"/>
              </w:rPr>
              <w:t>
установок, которые по масштабам не
</w:t>
            </w:r>
            <w:r>
              <w:br/>
            </w:r>
            <w:r>
              <w:rPr>
                <w:rFonts w:ascii="Times New Roman"/>
                <w:b w:val="false"/>
                <w:i w:val="false"/>
                <w:color w:val="000000"/>
                <w:sz w:val="20"/>
              </w:rPr>
              <w:t>
являются экономически пригодными для
</w:t>
            </w:r>
            <w:r>
              <w:br/>
            </w:r>
            <w:r>
              <w:rPr>
                <w:rFonts w:ascii="Times New Roman"/>
                <w:b w:val="false"/>
                <w:i w:val="false"/>
                <w:color w:val="000000"/>
                <w:sz w:val="20"/>
              </w:rPr>
              <w:t>
коммерческого производства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w:t>
            </w:r>
            <w:r>
              <w:br/>
            </w:r>
            <w:r>
              <w:rPr>
                <w:rFonts w:ascii="Times New Roman"/>
                <w:b w:val="false"/>
                <w:i w:val="false"/>
                <w:color w:val="000000"/>
                <w:sz w:val="20"/>
              </w:rPr>
              <w:t>
научно-технические работы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170.16.001 переносится в строку 170.16.001.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170.17 - Управленческие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общеадминистративные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91 настоящих Правил, в соответствии с положениями таких международных договоров.
</w:t>
      </w:r>
      <w:r>
        <w:br/>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статьями 
</w:t>
      </w:r>
      <w:r>
        <w:rPr>
          <w:rFonts w:ascii="Times New Roman"/>
          <w:b w:val="false"/>
          <w:i w:val="false"/>
          <w:color w:val="000000"/>
          <w:sz w:val="28"/>
        </w:rPr>
        <w:t xml:space="preserve"> 195 </w:t>
      </w:r>
      <w:r>
        <w:rPr>
          <w:rFonts w:ascii="Times New Roman"/>
          <w:b w:val="false"/>
          <w:i w:val="false"/>
          <w:color w:val="000000"/>
          <w:sz w:val="28"/>
        </w:rPr>
        <w:t>
-
</w:t>
      </w:r>
      <w:r>
        <w:rPr>
          <w:rFonts w:ascii="Times New Roman"/>
          <w:b w:val="false"/>
          <w:i w:val="false"/>
          <w:color w:val="000000"/>
          <w:sz w:val="28"/>
        </w:rPr>
        <w:t xml:space="preserve"> 197 </w:t>
      </w:r>
      <w:r>
        <w:rPr>
          <w:rFonts w:ascii="Times New Roman"/>
          <w:b w:val="false"/>
          <w:i w:val="false"/>
          <w:color w:val="000000"/>
          <w:sz w:val="28"/>
        </w:rPr>
        <w:t>
 Налогового кодекса. При этом налогоплательщик-резидент 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132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134. В разделе "Расходы": строка 170.17.001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135. В разделе "Расходы": строка 170.17.002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r>
        <w:br/>
      </w:r>
      <w:r>
        <w:rPr>
          <w:rFonts w:ascii="Times New Roman"/>
          <w:b w:val="false"/>
          <w:i w:val="false"/>
          <w:color w:val="000000"/>
          <w:sz w:val="28"/>
        </w:rPr>
        <w:t>
      136. Дополнительная форма к строкам 170.17.001, 170.17.002: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268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
</w:t>
      </w:r>
      <w:r>
        <w:br/>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r>
        <w:br/>
      </w:r>
      <w:r>
        <w:rPr>
          <w:rFonts w:ascii="Times New Roman"/>
          <w:b w:val="false"/>
          <w:i w:val="false"/>
          <w:color w:val="000000"/>
          <w:sz w:val="28"/>
        </w:rPr>
        <w:t>
      10) в графе J указываются размеры расчетного показателя, определенные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170.17.001, 170.17.002, переносится в строку 170.17.001А.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170.17.001, 170.17.002, переносится в строку 170.17.002А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170.18 -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суммы расходов на социальные выплаты, подлежащей отнесению на вычеты в соответствии со статьей 
</w:t>
      </w:r>
      <w:r>
        <w:rPr>
          <w:rFonts w:ascii="Times New Roman"/>
          <w:b w:val="false"/>
          <w:i w:val="false"/>
          <w:color w:val="000000"/>
          <w:sz w:val="28"/>
        </w:rPr>
        <w:t xml:space="preserve"> 100 </w:t>
      </w:r>
      <w:r>
        <w:rPr>
          <w:rFonts w:ascii="Times New Roman"/>
          <w:b w:val="false"/>
          <w:i w:val="false"/>
          <w:color w:val="000000"/>
          <w:sz w:val="28"/>
        </w:rPr>
        <w:t>
 Налогового кодекса.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"Расходы":
</w:t>
      </w:r>
      <w:r>
        <w:br/>
      </w:r>
      <w:r>
        <w:rPr>
          <w:rFonts w:ascii="Times New Roman"/>
          <w:b w:val="false"/>
          <w:i w:val="false"/>
          <w:color w:val="000000"/>
          <w:sz w:val="28"/>
        </w:rPr>
        <w:t>
      1) в строке 170.18.001А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170.18.001В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170.18.001С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170.18.001А и 170.18.001В;
</w:t>
      </w:r>
      <w:r>
        <w:br/>
      </w:r>
      <w:r>
        <w:rPr>
          <w:rFonts w:ascii="Times New Roman"/>
          <w:b w:val="false"/>
          <w:i w:val="false"/>
          <w:color w:val="000000"/>
          <w:sz w:val="28"/>
        </w:rPr>
        <w:t>
      4) в строке 170.18.002А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170.18.002В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170.18.002С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170.18.002А и 170.18.002В;
</w:t>
      </w:r>
      <w:r>
        <w:br/>
      </w:r>
      <w:r>
        <w:rPr>
          <w:rFonts w:ascii="Times New Roman"/>
          <w:b w:val="false"/>
          <w:i w:val="false"/>
          <w:color w:val="000000"/>
          <w:sz w:val="28"/>
        </w:rPr>
        <w:t>
      7) в строке 170.18.003А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170.18.003В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170.18.003С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170.18.003А и 170.18.003В;
</w:t>
      </w:r>
      <w:r>
        <w:br/>
      </w:r>
      <w:r>
        <w:rPr>
          <w:rFonts w:ascii="Times New Roman"/>
          <w:b w:val="false"/>
          <w:i w:val="false"/>
          <w:color w:val="000000"/>
          <w:sz w:val="28"/>
        </w:rPr>
        <w:t>
      10) в строке 170.18.004А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170.18.004В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170.18.004С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170.18.004А и 170.18.004В;
</w:t>
      </w:r>
      <w:r>
        <w:br/>
      </w:r>
      <w:r>
        <w:rPr>
          <w:rFonts w:ascii="Times New Roman"/>
          <w:b w:val="false"/>
          <w:i w:val="false"/>
          <w:color w:val="000000"/>
          <w:sz w:val="28"/>
        </w:rPr>
        <w:t>
      13) в строке 170.18.005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170.18.006 указывается общая сумма расходов на социальные выплаты, подлежащая отнесению на вычеты. Определяется как сумма строк 170.18.001С, 170.18.002С, 170.18.003С, 170.18.004С, 170.18.005.
</w:t>
      </w:r>
      <w:r>
        <w:br/>
      </w:r>
      <w:r>
        <w:rPr>
          <w:rFonts w:ascii="Times New Roman"/>
          <w:b w:val="false"/>
          <w:i w:val="false"/>
          <w:color w:val="000000"/>
          <w:sz w:val="28"/>
        </w:rPr>
        <w:t>
      140. Величина строки 170.18.006 переносится в строку 170.00.032.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170.19 - Расходы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геологическое изучение, разведку и подготовительные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добыче природных ресурсов и другие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w:t>
      </w:r>
      <w:r>
        <w:rPr>
          <w:rFonts w:ascii="Times New Roman"/>
          <w:b w:val="false"/>
          <w:i w:val="false"/>
          <w:color w:val="000000"/>
          <w:sz w:val="28"/>
        </w:rPr>
        <w:t xml:space="preserve"> 101 </w:t>
      </w:r>
      <w:r>
        <w:rPr>
          <w:rFonts w:ascii="Times New Roman"/>
          <w:b w:val="false"/>
          <w:i w:val="false"/>
          <w:color w:val="000000"/>
          <w:sz w:val="28"/>
        </w:rPr>
        <w:t>
 Налогового кодекса.
</w:t>
      </w:r>
      <w:r>
        <w:br/>
      </w:r>
      <w:r>
        <w:rPr>
          <w:rFonts w:ascii="Times New Roman"/>
          <w:b w:val="false"/>
          <w:i w:val="false"/>
          <w:color w:val="000000"/>
          <w:sz w:val="28"/>
        </w:rPr>
        <w:t>
      142.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налогоплательщика-недропользователя;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4) дата утверждения запасов уполномоченным органом в сфере геологического изучения, охраны и использования недр.
</w:t>
      </w:r>
      <w:r>
        <w:br/>
      </w:r>
      <w:r>
        <w:rPr>
          <w:rFonts w:ascii="Times New Roman"/>
          <w:b w:val="false"/>
          <w:i w:val="false"/>
          <w:color w:val="000000"/>
          <w:sz w:val="28"/>
        </w:rPr>
        <w:t>
      143.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строка 170.19.001 предназначена для отражения суммы расходов на геологическое изучение и заполняется на основании данных дополнительной формы;
</w:t>
      </w:r>
      <w:r>
        <w:br/>
      </w:r>
      <w:r>
        <w:rPr>
          <w:rFonts w:ascii="Times New Roman"/>
          <w:b w:val="false"/>
          <w:i w:val="false"/>
          <w:color w:val="000000"/>
          <w:sz w:val="28"/>
        </w:rPr>
        <w:t>
      2) строка 170.19.002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r>
        <w:br/>
      </w:r>
      <w:r>
        <w:rPr>
          <w:rFonts w:ascii="Times New Roman"/>
          <w:b w:val="false"/>
          <w:i w:val="false"/>
          <w:color w:val="000000"/>
          <w:sz w:val="28"/>
        </w:rPr>
        <w:t>
      3) строка 170.19.003 предназначена для отражения суммы общих административных расходов и заполняется на основании данных дополнительной формы;
</w:t>
      </w:r>
      <w:r>
        <w:br/>
      </w:r>
      <w:r>
        <w:rPr>
          <w:rFonts w:ascii="Times New Roman"/>
          <w:b w:val="false"/>
          <w:i w:val="false"/>
          <w:color w:val="000000"/>
          <w:sz w:val="28"/>
        </w:rPr>
        <w:t>
      4) в строке 170.19.004А указывается сумма выплаченного подписного бонуса в соответствии с пунктом 1 статьи 
</w:t>
      </w:r>
      <w:r>
        <w:rPr>
          <w:rFonts w:ascii="Times New Roman"/>
          <w:b w:val="false"/>
          <w:i w:val="false"/>
          <w:color w:val="000000"/>
          <w:sz w:val="28"/>
        </w:rPr>
        <w:t xml:space="preserve"> 288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170.19.004В указывается сумма выплаченного бонуса коммерческого обнаружения в соответствии со статьей 
</w:t>
      </w:r>
      <w:r>
        <w:rPr>
          <w:rFonts w:ascii="Times New Roman"/>
          <w:b w:val="false"/>
          <w:i w:val="false"/>
          <w:color w:val="000000"/>
          <w:sz w:val="28"/>
        </w:rPr>
        <w:t xml:space="preserve"> 291 </w:t>
      </w:r>
      <w:r>
        <w:rPr>
          <w:rFonts w:ascii="Times New Roman"/>
          <w:b w:val="false"/>
          <w:i w:val="false"/>
          <w:color w:val="000000"/>
          <w:sz w:val="28"/>
        </w:rPr>
        <w:t>
 Налогового кодекса;
</w:t>
      </w:r>
      <w:r>
        <w:br/>
      </w:r>
      <w:r>
        <w:rPr>
          <w:rFonts w:ascii="Times New Roman"/>
          <w:b w:val="false"/>
          <w:i w:val="false"/>
          <w:color w:val="000000"/>
          <w:sz w:val="28"/>
        </w:rPr>
        <w:t>
      6) строка 170.19.004С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170.19.005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170.19.006 указываются иные расходы, подлежащие вычету в соответствии с пунктом 1 статьи 
</w:t>
      </w:r>
      <w:r>
        <w:rPr>
          <w:rFonts w:ascii="Times New Roman"/>
          <w:b w:val="false"/>
          <w:i w:val="false"/>
          <w:color w:val="000000"/>
          <w:sz w:val="28"/>
        </w:rPr>
        <w:t xml:space="preserve"> 101 </w:t>
      </w:r>
      <w:r>
        <w:rPr>
          <w:rFonts w:ascii="Times New Roman"/>
          <w:b w:val="false"/>
          <w:i w:val="false"/>
          <w:color w:val="000000"/>
          <w:sz w:val="28"/>
        </w:rPr>
        <w:t>
 Налогового кодекса, кроме расходов по реализации добытых полезных ископаемых.
</w:t>
      </w:r>
      <w:r>
        <w:br/>
      </w:r>
      <w:r>
        <w:rPr>
          <w:rFonts w:ascii="Times New Roman"/>
          <w:b w:val="false"/>
          <w:i w:val="false"/>
          <w:color w:val="000000"/>
          <w:sz w:val="28"/>
        </w:rPr>
        <w:t>
      9) в строке 170.19.007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170.19.001 по 170.19.006;
</w:t>
      </w:r>
      <w:r>
        <w:br/>
      </w:r>
      <w:r>
        <w:rPr>
          <w:rFonts w:ascii="Times New Roman"/>
          <w:b w:val="false"/>
          <w:i w:val="false"/>
          <w:color w:val="000000"/>
          <w:sz w:val="28"/>
        </w:rPr>
        <w:t>
      10) в строке 170.19.008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r>
        <w:br/>
      </w:r>
      <w:r>
        <w:rPr>
          <w:rFonts w:ascii="Times New Roman"/>
          <w:b w:val="false"/>
          <w:i w:val="false"/>
          <w:color w:val="000000"/>
          <w:sz w:val="28"/>
        </w:rPr>
        <w:t>
      11) в строке 170.19.008А указывается сумма доходов от передачи права недропользования, и заполняется на основании данных дополнительной формы;
</w:t>
      </w:r>
      <w:r>
        <w:br/>
      </w:r>
      <w:r>
        <w:rPr>
          <w:rFonts w:ascii="Times New Roman"/>
          <w:b w:val="false"/>
          <w:i w:val="false"/>
          <w:color w:val="000000"/>
          <w:sz w:val="28"/>
        </w:rPr>
        <w:t>
      12) в строке 170.19.009 указывается сумма доходов из строки 170.19.008, на которые не уменьшается сумма расходов, указываемая в строке 170.19.007. Определяется как сумма строк 170.19.010 и 170.19.011. При заполнении строки 170.19.009 налогоплательщиком-недропользователем предоставляется отдельная декларация по корпоративному подоходному налогу по деятельности, осуществляемой вне контракта на недропользование, где подлежат отражению в общеустановленном порядке доходы, указанные в строках 170.19.0010 и 170.19.011;
</w:t>
      </w:r>
      <w:r>
        <w:br/>
      </w:r>
      <w:r>
        <w:rPr>
          <w:rFonts w:ascii="Times New Roman"/>
          <w:b w:val="false"/>
          <w:i w:val="false"/>
          <w:color w:val="000000"/>
          <w:sz w:val="28"/>
        </w:rPr>
        <w:t>
      13) в строке 170.19.010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14) в строке 170.19.011 указывается общая сумма доходов, подлежащих исключению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Определяется как сумма строк с 170.19.011А по 170.19.011F;
</w:t>
      </w:r>
      <w:r>
        <w:br/>
      </w:r>
      <w:r>
        <w:rPr>
          <w:rFonts w:ascii="Times New Roman"/>
          <w:b w:val="false"/>
          <w:i w:val="false"/>
          <w:color w:val="000000"/>
          <w:sz w:val="28"/>
        </w:rPr>
        <w:t>
      15) в строке 170.19.012 указывается общая сумма доходов, на которую уменьшается сумма расходов, полученная в строке 170.19.007. Определяется как разница строк 170.19.008 и 170.19.009;
</w:t>
      </w:r>
      <w:r>
        <w:br/>
      </w:r>
      <w:r>
        <w:rPr>
          <w:rFonts w:ascii="Times New Roman"/>
          <w:b w:val="false"/>
          <w:i w:val="false"/>
          <w:color w:val="000000"/>
          <w:sz w:val="28"/>
        </w:rPr>
        <w:t>
      16) в строке 170.19.013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статьи 101 Налогового кодекса, полученная как положительная разница строк 170.19.007 и 170.19.012.
</w:t>
      </w:r>
      <w:r>
        <w:br/>
      </w:r>
      <w:r>
        <w:rPr>
          <w:rFonts w:ascii="Times New Roman"/>
          <w:b w:val="false"/>
          <w:i w:val="false"/>
          <w:color w:val="000000"/>
          <w:sz w:val="28"/>
        </w:rPr>
        <w:t>
      В случае если по строке 170.19.013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в соответствии со статьей 
</w:t>
      </w:r>
      <w:r>
        <w:rPr>
          <w:rFonts w:ascii="Times New Roman"/>
          <w:b w:val="false"/>
          <w:i w:val="false"/>
          <w:color w:val="000000"/>
          <w:sz w:val="28"/>
        </w:rPr>
        <w:t xml:space="preserve"> 87-1 </w:t>
      </w:r>
      <w:r>
        <w:rPr>
          <w:rFonts w:ascii="Times New Roman"/>
          <w:b w:val="false"/>
          <w:i w:val="false"/>
          <w:color w:val="000000"/>
          <w:sz w:val="28"/>
        </w:rPr>
        <w:t>
 Налогового кодекса.
</w:t>
      </w:r>
      <w:r>
        <w:br/>
      </w:r>
      <w:r>
        <w:rPr>
          <w:rFonts w:ascii="Times New Roman"/>
          <w:b w:val="false"/>
          <w:i w:val="false"/>
          <w:color w:val="000000"/>
          <w:sz w:val="28"/>
        </w:rPr>
        <w:t>
      144. В разделе "Расходы на приобретение основных средств и нематериальных активов":
</w:t>
      </w:r>
      <w:r>
        <w:br/>
      </w:r>
      <w:r>
        <w:rPr>
          <w:rFonts w:ascii="Times New Roman"/>
          <w:b w:val="false"/>
          <w:i w:val="false"/>
          <w:color w:val="000000"/>
          <w:sz w:val="28"/>
        </w:rPr>
        <w:t>
      1) строка 170.19.014 предназначена для отражения сумм расходов на приобретение основных средств и нематериальных активов. Определяется сложением сумм строк 170.19.014А и 170.19.014В;
</w:t>
      </w:r>
      <w:r>
        <w:br/>
      </w:r>
      <w:r>
        <w:rPr>
          <w:rFonts w:ascii="Times New Roman"/>
          <w:b w:val="false"/>
          <w:i w:val="false"/>
          <w:color w:val="000000"/>
          <w:sz w:val="28"/>
        </w:rPr>
        <w:t>
      2) строка 170.19.014А предназначена для отражения сумм расходов на приобретение основных средств и заполняется на основании данных дополнительной формы;
</w:t>
      </w:r>
      <w:r>
        <w:br/>
      </w:r>
      <w:r>
        <w:rPr>
          <w:rFonts w:ascii="Times New Roman"/>
          <w:b w:val="false"/>
          <w:i w:val="false"/>
          <w:color w:val="000000"/>
          <w:sz w:val="28"/>
        </w:rPr>
        <w:t>
      3) строка 170.19.014В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
</w:t>
      </w:r>
      <w:r>
        <w:br/>
      </w:r>
      <w:r>
        <w:rPr>
          <w:rFonts w:ascii="Times New Roman"/>
          <w:b w:val="false"/>
          <w:i w:val="false"/>
          <w:color w:val="000000"/>
          <w:sz w:val="28"/>
        </w:rPr>
        <w:t>
      145.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
</w:t>
      </w:r>
      <w:r>
        <w:br/>
      </w:r>
      <w:r>
        <w:rPr>
          <w:rFonts w:ascii="Times New Roman"/>
          <w:b w:val="false"/>
          <w:i w:val="false"/>
          <w:color w:val="000000"/>
          <w:sz w:val="28"/>
        </w:rPr>
        <w:t>
      1) в строке 170.19.015А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170.19.013, в последующие налоговые периоды - сумма строк 170.19.013, 170.19.014 и 170.19.016 за предыдущий налоговый период;
</w:t>
      </w:r>
      <w:r>
        <w:br/>
      </w:r>
      <w:r>
        <w:rPr>
          <w:rFonts w:ascii="Times New Roman"/>
          <w:b w:val="false"/>
          <w:i w:val="false"/>
          <w:color w:val="000000"/>
          <w:sz w:val="28"/>
        </w:rPr>
        <w:t>
      2) в строках 170.19.015ВI указана предельная норма амортизации в размере 25 процентов;
</w:t>
      </w:r>
      <w:r>
        <w:br/>
      </w:r>
      <w:r>
        <w:rPr>
          <w:rFonts w:ascii="Times New Roman"/>
          <w:b w:val="false"/>
          <w:i w:val="false"/>
          <w:color w:val="000000"/>
          <w:sz w:val="28"/>
        </w:rPr>
        <w:t>
      3) в строках 170.19.015ВII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4) в строках 170.19.015С указывается сумма амортизационных отчислений, подлежащая отнесению на вычеты в отчетном налоговом периоде, определенная как произведение строк 170.19.015А и 170.19.015ВII;
</w:t>
      </w:r>
      <w:r>
        <w:br/>
      </w:r>
      <w:r>
        <w:rPr>
          <w:rFonts w:ascii="Times New Roman"/>
          <w:b w:val="false"/>
          <w:i w:val="false"/>
          <w:color w:val="000000"/>
          <w:sz w:val="28"/>
        </w:rPr>
        <w:t>
      5) в строках 170.19.016 указывается сумма расходов, переносимых на следующий налоговый период, определенная как разность строк 170.19.015А и 170.19.015С;
</w:t>
      </w:r>
      <w:r>
        <w:br/>
      </w:r>
      <w:r>
        <w:rPr>
          <w:rFonts w:ascii="Times New Roman"/>
          <w:b w:val="false"/>
          <w:i w:val="false"/>
          <w:color w:val="000000"/>
          <w:sz w:val="28"/>
        </w:rPr>
        <w:t>
      146. В разделе "Расходы на обучение казахстанских кадров и развитие социальной сферы":
</w:t>
      </w:r>
      <w:r>
        <w:br/>
      </w:r>
      <w:r>
        <w:rPr>
          <w:rFonts w:ascii="Times New Roman"/>
          <w:b w:val="false"/>
          <w:i w:val="false"/>
          <w:color w:val="000000"/>
          <w:sz w:val="28"/>
        </w:rPr>
        <w:t>
      1) в строке 170.19.017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2) строка 170.19.018 предназначена для отражения суммы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и заполняется на основании данных дополнительной формы;
</w:t>
      </w:r>
      <w:r>
        <w:br/>
      </w:r>
      <w:r>
        <w:rPr>
          <w:rFonts w:ascii="Times New Roman"/>
          <w:b w:val="false"/>
          <w:i w:val="false"/>
          <w:color w:val="000000"/>
          <w:sz w:val="28"/>
        </w:rPr>
        <w:t>
      3) в строке 170.19.019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170.19.017 и 170.19.018;
</w:t>
      </w:r>
      <w:r>
        <w:br/>
      </w:r>
      <w:r>
        <w:rPr>
          <w:rFonts w:ascii="Times New Roman"/>
          <w:b w:val="false"/>
          <w:i w:val="false"/>
          <w:color w:val="000000"/>
          <w:sz w:val="28"/>
        </w:rPr>
        <w:t>
      147. Величина строки 170.19.013 переносится в строку 170.00.021 в случае отражения по строке 170.19.013 отрицательного значения.
</w:t>
      </w:r>
      <w:r>
        <w:br/>
      </w:r>
      <w:r>
        <w:rPr>
          <w:rFonts w:ascii="Times New Roman"/>
          <w:b w:val="false"/>
          <w:i w:val="false"/>
          <w:color w:val="000000"/>
          <w:sz w:val="28"/>
        </w:rPr>
        <w:t>
      Величина строк 170.19.015С и 170.19.019 переносится в строку 170.00.033.
</w:t>
      </w:r>
      <w:r>
        <w:br/>
      </w:r>
      <w:r>
        <w:rPr>
          <w:rFonts w:ascii="Times New Roman"/>
          <w:b w:val="false"/>
          <w:i w:val="false"/>
          <w:color w:val="000000"/>
          <w:sz w:val="28"/>
        </w:rPr>
        <w:t>
      148. Дополнительные формы к строкам 170.19.001, 170.19.002, 170.19.003, 170.19.014А, 170.19.014В, 170.19.018: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подпункту 268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r>
        <w:br/>
      </w:r>
      <w:r>
        <w:rPr>
          <w:rFonts w:ascii="Times New Roman"/>
          <w:b w:val="false"/>
          <w:i w:val="false"/>
          <w:color w:val="000000"/>
          <w:sz w:val="28"/>
        </w:rPr>
        <w:t>
      3) в графе С дополнительных форм к строкам 170.19.001, 170.19.002, 170.19.003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673"/>
        <w:gridCol w:w="273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геологическое изучение,
</w:t>
            </w:r>
            <w:r>
              <w:br/>
            </w:r>
            <w:r>
              <w:rPr>
                <w:rFonts w:ascii="Times New Roman"/>
                <w:b w:val="false"/>
                <w:i w:val="false"/>
                <w:color w:val="000000"/>
                <w:sz w:val="20"/>
              </w:rPr>
              <w:t>
разведку и подготовительные работы к
</w:t>
            </w:r>
            <w:r>
              <w:br/>
            </w:r>
            <w:r>
              <w:rPr>
                <w:rFonts w:ascii="Times New Roman"/>
                <w:b w:val="false"/>
                <w:i w:val="false"/>
                <w:color w:val="000000"/>
                <w:sz w:val="20"/>
              </w:rPr>
              <w:t>
добыче природных ресурсов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расходов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и изыскания, включая
</w:t>
            </w:r>
            <w:r>
              <w:br/>
            </w:r>
            <w:r>
              <w:rPr>
                <w:rFonts w:ascii="Times New Roman"/>
                <w:b w:val="false"/>
                <w:i w:val="false"/>
                <w:color w:val="000000"/>
                <w:sz w:val="20"/>
              </w:rPr>
              <w:t>
аэросъемку, геофизические,
</w:t>
            </w:r>
            <w:r>
              <w:br/>
            </w:r>
            <w:r>
              <w:rPr>
                <w:rFonts w:ascii="Times New Roman"/>
                <w:b w:val="false"/>
                <w:i w:val="false"/>
                <w:color w:val="000000"/>
                <w:sz w:val="20"/>
              </w:rPr>
              <w:t>
геохимические, палеонтологические,
</w:t>
            </w:r>
            <w:r>
              <w:br/>
            </w:r>
            <w:r>
              <w:rPr>
                <w:rFonts w:ascii="Times New Roman"/>
                <w:b w:val="false"/>
                <w:i w:val="false"/>
                <w:color w:val="000000"/>
                <w:sz w:val="20"/>
              </w:rPr>
              <w:t>
геологические, топографические и
</w:t>
            </w:r>
            <w:r>
              <w:br/>
            </w:r>
            <w:r>
              <w:rPr>
                <w:rFonts w:ascii="Times New Roman"/>
                <w:b w:val="false"/>
                <w:i w:val="false"/>
                <w:color w:val="000000"/>
                <w:sz w:val="20"/>
              </w:rPr>
              <w:t>
сейсмические съемки, исследования,
</w:t>
            </w:r>
            <w:r>
              <w:br/>
            </w:r>
            <w:r>
              <w:rPr>
                <w:rFonts w:ascii="Times New Roman"/>
                <w:b w:val="false"/>
                <w:i w:val="false"/>
                <w:color w:val="000000"/>
                <w:sz w:val="20"/>
              </w:rPr>
              <w:t>
изыскания, пробы грунтов, работы по
</w:t>
            </w:r>
            <w:r>
              <w:br/>
            </w:r>
            <w:r>
              <w:rPr>
                <w:rFonts w:ascii="Times New Roman"/>
                <w:b w:val="false"/>
                <w:i w:val="false"/>
                <w:color w:val="000000"/>
                <w:sz w:val="20"/>
              </w:rPr>
              <w:t>
изучению воздействия на окружающую
</w:t>
            </w:r>
            <w:r>
              <w:br/>
            </w:r>
            <w:r>
              <w:rPr>
                <w:rFonts w:ascii="Times New Roman"/>
                <w:b w:val="false"/>
                <w:i w:val="false"/>
                <w:color w:val="000000"/>
                <w:sz w:val="20"/>
              </w:rPr>
              <w:t>
среду, изучение коллекторов и другие
</w:t>
            </w:r>
            <w:r>
              <w:br/>
            </w:r>
            <w:r>
              <w:rPr>
                <w:rFonts w:ascii="Times New Roman"/>
                <w:b w:val="false"/>
                <w:i w:val="false"/>
                <w:color w:val="000000"/>
                <w:sz w:val="20"/>
              </w:rPr>
              <w:t>
аналогичные работы, и их соответствующую
</w:t>
            </w:r>
            <w:r>
              <w:br/>
            </w:r>
            <w:r>
              <w:rPr>
                <w:rFonts w:ascii="Times New Roman"/>
                <w:b w:val="false"/>
                <w:i w:val="false"/>
                <w:color w:val="000000"/>
                <w:sz w:val="20"/>
              </w:rPr>
              <w:t>
интерпретацию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углубление, заглушивание,
</w:t>
            </w:r>
            <w:r>
              <w:br/>
            </w:r>
            <w:r>
              <w:rPr>
                <w:rFonts w:ascii="Times New Roman"/>
                <w:b w:val="false"/>
                <w:i w:val="false"/>
                <w:color w:val="000000"/>
                <w:sz w:val="20"/>
              </w:rPr>
              <w:t>
бурение боковых стволов, опробование,
</w:t>
            </w:r>
            <w:r>
              <w:br/>
            </w:r>
            <w:r>
              <w:rPr>
                <w:rFonts w:ascii="Times New Roman"/>
                <w:b w:val="false"/>
                <w:i w:val="false"/>
                <w:color w:val="000000"/>
                <w:sz w:val="20"/>
              </w:rPr>
              <w:t>
заканчивание и капитальный ремонт (в
</w:t>
            </w:r>
            <w:r>
              <w:br/>
            </w:r>
            <w:r>
              <w:rPr>
                <w:rFonts w:ascii="Times New Roman"/>
                <w:b w:val="false"/>
                <w:i w:val="false"/>
                <w:color w:val="000000"/>
                <w:sz w:val="20"/>
              </w:rPr>
              <w:t>
зависимости от обстоятельств) разведочных
</w:t>
            </w:r>
            <w:r>
              <w:br/>
            </w:r>
            <w:r>
              <w:rPr>
                <w:rFonts w:ascii="Times New Roman"/>
                <w:b w:val="false"/>
                <w:i w:val="false"/>
                <w:color w:val="000000"/>
                <w:sz w:val="20"/>
              </w:rPr>
              <w:t>
скважин и оценочных скважин, при условии,
</w:t>
            </w:r>
            <w:r>
              <w:br/>
            </w:r>
            <w:r>
              <w:rPr>
                <w:rFonts w:ascii="Times New Roman"/>
                <w:b w:val="false"/>
                <w:i w:val="false"/>
                <w:color w:val="000000"/>
                <w:sz w:val="20"/>
              </w:rPr>
              <w:t>
что такие скважины не были закончены в
</w:t>
            </w:r>
            <w:r>
              <w:br/>
            </w:r>
            <w:r>
              <w:rPr>
                <w:rFonts w:ascii="Times New Roman"/>
                <w:b w:val="false"/>
                <w:i w:val="false"/>
                <w:color w:val="000000"/>
                <w:sz w:val="20"/>
              </w:rPr>
              <w:t>
качестве эксплуатационных скважин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и основные
</w:t>
            </w:r>
            <w:r>
              <w:br/>
            </w:r>
            <w:r>
              <w:rPr>
                <w:rFonts w:ascii="Times New Roman"/>
                <w:b w:val="false"/>
                <w:i w:val="false"/>
                <w:color w:val="000000"/>
                <w:sz w:val="20"/>
              </w:rPr>
              <w:t>
средства, закупленные для использования
</w:t>
            </w:r>
            <w:r>
              <w:br/>
            </w:r>
            <w:r>
              <w:rPr>
                <w:rFonts w:ascii="Times New Roman"/>
                <w:b w:val="false"/>
                <w:i w:val="false"/>
                <w:color w:val="000000"/>
                <w:sz w:val="20"/>
              </w:rPr>
              <w:t>
для разведочных и (или) оценочных
</w:t>
            </w:r>
            <w:r>
              <w:br/>
            </w:r>
            <w:r>
              <w:rPr>
                <w:rFonts w:ascii="Times New Roman"/>
                <w:b w:val="false"/>
                <w:i w:val="false"/>
                <w:color w:val="000000"/>
                <w:sz w:val="20"/>
              </w:rPr>
              <w:t>
скважин, при условии, что такие скважины
</w:t>
            </w:r>
            <w:r>
              <w:br/>
            </w:r>
            <w:r>
              <w:rPr>
                <w:rFonts w:ascii="Times New Roman"/>
                <w:b w:val="false"/>
                <w:i w:val="false"/>
                <w:color w:val="000000"/>
                <w:sz w:val="20"/>
              </w:rPr>
              <w:t>
не были закончены в качестве
</w:t>
            </w:r>
            <w:r>
              <w:br/>
            </w:r>
            <w:r>
              <w:rPr>
                <w:rFonts w:ascii="Times New Roman"/>
                <w:b w:val="false"/>
                <w:i w:val="false"/>
                <w:color w:val="000000"/>
                <w:sz w:val="20"/>
              </w:rPr>
              <w:t>
эксплуатационных скважин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и услуг, используемых при
</w:t>
            </w:r>
            <w:r>
              <w:br/>
            </w:r>
            <w:r>
              <w:rPr>
                <w:rFonts w:ascii="Times New Roman"/>
                <w:b w:val="false"/>
                <w:i w:val="false"/>
                <w:color w:val="000000"/>
                <w:sz w:val="20"/>
              </w:rPr>
              <w:t>
бурении в ходе разведки и оценки, при
</w:t>
            </w:r>
            <w:r>
              <w:br/>
            </w:r>
            <w:r>
              <w:rPr>
                <w:rFonts w:ascii="Times New Roman"/>
                <w:b w:val="false"/>
                <w:i w:val="false"/>
                <w:color w:val="000000"/>
                <w:sz w:val="20"/>
              </w:rPr>
              <w:t>
условии, что такие скважины не были
</w:t>
            </w:r>
            <w:r>
              <w:br/>
            </w:r>
            <w:r>
              <w:rPr>
                <w:rFonts w:ascii="Times New Roman"/>
                <w:b w:val="false"/>
                <w:i w:val="false"/>
                <w:color w:val="000000"/>
                <w:sz w:val="20"/>
              </w:rPr>
              <w:t>
закончены в качестве эксплуатационных
</w:t>
            </w:r>
            <w:r>
              <w:br/>
            </w:r>
            <w:r>
              <w:rPr>
                <w:rFonts w:ascii="Times New Roman"/>
                <w:b w:val="false"/>
                <w:i w:val="false"/>
                <w:color w:val="000000"/>
                <w:sz w:val="20"/>
              </w:rPr>
              <w:t>
скважин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Объекты, используемые для работ описанных
</w:t>
            </w:r>
            <w:r>
              <w:br/>
            </w:r>
            <w:r>
              <w:rPr>
                <w:rFonts w:ascii="Times New Roman"/>
                <w:b w:val="false"/>
                <w:i w:val="false"/>
                <w:color w:val="000000"/>
                <w:sz w:val="20"/>
              </w:rPr>
              <w:t>
выше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и общеадминистративные
</w:t>
            </w:r>
            <w:r>
              <w:br/>
            </w:r>
            <w:r>
              <w:rPr>
                <w:rFonts w:ascii="Times New Roman"/>
                <w:b w:val="false"/>
                <w:i w:val="false"/>
                <w:color w:val="000000"/>
                <w:sz w:val="20"/>
              </w:rPr>
              <w:t>
расходы, понесенные в период разведки и
</w:t>
            </w:r>
            <w:r>
              <w:br/>
            </w:r>
            <w:r>
              <w:rPr>
                <w:rFonts w:ascii="Times New Roman"/>
                <w:b w:val="false"/>
                <w:i w:val="false"/>
                <w:color w:val="000000"/>
                <w:sz w:val="20"/>
              </w:rPr>
              <w:t>
оценки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на геологическое изучение,
</w:t>
            </w:r>
            <w:r>
              <w:br/>
            </w:r>
            <w:r>
              <w:rPr>
                <w:rFonts w:ascii="Times New Roman"/>
                <w:b w:val="false"/>
                <w:i w:val="false"/>
                <w:color w:val="000000"/>
                <w:sz w:val="20"/>
              </w:rPr>
              <w:t>
разведку и подготовительные работы к
</w:t>
            </w:r>
            <w:r>
              <w:br/>
            </w:r>
            <w:r>
              <w:rPr>
                <w:rFonts w:ascii="Times New Roman"/>
                <w:b w:val="false"/>
                <w:i w:val="false"/>
                <w:color w:val="000000"/>
                <w:sz w:val="20"/>
              </w:rPr>
              <w:t>
добыче природных ресурсов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bl>
    <w:p>
      <w:pPr>
        <w:spacing w:after="0"/>
        <w:ind w:left="0"/>
        <w:jc w:val="both"/>
      </w:pPr>
      <w:r>
        <w:rPr>
          <w:rFonts w:ascii="Times New Roman"/>
          <w:b w:val="false"/>
          <w:i w:val="false"/>
          <w:color w:val="000000"/>
          <w:sz w:val="28"/>
        </w:rPr>
        <w:t>
      В графе С дополнительной формы к строке 170.19.014А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693"/>
        <w:gridCol w:w="265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включаемых в
</w:t>
            </w:r>
            <w:r>
              <w:br/>
            </w:r>
            <w:r>
              <w:rPr>
                <w:rFonts w:ascii="Times New Roman"/>
                <w:b w:val="false"/>
                <w:i w:val="false"/>
                <w:color w:val="000000"/>
                <w:sz w:val="20"/>
              </w:rPr>
              <w:t>
первоначальную стоимость основных средств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расходов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приобретение основных средств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невозмещаемых налогов и
</w:t>
            </w:r>
            <w:r>
              <w:br/>
            </w:r>
            <w:r>
              <w:rPr>
                <w:rFonts w:ascii="Times New Roman"/>
                <w:b w:val="false"/>
                <w:i w:val="false"/>
                <w:color w:val="000000"/>
                <w:sz w:val="20"/>
              </w:rPr>
              <w:t>
других обязательных платежей в бюджет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доставке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монтажу, установке и пуску в
</w:t>
            </w:r>
            <w:r>
              <w:br/>
            </w:r>
            <w:r>
              <w:rPr>
                <w:rFonts w:ascii="Times New Roman"/>
                <w:b w:val="false"/>
                <w:i w:val="false"/>
                <w:color w:val="000000"/>
                <w:sz w:val="20"/>
              </w:rPr>
              <w:t>
эксплуатацию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непосредственно связанные
</w:t>
            </w:r>
            <w:r>
              <w:br/>
            </w:r>
            <w:r>
              <w:rPr>
                <w:rFonts w:ascii="Times New Roman"/>
                <w:b w:val="false"/>
                <w:i w:val="false"/>
                <w:color w:val="000000"/>
                <w:sz w:val="20"/>
              </w:rPr>
              <w:t>
с приведением основных средств в рабочее
</w:t>
            </w:r>
            <w:r>
              <w:br/>
            </w:r>
            <w:r>
              <w:rPr>
                <w:rFonts w:ascii="Times New Roman"/>
                <w:b w:val="false"/>
                <w:i w:val="false"/>
                <w:color w:val="000000"/>
                <w:sz w:val="20"/>
              </w:rPr>
              <w:t>
состояние для его использования по
</w:t>
            </w:r>
            <w:r>
              <w:br/>
            </w:r>
            <w:r>
              <w:rPr>
                <w:rFonts w:ascii="Times New Roman"/>
                <w:b w:val="false"/>
                <w:i w:val="false"/>
                <w:color w:val="000000"/>
                <w:sz w:val="20"/>
              </w:rPr>
              <w:t>
назначению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материалы и сырье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заработную плату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Накладные расходы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вознаграждения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страхованию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работ (услуг) сторонним
</w:t>
            </w:r>
            <w:r>
              <w:br/>
            </w:r>
            <w:r>
              <w:rPr>
                <w:rFonts w:ascii="Times New Roman"/>
                <w:b w:val="false"/>
                <w:i w:val="false"/>
                <w:color w:val="000000"/>
                <w:sz w:val="20"/>
              </w:rPr>
              <w:t>
организациям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включаемые в
</w:t>
            </w:r>
            <w:r>
              <w:br/>
            </w:r>
            <w:r>
              <w:rPr>
                <w:rFonts w:ascii="Times New Roman"/>
                <w:b w:val="false"/>
                <w:i w:val="false"/>
                <w:color w:val="000000"/>
                <w:sz w:val="20"/>
              </w:rPr>
              <w:t>
первоначальную стоимость основных средств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В графе С дополнительной формы к строке 170.19.014В указывается наименование нематериальных активов.
</w:t>
      </w:r>
      <w:r>
        <w:br/>
      </w:r>
      <w:r>
        <w:rPr>
          <w:rFonts w:ascii="Times New Roman"/>
          <w:b w:val="false"/>
          <w:i w:val="false"/>
          <w:color w:val="000000"/>
          <w:sz w:val="28"/>
        </w:rPr>
        <w:t>
      В графе С дополнительной формы к строке 170.19.018 указывается по расходам на обучение казахстанских кадров код "01", по расходам на развитие социальной сферы - код "02";
</w:t>
      </w:r>
      <w:r>
        <w:br/>
      </w:r>
      <w:r>
        <w:rPr>
          <w:rFonts w:ascii="Times New Roman"/>
          <w:b w:val="false"/>
          <w:i w:val="false"/>
          <w:color w:val="000000"/>
          <w:sz w:val="28"/>
        </w:rPr>
        <w:t>
      4) в графе D указывается номер и дата документа (счета-фактуры, договора), подтверждающего заявленную сумму расходов, указанных в графе Е;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170.19.001 переносится в строку 170.19.001, графы Е дополнительной формы к строке 170.19.002 переносится в строку 170.19.002, графы Е дополнительной формы к строке 170.19.003 переносится в строку 170.19.003, графы Е дополнительной формы к строке 170.19.014А переносится в строку 170.19.014А, графы Е дополнительной формы к строке 170.19.014В переносится в строку 170.19.014В, графы Е дополнительной формы к строке 170.19.018 переносится в строку 170.19.018.
</w:t>
      </w:r>
      <w:r>
        <w:br/>
      </w:r>
      <w:r>
        <w:rPr>
          <w:rFonts w:ascii="Times New Roman"/>
          <w:b w:val="false"/>
          <w:i w:val="false"/>
          <w:color w:val="000000"/>
          <w:sz w:val="28"/>
        </w:rPr>
        <w:t>
      149. Дополнительная форма к строке 170.19.008А: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приобретающего право недропользования;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268 настоящих Правил лица, приобретающего право недропользования;
</w:t>
      </w:r>
      <w:r>
        <w:br/>
      </w:r>
      <w:r>
        <w:rPr>
          <w:rFonts w:ascii="Times New Roman"/>
          <w:b w:val="false"/>
          <w:i w:val="false"/>
          <w:color w:val="000000"/>
          <w:sz w:val="28"/>
        </w:rPr>
        <w:t>
      4) в графе D указывается стоимость реализации права недропользования.
</w:t>
      </w:r>
      <w:r>
        <w:br/>
      </w:r>
      <w:r>
        <w:rPr>
          <w:rFonts w:ascii="Times New Roman"/>
          <w:b w:val="false"/>
          <w:i w:val="false"/>
          <w:color w:val="000000"/>
          <w:sz w:val="28"/>
        </w:rPr>
        <w:t>
      Итоговая величина графы D дополнительной формы к строке 170.19.008А переносится в строку 170.19.008А.
</w:t>
      </w:r>
      <w:r>
        <w:br/>
      </w:r>
      <w:r>
        <w:rPr>
          <w:rFonts w:ascii="Times New Roman"/>
          <w:b w:val="false"/>
          <w:i w:val="false"/>
          <w:color w:val="000000"/>
          <w:sz w:val="28"/>
        </w:rPr>
        <w:t>
      150. Дополнительная форма к строке 170.19.010: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r>
        <w:br/>
      </w:r>
      <w:r>
        <w:rPr>
          <w:rFonts w:ascii="Times New Roman"/>
          <w:b w:val="false"/>
          <w:i w:val="false"/>
          <w:color w:val="000000"/>
          <w:sz w:val="28"/>
        </w:rPr>
        <w:t>
      3) в графе С указывается сумма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170.19.010 переносится в строку 170.19.010.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170.20 -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153. В разделе "Доходы, полученные в виде компенсаций по ранее произведенным вычетам":
</w:t>
      </w:r>
      <w:r>
        <w:br/>
      </w:r>
      <w:r>
        <w:rPr>
          <w:rFonts w:ascii="Times New Roman"/>
          <w:b w:val="false"/>
          <w:i w:val="false"/>
          <w:color w:val="000000"/>
          <w:sz w:val="28"/>
        </w:rPr>
        <w:t>
      1) строка 170.20.001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170.20.002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и заполняется на основании данных дополнительной формы;
</w:t>
      </w:r>
      <w:r>
        <w:br/>
      </w:r>
      <w:r>
        <w:rPr>
          <w:rFonts w:ascii="Times New Roman"/>
          <w:b w:val="false"/>
          <w:i w:val="false"/>
          <w:color w:val="000000"/>
          <w:sz w:val="28"/>
        </w:rPr>
        <w:t>
      3) строка 170.20.003 предназначена для отражения общей суммы доходов, полученных в виде компенсаций по ранее произведенным вычетам, и определяется как сумма строк 170.20.001 и 170.20.002.
</w:t>
      </w:r>
      <w:r>
        <w:br/>
      </w:r>
      <w:r>
        <w:rPr>
          <w:rFonts w:ascii="Times New Roman"/>
          <w:b w:val="false"/>
          <w:i w:val="false"/>
          <w:color w:val="000000"/>
          <w:sz w:val="28"/>
        </w:rPr>
        <w:t>
      154. Величина строки 170.20.003 переносится в строку 170.00.012.
</w:t>
      </w:r>
      <w:r>
        <w:br/>
      </w:r>
      <w:r>
        <w:rPr>
          <w:rFonts w:ascii="Times New Roman"/>
          <w:b w:val="false"/>
          <w:i w:val="false"/>
          <w:color w:val="000000"/>
          <w:sz w:val="28"/>
        </w:rPr>
        <w:t>
      155. Дополнительная форма к строке 170.20.001: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268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270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170.20.001 переносится в строку 170.20.001.
</w:t>
      </w:r>
      <w:r>
        <w:br/>
      </w:r>
      <w:r>
        <w:rPr>
          <w:rFonts w:ascii="Times New Roman"/>
          <w:b w:val="false"/>
          <w:i w:val="false"/>
          <w:color w:val="000000"/>
          <w:sz w:val="28"/>
        </w:rPr>
        <w:t>
      156. Дополнительная форма к строке 170.20.002: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268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170.20.002 переносится в строку 170.20.002.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170.21 - Штрафы, пени,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159. В разделе "Штрафы, пени, неустойки":
</w:t>
      </w:r>
      <w:r>
        <w:br/>
      </w:r>
      <w:r>
        <w:rPr>
          <w:rFonts w:ascii="Times New Roman"/>
          <w:b w:val="false"/>
          <w:i w:val="false"/>
          <w:color w:val="000000"/>
          <w:sz w:val="28"/>
        </w:rPr>
        <w:t>
      строка 170.21.001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160. Величина строки 170.21.001 переносится в строку 170.00.036.
</w:t>
      </w:r>
      <w:r>
        <w:br/>
      </w:r>
      <w:r>
        <w:rPr>
          <w:rFonts w:ascii="Times New Roman"/>
          <w:b w:val="false"/>
          <w:i w:val="false"/>
          <w:color w:val="000000"/>
          <w:sz w:val="28"/>
        </w:rPr>
        <w:t>
      161. Дополнительная форма к строке 170.21.001: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268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170.21.001 переносится в строку 170.21.001.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170.22 -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w:t>
      </w:r>
      <w:r>
        <w:rPr>
          <w:rFonts w:ascii="Times New Roman"/>
          <w:b w:val="false"/>
          <w:i w:val="false"/>
          <w:color w:val="000000"/>
          <w:sz w:val="28"/>
        </w:rPr>
        <w:t xml:space="preserve"> раздела 4 </w:t>
      </w:r>
      <w:r>
        <w:rPr>
          <w:rFonts w:ascii="Times New Roman"/>
          <w:b w:val="false"/>
          <w:i w:val="false"/>
          <w:color w:val="000000"/>
          <w:sz w:val="28"/>
        </w:rPr>
        <w:t>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163.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164. В разделе "Здания, строения":
</w:t>
      </w:r>
      <w:r>
        <w:br/>
      </w:r>
      <w:r>
        <w:rPr>
          <w:rFonts w:ascii="Times New Roman"/>
          <w:b w:val="false"/>
          <w:i w:val="false"/>
          <w:color w:val="000000"/>
          <w:sz w:val="28"/>
        </w:rPr>
        <w:t>
      строка 170.22.001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165. В разделе "Сооружения":
</w:t>
      </w:r>
      <w:r>
        <w:br/>
      </w:r>
      <w:r>
        <w:rPr>
          <w:rFonts w:ascii="Times New Roman"/>
          <w:b w:val="false"/>
          <w:i w:val="false"/>
          <w:color w:val="000000"/>
          <w:sz w:val="28"/>
        </w:rPr>
        <w:t>
      строка 170.22.002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166. В разделе "Оставшиеся подгруппы основных средств":
</w:t>
      </w:r>
      <w:r>
        <w:br/>
      </w:r>
      <w:r>
        <w:rPr>
          <w:rFonts w:ascii="Times New Roman"/>
          <w:b w:val="false"/>
          <w:i w:val="false"/>
          <w:color w:val="000000"/>
          <w:sz w:val="28"/>
        </w:rPr>
        <w:t>
      строка 170.22.003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167. В разделе "Всего по основным средствам":
</w:t>
      </w:r>
      <w:r>
        <w:br/>
      </w:r>
      <w:r>
        <w:rPr>
          <w:rFonts w:ascii="Times New Roman"/>
          <w:b w:val="false"/>
          <w:i w:val="false"/>
          <w:color w:val="000000"/>
          <w:sz w:val="28"/>
        </w:rPr>
        <w:t>
      строка 170.22.004 предназначена для отражения итоговых сумм вычетов по основным средствам. Определяется как сумма соответствующих строк 170.22.001, 170.22.002, 170.22.003.
</w:t>
      </w:r>
      <w:r>
        <w:br/>
      </w:r>
      <w:r>
        <w:rPr>
          <w:rFonts w:ascii="Times New Roman"/>
          <w:b w:val="false"/>
          <w:i w:val="false"/>
          <w:color w:val="000000"/>
          <w:sz w:val="28"/>
        </w:rPr>
        <w:t>
      168. В разделе "Нематериальные активы":
</w:t>
      </w:r>
      <w:r>
        <w:br/>
      </w:r>
      <w:r>
        <w:rPr>
          <w:rFonts w:ascii="Times New Roman"/>
          <w:b w:val="false"/>
          <w:i w:val="false"/>
          <w:color w:val="000000"/>
          <w:sz w:val="28"/>
        </w:rPr>
        <w:t>
      1) в строке 170.22.005А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170.22.005Н за предыдущий налоговый период;
</w:t>
      </w:r>
      <w:r>
        <w:br/>
      </w:r>
      <w:r>
        <w:rPr>
          <w:rFonts w:ascii="Times New Roman"/>
          <w:b w:val="false"/>
          <w:i w:val="false"/>
          <w:color w:val="000000"/>
          <w:sz w:val="28"/>
        </w:rPr>
        <w:t>
      2) в строке 170.22.005B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w:t>
      </w:r>
      <w:r>
        <w:rPr>
          <w:rFonts w:ascii="Times New Roman"/>
          <w:b w:val="false"/>
          <w:i w:val="false"/>
          <w:color w:val="000000"/>
          <w:sz w:val="28"/>
        </w:rPr>
        <w:t xml:space="preserve"> 106 </w:t>
      </w:r>
      <w:r>
        <w:rPr>
          <w:rFonts w:ascii="Times New Roman"/>
          <w:b w:val="false"/>
          <w:i w:val="false"/>
          <w:color w:val="000000"/>
          <w:sz w:val="28"/>
        </w:rPr>
        <w:t>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определенная в графе К дополнительной формы к строке 170.23.001 за предыдущий налоговый период;
</w:t>
      </w:r>
      <w:r>
        <w:br/>
      </w:r>
      <w:r>
        <w:rPr>
          <w:rFonts w:ascii="Times New Roman"/>
          <w:b w:val="false"/>
          <w:i w:val="false"/>
          <w:color w:val="000000"/>
          <w:sz w:val="28"/>
        </w:rPr>
        <w:t>
      3) в строке 170.22.005C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статьи 
</w:t>
      </w:r>
      <w:r>
        <w:rPr>
          <w:rFonts w:ascii="Times New Roman"/>
          <w:b w:val="false"/>
          <w:i w:val="false"/>
          <w:color w:val="000000"/>
          <w:sz w:val="28"/>
        </w:rPr>
        <w:t xml:space="preserve">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170.22.005D определяется величина стоимостного баланса подгруппы нематериальных активов на конец отчетного налогового периода в соответствии с пунктом 2 статьи 
</w:t>
      </w:r>
      <w:r>
        <w:rPr>
          <w:rFonts w:ascii="Times New Roman"/>
          <w:b w:val="false"/>
          <w:i w:val="false"/>
          <w:color w:val="000000"/>
          <w:sz w:val="28"/>
        </w:rPr>
        <w:t xml:space="preserve"> 108 </w:t>
      </w:r>
      <w:r>
        <w:rPr>
          <w:rFonts w:ascii="Times New Roman"/>
          <w:b w:val="false"/>
          <w:i w:val="false"/>
          <w:color w:val="000000"/>
          <w:sz w:val="28"/>
        </w:rPr>
        <w:t>
 Налогового кодекса (170.22.005А + 170.22.005В - 170.22.005C);
</w:t>
      </w:r>
      <w:r>
        <w:br/>
      </w:r>
      <w:r>
        <w:rPr>
          <w:rFonts w:ascii="Times New Roman"/>
          <w:b w:val="false"/>
          <w:i w:val="false"/>
          <w:color w:val="000000"/>
          <w:sz w:val="28"/>
        </w:rPr>
        <w:t>
      5) в строке 170.22.005E указывается сумма амортизационных отчислений, исчисленных за отчетный налоговый период в соответствии с пунктом 2 статьи 
</w:t>
      </w:r>
      <w:r>
        <w:rPr>
          <w:rFonts w:ascii="Times New Roman"/>
          <w:b w:val="false"/>
          <w:i w:val="false"/>
          <w:color w:val="000000"/>
          <w:sz w:val="28"/>
        </w:rPr>
        <w:t xml:space="preserve"> 107 </w:t>
      </w:r>
      <w:r>
        <w:rPr>
          <w:rFonts w:ascii="Times New Roman"/>
          <w:b w:val="false"/>
          <w:i w:val="false"/>
          <w:color w:val="000000"/>
          <w:sz w:val="28"/>
        </w:rPr>
        <w:t>
 Налогового кодекса (170.22.005D х 170.22.005J);
</w:t>
      </w:r>
      <w:r>
        <w:br/>
      </w:r>
      <w:r>
        <w:rPr>
          <w:rFonts w:ascii="Times New Roman"/>
          <w:b w:val="false"/>
          <w:i w:val="false"/>
          <w:color w:val="000000"/>
          <w:sz w:val="28"/>
        </w:rPr>
        <w:t>
      6) в строке 170.22.005F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w:t>
      </w:r>
      <w:r>
        <w:br/>
      </w:r>
      <w:r>
        <w:rPr>
          <w:rFonts w:ascii="Times New Roman"/>
          <w:b w:val="false"/>
          <w:i w:val="false"/>
          <w:color w:val="000000"/>
          <w:sz w:val="28"/>
        </w:rPr>
        <w:t>
      7) в строке 170.22.005G отражается стоимостный баланс подгруппы на конец отчетного налогового периода, равный сумме, отраженной в строке 170.22.005D, если на конец отчетного налогового периода все фиксированные активы данной подгруппы выбыли в соответствии с пунктом 1 статьи 
</w:t>
      </w:r>
      <w:r>
        <w:rPr>
          <w:rFonts w:ascii="Times New Roman"/>
          <w:b w:val="false"/>
          <w:i w:val="false"/>
          <w:color w:val="000000"/>
          <w:sz w:val="28"/>
        </w:rPr>
        <w:t xml:space="preserve"> 111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170.22.005H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кодекса (170.22.005D - 170.22.005E - 170.22.005F - 170.22.005G);
</w:t>
      </w:r>
      <w:r>
        <w:br/>
      </w:r>
      <w:r>
        <w:rPr>
          <w:rFonts w:ascii="Times New Roman"/>
          <w:b w:val="false"/>
          <w:i w:val="false"/>
          <w:color w:val="000000"/>
          <w:sz w:val="28"/>
        </w:rPr>
        <w:t>
      9) в строке 170.22.005I указывается предельная норма амортизации в процентах в соответствии с пунктом 1 статьи 110 Налогового кодекса;
</w:t>
      </w:r>
      <w:r>
        <w:br/>
      </w:r>
      <w:r>
        <w:rPr>
          <w:rFonts w:ascii="Times New Roman"/>
          <w:b w:val="false"/>
          <w:i w:val="false"/>
          <w:color w:val="000000"/>
          <w:sz w:val="28"/>
        </w:rPr>
        <w:t>
      10) в строке 170.22.005J указывается применяемая налогоплательщиком норма амортизации в процентах по нематериальным активам, но не выше предельной, указанной в строке 170.22.005I.
</w:t>
      </w:r>
      <w:r>
        <w:br/>
      </w:r>
      <w:r>
        <w:rPr>
          <w:rFonts w:ascii="Times New Roman"/>
          <w:b w:val="false"/>
          <w:i w:val="false"/>
          <w:color w:val="000000"/>
          <w:sz w:val="28"/>
        </w:rPr>
        <w:t>
      169. В разделе "Прочие":
</w:t>
      </w:r>
      <w:r>
        <w:br/>
      </w:r>
      <w:r>
        <w:rPr>
          <w:rFonts w:ascii="Times New Roman"/>
          <w:b w:val="false"/>
          <w:i w:val="false"/>
          <w:color w:val="000000"/>
          <w:sz w:val="28"/>
        </w:rPr>
        <w:t>
      1) строка 170.22.006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170.22.003 и строки 170.22.005D;
</w:t>
      </w:r>
      <w:r>
        <w:br/>
      </w:r>
      <w:r>
        <w:rPr>
          <w:rFonts w:ascii="Times New Roman"/>
          <w:b w:val="false"/>
          <w:i w:val="false"/>
          <w:color w:val="000000"/>
          <w:sz w:val="28"/>
        </w:rPr>
        <w:t>
      2) строка 170.22.007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170. Величина строки 170.22.004Е переносится в строку 170.00.037А.
</w:t>
      </w:r>
      <w:r>
        <w:br/>
      </w:r>
      <w:r>
        <w:rPr>
          <w:rFonts w:ascii="Times New Roman"/>
          <w:b w:val="false"/>
          <w:i w:val="false"/>
          <w:color w:val="000000"/>
          <w:sz w:val="28"/>
        </w:rPr>
        <w:t>
      Величина строки 170.22.005Е переносится в строку 170.00.037В.
</w:t>
      </w:r>
      <w:r>
        <w:br/>
      </w:r>
      <w:r>
        <w:rPr>
          <w:rFonts w:ascii="Times New Roman"/>
          <w:b w:val="false"/>
          <w:i w:val="false"/>
          <w:color w:val="000000"/>
          <w:sz w:val="28"/>
        </w:rPr>
        <w:t>
      Величина строк 170.22.004I и 170.22.005G переносится в строку 170.00.037D.
</w:t>
      </w:r>
      <w:r>
        <w:br/>
      </w:r>
      <w:r>
        <w:rPr>
          <w:rFonts w:ascii="Times New Roman"/>
          <w:b w:val="false"/>
          <w:i w:val="false"/>
          <w:color w:val="000000"/>
          <w:sz w:val="28"/>
        </w:rPr>
        <w:t>
      Величина строк 170.22.004H и 170.22.005F переносится в строку 170.00.037E.
</w:t>
      </w:r>
      <w:r>
        <w:br/>
      </w:r>
      <w:r>
        <w:rPr>
          <w:rFonts w:ascii="Times New Roman"/>
          <w:b w:val="false"/>
          <w:i w:val="false"/>
          <w:color w:val="000000"/>
          <w:sz w:val="28"/>
        </w:rPr>
        <w:t>
      Величина строк 170.22.004F и 170.22.007I переносятся в строку 170.00.037G.
</w:t>
      </w:r>
      <w:r>
        <w:br/>
      </w:r>
      <w:r>
        <w:rPr>
          <w:rFonts w:ascii="Times New Roman"/>
          <w:b w:val="false"/>
          <w:i w:val="false"/>
          <w:color w:val="000000"/>
          <w:sz w:val="28"/>
        </w:rPr>
        <w:t>
      Величина строки 170.22.006 переносится в строку 170.00.008.
</w:t>
      </w:r>
      <w:r>
        <w:br/>
      </w:r>
      <w:r>
        <w:rPr>
          <w:rFonts w:ascii="Times New Roman"/>
          <w:b w:val="false"/>
          <w:i w:val="false"/>
          <w:color w:val="000000"/>
          <w:sz w:val="28"/>
        </w:rPr>
        <w:t>
      171. Дополнительные формы к строкам 170.22.001, 170.22.002, 170.22.003: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статьи 110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статьи 110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170.22.001, 170.22.002, 170.22.003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К дополнительной формы к строке 170.23.001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статьи 109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статьи 108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статьи 107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 пунктом 2 статьи 113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статьи 113 Налогового кодекса,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в соответствии с пунктом 6 статьи 113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111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статьи 111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170.22.001 переносится в строку 170.22.001А, графы H - в строку 170.22.001В, графы I - в строку 170.22.001С, графы J - в строку 170.22.001D, графы K - в строку 170.22.001E, графы L - в строку 170.22.001F, графы M - в строку 170.22.001G, графы N - в строку 170.22.001H, графы O - в строку 170.22.001I, графы P - в строку 170.22.001J;
</w:t>
      </w:r>
      <w:r>
        <w:br/>
      </w:r>
      <w:r>
        <w:rPr>
          <w:rFonts w:ascii="Times New Roman"/>
          <w:b w:val="false"/>
          <w:i w:val="false"/>
          <w:color w:val="000000"/>
          <w:sz w:val="28"/>
        </w:rPr>
        <w:t>
      графы G дополнительной формы к строке 170.22.002 переносится в строку 170.22.002А, графы H - в строку 170.22.002В, графы I - в строку 170.22.002С, графы J - в строку 170.22.002D, графы K - в строку 170.22.002E, графы L - в строку 170.22.002F, графы M - в строку 170.22.002G, графы N - в строку 170.22.002H, графы O - в строку 170.22.002I, графы P - в строку 170.22.002J;
</w:t>
      </w:r>
      <w:r>
        <w:br/>
      </w:r>
      <w:r>
        <w:rPr>
          <w:rFonts w:ascii="Times New Roman"/>
          <w:b w:val="false"/>
          <w:i w:val="false"/>
          <w:color w:val="000000"/>
          <w:sz w:val="28"/>
        </w:rPr>
        <w:t>
      графы G дополнительной формы к строке 170.22.003 переносится в строку 170.22.003А, графы H - в строку 170.22.003В, графы I - в строку 170.22.003С, графы J - в строку 170.22.003D, графы K - в строку 170.22.003E, графы L - в строку 170.22.003F, графы M - в строку 170.22.003G, графы N - в строку 170.22.003H, графы O - в строку 170.22.003I, графы P - в строку 170.22.003J.
</w:t>
      </w:r>
      <w:r>
        <w:br/>
      </w:r>
      <w:r>
        <w:rPr>
          <w:rFonts w:ascii="Times New Roman"/>
          <w:b w:val="false"/>
          <w:i w:val="false"/>
          <w:color w:val="000000"/>
          <w:sz w:val="28"/>
        </w:rPr>
        <w:t>
      172. Отрицательные суммы графы J дополнительной формы к строке 170.22.003 и строки 170.22.005D переносятся в строку 170.22.006.
</w:t>
      </w:r>
      <w:r>
        <w:br/>
      </w:r>
      <w:r>
        <w:rPr>
          <w:rFonts w:ascii="Times New Roman"/>
          <w:b w:val="false"/>
          <w:i w:val="false"/>
          <w:color w:val="000000"/>
          <w:sz w:val="28"/>
        </w:rPr>
        <w:t>
      173. Дополнительная форма к строке 170.22.007: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 в графе F указывается номер подгруппы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7) в графе G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образованной в соответствии с пунктом 5 статьи 113 Налогового кодекса, на начало отчетного налогового периода, которая переносится из соответствующих строк графы Q дополнительной формы к строке 170.22.007 за предыдущий налоговый период;
</w:t>
      </w:r>
      <w:r>
        <w:br/>
      </w:r>
      <w:r>
        <w:rPr>
          <w:rFonts w:ascii="Times New Roman"/>
          <w:b w:val="false"/>
          <w:i w:val="false"/>
          <w:color w:val="000000"/>
          <w:sz w:val="28"/>
        </w:rPr>
        <w:t>
      10) в графе J указываются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
</w:t>
      </w:r>
      <w:r>
        <w:br/>
      </w:r>
      <w:r>
        <w:rPr>
          <w:rFonts w:ascii="Times New Roman"/>
          <w:b w:val="false"/>
          <w:i w:val="false"/>
          <w:color w:val="000000"/>
          <w:sz w:val="28"/>
        </w:rPr>
        <w:t>
      12) в графе L указывается сумма расходов на ремонт, подлежащая отнесению на вычеты в соответствии с пунктом 5 статьи 113 Налогового кодекса в виде амортизационных отчислений, исчисленных в соответствии с пунктами 2 и 3 статьи 107 Налогового кодекса (I х К);
</w:t>
      </w:r>
      <w:r>
        <w:br/>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14) в графе N указывается сумма расходов на ремонт, подлежащая возмещению арендодателем;
</w:t>
      </w:r>
      <w:r>
        <w:br/>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 в соответствии с пунктом 4 статьи 113 Налогового кодекса;
</w:t>
      </w:r>
      <w:r>
        <w:br/>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в соответствии с пунктом 5 статьи 113 Налогового кодекса (M - N - O);
</w:t>
      </w:r>
      <w:r>
        <w:br/>
      </w:r>
      <w:r>
        <w:rPr>
          <w:rFonts w:ascii="Times New Roman"/>
          <w:b w:val="false"/>
          <w:i w:val="false"/>
          <w:color w:val="000000"/>
          <w:sz w:val="28"/>
        </w:rPr>
        <w:t>
      17) в графе Q указывается величина стоимостного баланса отдельной подгруппы, образованной в соответствии с пунктом 5 статьи 113 Налогового кодекса, на конец отчетного налогового периода (I - L + P);
</w:t>
      </w:r>
      <w:r>
        <w:br/>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в соответствии с пунктами 4 и 5 статьи 113 Налогового кодекса (L + O).
</w:t>
      </w:r>
      <w:r>
        <w:br/>
      </w:r>
      <w:r>
        <w:rPr>
          <w:rFonts w:ascii="Times New Roman"/>
          <w:b w:val="false"/>
          <w:i w:val="false"/>
          <w:color w:val="000000"/>
          <w:sz w:val="28"/>
        </w:rPr>
        <w:t>
      Итоговая величина графы H дополнительной формы к строке 170.22.007 переносится в строку 170.22.007А, графы I - в строку 170.22.007В, графы L - в строку 170.22.007С, графы M - в строку 170.22.007D, графы N - в строку 170.22.007E, графы O - в строку 170.22.007F графы P - в строку 170.22.007G, графы Q - в строку 170.22.007H, графы R - в строку 170.22.007I.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170.23 -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фиксированным активам,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175.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176.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170.23.001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177. Величина строки 170.23.001В переносится в строку 170.00.037С.
</w:t>
      </w:r>
      <w:r>
        <w:br/>
      </w:r>
      <w:r>
        <w:rPr>
          <w:rFonts w:ascii="Times New Roman"/>
          <w:b w:val="false"/>
          <w:i w:val="false"/>
          <w:color w:val="000000"/>
          <w:sz w:val="28"/>
        </w:rPr>
        <w:t>
      178. Дополнительная форма к строке 170.23.001: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170.22.001, 170.22.002, 170.22.003 и графы F дополнительной формы к строке 170.22.005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170.23.001 переносится в строку 170.23.001А, графы J - в строку 170.23.001В, графы K - в строку 170.23.001С.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170.24 - Вычеты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пунктом 4 статьи 
</w:t>
      </w:r>
      <w:r>
        <w:rPr>
          <w:rFonts w:ascii="Times New Roman"/>
          <w:b w:val="false"/>
          <w:i w:val="false"/>
          <w:color w:val="000000"/>
          <w:sz w:val="28"/>
        </w:rPr>
        <w:t xml:space="preserve"> 139 </w:t>
      </w:r>
      <w:r>
        <w:rPr>
          <w:rFonts w:ascii="Times New Roman"/>
          <w:b w:val="false"/>
          <w:i w:val="false"/>
          <w:color w:val="000000"/>
          <w:sz w:val="28"/>
        </w:rPr>
        <w:t>
 Налогового кодекса.
</w:t>
      </w:r>
      <w:r>
        <w:br/>
      </w:r>
      <w:r>
        <w:rPr>
          <w:rFonts w:ascii="Times New Roman"/>
          <w:b w:val="false"/>
          <w:i w:val="false"/>
          <w:color w:val="000000"/>
          <w:sz w:val="28"/>
        </w:rPr>
        <w:t>
      180.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срок окупаемости;
</w:t>
      </w:r>
      <w:r>
        <w:br/>
      </w:r>
      <w:r>
        <w:rPr>
          <w:rFonts w:ascii="Times New Roman"/>
          <w:b w:val="false"/>
          <w:i w:val="false"/>
          <w:color w:val="000000"/>
          <w:sz w:val="28"/>
        </w:rPr>
        <w:t>
      4) номер и дата заключения контракта, заключенного в соответствии с законодательством Республики Казахстан об инвестициях;
</w:t>
      </w:r>
      <w:r>
        <w:br/>
      </w:r>
      <w:r>
        <w:rPr>
          <w:rFonts w:ascii="Times New Roman"/>
          <w:b w:val="false"/>
          <w:i w:val="false"/>
          <w:color w:val="000000"/>
          <w:sz w:val="28"/>
        </w:rPr>
        <w:t>
      5) период, на который предоставлены преференции.
</w:t>
      </w:r>
      <w:r>
        <w:br/>
      </w:r>
      <w:r>
        <w:rPr>
          <w:rFonts w:ascii="Times New Roman"/>
          <w:b w:val="false"/>
          <w:i w:val="false"/>
          <w:color w:val="000000"/>
          <w:sz w:val="28"/>
        </w:rPr>
        <w:t>
      181. В разделе "Вычеты по инвестиционным налоговым преференциям":
</w:t>
      </w:r>
      <w:r>
        <w:br/>
      </w:r>
      <w:r>
        <w:rPr>
          <w:rFonts w:ascii="Times New Roman"/>
          <w:b w:val="false"/>
          <w:i w:val="false"/>
          <w:color w:val="000000"/>
          <w:sz w:val="28"/>
        </w:rPr>
        <w:t>
      строка 170.24.001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182. Величина строки 170.24.001В переносится в строку 170.00.037F.
</w:t>
      </w:r>
      <w:r>
        <w:br/>
      </w:r>
      <w:r>
        <w:rPr>
          <w:rFonts w:ascii="Times New Roman"/>
          <w:b w:val="false"/>
          <w:i w:val="false"/>
          <w:color w:val="000000"/>
          <w:sz w:val="28"/>
        </w:rPr>
        <w:t>
      183. Дополнительная форма к строке 170.24.001: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фиксированных активов;
</w:t>
      </w:r>
      <w:r>
        <w:br/>
      </w:r>
      <w:r>
        <w:rPr>
          <w:rFonts w:ascii="Times New Roman"/>
          <w:b w:val="false"/>
          <w:i w:val="false"/>
          <w:color w:val="000000"/>
          <w:sz w:val="28"/>
        </w:rPr>
        <w:t>
      3) в графе C указывается дата ввода фиксированных активов;
</w:t>
      </w:r>
      <w:r>
        <w:br/>
      </w:r>
      <w:r>
        <w:rPr>
          <w:rFonts w:ascii="Times New Roman"/>
          <w:b w:val="false"/>
          <w:i w:val="false"/>
          <w:color w:val="000000"/>
          <w:sz w:val="28"/>
        </w:rPr>
        <w:t>
      4)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170.24.001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r>
        <w:br/>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статьи 139 Налогового кодекса;
</w:t>
      </w:r>
      <w:r>
        <w:br/>
      </w:r>
      <w:r>
        <w:rPr>
          <w:rFonts w:ascii="Times New Roman"/>
          <w:b w:val="false"/>
          <w:i w:val="false"/>
          <w:color w:val="000000"/>
          <w:sz w:val="28"/>
        </w:rPr>
        <w:t>
      6) в графе F отражается стоимость фиксированных активов, подлежащая отнесению на вычеты в соответствии с пунктом 4 статьи 139 Налогового кодекса;
</w:t>
      </w:r>
      <w:r>
        <w:br/>
      </w:r>
      <w:r>
        <w:rPr>
          <w:rFonts w:ascii="Times New Roman"/>
          <w:b w:val="false"/>
          <w:i w:val="false"/>
          <w:color w:val="000000"/>
          <w:sz w:val="28"/>
        </w:rPr>
        <w:t>
      7)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170.24.001 следующего налогового периода (D - F);
</w:t>
      </w:r>
      <w:r>
        <w:br/>
      </w:r>
      <w:r>
        <w:rPr>
          <w:rFonts w:ascii="Times New Roman"/>
          <w:b w:val="false"/>
          <w:i w:val="false"/>
          <w:color w:val="000000"/>
          <w:sz w:val="28"/>
        </w:rPr>
        <w:t>
      8) в графе Н указывается номер группы фиксированного актива согласно пункту 1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Итоговая величина графы D дополнительной формы к строке 170.24.001 переносится в строку 170.24.001А, графы F - в строку 170.24.001В, графы G - в строку 170.24.001С.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170.25 -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185.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186. В разделе "Расчетные показатели":
</w:t>
      </w:r>
      <w:r>
        <w:br/>
      </w:r>
      <w:r>
        <w:rPr>
          <w:rFonts w:ascii="Times New Roman"/>
          <w:b w:val="false"/>
          <w:i w:val="false"/>
          <w:color w:val="000000"/>
          <w:sz w:val="28"/>
        </w:rPr>
        <w:t>
      1) строка 170.25.001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170.25.002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170.25.003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170.25.004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170.25.005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статьи 
</w:t>
      </w:r>
      <w:r>
        <w:rPr>
          <w:rFonts w:ascii="Times New Roman"/>
          <w:b w:val="false"/>
          <w:i w:val="false"/>
          <w:color w:val="000000"/>
          <w:sz w:val="28"/>
        </w:rPr>
        <w:t xml:space="preserve"> 181 </w:t>
      </w:r>
      <w:r>
        <w:rPr>
          <w:rFonts w:ascii="Times New Roman"/>
          <w:b w:val="false"/>
          <w:i w:val="false"/>
          <w:color w:val="000000"/>
          <w:sz w:val="28"/>
        </w:rPr>
        <w:t>
 и статьями 
</w:t>
      </w:r>
      <w:r>
        <w:rPr>
          <w:rFonts w:ascii="Times New Roman"/>
          <w:b w:val="false"/>
          <w:i w:val="false"/>
          <w:color w:val="000000"/>
          <w:sz w:val="28"/>
        </w:rPr>
        <w:t xml:space="preserve"> 147 </w:t>
      </w:r>
      <w:r>
        <w:rPr>
          <w:rFonts w:ascii="Times New Roman"/>
          <w:b w:val="false"/>
          <w:i w:val="false"/>
          <w:color w:val="000000"/>
          <w:sz w:val="28"/>
        </w:rPr>
        <w:t>
, 187-1 Налогового кодекса, и заполняется на основании дополнительной формы;
</w:t>
      </w:r>
      <w:r>
        <w:br/>
      </w:r>
      <w:r>
        <w:rPr>
          <w:rFonts w:ascii="Times New Roman"/>
          <w:b w:val="false"/>
          <w:i w:val="false"/>
          <w:color w:val="000000"/>
          <w:sz w:val="28"/>
        </w:rPr>
        <w:t>
      6) строка 170.25.006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170.25.007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187. Дополнительная форма к приложению 170.25: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266 настоящих Правил, полученного налогоплательщиком-нерезидентом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статьи 181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170.25 переносится в строку 170.25.001, графы D - в строку 170.25.002, графы Е - в строку 170.25.003, графы F - в строку 170.25.004, графы G - в строку 170.25.005, графы Н - в строку 170.25.006, графы I - в строку 170.25.007.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170.26 - Исчисление налогооблагаемого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дохода, подлежащего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международным договором об избежании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 199 </w:t>
      </w:r>
      <w:r>
        <w:rPr>
          <w:rFonts w:ascii="Times New Roman"/>
          <w:b w:val="false"/>
          <w:i w:val="false"/>
          <w:color w:val="000000"/>
          <w:sz w:val="28"/>
        </w:rPr>
        <w:t>
 Налогового кодекса.
</w:t>
      </w:r>
      <w:r>
        <w:br/>
      </w:r>
      <w:r>
        <w:rPr>
          <w:rFonts w:ascii="Times New Roman"/>
          <w:b w:val="false"/>
          <w:i w:val="false"/>
          <w:color w:val="000000"/>
          <w:sz w:val="28"/>
        </w:rPr>
        <w:t>
      Форма 170.26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 нерезидента.
</w:t>
      </w:r>
      <w:r>
        <w:br/>
      </w:r>
      <w:r>
        <w:rPr>
          <w:rFonts w:ascii="Times New Roman"/>
          <w:b w:val="false"/>
          <w:i w:val="false"/>
          <w:color w:val="000000"/>
          <w:sz w:val="28"/>
        </w:rPr>
        <w:t>
      189.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268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190. В разделе "Расчет":
</w:t>
      </w:r>
      <w:r>
        <w:br/>
      </w:r>
      <w:r>
        <w:rPr>
          <w:rFonts w:ascii="Times New Roman"/>
          <w:b w:val="false"/>
          <w:i w:val="false"/>
          <w:color w:val="000000"/>
          <w:sz w:val="28"/>
        </w:rPr>
        <w:t>
      1) строка 170.26.001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170.00.025;
</w:t>
      </w:r>
      <w:r>
        <w:br/>
      </w:r>
      <w:r>
        <w:rPr>
          <w:rFonts w:ascii="Times New Roman"/>
          <w:b w:val="false"/>
          <w:i w:val="false"/>
          <w:color w:val="000000"/>
          <w:sz w:val="28"/>
        </w:rPr>
        <w:t>
      2) строка 170.26.002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170.26.003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170.00.038А;
</w:t>
      </w:r>
      <w:r>
        <w:br/>
      </w:r>
      <w:r>
        <w:rPr>
          <w:rFonts w:ascii="Times New Roman"/>
          <w:b w:val="false"/>
          <w:i w:val="false"/>
          <w:color w:val="000000"/>
          <w:sz w:val="28"/>
        </w:rPr>
        <w:t>
      4) строка 170.26.004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170.26.004 исчисляются как произведение удельного веса и данных строки 170.26.003. Удельный вес определяется как отношение данных строки 170.26.002 к данным строки 170.26.001.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170.26.005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170.26.005 исчисляются как разница между данными строк 170.26.002 и 170.26.004.
</w:t>
      </w:r>
      <w:r>
        <w:br/>
      </w:r>
      <w:r>
        <w:rPr>
          <w:rFonts w:ascii="Times New Roman"/>
          <w:b w:val="false"/>
          <w:i w:val="false"/>
          <w:color w:val="000000"/>
          <w:sz w:val="28"/>
        </w:rPr>
        <w:t>
      191. Величина строки 170.26.005 переносится в строку 170.00.041А.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170.27 -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Данная форма предназначена для расчета суммы переносимых убытков от предпринимательской деятельности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193.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194. В разделе "Убытки":
</w:t>
      </w:r>
      <w:r>
        <w:br/>
      </w:r>
      <w:r>
        <w:rPr>
          <w:rFonts w:ascii="Times New Roman"/>
          <w:b w:val="false"/>
          <w:i w:val="false"/>
          <w:color w:val="000000"/>
          <w:sz w:val="28"/>
        </w:rPr>
        <w:t>
      строка 170.27.001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195. Величина строки 170.27.001 переносится в строку 170.00.046.
</w:t>
      </w:r>
      <w:r>
        <w:br/>
      </w:r>
      <w:r>
        <w:rPr>
          <w:rFonts w:ascii="Times New Roman"/>
          <w:b w:val="false"/>
          <w:i w:val="false"/>
          <w:color w:val="000000"/>
          <w:sz w:val="28"/>
        </w:rPr>
        <w:t>
      196. Дополнительная форма к строке 170.27.001: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170.00.042 получен доход, то сумма дохода, уменьшенная на сумму корректировки налогооблагаемого дохода (строка 170.00.045) переносится в данную графу. В случае, если в строке 170.00.042 получен убыток, то в данную графу переносится сумма, указанная в строке 170.00.044;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170.02.002 (при положительном значении строки 170.00.042).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170.27.001 переносится в строку 170.27.001.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170.28 -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199. В разделе "Дивиденды":
</w:t>
      </w:r>
      <w:r>
        <w:br/>
      </w:r>
      <w:r>
        <w:rPr>
          <w:rFonts w:ascii="Times New Roman"/>
          <w:b w:val="false"/>
          <w:i w:val="false"/>
          <w:color w:val="000000"/>
          <w:sz w:val="28"/>
        </w:rPr>
        <w:t>
      строка 170.28.001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200. В разделе "Вознаграждения":
</w:t>
      </w:r>
      <w:r>
        <w:br/>
      </w:r>
      <w:r>
        <w:rPr>
          <w:rFonts w:ascii="Times New Roman"/>
          <w:b w:val="false"/>
          <w:i w:val="false"/>
          <w:color w:val="000000"/>
          <w:sz w:val="28"/>
        </w:rPr>
        <w:t>
      строка 170.28.002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201. В разделе "Роялти":
</w:t>
      </w:r>
      <w:r>
        <w:br/>
      </w:r>
      <w:r>
        <w:rPr>
          <w:rFonts w:ascii="Times New Roman"/>
          <w:b w:val="false"/>
          <w:i w:val="false"/>
          <w:color w:val="000000"/>
          <w:sz w:val="28"/>
        </w:rPr>
        <w:t>
      строка 170.28.003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202. В разделе "Доходы от оказания транспортных услуг в международных перевозках":
</w:t>
      </w:r>
      <w:r>
        <w:br/>
      </w:r>
      <w:r>
        <w:rPr>
          <w:rFonts w:ascii="Times New Roman"/>
          <w:b w:val="false"/>
          <w:i w:val="false"/>
          <w:color w:val="000000"/>
          <w:sz w:val="28"/>
        </w:rPr>
        <w:t>
      строка 170.28.004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203.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170.28.005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204.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170.28.006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205. В разделе "Всего":
</w:t>
      </w:r>
      <w:r>
        <w:br/>
      </w:r>
      <w:r>
        <w:rPr>
          <w:rFonts w:ascii="Times New Roman"/>
          <w:b w:val="false"/>
          <w:i w:val="false"/>
          <w:color w:val="000000"/>
          <w:sz w:val="28"/>
        </w:rPr>
        <w:t>
      строка 170.28.007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170.28.001С, 170.28.002С, 170.28.003С, 170.28.004С, 170.28.005С, 170.28.006С.
</w:t>
      </w:r>
      <w:r>
        <w:br/>
      </w:r>
      <w:r>
        <w:rPr>
          <w:rFonts w:ascii="Times New Roman"/>
          <w:b w:val="false"/>
          <w:i w:val="false"/>
          <w:color w:val="000000"/>
          <w:sz w:val="28"/>
        </w:rPr>
        <w:t>
      206. Величина строки 170.28.007 переносится в строку 170.29.003А.
</w:t>
      </w:r>
      <w:r>
        <w:br/>
      </w:r>
      <w:r>
        <w:rPr>
          <w:rFonts w:ascii="Times New Roman"/>
          <w:b w:val="false"/>
          <w:i w:val="false"/>
          <w:color w:val="000000"/>
          <w:sz w:val="28"/>
        </w:rPr>
        <w:t>
      207. Дополнительные формы к строкам 170.28.001, 170.28.002, 170.28.003, 170.28.004: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268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170.28.001 переносится в строку 170.28.001A, графы E - в строку 170.28.001B, графы G - в строку 170.28.001C, графы C дополнительной формы к строке 170.28.002 переносится в строку 170.28.002A, графы E - в строку 170.28.002B, графы G - в строку 170.28.002C, графы C дополнительной формы к строке 170.28.003 переносится в строку 170.28.003A, графы E - в строку 170.28.003B, графы G - в строку 170.28.003C, графы C дополнительной формы к строке 170.28.004 переносится в строку 170.28.004A, графы E - в строку 170.28.004B, графы G - в строку 170.28.004C.
</w:t>
      </w:r>
      <w:r>
        <w:br/>
      </w:r>
      <w:r>
        <w:rPr>
          <w:rFonts w:ascii="Times New Roman"/>
          <w:b w:val="false"/>
          <w:i w:val="false"/>
          <w:color w:val="000000"/>
          <w:sz w:val="28"/>
        </w:rPr>
        <w:t>
      208. Дополнительная форма к строке 170.28.005: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266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268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170.28.005 переносится в строку 170.28.005A, графы F - в строку 170.28.005B, графы H - в строку 170.28.005C.
</w:t>
      </w:r>
      <w:r>
        <w:br/>
      </w:r>
      <w:r>
        <w:rPr>
          <w:rFonts w:ascii="Times New Roman"/>
          <w:b w:val="false"/>
          <w:i w:val="false"/>
          <w:color w:val="000000"/>
          <w:sz w:val="28"/>
        </w:rPr>
        <w:t>
      209. Дополнительная форма к строке 170.28.006: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268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170.28.006 переносится в строку 170.28.006A, графы E - в строку 170.28.006B, графы G - в строку 170.28.006C.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170.29 -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212. В разделе "Расчет по исчислению налога и произведенных платежей":
</w:t>
      </w:r>
      <w:r>
        <w:br/>
      </w:r>
      <w:r>
        <w:rPr>
          <w:rFonts w:ascii="Times New Roman"/>
          <w:b w:val="false"/>
          <w:i w:val="false"/>
          <w:color w:val="000000"/>
          <w:sz w:val="28"/>
        </w:rPr>
        <w:t>
      1) в строке 170.29.001 указывается сумма налогооблагаемого дохода, определенная в строке 170.00.047;
</w:t>
      </w:r>
      <w:r>
        <w:br/>
      </w:r>
      <w:r>
        <w:rPr>
          <w:rFonts w:ascii="Times New Roman"/>
          <w:b w:val="false"/>
          <w:i w:val="false"/>
          <w:color w:val="000000"/>
          <w:sz w:val="28"/>
        </w:rPr>
        <w:t>
      2) в строке 170.29.002 указывается сумма исчисленного корпоративного подоходного налога по ставкам, установленным пунктом 1 статьи 
</w:t>
      </w:r>
      <w:r>
        <w:rPr>
          <w:rFonts w:ascii="Times New Roman"/>
          <w:b w:val="false"/>
          <w:i w:val="false"/>
          <w:color w:val="000000"/>
          <w:sz w:val="28"/>
        </w:rPr>
        <w:t xml:space="preserve"> 135 </w:t>
      </w:r>
      <w:r>
        <w:rPr>
          <w:rFonts w:ascii="Times New Roman"/>
          <w:b w:val="false"/>
          <w:i w:val="false"/>
          <w:color w:val="000000"/>
          <w:sz w:val="28"/>
        </w:rPr>
        <w:t>
 Налогового кодекса. В строке 170.29.002С указывается сумма, определенная в строке 170.35.010;
</w:t>
      </w:r>
      <w:r>
        <w:br/>
      </w:r>
      <w:r>
        <w:rPr>
          <w:rFonts w:ascii="Times New Roman"/>
          <w:b w:val="false"/>
          <w:i w:val="false"/>
          <w:color w:val="000000"/>
          <w:sz w:val="28"/>
        </w:rPr>
        <w:t>
      3) в строке 170.29.003 указывается общая сумма произведенных зачетов за отчетный налоговый период, определяемая как сумма строк 170.29.003А и 170.29.003В;
</w:t>
      </w:r>
      <w:r>
        <w:br/>
      </w:r>
      <w:r>
        <w:rPr>
          <w:rFonts w:ascii="Times New Roman"/>
          <w:b w:val="false"/>
          <w:i w:val="false"/>
          <w:color w:val="000000"/>
          <w:sz w:val="28"/>
        </w:rPr>
        <w:t>
      4) в строке 170.29.003А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В данную строку переносится сумма, отраженная в строке 170.28.007;
</w:t>
      </w:r>
      <w:r>
        <w:br/>
      </w:r>
      <w:r>
        <w:rPr>
          <w:rFonts w:ascii="Times New Roman"/>
          <w:b w:val="false"/>
          <w:i w:val="false"/>
          <w:color w:val="000000"/>
          <w:sz w:val="28"/>
        </w:rPr>
        <w:t>
      5) в строке 170.29.003В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170.08.001В, 170.08.002D и 170.08.003D;
</w:t>
      </w:r>
      <w:r>
        <w:br/>
      </w:r>
      <w:r>
        <w:rPr>
          <w:rFonts w:ascii="Times New Roman"/>
          <w:b w:val="false"/>
          <w:i w:val="false"/>
          <w:color w:val="000000"/>
          <w:sz w:val="28"/>
        </w:rPr>
        <w:t>
      6) в строке 170.29.004 указывается сумма исчисленного корпоративного подоходного налога за отчетный налоговый период, определяемая исходя из данных строки 170.29.004А или 170.29.004В или 170.29.004С или 170.29.004D;
</w:t>
      </w:r>
      <w:r>
        <w:br/>
      </w:r>
      <w:r>
        <w:rPr>
          <w:rFonts w:ascii="Times New Roman"/>
          <w:b w:val="false"/>
          <w:i w:val="false"/>
          <w:color w:val="000000"/>
          <w:sz w:val="28"/>
        </w:rPr>
        <w:t>
      7) в строке 170.29.004А указывается сумма исчисленного корпоративного подоходного налога за отчетный налоговый период в соответствии со статьей 
</w:t>
      </w:r>
      <w:r>
        <w:rPr>
          <w:rFonts w:ascii="Times New Roman"/>
          <w:b w:val="false"/>
          <w:i w:val="false"/>
          <w:color w:val="000000"/>
          <w:sz w:val="28"/>
        </w:rPr>
        <w:t xml:space="preserve"> 125 </w:t>
      </w:r>
      <w:r>
        <w:rPr>
          <w:rFonts w:ascii="Times New Roman"/>
          <w:b w:val="false"/>
          <w:i w:val="false"/>
          <w:color w:val="000000"/>
          <w:sz w:val="28"/>
        </w:rPr>
        <w:t>
 Налогового кодекса и определяется как разница строк 170.29.002 и 170.29.003. При этом, если сумма строки 170.29.003 превышает сумму строки 170.29.002, зачет производится в пределах суммы строки 170.29.002 и в строке 170.29.004А указывается ноль;
</w:t>
      </w:r>
      <w:r>
        <w:br/>
      </w:r>
      <w:r>
        <w:rPr>
          <w:rFonts w:ascii="Times New Roman"/>
          <w:b w:val="false"/>
          <w:i w:val="false"/>
          <w:color w:val="000000"/>
          <w:sz w:val="28"/>
        </w:rPr>
        <w:t>
      8) в строке 170.29.004В указывается сумма исчисленного корпоративного подоходного налога за отчетный налоговый период в соответствии с пунктом 2 статьи 140-2 Налогового кодекса и определяется как сумма строки 170.29.004А, уменьшенная на 50 %;
</w:t>
      </w:r>
      <w:r>
        <w:br/>
      </w:r>
      <w:r>
        <w:rPr>
          <w:rFonts w:ascii="Times New Roman"/>
          <w:b w:val="false"/>
          <w:i w:val="false"/>
          <w:color w:val="000000"/>
          <w:sz w:val="28"/>
        </w:rPr>
        <w:t>
      9) в строке 170.29.004С указывается сумма исчисленного корпоративного подоходного налога за отчетный налоговый период в соответствии с пунктом 4 статьи 
</w:t>
      </w:r>
      <w:r>
        <w:rPr>
          <w:rFonts w:ascii="Times New Roman"/>
          <w:b w:val="false"/>
          <w:i w:val="false"/>
          <w:color w:val="000000"/>
          <w:sz w:val="28"/>
        </w:rPr>
        <w:t xml:space="preserve"> 119-1 </w:t>
      </w:r>
      <w:r>
        <w:rPr>
          <w:rFonts w:ascii="Times New Roman"/>
          <w:b w:val="false"/>
          <w:i w:val="false"/>
          <w:color w:val="000000"/>
          <w:sz w:val="28"/>
        </w:rPr>
        <w:t>
 Налогового кодекса или пунктом 2 статьи 139 Налогового кодекса или пунктом 2 статьи 
</w:t>
      </w:r>
      <w:r>
        <w:rPr>
          <w:rFonts w:ascii="Times New Roman"/>
          <w:b w:val="false"/>
          <w:i w:val="false"/>
          <w:color w:val="000000"/>
          <w:sz w:val="28"/>
        </w:rPr>
        <w:t xml:space="preserve"> 140-5 </w:t>
      </w:r>
      <w:r>
        <w:rPr>
          <w:rFonts w:ascii="Times New Roman"/>
          <w:b w:val="false"/>
          <w:i w:val="false"/>
          <w:color w:val="000000"/>
          <w:sz w:val="28"/>
        </w:rPr>
        <w:t>
 Налогового кодекса и определяется как сумма строки 170.29.004А, уменьшенная на 100 %;
</w:t>
      </w:r>
      <w:r>
        <w:br/>
      </w:r>
      <w:r>
        <w:rPr>
          <w:rFonts w:ascii="Times New Roman"/>
          <w:b w:val="false"/>
          <w:i w:val="false"/>
          <w:color w:val="000000"/>
          <w:sz w:val="28"/>
        </w:rPr>
        <w:t>
      10) в строке 170.29.004D указывается сумма исчисленного корпоративного подоходного налога за отчетный налоговый период в соответствии с пунктом 1 (и пунктом 2) статьи 
</w:t>
      </w:r>
      <w:r>
        <w:rPr>
          <w:rFonts w:ascii="Times New Roman"/>
          <w:b w:val="false"/>
          <w:i w:val="false"/>
          <w:color w:val="000000"/>
          <w:sz w:val="28"/>
        </w:rPr>
        <w:t xml:space="preserve"> 140-9 </w:t>
      </w:r>
      <w:r>
        <w:rPr>
          <w:rFonts w:ascii="Times New Roman"/>
          <w:b w:val="false"/>
          <w:i w:val="false"/>
          <w:color w:val="000000"/>
          <w:sz w:val="28"/>
        </w:rPr>
        <w:t>
 Налогового кодекса и определяется как разница строк 170.29.004А и 170.37.017;
</w:t>
      </w:r>
      <w:r>
        <w:br/>
      </w:r>
      <w:r>
        <w:rPr>
          <w:rFonts w:ascii="Times New Roman"/>
          <w:b w:val="false"/>
          <w:i w:val="false"/>
          <w:color w:val="000000"/>
          <w:sz w:val="28"/>
        </w:rPr>
        <w:t>
      11) строка 170.29.005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170.29.001 и 170.29.004;
</w:t>
      </w:r>
      <w:r>
        <w:br/>
      </w:r>
      <w:r>
        <w:rPr>
          <w:rFonts w:ascii="Times New Roman"/>
          <w:b w:val="false"/>
          <w:i w:val="false"/>
          <w:color w:val="000000"/>
          <w:sz w:val="28"/>
        </w:rPr>
        <w:t>
      12) строка 170.29.006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статье 
</w:t>
      </w:r>
      <w:r>
        <w:rPr>
          <w:rFonts w:ascii="Times New Roman"/>
          <w:b w:val="false"/>
          <w:i w:val="false"/>
          <w:color w:val="000000"/>
          <w:sz w:val="28"/>
        </w:rPr>
        <w:t xml:space="preserve"> 185 </w:t>
      </w:r>
      <w:r>
        <w:rPr>
          <w:rFonts w:ascii="Times New Roman"/>
          <w:b w:val="false"/>
          <w:i w:val="false"/>
          <w:color w:val="000000"/>
          <w:sz w:val="28"/>
        </w:rPr>
        <w:t>
 или 
</w:t>
      </w:r>
      <w:r>
        <w:rPr>
          <w:rFonts w:ascii="Times New Roman"/>
          <w:b w:val="false"/>
          <w:i w:val="false"/>
          <w:color w:val="000000"/>
          <w:sz w:val="28"/>
        </w:rPr>
        <w:t xml:space="preserve"> 201 </w:t>
      </w:r>
      <w:r>
        <w:rPr>
          <w:rFonts w:ascii="Times New Roman"/>
          <w:b w:val="false"/>
          <w:i w:val="false"/>
          <w:color w:val="000000"/>
          <w:sz w:val="28"/>
        </w:rPr>
        <w:t>
 Налогового кодекса. Определяется исходя из данных строки 170.29.006А или 170.29.006В;
</w:t>
      </w:r>
      <w:r>
        <w:br/>
      </w:r>
      <w:r>
        <w:rPr>
          <w:rFonts w:ascii="Times New Roman"/>
          <w:b w:val="false"/>
          <w:i w:val="false"/>
          <w:color w:val="000000"/>
          <w:sz w:val="28"/>
        </w:rPr>
        <w:t>
      13) в строке 170.29.006А указывается сумма налога, исчисленного по ставке, установленной пунктом 1 статьи 185 Налогового кодекса;
</w:t>
      </w:r>
      <w:r>
        <w:br/>
      </w:r>
      <w:r>
        <w:rPr>
          <w:rFonts w:ascii="Times New Roman"/>
          <w:b w:val="false"/>
          <w:i w:val="false"/>
          <w:color w:val="000000"/>
          <w:sz w:val="28"/>
        </w:rPr>
        <w:t>
      14) в строке 170.29.006В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15) в строке 170.29.006С указывается код страны согласно пункту 268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16) в строке 170.29.007 указывается итоговая сумма исчисленного корпоративного подоходного налога, определяемая сложением сумм 170.29.004 и 170.29.006;
</w:t>
      </w:r>
      <w:r>
        <w:br/>
      </w:r>
      <w:r>
        <w:rPr>
          <w:rFonts w:ascii="Times New Roman"/>
          <w:b w:val="false"/>
          <w:i w:val="false"/>
          <w:color w:val="000000"/>
          <w:sz w:val="28"/>
        </w:rPr>
        <w:t>
      17) в строке 170.29.008 указываются уплаченные авансовые платежи, определяемые как сумма строк 170.29.008А и 170.29.008В;
</w:t>
      </w:r>
      <w:r>
        <w:br/>
      </w:r>
      <w:r>
        <w:rPr>
          <w:rFonts w:ascii="Times New Roman"/>
          <w:b w:val="false"/>
          <w:i w:val="false"/>
          <w:color w:val="000000"/>
          <w:sz w:val="28"/>
        </w:rPr>
        <w:t>
      18) в строке 170.29.008А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19) в строке 170.29.008В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20) в строке 170.29.009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170.29.007, и суммой произведенных авансовых платежей, отраженных в строке 170.29.008;
</w:t>
      </w:r>
      <w:r>
        <w:br/>
      </w:r>
      <w:r>
        <w:rPr>
          <w:rFonts w:ascii="Times New Roman"/>
          <w:b w:val="false"/>
          <w:i w:val="false"/>
          <w:color w:val="000000"/>
          <w:sz w:val="28"/>
        </w:rPr>
        <w:t>
      21) в строке 170.29.010 указывается сумма излишне уплаченного налога, которая определяется в случае, если величина уплаченных авансовых платежей, указанных в строке и 170.29.008 больше суммы корпоративного подоходного налога, исчисленного в строке 170.29.007. Определяется как разница сумм строк 170.29.008 и 170.29.007.
</w:t>
      </w:r>
      <w:r>
        <w:br/>
      </w:r>
      <w:r>
        <w:rPr>
          <w:rFonts w:ascii="Times New Roman"/>
          <w:b w:val="false"/>
          <w:i w:val="false"/>
          <w:color w:val="000000"/>
          <w:sz w:val="28"/>
        </w:rPr>
        <w:t>
      213. В разделе "Другая информация":
</w:t>
      </w:r>
      <w:r>
        <w:br/>
      </w:r>
      <w:r>
        <w:rPr>
          <w:rFonts w:ascii="Times New Roman"/>
          <w:b w:val="false"/>
          <w:i w:val="false"/>
          <w:color w:val="000000"/>
          <w:sz w:val="28"/>
        </w:rPr>
        <w:t>
      1) в строке 170.29.011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2) в строке 170.29.012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3) в строке 170.29.013 указывается организационно-правовая форма юридического лица;
</w:t>
      </w:r>
      <w:r>
        <w:br/>
      </w:r>
      <w:r>
        <w:rPr>
          <w:rFonts w:ascii="Times New Roman"/>
          <w:b w:val="false"/>
          <w:i w:val="false"/>
          <w:color w:val="000000"/>
          <w:sz w:val="28"/>
        </w:rPr>
        <w:t>
      4) в строке 170.29.014 указывается вид собственности юридического лица: частный либо государственный.
</w:t>
      </w:r>
      <w:r>
        <w:br/>
      </w:r>
      <w:r>
        <w:rPr>
          <w:rFonts w:ascii="Times New Roman"/>
          <w:b w:val="false"/>
          <w:i w:val="false"/>
          <w:color w:val="000000"/>
          <w:sz w:val="28"/>
        </w:rPr>
        <w:t>
      214. Величина строки 170.29.002 переносится в строку 170.00.048.
</w:t>
      </w:r>
      <w:r>
        <w:br/>
      </w:r>
      <w:r>
        <w:rPr>
          <w:rFonts w:ascii="Times New Roman"/>
          <w:b w:val="false"/>
          <w:i w:val="false"/>
          <w:color w:val="000000"/>
          <w:sz w:val="28"/>
        </w:rPr>
        <w:t>
      Величина строки 170.29.003 переносится в строку 170.00.050.
</w:t>
      </w:r>
      <w:r>
        <w:br/>
      </w:r>
      <w:r>
        <w:rPr>
          <w:rFonts w:ascii="Times New Roman"/>
          <w:b w:val="false"/>
          <w:i w:val="false"/>
          <w:color w:val="000000"/>
          <w:sz w:val="28"/>
        </w:rPr>
        <w:t>
      Величина строки 170.29.006 переносится в строку 170.00.049.
</w:t>
      </w:r>
      <w:r>
        <w:br/>
      </w:r>
      <w:r>
        <w:rPr>
          <w:rFonts w:ascii="Times New Roman"/>
          <w:b w:val="false"/>
          <w:i w:val="false"/>
          <w:color w:val="000000"/>
          <w:sz w:val="28"/>
        </w:rPr>
        <w:t>
      Величина строки 170.29.007 переносится в строку 170.00.051.
</w:t>
      </w:r>
      <w:r>
        <w:br/>
      </w:r>
      <w:r>
        <w:rPr>
          <w:rFonts w:ascii="Times New Roman"/>
          <w:b w:val="false"/>
          <w:i w:val="false"/>
          <w:color w:val="000000"/>
          <w:sz w:val="28"/>
        </w:rPr>
        <w:t>
      Величина строки 170.29.008 переносится в строку 170.00.052.
</w:t>
      </w:r>
      <w:r>
        <w:br/>
      </w:r>
      <w:r>
        <w:rPr>
          <w:rFonts w:ascii="Times New Roman"/>
          <w:b w:val="false"/>
          <w:i w:val="false"/>
          <w:color w:val="000000"/>
          <w:sz w:val="28"/>
        </w:rPr>
        <w:t>
      Величина строки 170.29.009 переносится в строку 170.00.053.
</w:t>
      </w:r>
      <w:r>
        <w:br/>
      </w:r>
      <w:r>
        <w:rPr>
          <w:rFonts w:ascii="Times New Roman"/>
          <w:b w:val="false"/>
          <w:i w:val="false"/>
          <w:color w:val="000000"/>
          <w:sz w:val="28"/>
        </w:rPr>
        <w:t>
      Величина строки 170.29.010 переносится в строку 170.00.054.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170.30 - Доход, полученный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распределении чистого дохода и направленный на увеличение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уставного капитала юридического лица-резидента с сохранением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доли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217. В разделе "Доход":
</w:t>
      </w:r>
      <w:r>
        <w:br/>
      </w:r>
      <w:r>
        <w:rPr>
          <w:rFonts w:ascii="Times New Roman"/>
          <w:b w:val="false"/>
          <w:i w:val="false"/>
          <w:color w:val="000000"/>
          <w:sz w:val="28"/>
        </w:rPr>
        <w:t>
      строка 170.30.001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218. Величина строки 170.30.001 переносится в строки 170.00.015 и 170.00.024К.
</w:t>
      </w:r>
      <w:r>
        <w:br/>
      </w:r>
      <w:r>
        <w:rPr>
          <w:rFonts w:ascii="Times New Roman"/>
          <w:b w:val="false"/>
          <w:i w:val="false"/>
          <w:color w:val="000000"/>
          <w:sz w:val="28"/>
        </w:rPr>
        <w:t>
      219. Дополнительная форма к строке 170.30.001: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170.30.001 переносится в строку 170.30.001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170.31 -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полученный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221.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222. В разделе "Расчетные показатели":
</w:t>
      </w:r>
      <w:r>
        <w:br/>
      </w:r>
      <w:r>
        <w:rPr>
          <w:rFonts w:ascii="Times New Roman"/>
          <w:b w:val="false"/>
          <w:i w:val="false"/>
          <w:color w:val="000000"/>
          <w:sz w:val="28"/>
        </w:rPr>
        <w:t>
      строка 170.31.001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w:t>
      </w:r>
      <w:r>
        <w:br/>
      </w:r>
      <w:r>
        <w:rPr>
          <w:rFonts w:ascii="Times New Roman"/>
          <w:b w:val="false"/>
          <w:i w:val="false"/>
          <w:color w:val="000000"/>
          <w:sz w:val="28"/>
        </w:rPr>
        <w:t>
      223. Величина строки 170.31.001 переносится в строку 170.00.040.
</w:t>
      </w:r>
      <w:r>
        <w:br/>
      </w:r>
      <w:r>
        <w:rPr>
          <w:rFonts w:ascii="Times New Roman"/>
          <w:b w:val="false"/>
          <w:i w:val="false"/>
          <w:color w:val="000000"/>
          <w:sz w:val="28"/>
        </w:rPr>
        <w:t>
      224. Дополнительная форма к строке 170.31.001: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268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267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 х 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170.31.001 переносится в строку 170.31.001.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170.32 - Налогооблагаемый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подлежащий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иными международными договорами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227. В разделе "Расчетные показатели":
</w:t>
      </w:r>
      <w:r>
        <w:br/>
      </w:r>
      <w:r>
        <w:rPr>
          <w:rFonts w:ascii="Times New Roman"/>
          <w:b w:val="false"/>
          <w:i w:val="false"/>
          <w:color w:val="000000"/>
          <w:sz w:val="28"/>
        </w:rPr>
        <w:t>
      строка 170.32.001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228. Величина строки 170.32.001 переносится в строку 170.00.041В.
</w:t>
      </w:r>
      <w:r>
        <w:br/>
      </w:r>
      <w:r>
        <w:rPr>
          <w:rFonts w:ascii="Times New Roman"/>
          <w:b w:val="false"/>
          <w:i w:val="false"/>
          <w:color w:val="000000"/>
          <w:sz w:val="28"/>
        </w:rPr>
        <w:t>
      229. Дополнительная форма к строке 170.32.001: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 статьей 67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269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269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268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170.32.001 переносится в строку 170.32.001.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170.33 -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230.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232. В разделе "Имущество":
</w:t>
      </w:r>
      <w:r>
        <w:br/>
      </w:r>
      <w:r>
        <w:rPr>
          <w:rFonts w:ascii="Times New Roman"/>
          <w:b w:val="false"/>
          <w:i w:val="false"/>
          <w:color w:val="000000"/>
          <w:sz w:val="28"/>
        </w:rPr>
        <w:t>
      строка 170.33.001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233. Величина строки 170.33.001 переносится в строки 170.00.045В 
</w:t>
      </w:r>
      <w:r>
        <w:br/>
      </w:r>
      <w:r>
        <w:rPr>
          <w:rFonts w:ascii="Times New Roman"/>
          <w:b w:val="false"/>
          <w:i w:val="false"/>
          <w:color w:val="000000"/>
          <w:sz w:val="28"/>
        </w:rPr>
        <w:t>
      234. Дополнительная форма к строке 170.33.001: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373"/>
        <w:gridCol w:w="42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170.33.001 переносится в строку 170.33.001.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170.34 -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237. В разделе "Спонсорская помощь":
</w:t>
      </w:r>
      <w:r>
        <w:br/>
      </w:r>
      <w:r>
        <w:rPr>
          <w:rFonts w:ascii="Times New Roman"/>
          <w:b w:val="false"/>
          <w:i w:val="false"/>
          <w:color w:val="000000"/>
          <w:sz w:val="28"/>
        </w:rPr>
        <w:t>
      строка 170.34.001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238. Величина строки 170.34.001 переносится в строки 170.00.045С 
</w:t>
      </w:r>
      <w:r>
        <w:br/>
      </w:r>
      <w:r>
        <w:rPr>
          <w:rFonts w:ascii="Times New Roman"/>
          <w:b w:val="false"/>
          <w:i w:val="false"/>
          <w:color w:val="000000"/>
          <w:sz w:val="28"/>
        </w:rPr>
        <w:t>
      239. Дополнительная форма к строке 170.34.001: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373"/>
        <w:gridCol w:w="42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170.34.001 переносится в строку 170.34.001.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170.35 - Исчисление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при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240.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242. В разделе "Расчет суммы корпоративного подоходного налога":
</w:t>
      </w:r>
      <w:r>
        <w:br/>
      </w:r>
      <w:r>
        <w:rPr>
          <w:rFonts w:ascii="Times New Roman"/>
          <w:b w:val="false"/>
          <w:i w:val="false"/>
          <w:color w:val="000000"/>
          <w:sz w:val="28"/>
        </w:rPr>
        <w:t>
      1) в строке 170.35.001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2) в строке 170.35.002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3) в строке 170.35.003 указывается среднегодовой индекс инфляции года, указанного в строке 170.35.002, по отношению к отчетному налоговому периоду;
</w:t>
      </w:r>
      <w:r>
        <w:br/>
      </w:r>
      <w:r>
        <w:rPr>
          <w:rFonts w:ascii="Times New Roman"/>
          <w:b w:val="false"/>
          <w:i w:val="false"/>
          <w:color w:val="000000"/>
          <w:sz w:val="28"/>
        </w:rPr>
        <w:t>
      4) в строке 170.35.004 указывается сумма максимального налогооблагаемого дохода, указанного в строке 170.35.001 с учетом индекса инфляции и определяется как произведение суммы строк 170.35.001 и 170.35.003;
</w:t>
      </w:r>
      <w:r>
        <w:br/>
      </w:r>
      <w:r>
        <w:rPr>
          <w:rFonts w:ascii="Times New Roman"/>
          <w:b w:val="false"/>
          <w:i w:val="false"/>
          <w:color w:val="000000"/>
          <w:sz w:val="28"/>
        </w:rPr>
        <w:t>
      5) в строке 170.35.005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170.35.006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170.35.004 х 170.35.005/12;
</w:t>
      </w:r>
      <w:r>
        <w:br/>
      </w:r>
      <w:r>
        <w:rPr>
          <w:rFonts w:ascii="Times New Roman"/>
          <w:b w:val="false"/>
          <w:i w:val="false"/>
          <w:color w:val="000000"/>
          <w:sz w:val="28"/>
        </w:rPr>
        <w:t>
      7) в строке 170.35.007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r>
        <w:br/>
      </w:r>
      <w:r>
        <w:rPr>
          <w:rFonts w:ascii="Times New Roman"/>
          <w:b w:val="false"/>
          <w:i w:val="false"/>
          <w:color w:val="000000"/>
          <w:sz w:val="28"/>
        </w:rPr>
        <w:t>
      8) в строке 170.35.008 указывается сумма льготируемого прироста налогооблагаемого дохода (в случае отсутствия налогооблагаемого дохода, подлежащего отражению по строке 170.35.001, - налогооблагаемого дохода), полученного от деятельности по контракту, определяемого как разница сумм строк 170.35.007 и 170.35.004;
</w:t>
      </w:r>
      <w:r>
        <w:br/>
      </w:r>
      <w:r>
        <w:rPr>
          <w:rFonts w:ascii="Times New Roman"/>
          <w:b w:val="false"/>
          <w:i w:val="false"/>
          <w:color w:val="000000"/>
          <w:sz w:val="28"/>
        </w:rPr>
        <w:t>
      9) в строке 170.35.009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170.35.010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243. Величина строки 170.35.010 переносится в строку 170.29.002С.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170.36 -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 статьями 79 </w:t>
      </w:r>
      <w:r>
        <w:rPr>
          <w:rFonts w:ascii="Times New Roman"/>
          <w:b w:val="false"/>
          <w:i w:val="false"/>
          <w:color w:val="000000"/>
          <w:sz w:val="28"/>
        </w:rPr>
        <w:t>
</w:t>
      </w:r>
      <w:r>
        <w:rPr>
          <w:rFonts w:ascii="Times New Roman"/>
          <w:b w:val="false"/>
          <w:i w:val="false"/>
          <w:color w:val="000000"/>
          <w:sz w:val="28"/>
        </w:rPr>
        <w:t xml:space="preserve"> и 80 </w:t>
      </w:r>
      <w:r>
        <w:rPr>
          <w:rFonts w:ascii="Times New Roman"/>
          <w:b w:val="false"/>
          <w:i w:val="false"/>
          <w:color w:val="000000"/>
          <w:sz w:val="28"/>
        </w:rPr>
        <w:t>
 Налогового кодекса. При этом такие доходы подлежат отражению в строках 170.00.001-170.00.022 Декларации.
</w:t>
      </w:r>
      <w:r>
        <w:br/>
      </w:r>
      <w:r>
        <w:rPr>
          <w:rFonts w:ascii="Times New Roman"/>
          <w:b w:val="false"/>
          <w:i w:val="false"/>
          <w:color w:val="000000"/>
          <w:sz w:val="28"/>
        </w:rPr>
        <w:t>
      245.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246. В разделе "Расчетные показатели":
</w:t>
      </w:r>
      <w:r>
        <w:br/>
      </w:r>
      <w:r>
        <w:rPr>
          <w:rFonts w:ascii="Times New Roman"/>
          <w:b w:val="false"/>
          <w:i w:val="false"/>
          <w:color w:val="000000"/>
          <w:sz w:val="28"/>
        </w:rPr>
        <w:t>
      1) строка 170.36.001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170.36.002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170.36.003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170.36.001 и 170.36.002.
</w:t>
      </w:r>
      <w:r>
        <w:br/>
      </w:r>
      <w:r>
        <w:rPr>
          <w:rFonts w:ascii="Times New Roman"/>
          <w:b w:val="false"/>
          <w:i w:val="false"/>
          <w:color w:val="000000"/>
          <w:sz w:val="28"/>
        </w:rPr>
        <w:t>
      247. Величина строки 170.36.003 переносится в строку 170.00.055.
</w:t>
      </w:r>
      <w:r>
        <w:br/>
      </w:r>
      <w:r>
        <w:rPr>
          <w:rFonts w:ascii="Times New Roman"/>
          <w:b w:val="false"/>
          <w:i w:val="false"/>
          <w:color w:val="000000"/>
          <w:sz w:val="28"/>
        </w:rPr>
        <w:t>
      248. Дополнительная форма к строке 170.36.001: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268 настоящих Правил;
</w:t>
      </w:r>
      <w:r>
        <w:br/>
      </w:r>
      <w:r>
        <w:rPr>
          <w:rFonts w:ascii="Times New Roman"/>
          <w:b w:val="false"/>
          <w:i w:val="false"/>
          <w:color w:val="000000"/>
          <w:sz w:val="28"/>
        </w:rPr>
        <w:t>
      3) в графе С указывается код вида дохода согласно подпункту 2) пункта 266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267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170.36.001. переносятся в строку 170.36.001.
</w:t>
      </w:r>
      <w:r>
        <w:br/>
      </w:r>
      <w:r>
        <w:rPr>
          <w:rFonts w:ascii="Times New Roman"/>
          <w:b w:val="false"/>
          <w:i w:val="false"/>
          <w:color w:val="000000"/>
          <w:sz w:val="28"/>
        </w:rPr>
        <w:t>
      249. Дополнительная форма к строке 170.36.002: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268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266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267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170.36.002. переносится в строку 170.36.002.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170.37 - Расчет суммы уменьшения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подлежащего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реализующих товары собственного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Данная форма предназначена для определения суммы корпоративного подоходного налога, относимого на уменьшение исчисленного корпоративного подоходного налога за налоговый период в соответствии со статьей 
</w:t>
      </w:r>
      <w:r>
        <w:rPr>
          <w:rFonts w:ascii="Times New Roman"/>
          <w:b w:val="false"/>
          <w:i w:val="false"/>
          <w:color w:val="000000"/>
          <w:sz w:val="28"/>
        </w:rPr>
        <w:t xml:space="preserve"> 140-9 </w:t>
      </w:r>
      <w:r>
        <w:rPr>
          <w:rFonts w:ascii="Times New Roman"/>
          <w:b w:val="false"/>
          <w:i w:val="false"/>
          <w:color w:val="000000"/>
          <w:sz w:val="28"/>
        </w:rPr>
        <w:t>
 Налогового кодекса (главой 22-3 Налогового кодекса).
</w:t>
      </w:r>
      <w:r>
        <w:br/>
      </w:r>
      <w:r>
        <w:rPr>
          <w:rFonts w:ascii="Times New Roman"/>
          <w:b w:val="false"/>
          <w:i w:val="false"/>
          <w:color w:val="000000"/>
          <w:sz w:val="28"/>
        </w:rPr>
        <w:t>
      251.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252. В разделе "Расчетные показатели":
</w:t>
      </w:r>
      <w:r>
        <w:br/>
      </w:r>
      <w:r>
        <w:rPr>
          <w:rFonts w:ascii="Times New Roman"/>
          <w:b w:val="false"/>
          <w:i w:val="false"/>
          <w:color w:val="000000"/>
          <w:sz w:val="28"/>
        </w:rPr>
        <w:t>
      1) в строке 170.37.001 указывается сумма дохода от реализации товаров, выполнения работ, оказания услуг. В данную строку переносится сумма, отраженная в строке 170.00.001;
</w:t>
      </w:r>
      <w:r>
        <w:br/>
      </w:r>
      <w:r>
        <w:rPr>
          <w:rFonts w:ascii="Times New Roman"/>
          <w:b w:val="false"/>
          <w:i w:val="false"/>
          <w:color w:val="000000"/>
          <w:sz w:val="28"/>
        </w:rPr>
        <w:t>
      2) в строке 170.37.002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w:t>
      </w:r>
      <w:r>
        <w:rPr>
          <w:rFonts w:ascii="Times New Roman"/>
          <w:b w:val="false"/>
          <w:i w:val="false"/>
          <w:color w:val="000000"/>
          <w:sz w:val="28"/>
        </w:rPr>
        <w:t xml:space="preserve"> 140-7 </w:t>
      </w:r>
      <w:r>
        <w:rPr>
          <w:rFonts w:ascii="Times New Roman"/>
          <w:b w:val="false"/>
          <w:i w:val="false"/>
          <w:color w:val="000000"/>
          <w:sz w:val="28"/>
        </w:rPr>
        <w:t>
 Налогового кодекса. Определяется сложением сумм строк 170.37.002А и 170.37.002В;
</w:t>
      </w:r>
      <w:r>
        <w:br/>
      </w:r>
      <w:r>
        <w:rPr>
          <w:rFonts w:ascii="Times New Roman"/>
          <w:b w:val="false"/>
          <w:i w:val="false"/>
          <w:color w:val="000000"/>
          <w:sz w:val="28"/>
        </w:rPr>
        <w:t>
      3) в строке 170.37.002А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170.01.002С;
</w:t>
      </w:r>
      <w:r>
        <w:br/>
      </w:r>
      <w:r>
        <w:rPr>
          <w:rFonts w:ascii="Times New Roman"/>
          <w:b w:val="false"/>
          <w:i w:val="false"/>
          <w:color w:val="000000"/>
          <w:sz w:val="28"/>
        </w:rPr>
        <w:t>
      4) в строке 170.37.002В указывается сумма дохода от реализации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170.01.003С;
</w:t>
      </w:r>
      <w:r>
        <w:br/>
      </w:r>
      <w:r>
        <w:rPr>
          <w:rFonts w:ascii="Times New Roman"/>
          <w:b w:val="false"/>
          <w:i w:val="false"/>
          <w:color w:val="000000"/>
          <w:sz w:val="28"/>
        </w:rPr>
        <w:t>
      5) в строке 170.37.003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в общей сумме дохода от реализации товаров (работ, услуг), определяемый как отношение суммы строки 170.37.002 и суммы строки 170.37.001;
</w:t>
      </w:r>
      <w:r>
        <w:br/>
      </w:r>
      <w:r>
        <w:rPr>
          <w:rFonts w:ascii="Times New Roman"/>
          <w:b w:val="false"/>
          <w:i w:val="false"/>
          <w:color w:val="000000"/>
          <w:sz w:val="28"/>
        </w:rPr>
        <w:t>
      6) в строке 170.37.004 указываются начисленные в течение налогового периода доходы работникам, за исключением материальных, социальных благ и материальной выгоды. В данную строку переносится сумма, отраженная в строке 170.10.003С;
</w:t>
      </w:r>
      <w:r>
        <w:br/>
      </w:r>
      <w:r>
        <w:rPr>
          <w:rFonts w:ascii="Times New Roman"/>
          <w:b w:val="false"/>
          <w:i w:val="false"/>
          <w:color w:val="000000"/>
          <w:sz w:val="28"/>
        </w:rPr>
        <w:t>
      7) в строке 170.37.005 указывается сумма амортизационных отчислений, начисленных в соответствии с законодательством о бухгалтерском учете и финансовой отчетности за налоговый период, за исключением амортизационных отчислений, начисленных по объектам не используемым в целях получения совокупного годового дохода (170.40.036II+170.40.037II +170.40.038II -170.40.36IIА -170.40.37IIА);
</w:t>
      </w:r>
      <w:r>
        <w:br/>
      </w:r>
      <w:r>
        <w:rPr>
          <w:rFonts w:ascii="Times New Roman"/>
          <w:b w:val="false"/>
          <w:i w:val="false"/>
          <w:color w:val="000000"/>
          <w:sz w:val="28"/>
        </w:rPr>
        <w:t>
      8) в строке 170.37.006 указывается сумма начисленных по декларациям налогов за налоговый период, кроме косвенных и удерживаемых у источника выплаты. Определяется сложением сумм строк с 170.37.006А по 170.37.006Е;
</w:t>
      </w:r>
      <w:r>
        <w:br/>
      </w:r>
      <w:r>
        <w:rPr>
          <w:rFonts w:ascii="Times New Roman"/>
          <w:b w:val="false"/>
          <w:i w:val="false"/>
          <w:color w:val="000000"/>
          <w:sz w:val="28"/>
        </w:rPr>
        <w:t>
      9) в строке 170.37.006А указывается сумма исчисленного корпоративного подоходного налога за налоговый период. В данную строку переносится сумма, отраженная в строке 170.29.004А;
</w:t>
      </w:r>
      <w:r>
        <w:br/>
      </w:r>
      <w:r>
        <w:rPr>
          <w:rFonts w:ascii="Times New Roman"/>
          <w:b w:val="false"/>
          <w:i w:val="false"/>
          <w:color w:val="000000"/>
          <w:sz w:val="28"/>
        </w:rPr>
        <w:t>
      10) в строке 170.37.006В указывается сумма исчисленного социального налога за налоговый период, определяемая как разница сумм строк 600.00.001D, 600.00.002D и 600.00.006D (600.00.001D + 600.00.002D - 600.00.006D) за четыре квартала отчетного налогового периода;
</w:t>
      </w:r>
      <w:r>
        <w:br/>
      </w:r>
      <w:r>
        <w:rPr>
          <w:rFonts w:ascii="Times New Roman"/>
          <w:b w:val="false"/>
          <w:i w:val="false"/>
          <w:color w:val="000000"/>
          <w:sz w:val="28"/>
        </w:rPr>
        <w:t>
      11) в строке 170.37.006С указывается сумма исчисленного земельного налога за налоговый период. В данную строку переносится сумма, отраженная в строке 700.00.001;
</w:t>
      </w:r>
      <w:r>
        <w:br/>
      </w:r>
      <w:r>
        <w:rPr>
          <w:rFonts w:ascii="Times New Roman"/>
          <w:b w:val="false"/>
          <w:i w:val="false"/>
          <w:color w:val="000000"/>
          <w:sz w:val="28"/>
        </w:rPr>
        <w:t>
      12) в строке 170.37.006D указывается сумма исчисленного налога на транспортные средства за налоговый период. В данную строку переносится сумма, отраженная в строке 700.00.005;
</w:t>
      </w:r>
      <w:r>
        <w:br/>
      </w:r>
      <w:r>
        <w:rPr>
          <w:rFonts w:ascii="Times New Roman"/>
          <w:b w:val="false"/>
          <w:i w:val="false"/>
          <w:color w:val="000000"/>
          <w:sz w:val="28"/>
        </w:rPr>
        <w:t>
      13) в строке 170.37.006Е указывается сумма исчисленного налога на имущество за налоговый период. В данную строку переносится сумма, отраженная в строке 700.00.009;
</w:t>
      </w:r>
      <w:r>
        <w:br/>
      </w:r>
      <w:r>
        <w:rPr>
          <w:rFonts w:ascii="Times New Roman"/>
          <w:b w:val="false"/>
          <w:i w:val="false"/>
          <w:color w:val="000000"/>
          <w:sz w:val="28"/>
        </w:rPr>
        <w:t>
      14) в строке 170.37.007 указывается сумма чистого дохода (убытка), определенного в соответствии с законодательством о бухгалтерском учете и финансовой отчетности, без учета дохода (убытка) от чрезвычайных ситуаций, за налоговый период;
</w:t>
      </w:r>
      <w:r>
        <w:br/>
      </w:r>
      <w:r>
        <w:rPr>
          <w:rFonts w:ascii="Times New Roman"/>
          <w:b w:val="false"/>
          <w:i w:val="false"/>
          <w:color w:val="000000"/>
          <w:sz w:val="28"/>
        </w:rPr>
        <w:t>
      15) в строке 170.37.008 указывается размер добавленной стоимости, определяемый в соответствии с подпунктом 2) пункта 1 статьи 140-7 Налогового кодекса. Определяется сложением сумм строк с 170.37.004 по 170.37.007;
</w:t>
      </w:r>
      <w:r>
        <w:br/>
      </w:r>
      <w:r>
        <w:rPr>
          <w:rFonts w:ascii="Times New Roman"/>
          <w:b w:val="false"/>
          <w:i w:val="false"/>
          <w:color w:val="000000"/>
          <w:sz w:val="28"/>
        </w:rPr>
        <w:t>
      16) в строке 170.37.009 указывается доля добавленной стоимости в общей сумме дохода от реализации товаров (работ, услуг), определяемая отношением суммы строки 170.37.008 и суммы строки 170.37.001;
</w:t>
      </w:r>
      <w:r>
        <w:br/>
      </w:r>
      <w:r>
        <w:rPr>
          <w:rFonts w:ascii="Times New Roman"/>
          <w:b w:val="false"/>
          <w:i w:val="false"/>
          <w:color w:val="000000"/>
          <w:sz w:val="28"/>
        </w:rPr>
        <w:t>
      17) в строке 170.37.010 указывается коэффициент налоговой нагрузки, определяемый в соответствии с подпунктом 3) пункта 1 статьи 140-7 Налогового кодекса. Определяется отношением суммы строки 170.37.006 и суммы строки 170.37.001.
</w:t>
      </w:r>
      <w:r>
        <w:br/>
      </w:r>
      <w:r>
        <w:rPr>
          <w:rFonts w:ascii="Times New Roman"/>
          <w:b w:val="false"/>
          <w:i w:val="false"/>
          <w:color w:val="000000"/>
          <w:sz w:val="28"/>
        </w:rPr>
        <w:t>
      253. В разделе "Расчет суммы, относимой на уменьшение корпоративного подоходного налога":
</w:t>
      </w:r>
      <w:r>
        <w:br/>
      </w:r>
      <w:r>
        <w:rPr>
          <w:rFonts w:ascii="Times New Roman"/>
          <w:b w:val="false"/>
          <w:i w:val="false"/>
          <w:color w:val="000000"/>
          <w:sz w:val="28"/>
        </w:rPr>
        <w:t>
      1) в строке 170.37.011 указывается сумма совокупного годового дохода с учетом корректировки за налоговый период. В данную строку переносится сумма, отраженная в строке 170.00.025;
</w:t>
      </w:r>
      <w:r>
        <w:br/>
      </w:r>
      <w:r>
        <w:rPr>
          <w:rFonts w:ascii="Times New Roman"/>
          <w:b w:val="false"/>
          <w:i w:val="false"/>
          <w:color w:val="000000"/>
          <w:sz w:val="28"/>
        </w:rPr>
        <w:t>
      2) в строке 170.37.012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140-9 Налогового кодекса, в совокупном годовом доходе. Величина данной строки определяется как отношение суммы строки 170.37.002А и суммы строки 170.37.011;
</w:t>
      </w:r>
      <w:r>
        <w:br/>
      </w:r>
      <w:r>
        <w:rPr>
          <w:rFonts w:ascii="Times New Roman"/>
          <w:b w:val="false"/>
          <w:i w:val="false"/>
          <w:color w:val="000000"/>
          <w:sz w:val="28"/>
        </w:rPr>
        <w:t>
      3) в строке 170.37.013 указывается удельный вес доходов от реализации сертифицированных товаров собственного производства, признанных таковыми в соответствии с пунктом 2 статьи 140-9 Налогового кодекса, в совокупном годовом доходе. Величина данной строки определяется как отношение суммы строки 170.37.002В и суммы строки 170.37.011;
</w:t>
      </w:r>
      <w:r>
        <w:br/>
      </w:r>
      <w:r>
        <w:rPr>
          <w:rFonts w:ascii="Times New Roman"/>
          <w:b w:val="false"/>
          <w:i w:val="false"/>
          <w:color w:val="000000"/>
          <w:sz w:val="28"/>
        </w:rPr>
        <w:t>
      4) в строке 170.37.014 указывается сумма исчисленного в соответствии со статьей 
</w:t>
      </w:r>
      <w:r>
        <w:rPr>
          <w:rFonts w:ascii="Times New Roman"/>
          <w:b w:val="false"/>
          <w:i w:val="false"/>
          <w:color w:val="000000"/>
          <w:sz w:val="28"/>
        </w:rPr>
        <w:t xml:space="preserve"> 125 </w:t>
      </w:r>
      <w:r>
        <w:rPr>
          <w:rFonts w:ascii="Times New Roman"/>
          <w:b w:val="false"/>
          <w:i w:val="false"/>
          <w:color w:val="000000"/>
          <w:sz w:val="28"/>
        </w:rPr>
        <w:t>
 Налогового кодекса корпоративного подоходного налога. В данную строку переносится сумма, отраженная в строке 170.29.002;
</w:t>
      </w:r>
      <w:r>
        <w:br/>
      </w:r>
      <w:r>
        <w:rPr>
          <w:rFonts w:ascii="Times New Roman"/>
          <w:b w:val="false"/>
          <w:i w:val="false"/>
          <w:color w:val="000000"/>
          <w:sz w:val="28"/>
        </w:rPr>
        <w:t>
      5) в строке 170.37.015 указывается сумма корпоративного подоходного налога, относящаяся к товарам собственного производства, перечень которых утвержден Правительством Республики Казахстан в соответствии с пунктом 1 статьи 140-7 Налогового кодекса, за исключением сертифицированных товаров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170.37.014 и 170.37.012;
</w:t>
      </w:r>
      <w:r>
        <w:br/>
      </w:r>
      <w:r>
        <w:rPr>
          <w:rFonts w:ascii="Times New Roman"/>
          <w:b w:val="false"/>
          <w:i w:val="false"/>
          <w:color w:val="000000"/>
          <w:sz w:val="28"/>
        </w:rPr>
        <w:t>
      6) в строке 170.37.016 указывается сумма корпоративного подоходного налога, относящаяся к сертифицированным товарам собственного производства, признанных таковыми в соответствии с пунктом 2 статьи 140-9 Налогового кодекса. Величина данной строки определяется произведением сумм строк 170.37.014 и 170.37.013;
</w:t>
      </w:r>
      <w:r>
        <w:br/>
      </w:r>
      <w:r>
        <w:rPr>
          <w:rFonts w:ascii="Times New Roman"/>
          <w:b w:val="false"/>
          <w:i w:val="false"/>
          <w:color w:val="000000"/>
          <w:sz w:val="28"/>
        </w:rPr>
        <w:t>
      7) в строке 170.37.017 указывается сумма корпоративного подоходного налога, относимая на уменьшение исчисленного в соответствии со статьей 125 Налогового кодекса корпоративного подоходного налога при соответствии налогоплательщиком условий, предусмотренных статьи 140-7 Налогового кодекса. Величина данной строки определяется сложением произведений суммы строки 170.37.015 на 30 % и суммы строки 170.37.016 на 50 % ((170.37.015 х 30%) + (170.37.016 х 50%)). 
</w:t>
      </w:r>
      <w:r>
        <w:br/>
      </w:r>
      <w:r>
        <w:rPr>
          <w:rFonts w:ascii="Times New Roman"/>
          <w:b w:val="false"/>
          <w:i w:val="false"/>
          <w:color w:val="000000"/>
          <w:sz w:val="28"/>
        </w:rPr>
        <w:t>
      Величина строки 170.37.017 переносится в строку 170.29.004D.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Составление формы 170.38 -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При этом налогоплательщиками, составляющими формы финансовой отчетности в соответствии с международными стандартами финансовой отчетности, составляется форма 170.38/1.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Составление формы 170.39 -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255.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При этом налогоплательщиками, составляющими формы финансовой отчетности в соответствии с международными стандартами финансовой отчетности, составляется форма 170.39/1. 
</w:t>
      </w:r>
      <w:r>
        <w:br/>
      </w:r>
      <w:r>
        <w:rPr>
          <w:rFonts w:ascii="Times New Roman"/>
          <w:b w:val="false"/>
          <w:i w:val="false"/>
          <w:color w:val="000000"/>
          <w:sz w:val="28"/>
        </w:rPr>
        <w:t>
      256.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257. В разделе "Показатели":
</w:t>
      </w:r>
      <w:r>
        <w:br/>
      </w:r>
      <w:r>
        <w:rPr>
          <w:rFonts w:ascii="Times New Roman"/>
          <w:b w:val="false"/>
          <w:i w:val="false"/>
          <w:color w:val="000000"/>
          <w:sz w:val="28"/>
        </w:rPr>
        <w:t>
      строки с 170.39.001 по 170.39.011 заполняются по данным бухгалтерского учета. При этом строки 170.39.001-170.39.003 заполняются на основании дополнительной формы.
</w:t>
      </w:r>
      <w:r>
        <w:br/>
      </w:r>
      <w:r>
        <w:rPr>
          <w:rFonts w:ascii="Times New Roman"/>
          <w:b w:val="false"/>
          <w:i w:val="false"/>
          <w:color w:val="000000"/>
          <w:sz w:val="28"/>
        </w:rPr>
        <w:t>
      258. Дополнительная форма к строкам 170.39.001, 170.39.002, 170.39.003: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170.39.001, 170.39.002, 170.39.003 переносится в строку 170.39.001, графы D - в строку 170.39.002, графы E - в строку 170.39.003.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Составление формы 170.40 - Сверка отчета о доходах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расходах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259.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260. При заполнении графы I используются данные, отраженные в Декларации.
</w:t>
      </w:r>
      <w:r>
        <w:br/>
      </w:r>
      <w:r>
        <w:rPr>
          <w:rFonts w:ascii="Times New Roman"/>
          <w:b w:val="false"/>
          <w:i w:val="false"/>
          <w:color w:val="000000"/>
          <w:sz w:val="28"/>
        </w:rPr>
        <w:t>
      261.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262. В графе III указывается разница граф I и II, кроме строк 170.40.001, 170.40.002, 170.40.003.
</w:t>
      </w:r>
      <w:r>
        <w:br/>
      </w:r>
      <w:r>
        <w:rPr>
          <w:rFonts w:ascii="Times New Roman"/>
          <w:b w:val="false"/>
          <w:i w:val="false"/>
          <w:color w:val="000000"/>
          <w:sz w:val="28"/>
        </w:rPr>
        <w:t>
      263.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264. В разделе "Показатели":
</w:t>
      </w:r>
      <w:r>
        <w:br/>
      </w:r>
      <w:r>
        <w:rPr>
          <w:rFonts w:ascii="Times New Roman"/>
          <w:b w:val="false"/>
          <w:i w:val="false"/>
          <w:color w:val="000000"/>
          <w:sz w:val="28"/>
        </w:rPr>
        <w:t>
      1) в строке 170.40.001 указывается чистый доход (убыток) по финансовой отчетности;
</w:t>
      </w:r>
      <w:r>
        <w:br/>
      </w:r>
      <w:r>
        <w:rPr>
          <w:rFonts w:ascii="Times New Roman"/>
          <w:b w:val="false"/>
          <w:i w:val="false"/>
          <w:color w:val="000000"/>
          <w:sz w:val="28"/>
        </w:rPr>
        <w:t>
      2) в строке 170.40.002 указывается сумма корпоративного подоходного налога, отраженная в строках 170.00.048 и 170.00.049;
</w:t>
      </w:r>
      <w:r>
        <w:br/>
      </w:r>
      <w:r>
        <w:rPr>
          <w:rFonts w:ascii="Times New Roman"/>
          <w:b w:val="false"/>
          <w:i w:val="false"/>
          <w:color w:val="000000"/>
          <w:sz w:val="28"/>
        </w:rPr>
        <w:t>
      3) в строке 170.40.003 указывается налогооблагаемый доход, отраженный в строке 170.00.047;
</w:t>
      </w:r>
      <w:r>
        <w:br/>
      </w:r>
      <w:r>
        <w:rPr>
          <w:rFonts w:ascii="Times New Roman"/>
          <w:b w:val="false"/>
          <w:i w:val="false"/>
          <w:color w:val="000000"/>
          <w:sz w:val="28"/>
        </w:rPr>
        <w:t>
      4) в строке 170.40.004:
</w:t>
      </w:r>
      <w:r>
        <w:br/>
      </w:r>
      <w:r>
        <w:rPr>
          <w:rFonts w:ascii="Times New Roman"/>
          <w:b w:val="false"/>
          <w:i w:val="false"/>
          <w:color w:val="000000"/>
          <w:sz w:val="28"/>
        </w:rPr>
        <w:t>
      в графу I данной строки переносится сумма, отраженная в строке 170.00.001;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170.40.005: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170.40.005 А по 170.40.005 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170.40.004 по данным бухгалтерского учета, определяемая как сумма строк с 170.40.005А по 170.40.005Е;
</w:t>
      </w:r>
      <w:r>
        <w:br/>
      </w:r>
      <w:r>
        <w:rPr>
          <w:rFonts w:ascii="Times New Roman"/>
          <w:b w:val="false"/>
          <w:i w:val="false"/>
          <w:color w:val="000000"/>
          <w:sz w:val="28"/>
        </w:rPr>
        <w:t>
      6) в строке 170.40.005А:
</w:t>
      </w:r>
      <w:r>
        <w:br/>
      </w:r>
      <w:r>
        <w:rPr>
          <w:rFonts w:ascii="Times New Roman"/>
          <w:b w:val="false"/>
          <w:i w:val="false"/>
          <w:color w:val="000000"/>
          <w:sz w:val="28"/>
        </w:rPr>
        <w:t>
      в графу I переносится сумма строк 170.02.001, 170.02.002 и 170.02.003;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170.40.005В:
</w:t>
      </w:r>
      <w:r>
        <w:br/>
      </w:r>
      <w:r>
        <w:rPr>
          <w:rFonts w:ascii="Times New Roman"/>
          <w:b w:val="false"/>
          <w:i w:val="false"/>
          <w:color w:val="000000"/>
          <w:sz w:val="28"/>
        </w:rPr>
        <w:t>
      в графу I переносится сумма, отраженная в строке 170.02.004;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170.40.005С: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170.40.005D:
</w:t>
      </w:r>
      <w:r>
        <w:br/>
      </w:r>
      <w:r>
        <w:rPr>
          <w:rFonts w:ascii="Times New Roman"/>
          <w:b w:val="false"/>
          <w:i w:val="false"/>
          <w:color w:val="000000"/>
          <w:sz w:val="28"/>
        </w:rPr>
        <w:t>
      в графе I указывается величина, определяемая как сумма строк с 170.02.005 по 170.02.009;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170.40.005E: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170.40.006:
</w:t>
      </w:r>
      <w:r>
        <w:br/>
      </w:r>
      <w:r>
        <w:rPr>
          <w:rFonts w:ascii="Times New Roman"/>
          <w:b w:val="false"/>
          <w:i w:val="false"/>
          <w:color w:val="000000"/>
          <w:sz w:val="28"/>
        </w:rPr>
        <w:t>
      в графу I переносится сумма, отраженная в строке 170.00.003;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170.40.007:
</w:t>
      </w:r>
      <w:r>
        <w:br/>
      </w:r>
      <w:r>
        <w:rPr>
          <w:rFonts w:ascii="Times New Roman"/>
          <w:b w:val="false"/>
          <w:i w:val="false"/>
          <w:color w:val="000000"/>
          <w:sz w:val="28"/>
        </w:rPr>
        <w:t>
      в графу I переносится сумма, отраженная в строке 170.00.004;
</w:t>
      </w:r>
      <w:r>
        <w:br/>
      </w:r>
      <w:r>
        <w:rPr>
          <w:rFonts w:ascii="Times New Roman"/>
          <w:b w:val="false"/>
          <w:i w:val="false"/>
          <w:color w:val="000000"/>
          <w:sz w:val="28"/>
        </w:rPr>
        <w:t>
      13) в строке 170.40.008:
</w:t>
      </w:r>
      <w:r>
        <w:br/>
      </w:r>
      <w:r>
        <w:rPr>
          <w:rFonts w:ascii="Times New Roman"/>
          <w:b w:val="false"/>
          <w:i w:val="false"/>
          <w:color w:val="000000"/>
          <w:sz w:val="28"/>
        </w:rPr>
        <w:t>
      в графу I переносится сумма, отраженная в строке 170.00.005;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170.40.009:
</w:t>
      </w:r>
      <w:r>
        <w:br/>
      </w:r>
      <w:r>
        <w:rPr>
          <w:rFonts w:ascii="Times New Roman"/>
          <w:b w:val="false"/>
          <w:i w:val="false"/>
          <w:color w:val="000000"/>
          <w:sz w:val="28"/>
        </w:rPr>
        <w:t>
      в графу I переносится сумма, отраженная в строке 170.00.006;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170.40.010:
</w:t>
      </w:r>
      <w:r>
        <w:br/>
      </w:r>
      <w:r>
        <w:rPr>
          <w:rFonts w:ascii="Times New Roman"/>
          <w:b w:val="false"/>
          <w:i w:val="false"/>
          <w:color w:val="000000"/>
          <w:sz w:val="28"/>
        </w:rPr>
        <w:t>
      в графу I переносится сумма, отраженная в строке 170.00.007;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170.40.011:
</w:t>
      </w:r>
      <w:r>
        <w:br/>
      </w:r>
      <w:r>
        <w:rPr>
          <w:rFonts w:ascii="Times New Roman"/>
          <w:b w:val="false"/>
          <w:i w:val="false"/>
          <w:color w:val="000000"/>
          <w:sz w:val="28"/>
        </w:rPr>
        <w:t>
      в графу I переносится сумма, отраженная в строке 170.00.009;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17) в строке 170.40.012:
</w:t>
      </w:r>
      <w:r>
        <w:br/>
      </w:r>
      <w:r>
        <w:rPr>
          <w:rFonts w:ascii="Times New Roman"/>
          <w:b w:val="false"/>
          <w:i w:val="false"/>
          <w:color w:val="000000"/>
          <w:sz w:val="28"/>
        </w:rPr>
        <w:t>
      в графу I переносится сумма, отраженная в строке 170.00.010;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170.40.013:
</w:t>
      </w:r>
      <w:r>
        <w:br/>
      </w:r>
      <w:r>
        <w:rPr>
          <w:rFonts w:ascii="Times New Roman"/>
          <w:b w:val="false"/>
          <w:i w:val="false"/>
          <w:color w:val="000000"/>
          <w:sz w:val="28"/>
        </w:rPr>
        <w:t>
      в графу I переносится сумма, отраженная в строке 170.00.011;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170.40.014:
</w:t>
      </w:r>
      <w:r>
        <w:br/>
      </w:r>
      <w:r>
        <w:rPr>
          <w:rFonts w:ascii="Times New Roman"/>
          <w:b w:val="false"/>
          <w:i w:val="false"/>
          <w:color w:val="000000"/>
          <w:sz w:val="28"/>
        </w:rPr>
        <w:t>
      в графу I переносится сумма, отраженная в строке 170.00.012;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170.40.015:
</w:t>
      </w:r>
      <w:r>
        <w:br/>
      </w:r>
      <w:r>
        <w:rPr>
          <w:rFonts w:ascii="Times New Roman"/>
          <w:b w:val="false"/>
          <w:i w:val="false"/>
          <w:color w:val="000000"/>
          <w:sz w:val="28"/>
        </w:rPr>
        <w:t>
      в графу I переносится сумма, отраженная в строке 170.00.013;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170.40.016:
</w:t>
      </w:r>
      <w:r>
        <w:br/>
      </w:r>
      <w:r>
        <w:rPr>
          <w:rFonts w:ascii="Times New Roman"/>
          <w:b w:val="false"/>
          <w:i w:val="false"/>
          <w:color w:val="000000"/>
          <w:sz w:val="28"/>
        </w:rPr>
        <w:t>
      в графу I переносится сумма, отраженная в строке 170.00.014;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170.40.017:
</w:t>
      </w:r>
      <w:r>
        <w:br/>
      </w:r>
      <w:r>
        <w:rPr>
          <w:rFonts w:ascii="Times New Roman"/>
          <w:b w:val="false"/>
          <w:i w:val="false"/>
          <w:color w:val="000000"/>
          <w:sz w:val="28"/>
        </w:rPr>
        <w:t>
      в графу I переносится сумма, отраженная в строке 170.00.016;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170.40.018:
</w:t>
      </w:r>
      <w:r>
        <w:br/>
      </w:r>
      <w:r>
        <w:rPr>
          <w:rFonts w:ascii="Times New Roman"/>
          <w:b w:val="false"/>
          <w:i w:val="false"/>
          <w:color w:val="000000"/>
          <w:sz w:val="28"/>
        </w:rPr>
        <w:t>
      в графу I переносится сумма, отраженная в строке 170.00.017;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24) в строке 170.40.019:
</w:t>
      </w:r>
      <w:r>
        <w:br/>
      </w:r>
      <w:r>
        <w:rPr>
          <w:rFonts w:ascii="Times New Roman"/>
          <w:b w:val="false"/>
          <w:i w:val="false"/>
          <w:color w:val="000000"/>
          <w:sz w:val="28"/>
        </w:rPr>
        <w:t>
      в графу I переносится сумма, отраженная в строке 170.00.018;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25) в строке 170.40.020:
</w:t>
      </w:r>
      <w:r>
        <w:br/>
      </w:r>
      <w:r>
        <w:rPr>
          <w:rFonts w:ascii="Times New Roman"/>
          <w:b w:val="false"/>
          <w:i w:val="false"/>
          <w:color w:val="000000"/>
          <w:sz w:val="28"/>
        </w:rPr>
        <w:t>
      в графу I переносится сумма, отраженная в строке 170.00.019;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170.40.021:
</w:t>
      </w:r>
      <w:r>
        <w:br/>
      </w:r>
      <w:r>
        <w:rPr>
          <w:rFonts w:ascii="Times New Roman"/>
          <w:b w:val="false"/>
          <w:i w:val="false"/>
          <w:color w:val="000000"/>
          <w:sz w:val="28"/>
        </w:rPr>
        <w:t>
      в графу I переносится сумма, отраженная в строке 170.00.020;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170.40.022:
</w:t>
      </w:r>
      <w:r>
        <w:br/>
      </w:r>
      <w:r>
        <w:rPr>
          <w:rFonts w:ascii="Times New Roman"/>
          <w:b w:val="false"/>
          <w:i w:val="false"/>
          <w:color w:val="000000"/>
          <w:sz w:val="28"/>
        </w:rPr>
        <w:t>
      в графу I переносится величина, определенная как сумма строк 170.00.008, 170.00.015, 170.00.021 и 170.00.022;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170.40.004 по 170.40.021;
</w:t>
      </w:r>
      <w:r>
        <w:br/>
      </w:r>
      <w:r>
        <w:rPr>
          <w:rFonts w:ascii="Times New Roman"/>
          <w:b w:val="false"/>
          <w:i w:val="false"/>
          <w:color w:val="000000"/>
          <w:sz w:val="28"/>
        </w:rPr>
        <w:t>
      28) в строке 170.40.023: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170.00.024;
</w:t>
      </w:r>
      <w:r>
        <w:br/>
      </w:r>
      <w:r>
        <w:rPr>
          <w:rFonts w:ascii="Times New Roman"/>
          <w:b w:val="false"/>
          <w:i w:val="false"/>
          <w:color w:val="000000"/>
          <w:sz w:val="28"/>
        </w:rPr>
        <w:t>
      29) в строке 170.40.024:
</w:t>
      </w:r>
      <w:r>
        <w:br/>
      </w:r>
      <w:r>
        <w:rPr>
          <w:rFonts w:ascii="Times New Roman"/>
          <w:b w:val="false"/>
          <w:i w:val="false"/>
          <w:color w:val="000000"/>
          <w:sz w:val="28"/>
        </w:rPr>
        <w:t>
      в графе I указывается общая сумма доходов (сумма строк с 170.40.004 по 170.40.022 минус строка 170.40.023);
</w:t>
      </w:r>
      <w:r>
        <w:br/>
      </w:r>
      <w:r>
        <w:rPr>
          <w:rFonts w:ascii="Times New Roman"/>
          <w:b w:val="false"/>
          <w:i w:val="false"/>
          <w:color w:val="000000"/>
          <w:sz w:val="28"/>
        </w:rPr>
        <w:t>
      в графе II указывается общая сумма доходов (сумма строк с 170.40.004 по 170.40.022);
</w:t>
      </w:r>
      <w:r>
        <w:br/>
      </w:r>
      <w:r>
        <w:rPr>
          <w:rFonts w:ascii="Times New Roman"/>
          <w:b w:val="false"/>
          <w:i w:val="false"/>
          <w:color w:val="000000"/>
          <w:sz w:val="28"/>
        </w:rPr>
        <w:t>
      30) в строке 170.40.025:
</w:t>
      </w:r>
      <w:r>
        <w:br/>
      </w:r>
      <w:r>
        <w:rPr>
          <w:rFonts w:ascii="Times New Roman"/>
          <w:b w:val="false"/>
          <w:i w:val="false"/>
          <w:color w:val="000000"/>
          <w:sz w:val="28"/>
        </w:rPr>
        <w:t>
      в графу I переносится сумма, отраженная в строке 170.00.026;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170.40.025А:
</w:t>
      </w:r>
      <w:r>
        <w:br/>
      </w:r>
      <w:r>
        <w:rPr>
          <w:rFonts w:ascii="Times New Roman"/>
          <w:b w:val="false"/>
          <w:i w:val="false"/>
          <w:color w:val="000000"/>
          <w:sz w:val="28"/>
        </w:rPr>
        <w:t>
      в графу I переносится сумма из строки 170.12.005А;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170.40.025 АI:
</w:t>
      </w:r>
      <w:r>
        <w:br/>
      </w:r>
      <w:r>
        <w:rPr>
          <w:rFonts w:ascii="Times New Roman"/>
          <w:b w:val="false"/>
          <w:i w:val="false"/>
          <w:color w:val="000000"/>
          <w:sz w:val="28"/>
        </w:rPr>
        <w:t>
      в графу I переносится сумма из строки 170.12.005В;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170.40.025 AII:
</w:t>
      </w:r>
      <w:r>
        <w:br/>
      </w:r>
      <w:r>
        <w:rPr>
          <w:rFonts w:ascii="Times New Roman"/>
          <w:b w:val="false"/>
          <w:i w:val="false"/>
          <w:color w:val="000000"/>
          <w:sz w:val="28"/>
        </w:rPr>
        <w:t>
      в графу I переносится сумма из строки 170.12.005С;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170.40.025 AIII:
</w:t>
      </w:r>
      <w:r>
        <w:br/>
      </w:r>
      <w:r>
        <w:rPr>
          <w:rFonts w:ascii="Times New Roman"/>
          <w:b w:val="false"/>
          <w:i w:val="false"/>
          <w:color w:val="000000"/>
          <w:sz w:val="28"/>
        </w:rPr>
        <w:t>
      в графу I переносится сумма из строки 170.12.005D;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170.40.025 AIV:
</w:t>
      </w:r>
      <w:r>
        <w:br/>
      </w:r>
      <w:r>
        <w:rPr>
          <w:rFonts w:ascii="Times New Roman"/>
          <w:b w:val="false"/>
          <w:i w:val="false"/>
          <w:color w:val="000000"/>
          <w:sz w:val="28"/>
        </w:rPr>
        <w:t>
      в графу I переносится сумма из строки 170.12.005Е;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170.40.025В:
</w:t>
      </w:r>
      <w:r>
        <w:br/>
      </w:r>
      <w:r>
        <w:rPr>
          <w:rFonts w:ascii="Times New Roman"/>
          <w:b w:val="false"/>
          <w:i w:val="false"/>
          <w:color w:val="000000"/>
          <w:sz w:val="28"/>
        </w:rPr>
        <w:t>
      в графу I переносится сумма из строки 170.12.005F;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170.40.026:
</w:t>
      </w:r>
      <w:r>
        <w:br/>
      </w:r>
      <w:r>
        <w:rPr>
          <w:rFonts w:ascii="Times New Roman"/>
          <w:b w:val="false"/>
          <w:i w:val="false"/>
          <w:color w:val="000000"/>
          <w:sz w:val="28"/>
        </w:rPr>
        <w:t>
      в графу I переносится сумма, отраженная в строке 170.00.027;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170.40.027:
</w:t>
      </w:r>
      <w:r>
        <w:br/>
      </w:r>
      <w:r>
        <w:rPr>
          <w:rFonts w:ascii="Times New Roman"/>
          <w:b w:val="false"/>
          <w:i w:val="false"/>
          <w:color w:val="000000"/>
          <w:sz w:val="28"/>
        </w:rPr>
        <w:t>
      в графу I переносится сумма, отраженная в строке 170.00.028;
</w:t>
      </w:r>
      <w:r>
        <w:br/>
      </w:r>
      <w:r>
        <w:rPr>
          <w:rFonts w:ascii="Times New Roman"/>
          <w:b w:val="false"/>
          <w:i w:val="false"/>
          <w:color w:val="000000"/>
          <w:sz w:val="28"/>
        </w:rPr>
        <w:t>
      39) в строке 170.40.028:
</w:t>
      </w:r>
      <w:r>
        <w:br/>
      </w:r>
      <w:r>
        <w:rPr>
          <w:rFonts w:ascii="Times New Roman"/>
          <w:b w:val="false"/>
          <w:i w:val="false"/>
          <w:color w:val="000000"/>
          <w:sz w:val="28"/>
        </w:rPr>
        <w:t>
      в графу I переносится сумма, отраженная в строке 170.00.029;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170.40.029:
</w:t>
      </w:r>
      <w:r>
        <w:br/>
      </w:r>
      <w:r>
        <w:rPr>
          <w:rFonts w:ascii="Times New Roman"/>
          <w:b w:val="false"/>
          <w:i w:val="false"/>
          <w:color w:val="000000"/>
          <w:sz w:val="28"/>
        </w:rPr>
        <w:t>
      в графу I переносится сумма, отраженная в строке 170.00.030;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41) в строке 170.40.030:
</w:t>
      </w:r>
      <w:r>
        <w:br/>
      </w:r>
      <w:r>
        <w:rPr>
          <w:rFonts w:ascii="Times New Roman"/>
          <w:b w:val="false"/>
          <w:i w:val="false"/>
          <w:color w:val="000000"/>
          <w:sz w:val="28"/>
        </w:rPr>
        <w:t>
      в графу I переносится сумма, отраженная в строке 170.00.031;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170.40.031:
</w:t>
      </w:r>
      <w:r>
        <w:br/>
      </w:r>
      <w:r>
        <w:rPr>
          <w:rFonts w:ascii="Times New Roman"/>
          <w:b w:val="false"/>
          <w:i w:val="false"/>
          <w:color w:val="000000"/>
          <w:sz w:val="28"/>
        </w:rPr>
        <w:t>
      в графу I переносится сумма, отраженная в строке 170.00.032;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43) в строке 170.40.032:
</w:t>
      </w:r>
      <w:r>
        <w:br/>
      </w:r>
      <w:r>
        <w:rPr>
          <w:rFonts w:ascii="Times New Roman"/>
          <w:b w:val="false"/>
          <w:i w:val="false"/>
          <w:color w:val="000000"/>
          <w:sz w:val="28"/>
        </w:rPr>
        <w:t>
      в графу I переносится сумма, отраженная в строке 170.00.033;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44) в строке 170.40.033:
</w:t>
      </w:r>
      <w:r>
        <w:br/>
      </w:r>
      <w:r>
        <w:rPr>
          <w:rFonts w:ascii="Times New Roman"/>
          <w:b w:val="false"/>
          <w:i w:val="false"/>
          <w:color w:val="000000"/>
          <w:sz w:val="28"/>
        </w:rPr>
        <w:t>
      в графу I переносится сумма, отраженная в строке 170.00.034;
</w:t>
      </w:r>
      <w:r>
        <w:br/>
      </w:r>
      <w:r>
        <w:rPr>
          <w:rFonts w:ascii="Times New Roman"/>
          <w:b w:val="false"/>
          <w:i w:val="false"/>
          <w:color w:val="000000"/>
          <w:sz w:val="28"/>
        </w:rPr>
        <w:t>
      в графе II отражается сумма превышения отрицательной курсовой разницы над положительной курсовой разницей;
</w:t>
      </w:r>
      <w:r>
        <w:br/>
      </w:r>
      <w:r>
        <w:rPr>
          <w:rFonts w:ascii="Times New Roman"/>
          <w:b w:val="false"/>
          <w:i w:val="false"/>
          <w:color w:val="000000"/>
          <w:sz w:val="28"/>
        </w:rPr>
        <w:t>
      45) в строке 170.40.034:
</w:t>
      </w:r>
      <w:r>
        <w:br/>
      </w:r>
      <w:r>
        <w:rPr>
          <w:rFonts w:ascii="Times New Roman"/>
          <w:b w:val="false"/>
          <w:i w:val="false"/>
          <w:color w:val="000000"/>
          <w:sz w:val="28"/>
        </w:rPr>
        <w:t>
      в графу I переносится сумма, отраженная в строке 170.00.035;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46) в строке 170.40.035:
</w:t>
      </w:r>
      <w:r>
        <w:br/>
      </w:r>
      <w:r>
        <w:rPr>
          <w:rFonts w:ascii="Times New Roman"/>
          <w:b w:val="false"/>
          <w:i w:val="false"/>
          <w:color w:val="000000"/>
          <w:sz w:val="28"/>
        </w:rPr>
        <w:t>
      в графу I переносится сумма, отраженная в строке 170.00.036;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47) в строке 170.40.036:
</w:t>
      </w:r>
      <w:r>
        <w:br/>
      </w:r>
      <w:r>
        <w:rPr>
          <w:rFonts w:ascii="Times New Roman"/>
          <w:b w:val="false"/>
          <w:i w:val="false"/>
          <w:color w:val="000000"/>
          <w:sz w:val="28"/>
        </w:rPr>
        <w:t>
      в графу I переносится сумма, отраженная в строке 170.00.037А;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48) в строке 170.40.036А:
</w:t>
      </w:r>
      <w:r>
        <w:br/>
      </w:r>
      <w:r>
        <w:rPr>
          <w:rFonts w:ascii="Times New Roman"/>
          <w:b w:val="false"/>
          <w:i w:val="false"/>
          <w:color w:val="000000"/>
          <w:sz w:val="28"/>
        </w:rPr>
        <w:t>
      в графе II отражается сумма амортизационных отчислений по основным средствам, не используемым в целях получения совокупного годового дохода;
</w:t>
      </w:r>
      <w:r>
        <w:br/>
      </w:r>
      <w:r>
        <w:rPr>
          <w:rFonts w:ascii="Times New Roman"/>
          <w:b w:val="false"/>
          <w:i w:val="false"/>
          <w:color w:val="000000"/>
          <w:sz w:val="28"/>
        </w:rPr>
        <w:t>
      49) в строке 170.40.037:
</w:t>
      </w:r>
      <w:r>
        <w:br/>
      </w:r>
      <w:r>
        <w:rPr>
          <w:rFonts w:ascii="Times New Roman"/>
          <w:b w:val="false"/>
          <w:i w:val="false"/>
          <w:color w:val="000000"/>
          <w:sz w:val="28"/>
        </w:rPr>
        <w:t>
      в графу I переносится сумма, отраженная в строке 170.00.037В;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170.40.037А:
</w:t>
      </w:r>
      <w:r>
        <w:br/>
      </w:r>
      <w:r>
        <w:rPr>
          <w:rFonts w:ascii="Times New Roman"/>
          <w:b w:val="false"/>
          <w:i w:val="false"/>
          <w:color w:val="000000"/>
          <w:sz w:val="28"/>
        </w:rPr>
        <w:t>
      в графе II отражается сумма амортизационных отчислений по нематериальным активам, не используемым в целях получения совокупного годового дохода;
</w:t>
      </w:r>
      <w:r>
        <w:br/>
      </w:r>
      <w:r>
        <w:rPr>
          <w:rFonts w:ascii="Times New Roman"/>
          <w:b w:val="false"/>
          <w:i w:val="false"/>
          <w:color w:val="000000"/>
          <w:sz w:val="28"/>
        </w:rPr>
        <w:t>
      51) в строке 170.40.038:
</w:t>
      </w:r>
      <w:r>
        <w:br/>
      </w:r>
      <w:r>
        <w:rPr>
          <w:rFonts w:ascii="Times New Roman"/>
          <w:b w:val="false"/>
          <w:i w:val="false"/>
          <w:color w:val="000000"/>
          <w:sz w:val="28"/>
        </w:rPr>
        <w:t>
      в графу I переносится сумма, отраженная в строке 170.00.037С;
</w:t>
      </w:r>
      <w:r>
        <w:br/>
      </w:r>
      <w:r>
        <w:rPr>
          <w:rFonts w:ascii="Times New Roman"/>
          <w:b w:val="false"/>
          <w:i w:val="false"/>
          <w:color w:val="000000"/>
          <w:sz w:val="28"/>
        </w:rPr>
        <w:t>
      52) в строке 170.40.039:
</w:t>
      </w:r>
      <w:r>
        <w:br/>
      </w:r>
      <w:r>
        <w:rPr>
          <w:rFonts w:ascii="Times New Roman"/>
          <w:b w:val="false"/>
          <w:i w:val="false"/>
          <w:color w:val="000000"/>
          <w:sz w:val="28"/>
        </w:rPr>
        <w:t>
      в графу I переносится сумма, отраженная в строке 170.00.037D;
</w:t>
      </w:r>
      <w:r>
        <w:br/>
      </w:r>
      <w:r>
        <w:rPr>
          <w:rFonts w:ascii="Times New Roman"/>
          <w:b w:val="false"/>
          <w:i w:val="false"/>
          <w:color w:val="000000"/>
          <w:sz w:val="28"/>
        </w:rPr>
        <w:t>
      53) в строке 170.40.040:
</w:t>
      </w:r>
      <w:r>
        <w:br/>
      </w:r>
      <w:r>
        <w:rPr>
          <w:rFonts w:ascii="Times New Roman"/>
          <w:b w:val="false"/>
          <w:i w:val="false"/>
          <w:color w:val="000000"/>
          <w:sz w:val="28"/>
        </w:rPr>
        <w:t>
      в графу I переносится сумма, отраженная в строке 170.00.037E;
</w:t>
      </w:r>
      <w:r>
        <w:br/>
      </w:r>
      <w:r>
        <w:rPr>
          <w:rFonts w:ascii="Times New Roman"/>
          <w:b w:val="false"/>
          <w:i w:val="false"/>
          <w:color w:val="000000"/>
          <w:sz w:val="28"/>
        </w:rPr>
        <w:t>
      54) в строке 170.40.041:
</w:t>
      </w:r>
      <w:r>
        <w:br/>
      </w:r>
      <w:r>
        <w:rPr>
          <w:rFonts w:ascii="Times New Roman"/>
          <w:b w:val="false"/>
          <w:i w:val="false"/>
          <w:color w:val="000000"/>
          <w:sz w:val="28"/>
        </w:rPr>
        <w:t>
      в графу I переносится сумма, отраженная в строке 170.00.037F;
</w:t>
      </w:r>
      <w:r>
        <w:br/>
      </w:r>
      <w:r>
        <w:rPr>
          <w:rFonts w:ascii="Times New Roman"/>
          <w:b w:val="false"/>
          <w:i w:val="false"/>
          <w:color w:val="000000"/>
          <w:sz w:val="28"/>
        </w:rPr>
        <w:t>
      55) в строке 170.40.042:
</w:t>
      </w:r>
      <w:r>
        <w:br/>
      </w:r>
      <w:r>
        <w:rPr>
          <w:rFonts w:ascii="Times New Roman"/>
          <w:b w:val="false"/>
          <w:i w:val="false"/>
          <w:color w:val="000000"/>
          <w:sz w:val="28"/>
        </w:rPr>
        <w:t>
      в графу I переносится сумма, отраженная в строке 170.00.037G;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56) в строке 170.40.043: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57) в строке 170.40.044: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58) в строке 170.40.045: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59) в строке 170.40.046: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60) в строке 170.40.047: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61) в строке 170.40.048: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62) в строке 170.40.049: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63) в строке 170.40.050: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170.40.025 по 170.40.049;
</w:t>
      </w:r>
      <w:r>
        <w:br/>
      </w:r>
      <w:r>
        <w:rPr>
          <w:rFonts w:ascii="Times New Roman"/>
          <w:b w:val="false"/>
          <w:i w:val="false"/>
          <w:color w:val="000000"/>
          <w:sz w:val="28"/>
        </w:rPr>
        <w:t>
      64) в строке 170.40.051: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170.00.045;
</w:t>
      </w:r>
      <w:r>
        <w:br/>
      </w:r>
      <w:r>
        <w:rPr>
          <w:rFonts w:ascii="Times New Roman"/>
          <w:b w:val="false"/>
          <w:i w:val="false"/>
          <w:color w:val="000000"/>
          <w:sz w:val="28"/>
        </w:rPr>
        <w:t>
      65) в строке 170.40.052:
</w:t>
      </w:r>
      <w:r>
        <w:br/>
      </w:r>
      <w:r>
        <w:rPr>
          <w:rFonts w:ascii="Times New Roman"/>
          <w:b w:val="false"/>
          <w:i w:val="false"/>
          <w:color w:val="000000"/>
          <w:sz w:val="28"/>
        </w:rPr>
        <w:t>
      в графе I указывается сумма, определяемая сложением строк с 170.40.025 по 1700.40.051;
</w:t>
      </w:r>
      <w:r>
        <w:br/>
      </w:r>
      <w:r>
        <w:rPr>
          <w:rFonts w:ascii="Times New Roman"/>
          <w:b w:val="false"/>
          <w:i w:val="false"/>
          <w:color w:val="000000"/>
          <w:sz w:val="28"/>
        </w:rPr>
        <w:t>
      в графе II указывается сумма, определяемая сложением строк с 170.40.025 по 170.40.051;
</w:t>
      </w:r>
      <w:r>
        <w:br/>
      </w:r>
      <w:r>
        <w:rPr>
          <w:rFonts w:ascii="Times New Roman"/>
          <w:b w:val="false"/>
          <w:i w:val="false"/>
          <w:color w:val="000000"/>
          <w:sz w:val="28"/>
        </w:rPr>
        <w:t>
      66) в строке 170.40.053: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170.40.024 и 170.40.052 графы III;
</w:t>
      </w:r>
      <w:r>
        <w:br/>
      </w:r>
      <w:r>
        <w:rPr>
          <w:rFonts w:ascii="Times New Roman"/>
          <w:b w:val="false"/>
          <w:i w:val="false"/>
          <w:color w:val="000000"/>
          <w:sz w:val="28"/>
        </w:rPr>
        <w:t>
      67) в строке 170.40.054:
</w:t>
      </w:r>
      <w:r>
        <w:br/>
      </w:r>
      <w:r>
        <w:rPr>
          <w:rFonts w:ascii="Times New Roman"/>
          <w:b w:val="false"/>
          <w:i w:val="false"/>
          <w:color w:val="000000"/>
          <w:sz w:val="28"/>
        </w:rPr>
        <w:t>
      в графе III указывается налогооблагаемый доход, определяемый как сумма строк 170.40.001 и 170.40.002, скорректированный на сумму строки 170.40.053. Данная сумма должна соответствовать налогооблагаемому доходу, определенному как разница строк 170.00.042 и 170.00.045.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Составление форм 170.41 и 170.42 -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265.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При этом налогоплательщиками, составляющими формы финансовой отчетности в соответствии с международными стандартами финансовой отчетности, составляются формы 170.41/1 или 170.42/1.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Коды видов доходов, валют, стран,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267.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268.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269.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02-Учредительный договор Исламского Банка Развития;
</w:t>
      </w:r>
      <w:r>
        <w:br/>
      </w:r>
      <w:r>
        <w:rPr>
          <w:rFonts w:ascii="Times New Roman"/>
          <w:b w:val="false"/>
          <w:i w:val="false"/>
          <w:color w:val="000000"/>
          <w:sz w:val="28"/>
        </w:rPr>
        <w:t>
      03-Соглашение об условиях работы регионального экологического центра Центральной Азии;
</w:t>
      </w:r>
      <w:r>
        <w:br/>
      </w:r>
      <w:r>
        <w:rPr>
          <w:rFonts w:ascii="Times New Roman"/>
          <w:b w:val="false"/>
          <w:i w:val="false"/>
          <w:color w:val="000000"/>
          <w:sz w:val="28"/>
        </w:rPr>
        <w:t>
      04-Учредительный договор Азиатского банка развития;
</w:t>
      </w:r>
      <w:r>
        <w:br/>
      </w:r>
      <w:r>
        <w:rPr>
          <w:rFonts w:ascii="Times New Roman"/>
          <w:b w:val="false"/>
          <w:i w:val="false"/>
          <w:color w:val="000000"/>
          <w:sz w:val="28"/>
        </w:rPr>
        <w:t>
      05-Соглашение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06-Соглашение о финансовом сотрудничестве;
</w:t>
      </w:r>
      <w:r>
        <w:br/>
      </w:r>
      <w:r>
        <w:rPr>
          <w:rFonts w:ascii="Times New Roman"/>
          <w:b w:val="false"/>
          <w:i w:val="false"/>
          <w:color w:val="000000"/>
          <w:sz w:val="28"/>
        </w:rPr>
        <w:t>
      07-Меморандум о взаимопонимании;
</w:t>
      </w:r>
      <w:r>
        <w:br/>
      </w:r>
      <w:r>
        <w:rPr>
          <w:rFonts w:ascii="Times New Roman"/>
          <w:b w:val="false"/>
          <w:i w:val="false"/>
          <w:color w:val="000000"/>
          <w:sz w:val="28"/>
        </w:rPr>
        <w:t>
      08-Соглашение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09-Соглашение Международного банка реконструкции и развития;
</w:t>
      </w:r>
      <w:r>
        <w:br/>
      </w:r>
      <w:r>
        <w:rPr>
          <w:rFonts w:ascii="Times New Roman"/>
          <w:b w:val="false"/>
          <w:i w:val="false"/>
          <w:color w:val="000000"/>
          <w:sz w:val="28"/>
        </w:rPr>
        <w:t>
      10-Соглашение Международного валютного фонда;
</w:t>
      </w:r>
      <w:r>
        <w:br/>
      </w:r>
      <w:r>
        <w:rPr>
          <w:rFonts w:ascii="Times New Roman"/>
          <w:b w:val="false"/>
          <w:i w:val="false"/>
          <w:color w:val="000000"/>
          <w:sz w:val="28"/>
        </w:rPr>
        <w:t>
      11-Соглашение Международной финансовой корпорации;
</w:t>
      </w:r>
      <w:r>
        <w:br/>
      </w:r>
      <w:r>
        <w:rPr>
          <w:rFonts w:ascii="Times New Roman"/>
          <w:b w:val="false"/>
          <w:i w:val="false"/>
          <w:color w:val="000000"/>
          <w:sz w:val="28"/>
        </w:rPr>
        <w:t>
      12-Конвенция об урегулировании инвестиционных споров;
</w:t>
      </w:r>
      <w:r>
        <w:br/>
      </w:r>
      <w:r>
        <w:rPr>
          <w:rFonts w:ascii="Times New Roman"/>
          <w:b w:val="false"/>
          <w:i w:val="false"/>
          <w:color w:val="000000"/>
          <w:sz w:val="28"/>
        </w:rPr>
        <w:t>
      13-Соглашение об учреждении Европейского банка реконструкции и развития;
</w:t>
      </w:r>
      <w:r>
        <w:br/>
      </w:r>
      <w:r>
        <w:rPr>
          <w:rFonts w:ascii="Times New Roman"/>
          <w:b w:val="false"/>
          <w:i w:val="false"/>
          <w:color w:val="000000"/>
          <w:sz w:val="28"/>
        </w:rPr>
        <w:t>
      14-Венская конвенция о дипломатических сношениях;
</w:t>
      </w:r>
      <w:r>
        <w:br/>
      </w:r>
      <w:r>
        <w:rPr>
          <w:rFonts w:ascii="Times New Roman"/>
          <w:b w:val="false"/>
          <w:i w:val="false"/>
          <w:color w:val="000000"/>
          <w:sz w:val="28"/>
        </w:rPr>
        <w:t>
      15-Договор по созданию Университета Центральной Азии;
</w:t>
      </w:r>
      <w:r>
        <w:br/>
      </w:r>
      <w:r>
        <w:rPr>
          <w:rFonts w:ascii="Times New Roman"/>
          <w:b w:val="false"/>
          <w:i w:val="false"/>
          <w:color w:val="000000"/>
          <w:sz w:val="28"/>
        </w:rPr>
        <w:t>
      16-Конвенция об учреждении Многостороннего агентства по гарантиям инвестиций;
</w:t>
      </w:r>
      <w:r>
        <w:br/>
      </w:r>
      <w:r>
        <w:rPr>
          <w:rFonts w:ascii="Times New Roman"/>
          <w:b w:val="false"/>
          <w:i w:val="false"/>
          <w:color w:val="000000"/>
          <w:sz w:val="28"/>
        </w:rPr>
        <w:t>
      17-Соглашение о Египетском университете исламской культуры "Нур-Мубарак";
</w:t>
      </w:r>
      <w:r>
        <w:br/>
      </w:r>
      <w:r>
        <w:rPr>
          <w:rFonts w:ascii="Times New Roman"/>
          <w:b w:val="false"/>
          <w:i w:val="false"/>
          <w:color w:val="000000"/>
          <w:sz w:val="28"/>
        </w:rPr>
        <w:t>
      18-Соглашение о воздушном сообщении;
</w:t>
      </w:r>
      <w:r>
        <w:br/>
      </w:r>
      <w:r>
        <w:rPr>
          <w:rFonts w:ascii="Times New Roman"/>
          <w:b w:val="false"/>
          <w:i w:val="false"/>
          <w:color w:val="000000"/>
          <w:sz w:val="28"/>
        </w:rPr>
        <w:t>
      19-Соглашение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21-Конвенция о привилегиях и иммунитетах Евразийского экономического сообщества;
</w:t>
      </w:r>
      <w:r>
        <w:br/>
      </w:r>
      <w:r>
        <w:rPr>
          <w:rFonts w:ascii="Times New Roman"/>
          <w:b w:val="false"/>
          <w:i w:val="false"/>
          <w:color w:val="000000"/>
          <w:sz w:val="28"/>
        </w:rPr>
        <w:t>
      22-Иные международные договоры (соглашения, конвенции).
</w:t>
      </w:r>
      <w:r>
        <w:br/>
      </w:r>
      <w:r>
        <w:rPr>
          <w:rFonts w:ascii="Times New Roman"/>
          <w:b w:val="false"/>
          <w:i w:val="false"/>
          <w:color w:val="000000"/>
          <w:sz w:val="28"/>
        </w:rPr>
        <w:t>
      270.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170.00, 170.01, 170.02, 170.03, 170.04, 170.05, 170.06, 170.07, 170.08, 170.09, 170.10, 170.11, 170.12, 170.13, 170.14, 170.15, 170.16, 170.17, 170.18, 170.19, 170.20, 170.21, 170.22, 170.23, 170.24, 170.25, 170.26, 170.27, 170.28, 170.29, 170.30, 170.31, 170.32, 170.33, 170.34, 170.35, 170.36, 170.37, 170.38, 170.39, 170.40, 170.41, 170.42,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физическими лицами, получающими доходы, не облагаемые у источника выплаты (за исключением индивидуальных предпринимателей), в том числе за пределами Республики Казахстан, осуществляющими исчисление индивидуального подоходного налога, налогоплательщиками, получающими доходы из источников в Республике Казахстан, физическими лицами, имеющими деньги на счетах в иностранных банках, находящихся за пределами Республики Казахстан, а также физическими лицами, указанными в подпункте 12)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2. Декларация состоит из самой Декларации (Форма 200.00) и приложений к ней (Формы 200.01 - 200.08) по раскрытию информации об объектах обложения и объектах, связанных с налогообложением индивидуальным подоходным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9.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10.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11.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12.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указало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942"/>
        <w:gridCol w:w="1659"/>
        <w:gridCol w:w="1693"/>
        <w:gridCol w:w="1487"/>
        <w:gridCol w:w="1487"/>
        <w:gridCol w:w="1315"/>
        <w:gridCol w:w="1365"/>
        <w:gridCol w:w="1365"/>
      </w:tblGrid>
      <w:tr>
        <w:trPr>
          <w:trHeight w:val="345" w:hRule="atLeast"/>
        </w:trPr>
        <w:tc>
          <w:tcPr>
            <w:tcW w:w="176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9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квартал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9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при сдаче декларации нерезидентом отмечается ячейка "Нерезидент";
</w:t>
      </w:r>
      <w:r>
        <w:br/>
      </w:r>
      <w:r>
        <w:rPr>
          <w:rFonts w:ascii="Times New Roman"/>
          <w:b w:val="false"/>
          <w:i w:val="false"/>
          <w:color w:val="000000"/>
          <w:sz w:val="28"/>
        </w:rPr>
        <w:t>
      8) - период выполнения работ (оказания услуг) нерезидентом в Республике Казахстан:
</w:t>
      </w:r>
      <w:r>
        <w:br/>
      </w:r>
      <w:r>
        <w:rPr>
          <w:rFonts w:ascii="Times New Roman"/>
          <w:b w:val="false"/>
          <w:i w:val="false"/>
          <w:color w:val="000000"/>
          <w:sz w:val="28"/>
        </w:rPr>
        <w:t>
      8А - дата начала выполнения работ (оказания услуг) в Республике Казахстан нерезидентом, определяемая в соответствии с пунктом 5 статьи 
</w:t>
      </w:r>
      <w:r>
        <w:rPr>
          <w:rFonts w:ascii="Times New Roman"/>
          <w:b w:val="false"/>
          <w:i w:val="false"/>
          <w:color w:val="000000"/>
          <w:sz w:val="28"/>
        </w:rPr>
        <w:t xml:space="preserve"> 527 </w:t>
      </w:r>
      <w:r>
        <w:rPr>
          <w:rFonts w:ascii="Times New Roman"/>
          <w:b w:val="false"/>
          <w:i w:val="false"/>
          <w:color w:val="000000"/>
          <w:sz w:val="28"/>
        </w:rPr>
        <w:t>
 Налогового кодекса;
</w:t>
      </w:r>
      <w:r>
        <w:br/>
      </w:r>
      <w:r>
        <w:rPr>
          <w:rFonts w:ascii="Times New Roman"/>
          <w:b w:val="false"/>
          <w:i w:val="false"/>
          <w:color w:val="000000"/>
          <w:sz w:val="28"/>
        </w:rPr>
        <w:t>
      8В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9)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14. В разделе "Виды доходов":
</w:t>
      </w:r>
      <w:r>
        <w:br/>
      </w:r>
      <w:r>
        <w:rPr>
          <w:rFonts w:ascii="Times New Roman"/>
          <w:b w:val="false"/>
          <w:i w:val="false"/>
          <w:color w:val="000000"/>
          <w:sz w:val="28"/>
        </w:rPr>
        <w:t>
      1) в строку 200.00.001 переносится сумма, отраженная в строке 200.01.001В;
</w:t>
      </w:r>
      <w:r>
        <w:br/>
      </w:r>
      <w:r>
        <w:rPr>
          <w:rFonts w:ascii="Times New Roman"/>
          <w:b w:val="false"/>
          <w:i w:val="false"/>
          <w:color w:val="000000"/>
          <w:sz w:val="28"/>
        </w:rPr>
        <w:t>
      2) в строке 200.00.002 указывается общая сумма доходов, не облагаемых у источника выплаты, определяемая как сумма строк 200.00.002А, 200.00.002В и 200.00.002С;
</w:t>
      </w:r>
      <w:r>
        <w:br/>
      </w:r>
      <w:r>
        <w:rPr>
          <w:rFonts w:ascii="Times New Roman"/>
          <w:b w:val="false"/>
          <w:i w:val="false"/>
          <w:color w:val="000000"/>
          <w:sz w:val="28"/>
        </w:rPr>
        <w:t>
      3) в строку 200.00.002А переносится сумма, отраженная в строке 200.02.001;
</w:t>
      </w:r>
      <w:r>
        <w:br/>
      </w:r>
      <w:r>
        <w:rPr>
          <w:rFonts w:ascii="Times New Roman"/>
          <w:b w:val="false"/>
          <w:i w:val="false"/>
          <w:color w:val="000000"/>
          <w:sz w:val="28"/>
        </w:rPr>
        <w:t>
      4) в строке 200.00.002В переносится сумма, отраженная в строке 200.05.001;
</w:t>
      </w:r>
      <w:r>
        <w:br/>
      </w:r>
      <w:r>
        <w:rPr>
          <w:rFonts w:ascii="Times New Roman"/>
          <w:b w:val="false"/>
          <w:i w:val="false"/>
          <w:color w:val="000000"/>
          <w:sz w:val="28"/>
        </w:rPr>
        <w:t>
      5) в строку 200.00.002С переносится сумма, отраженная в строке 200.02.018В.
</w:t>
      </w:r>
      <w:r>
        <w:br/>
      </w:r>
      <w:r>
        <w:rPr>
          <w:rFonts w:ascii="Times New Roman"/>
          <w:b w:val="false"/>
          <w:i w:val="false"/>
          <w:color w:val="000000"/>
          <w:sz w:val="28"/>
        </w:rPr>
        <w:t>
      15. В разделе "Необлагаемые доходы":
</w:t>
      </w:r>
      <w:r>
        <w:br/>
      </w:r>
      <w:r>
        <w:rPr>
          <w:rFonts w:ascii="Times New Roman"/>
          <w:b w:val="false"/>
          <w:i w:val="false"/>
          <w:color w:val="000000"/>
          <w:sz w:val="28"/>
        </w:rPr>
        <w:t>
      1) в строке 200.00.003 указывается общая сумма доходов, не подлежащих налогообложению, определяемая как сумма строк 200.00.003А и 200.00.003В;
</w:t>
      </w:r>
      <w:r>
        <w:br/>
      </w:r>
      <w:r>
        <w:rPr>
          <w:rFonts w:ascii="Times New Roman"/>
          <w:b w:val="false"/>
          <w:i w:val="false"/>
          <w:color w:val="000000"/>
          <w:sz w:val="28"/>
        </w:rPr>
        <w:t>
      2) в строке 200.00.003А указывается сумма доходов, не подлежащих налогообложению в Республике Казахстан в соответствии со статьей 
</w:t>
      </w:r>
      <w:r>
        <w:rPr>
          <w:rFonts w:ascii="Times New Roman"/>
          <w:b w:val="false"/>
          <w:i w:val="false"/>
          <w:color w:val="000000"/>
          <w:sz w:val="28"/>
        </w:rPr>
        <w:t xml:space="preserve"> 144 </w:t>
      </w:r>
      <w:r>
        <w:rPr>
          <w:rFonts w:ascii="Times New Roman"/>
          <w:b w:val="false"/>
          <w:i w:val="false"/>
          <w:color w:val="000000"/>
          <w:sz w:val="28"/>
        </w:rPr>
        <w:t>
 Налогового кодекса, определяемая как сумма строк 200.02.022В и 200.02.012;
</w:t>
      </w:r>
      <w:r>
        <w:br/>
      </w:r>
      <w:r>
        <w:rPr>
          <w:rFonts w:ascii="Times New Roman"/>
          <w:b w:val="false"/>
          <w:i w:val="false"/>
          <w:color w:val="000000"/>
          <w:sz w:val="28"/>
        </w:rPr>
        <w:t>
      3) в строке 200.00.003В указывается сумма доходов, не подлежащих налогообложению в Республике Казахстан в соответствии с международными договорами. В строку 200.00.003В переносится сумма, отраженная в строке 200.06.001;
</w:t>
      </w:r>
      <w:r>
        <w:br/>
      </w:r>
      <w:r>
        <w:rPr>
          <w:rFonts w:ascii="Times New Roman"/>
          <w:b w:val="false"/>
          <w:i w:val="false"/>
          <w:color w:val="000000"/>
          <w:sz w:val="28"/>
        </w:rPr>
        <w:t>
      4) в строку 200.00.004 переносится сумма, отраженная в строке 200.02.026.
</w:t>
      </w:r>
      <w:r>
        <w:br/>
      </w:r>
      <w:r>
        <w:rPr>
          <w:rFonts w:ascii="Times New Roman"/>
          <w:b w:val="false"/>
          <w:i w:val="false"/>
          <w:color w:val="000000"/>
          <w:sz w:val="28"/>
        </w:rPr>
        <w:t>
      16. В разделе "Исчисление налога":
</w:t>
      </w:r>
      <w:r>
        <w:br/>
      </w:r>
      <w:r>
        <w:rPr>
          <w:rFonts w:ascii="Times New Roman"/>
          <w:b w:val="false"/>
          <w:i w:val="false"/>
          <w:color w:val="000000"/>
          <w:sz w:val="28"/>
        </w:rPr>
        <w:t>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r>
        <w:br/>
      </w:r>
      <w:r>
        <w:rPr>
          <w:rFonts w:ascii="Times New Roman"/>
          <w:b w:val="false"/>
          <w:i w:val="false"/>
          <w:color w:val="000000"/>
          <w:sz w:val="28"/>
        </w:rPr>
        <w:t>
      2) в строку 200.00.006 переносится сумма, отраженная в строке 200.01.001С;
</w:t>
      </w:r>
      <w:r>
        <w:br/>
      </w:r>
      <w:r>
        <w:rPr>
          <w:rFonts w:ascii="Times New Roman"/>
          <w:b w:val="false"/>
          <w:i w:val="false"/>
          <w:color w:val="000000"/>
          <w:sz w:val="28"/>
        </w:rPr>
        <w:t>
      3) в строке 200.00.007 указывается сумма индивидуального подоходного налога по доходам, не облагаемым у источника выплаты, исчисленного в соответствии со статьей 
</w:t>
      </w:r>
      <w:r>
        <w:rPr>
          <w:rFonts w:ascii="Times New Roman"/>
          <w:b w:val="false"/>
          <w:i w:val="false"/>
          <w:color w:val="000000"/>
          <w:sz w:val="28"/>
        </w:rPr>
        <w:t xml:space="preserve"> 164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200.00.008 указывается сумма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 173 </w:t>
      </w:r>
      <w:r>
        <w:rPr>
          <w:rFonts w:ascii="Times New Roman"/>
          <w:b w:val="false"/>
          <w:i w:val="false"/>
          <w:color w:val="000000"/>
          <w:sz w:val="28"/>
        </w:rPr>
        <w:t>
 Налогового кодекса. В данную строку переносится сумма, отраженная в строке 200.07.007;
</w:t>
      </w:r>
      <w:r>
        <w:br/>
      </w:r>
      <w:r>
        <w:rPr>
          <w:rFonts w:ascii="Times New Roman"/>
          <w:b w:val="false"/>
          <w:i w:val="false"/>
          <w:color w:val="000000"/>
          <w:sz w:val="28"/>
        </w:rPr>
        <w:t>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r>
        <w:br/>
      </w:r>
      <w:r>
        <w:rPr>
          <w:rFonts w:ascii="Times New Roman"/>
          <w:b w:val="false"/>
          <w:i w:val="false"/>
          <w:color w:val="000000"/>
          <w:sz w:val="28"/>
        </w:rPr>
        <w:t>
      6) в строке 200.00.010 указывается сумма налога, уплаченного по доходам, не облагаемым у источника выплаты, включая суммы произведенных зачетов в счет уплаты индивидуального подоходного налога, в соответствии со 
</w:t>
      </w:r>
      <w:r>
        <w:rPr>
          <w:rFonts w:ascii="Times New Roman"/>
          <w:b w:val="false"/>
          <w:i w:val="false"/>
          <w:color w:val="000000"/>
          <w:sz w:val="28"/>
        </w:rPr>
        <w:t xml:space="preserve"> статьей 39 </w:t>
      </w:r>
      <w:r>
        <w:rPr>
          <w:rFonts w:ascii="Times New Roman"/>
          <w:b w:val="false"/>
          <w:i w:val="false"/>
          <w:color w:val="000000"/>
          <w:sz w:val="28"/>
        </w:rPr>
        <w:t>
 Налогового кодекса. Уплата индивидуального подоходного налога производится в соответствии со статьями 
</w:t>
      </w:r>
      <w:r>
        <w:rPr>
          <w:rFonts w:ascii="Times New Roman"/>
          <w:b w:val="false"/>
          <w:i w:val="false"/>
          <w:color w:val="000000"/>
          <w:sz w:val="28"/>
        </w:rPr>
        <w:t xml:space="preserve"> 164 </w:t>
      </w:r>
      <w:r>
        <w:rPr>
          <w:rFonts w:ascii="Times New Roman"/>
          <w:b w:val="false"/>
          <w:i w:val="false"/>
          <w:color w:val="000000"/>
          <w:sz w:val="28"/>
        </w:rPr>
        <w:t>
,  
</w:t>
      </w:r>
      <w:r>
        <w:rPr>
          <w:rFonts w:ascii="Times New Roman"/>
          <w:b w:val="false"/>
          <w:i w:val="false"/>
          <w:color w:val="000000"/>
          <w:sz w:val="28"/>
        </w:rPr>
        <w:t xml:space="preserve"> 165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200.00.011 указывается сумма налога, подлежащего уплате, определяемая как разница строк 200.00.009 и 200.00.010;
</w:t>
      </w:r>
      <w:r>
        <w:br/>
      </w:r>
      <w:r>
        <w:rPr>
          <w:rFonts w:ascii="Times New Roman"/>
          <w:b w:val="false"/>
          <w:i w:val="false"/>
          <w:color w:val="000000"/>
          <w:sz w:val="28"/>
        </w:rPr>
        <w:t>
      8) в случае, если сумма, указанная в строке 200.00.010 больше суммы, отраженной в строке 200.00.009, то в строке 200.00.012 указывается сумма излишне уплаченного налога, определяемая как разница строк 200.00.010 и 200.00.009.
</w:t>
      </w:r>
      <w:r>
        <w:br/>
      </w:r>
      <w:r>
        <w:rPr>
          <w:rFonts w:ascii="Times New Roman"/>
          <w:b w:val="false"/>
          <w:i w:val="false"/>
          <w:color w:val="000000"/>
          <w:sz w:val="28"/>
        </w:rPr>
        <w:t>
      17. В разделе "Исчисление налога с доходов адвоката/частного нотариуса":
</w:t>
      </w:r>
      <w:r>
        <w:br/>
      </w:r>
      <w:r>
        <w:rPr>
          <w:rFonts w:ascii="Times New Roman"/>
          <w:b w:val="false"/>
          <w:i w:val="false"/>
          <w:color w:val="000000"/>
          <w:sz w:val="28"/>
        </w:rPr>
        <w:t>
      1) в строку 200.00.013 переносится сумма, отраженная в строке 200.03.001 или 200.04.001;
</w:t>
      </w:r>
      <w:r>
        <w:br/>
      </w:r>
      <w:r>
        <w:rPr>
          <w:rFonts w:ascii="Times New Roman"/>
          <w:b w:val="false"/>
          <w:i w:val="false"/>
          <w:color w:val="000000"/>
          <w:sz w:val="28"/>
        </w:rPr>
        <w:t>
      2) в строке 200.00.014 указывается сумма доходов адвоката или частного нотариуса, подлежащая налогообложению, определяемая как разница строк 200.00.013 и 200.00.003А;
</w:t>
      </w:r>
      <w:r>
        <w:br/>
      </w:r>
      <w:r>
        <w:rPr>
          <w:rFonts w:ascii="Times New Roman"/>
          <w:b w:val="false"/>
          <w:i w:val="false"/>
          <w:color w:val="000000"/>
          <w:sz w:val="28"/>
        </w:rPr>
        <w:t>
      3) в строке 200.00.015 указывается ставка индивидуального подоходного налога, установленная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200.00.016 указывается сумма индивидуального подоходного налога, подлежащего уплате за отчетный налоговый период, определяемая как произведение строк 200.00.014 и 200.00.015;
</w:t>
      </w:r>
      <w:r>
        <w:br/>
      </w:r>
      <w:r>
        <w:rPr>
          <w:rFonts w:ascii="Times New Roman"/>
          <w:b w:val="false"/>
          <w:i w:val="false"/>
          <w:color w:val="000000"/>
          <w:sz w:val="28"/>
        </w:rPr>
        <w:t>
      5) в строке 200.00.017 указывается сумма уплаченного налога и произведенных зачетов, в счет уплаты индивидуального подоходного налога, в соответствии со статьей 39 Налогового кодекса. Уплата налога производится в соответствии со статьей 
</w:t>
      </w:r>
      <w:r>
        <w:rPr>
          <w:rFonts w:ascii="Times New Roman"/>
          <w:b w:val="false"/>
          <w:i w:val="false"/>
          <w:color w:val="000000"/>
          <w:sz w:val="28"/>
        </w:rPr>
        <w:t xml:space="preserve"> 168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200.00.018 указывается сумма налога, подлежащего уплате, определенная как разница строк 200.00.0016 и 200.00.017;
</w:t>
      </w:r>
      <w:r>
        <w:br/>
      </w:r>
      <w:r>
        <w:rPr>
          <w:rFonts w:ascii="Times New Roman"/>
          <w:b w:val="false"/>
          <w:i w:val="false"/>
          <w:color w:val="000000"/>
          <w:sz w:val="28"/>
        </w:rPr>
        <w:t>
      7) в случае, если сумма, указанная в строке 200.00.017 больше суммы, отраженной в строке 200.00.016, то в строке 200.00.019 указывается сумма излишне уплаченного налога, определяемая как разница строк 200.00.017 и 200.00.016.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заполняется физическими лицами, указанными в подпункте 12 статьи 144 Налогового кодекса, размеры доходов которых превысили установленные в данном подпункте пределы, а также физическими лицами-нерезидентами, указанными в пункте 2 статьи 
</w:t>
      </w:r>
      <w:r>
        <w:rPr>
          <w:rFonts w:ascii="Times New Roman"/>
          <w:b w:val="false"/>
          <w:i w:val="false"/>
          <w:color w:val="000000"/>
          <w:sz w:val="28"/>
        </w:rPr>
        <w:t xml:space="preserve"> 192 </w:t>
      </w:r>
      <w:r>
        <w:rPr>
          <w:rFonts w:ascii="Times New Roman"/>
          <w:b w:val="false"/>
          <w:i w:val="false"/>
          <w:color w:val="000000"/>
          <w:sz w:val="28"/>
        </w:rPr>
        <w:t>
 Налогового кодекса, за исключением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19. В разделе "Расчетные показатели":
</w:t>
      </w:r>
      <w:r>
        <w:br/>
      </w:r>
      <w:r>
        <w:rPr>
          <w:rFonts w:ascii="Times New Roman"/>
          <w:b w:val="false"/>
          <w:i w:val="false"/>
          <w:color w:val="000000"/>
          <w:sz w:val="28"/>
        </w:rPr>
        <w:t>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отраженая в строке 200.01.001В переносится в строку 200.00.001;
</w:t>
      </w:r>
      <w:r>
        <w:br/>
      </w:r>
      <w:r>
        <w:rPr>
          <w:rFonts w:ascii="Times New Roman"/>
          <w:b w:val="false"/>
          <w:i w:val="false"/>
          <w:color w:val="000000"/>
          <w:sz w:val="28"/>
        </w:rPr>
        <w:t>
      2) в строке 200.01.001С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200.01.001С переносится в строку 200.00.006;
</w:t>
      </w:r>
      <w:r>
        <w:br/>
      </w:r>
      <w:r>
        <w:rPr>
          <w:rFonts w:ascii="Times New Roman"/>
          <w:b w:val="false"/>
          <w:i w:val="false"/>
          <w:color w:val="000000"/>
          <w:sz w:val="28"/>
        </w:rPr>
        <w:t>
      3) в строках с 200.01.002А по 200.01.005А указываются виды начисленных за налоговый период доходов, облагаемых у источника выплаты, в соответствии со статьей 
</w:t>
      </w:r>
      <w:r>
        <w:rPr>
          <w:rFonts w:ascii="Times New Roman"/>
          <w:b w:val="false"/>
          <w:i w:val="false"/>
          <w:color w:val="000000"/>
          <w:sz w:val="28"/>
        </w:rPr>
        <w:t xml:space="preserve"> 146 </w:t>
      </w:r>
      <w:r>
        <w:rPr>
          <w:rFonts w:ascii="Times New Roman"/>
          <w:b w:val="false"/>
          <w:i w:val="false"/>
          <w:color w:val="000000"/>
          <w:sz w:val="28"/>
        </w:rPr>
        <w:t>
 Налогового кодекса, за исключением доходов, указанных в статье 
</w:t>
      </w:r>
      <w:r>
        <w:rPr>
          <w:rFonts w:ascii="Times New Roman"/>
          <w:b w:val="false"/>
          <w:i w:val="false"/>
          <w:color w:val="000000"/>
          <w:sz w:val="28"/>
        </w:rPr>
        <w:t xml:space="preserve"> 149 </w:t>
      </w:r>
      <w:r>
        <w:rPr>
          <w:rFonts w:ascii="Times New Roman"/>
          <w:b w:val="false"/>
          <w:i w:val="false"/>
          <w:color w:val="000000"/>
          <w:sz w:val="28"/>
        </w:rPr>
        <w:t>
 Налогового кодекса. Виды начисленных доходов указываются на основании документов, выданных налоговыми агентами;
</w:t>
      </w:r>
      <w:r>
        <w:br/>
      </w:r>
      <w:r>
        <w:rPr>
          <w:rFonts w:ascii="Times New Roman"/>
          <w:b w:val="false"/>
          <w:i w:val="false"/>
          <w:color w:val="000000"/>
          <w:sz w:val="28"/>
        </w:rPr>
        <w:t>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"Имущественный и прочие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декларирования физическими лицами имущественного и прочих доходов, определяемых в соответствии со статьями 
</w:t>
      </w:r>
      <w:r>
        <w:rPr>
          <w:rFonts w:ascii="Times New Roman"/>
          <w:b w:val="false"/>
          <w:i w:val="false"/>
          <w:color w:val="000000"/>
          <w:sz w:val="28"/>
        </w:rPr>
        <w:t xml:space="preserve"> 166 </w:t>
      </w:r>
      <w:r>
        <w:rPr>
          <w:rFonts w:ascii="Times New Roman"/>
          <w:b w:val="false"/>
          <w:i w:val="false"/>
          <w:color w:val="000000"/>
          <w:sz w:val="28"/>
        </w:rPr>
        <w:t>
 и 
</w:t>
      </w:r>
      <w:r>
        <w:rPr>
          <w:rFonts w:ascii="Times New Roman"/>
          <w:b w:val="false"/>
          <w:i w:val="false"/>
          <w:color w:val="000000"/>
          <w:sz w:val="28"/>
        </w:rPr>
        <w:t xml:space="preserve"> 170 </w:t>
      </w:r>
      <w:r>
        <w:rPr>
          <w:rFonts w:ascii="Times New Roman"/>
          <w:b w:val="false"/>
          <w:i w:val="false"/>
          <w:color w:val="000000"/>
          <w:sz w:val="28"/>
        </w:rPr>
        <w:t>
 Налогового кодекса, за исключением доходов, полученных из источников за пределами Республики Казахстан, а также для декларирования физическими лицами доходов, не подлежащих налогообложению и налоговых вычетов, определяемых в соответствии со статьями 
</w:t>
      </w:r>
      <w:r>
        <w:rPr>
          <w:rFonts w:ascii="Times New Roman"/>
          <w:b w:val="false"/>
          <w:i w:val="false"/>
          <w:color w:val="000000"/>
          <w:sz w:val="28"/>
        </w:rPr>
        <w:t xml:space="preserve"> 144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за исключением ранее учтенных при налогообложении доходов, облагаемых у источника выплаты.
</w:t>
      </w:r>
      <w:r>
        <w:br/>
      </w:r>
      <w:r>
        <w:rPr>
          <w:rFonts w:ascii="Times New Roman"/>
          <w:b w:val="false"/>
          <w:i w:val="false"/>
          <w:color w:val="000000"/>
          <w:sz w:val="28"/>
        </w:rPr>
        <w:t>
      21. В разделе "Имущественный доход":
</w:t>
      </w:r>
      <w:r>
        <w:br/>
      </w:r>
      <w:r>
        <w:rPr>
          <w:rFonts w:ascii="Times New Roman"/>
          <w:b w:val="false"/>
          <w:i w:val="false"/>
          <w:color w:val="000000"/>
          <w:sz w:val="28"/>
        </w:rPr>
        <w:t>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r>
        <w:br/>
      </w:r>
      <w:r>
        <w:rPr>
          <w:rFonts w:ascii="Times New Roman"/>
          <w:b w:val="false"/>
          <w:i w:val="false"/>
          <w:color w:val="000000"/>
          <w:sz w:val="28"/>
        </w:rPr>
        <w:t>
      22. В разделе "Прирост стоимости при реализации имущества, за исключением ценных бумаг, не используемого в предпринимательской деятельности":
</w:t>
      </w:r>
      <w:r>
        <w:br/>
      </w:r>
      <w:r>
        <w:rPr>
          <w:rFonts w:ascii="Times New Roman"/>
          <w:b w:val="false"/>
          <w:i w:val="false"/>
          <w:color w:val="000000"/>
          <w:sz w:val="28"/>
        </w:rPr>
        <w:t>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r>
        <w:br/>
      </w:r>
      <w:r>
        <w:rPr>
          <w:rFonts w:ascii="Times New Roman"/>
          <w:b w:val="false"/>
          <w:i w:val="false"/>
          <w:color w:val="000000"/>
          <w:sz w:val="28"/>
        </w:rPr>
        <w:t>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1) пункта 1 статьи 166 Налогового кодекса, за исключением ценных бумаг;
</w:t>
      </w:r>
      <w:r>
        <w:br/>
      </w:r>
      <w:r>
        <w:rPr>
          <w:rFonts w:ascii="Times New Roman"/>
          <w:b w:val="false"/>
          <w:i w:val="false"/>
          <w:color w:val="000000"/>
          <w:sz w:val="28"/>
        </w:rPr>
        <w:t>
      3) в строках с 200.02.003В по 200.02.006В указывается стоимость приобретения реализуемого имущества. При отсутствии стоимости приобретения указывается оценочная стоимость реализуемого имущества;
</w:t>
      </w:r>
      <w:r>
        <w:br/>
      </w:r>
      <w:r>
        <w:rPr>
          <w:rFonts w:ascii="Times New Roman"/>
          <w:b w:val="false"/>
          <w:i w:val="false"/>
          <w:color w:val="000000"/>
          <w:sz w:val="28"/>
        </w:rPr>
        <w:t>
      4) в строках с 200.02.003С по 200.02.006С указывается стоимость реализации имущества;
</w:t>
      </w:r>
      <w:r>
        <w:br/>
      </w:r>
      <w:r>
        <w:rPr>
          <w:rFonts w:ascii="Times New Roman"/>
          <w:b w:val="false"/>
          <w:i w:val="false"/>
          <w:color w:val="000000"/>
          <w:sz w:val="28"/>
        </w:rPr>
        <w:t>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статьи 
</w:t>
      </w:r>
      <w:r>
        <w:rPr>
          <w:rFonts w:ascii="Times New Roman"/>
          <w:b w:val="false"/>
          <w:i w:val="false"/>
          <w:color w:val="000000"/>
          <w:sz w:val="28"/>
        </w:rPr>
        <w:t xml:space="preserve"> 166 </w:t>
      </w:r>
      <w:r>
        <w:rPr>
          <w:rFonts w:ascii="Times New Roman"/>
          <w:b w:val="false"/>
          <w:i w:val="false"/>
          <w:color w:val="000000"/>
          <w:sz w:val="28"/>
        </w:rPr>
        <w:t>
 Налогового кодекса.
</w:t>
      </w:r>
      <w:r>
        <w:br/>
      </w:r>
      <w:r>
        <w:rPr>
          <w:rFonts w:ascii="Times New Roman"/>
          <w:b w:val="false"/>
          <w:i w:val="false"/>
          <w:color w:val="000000"/>
          <w:sz w:val="28"/>
        </w:rPr>
        <w:t>
      23. В разделе "Прирост стоимости при реализации ценных бумаг":
</w:t>
      </w:r>
      <w:r>
        <w:br/>
      </w:r>
      <w:r>
        <w:rPr>
          <w:rFonts w:ascii="Times New Roman"/>
          <w:b w:val="false"/>
          <w:i w:val="false"/>
          <w:color w:val="000000"/>
          <w:sz w:val="28"/>
        </w:rPr>
        <w:t>
      1) в строку 200.02.007 переносится сумма, отраженная в строке 00001Е дополнительной формы к строке 200.02.007 за налоговый период;
</w:t>
      </w:r>
      <w:r>
        <w:br/>
      </w:r>
      <w:r>
        <w:rPr>
          <w:rFonts w:ascii="Times New Roman"/>
          <w:b w:val="false"/>
          <w:i w:val="false"/>
          <w:color w:val="000000"/>
          <w:sz w:val="28"/>
        </w:rPr>
        <w:t>
      2) в строку 200.02.008 переносится сумма, отраженная в строке 00001Е дополнительной формы к строке 200.02.008 за налоговый период;
</w:t>
      </w:r>
      <w:r>
        <w:br/>
      </w:r>
      <w:r>
        <w:rPr>
          <w:rFonts w:ascii="Times New Roman"/>
          <w:b w:val="false"/>
          <w:i w:val="false"/>
          <w:color w:val="000000"/>
          <w:sz w:val="28"/>
        </w:rPr>
        <w:t>
      3) в строку 200.02.009 переносится сумма, отраженная в строке 00001L дополнительной формы к строке 200.02.009 за налоговый период;
</w:t>
      </w:r>
      <w:r>
        <w:br/>
      </w:r>
      <w:r>
        <w:rPr>
          <w:rFonts w:ascii="Times New Roman"/>
          <w:b w:val="false"/>
          <w:i w:val="false"/>
          <w:color w:val="000000"/>
          <w:sz w:val="28"/>
        </w:rPr>
        <w:t>
      4) в строку 200.02.010 переносится сумма, отраженная в строке 00001L дополнительной формы к строке 200.02.010 за налоговый период;
</w:t>
      </w:r>
      <w:r>
        <w:br/>
      </w:r>
      <w:r>
        <w:rPr>
          <w:rFonts w:ascii="Times New Roman"/>
          <w:b w:val="false"/>
          <w:i w:val="false"/>
          <w:color w:val="000000"/>
          <w:sz w:val="28"/>
        </w:rPr>
        <w:t>
      5) в строку 200.02.011 переносится сумма, отраженная в строке 00001L дополнительной формы к строке 200.02.011 за налоговый период;
</w:t>
      </w:r>
      <w:r>
        <w:br/>
      </w:r>
      <w:r>
        <w:rPr>
          <w:rFonts w:ascii="Times New Roman"/>
          <w:b w:val="false"/>
          <w:i w:val="false"/>
          <w:color w:val="000000"/>
          <w:sz w:val="28"/>
        </w:rPr>
        <w:t>
      6) в строке 200.02.012 указывается доход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определяемый как сумма строк 200.02.007, 200.02.009 и 200.02.010;
</w:t>
      </w:r>
      <w:r>
        <w:br/>
      </w:r>
      <w:r>
        <w:rPr>
          <w:rFonts w:ascii="Times New Roman"/>
          <w:b w:val="false"/>
          <w:i w:val="false"/>
          <w:color w:val="000000"/>
          <w:sz w:val="28"/>
        </w:rPr>
        <w:t>
      7) в строке 200.02.013 указывается доход от реализации других ценных бумаг, определяемый как сумма строк 200.02.008 и 200.02.011.
</w:t>
      </w:r>
      <w:r>
        <w:br/>
      </w:r>
      <w:r>
        <w:rPr>
          <w:rFonts w:ascii="Times New Roman"/>
          <w:b w:val="false"/>
          <w:i w:val="false"/>
          <w:color w:val="000000"/>
          <w:sz w:val="28"/>
        </w:rPr>
        <w:t>
      24.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r>
        <w:br/>
      </w:r>
      <w:r>
        <w:rPr>
          <w:rFonts w:ascii="Times New Roman"/>
          <w:b w:val="false"/>
          <w:i w:val="false"/>
          <w:color w:val="000000"/>
          <w:sz w:val="28"/>
        </w:rPr>
        <w:t>
      25. Указывается номер текущей страницы.
</w:t>
      </w:r>
      <w:r>
        <w:br/>
      </w:r>
      <w:r>
        <w:rPr>
          <w:rFonts w:ascii="Times New Roman"/>
          <w:b w:val="false"/>
          <w:i w:val="false"/>
          <w:color w:val="000000"/>
          <w:sz w:val="28"/>
        </w:rPr>
        <w:t>
      26. В разделах "Реализация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"Реализация других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от реализации ценных бумаг, определяемый как разница граф D и C.
</w:t>
      </w:r>
      <w:r>
        <w:br/>
      </w:r>
      <w:r>
        <w:rPr>
          <w:rFonts w:ascii="Times New Roman"/>
          <w:b w:val="false"/>
          <w:i w:val="false"/>
          <w:color w:val="000000"/>
          <w:sz w:val="28"/>
        </w:rPr>
        <w:t>
      Строка 00001Е дополнительной формы к строке 200.02.007 переносится в строку 200.02.007, строка 00001Е дополнительной формы к строке 200.02.008 - в строку 200.02.008.
</w:t>
      </w:r>
      <w:r>
        <w:br/>
      </w:r>
      <w:r>
        <w:rPr>
          <w:rFonts w:ascii="Times New Roman"/>
          <w:b w:val="false"/>
          <w:i w:val="false"/>
          <w:color w:val="000000"/>
          <w:sz w:val="28"/>
        </w:rPr>
        <w:t>
      27. Дополнительные формы к строкам 200.02.009, 200.02.010, 200.02.011 предназначены для определения прироста стоимости при реализации облигаций, находящихся на день реализации в официальных списках фондовой биржи по наивысшей и следующей за наивысшей категории листинга, государственных ценных бумаг и других долговых ценных бумаг.
</w:t>
      </w:r>
      <w:r>
        <w:br/>
      </w:r>
      <w:r>
        <w:rPr>
          <w:rFonts w:ascii="Times New Roman"/>
          <w:b w:val="false"/>
          <w:i w:val="false"/>
          <w:color w:val="000000"/>
          <w:sz w:val="28"/>
        </w:rPr>
        <w:t>
      28. В разделах "Реализация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"Реализация государственных ценных бумаг" и "Реализация других долговых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от реализации долговых ценных бумаг, определяемый по формуле L = (I-(F+К)) х C).
</w:t>
      </w:r>
      <w:r>
        <w:br/>
      </w:r>
      <w:r>
        <w:rPr>
          <w:rFonts w:ascii="Times New Roman"/>
          <w:b w:val="false"/>
          <w:i w:val="false"/>
          <w:color w:val="000000"/>
          <w:sz w:val="28"/>
        </w:rPr>
        <w:t>
      Строка 00001L дополнительной формы к строке 200.02.009 переносится в строку 200.02.009, строка 00001L дополнительной формы к строке 200.02.010 - в строку 200.02.010, строка 00001L дополнительной формы к строке 200.02.011 - в строку 200.02.011.
</w:t>
      </w:r>
      <w:r>
        <w:br/>
      </w:r>
      <w:r>
        <w:rPr>
          <w:rFonts w:ascii="Times New Roman"/>
          <w:b w:val="false"/>
          <w:i w:val="false"/>
          <w:color w:val="000000"/>
          <w:sz w:val="28"/>
        </w:rPr>
        <w:t>
      29. В разделе "Доход от сдачи в аренду имущества":
</w:t>
      </w:r>
      <w:r>
        <w:br/>
      </w:r>
      <w:r>
        <w:rPr>
          <w:rFonts w:ascii="Times New Roman"/>
          <w:b w:val="false"/>
          <w:i w:val="false"/>
          <w:color w:val="000000"/>
          <w:sz w:val="28"/>
        </w:rPr>
        <w:t>
      1) в строке 200.02.014С указывается общая сумма дохода, полученного от сдачи в аренду имущества, определяемая как сумма строк с 200.02.015С по 200.02.017С;
</w:t>
      </w:r>
      <w:r>
        <w:br/>
      </w:r>
      <w:r>
        <w:rPr>
          <w:rFonts w:ascii="Times New Roman"/>
          <w:b w:val="false"/>
          <w:i w:val="false"/>
          <w:color w:val="000000"/>
          <w:sz w:val="28"/>
        </w:rPr>
        <w:t>
      2) в строках с 200.02.015А по 200.02.017А указывается имущество, сданное в аренду, с указанием его местонахождения;
</w:t>
      </w:r>
      <w:r>
        <w:br/>
      </w:r>
      <w:r>
        <w:rPr>
          <w:rFonts w:ascii="Times New Roman"/>
          <w:b w:val="false"/>
          <w:i w:val="false"/>
          <w:color w:val="000000"/>
          <w:sz w:val="28"/>
        </w:rPr>
        <w:t>
      3) в строках с 200.02.015В по 200.02.017В указывается период сдачи в аренду имущества в отчетном налоговом периоде;
</w:t>
      </w:r>
      <w:r>
        <w:br/>
      </w:r>
      <w:r>
        <w:rPr>
          <w:rFonts w:ascii="Times New Roman"/>
          <w:b w:val="false"/>
          <w:i w:val="false"/>
          <w:color w:val="000000"/>
          <w:sz w:val="28"/>
        </w:rPr>
        <w:t>
      4) в строках с 200.02.015С по 200.02.017С указывается доход, полученный от сдачи в аренду имущества.
</w:t>
      </w:r>
      <w:r>
        <w:br/>
      </w:r>
      <w:r>
        <w:rPr>
          <w:rFonts w:ascii="Times New Roman"/>
          <w:b w:val="false"/>
          <w:i w:val="false"/>
          <w:color w:val="000000"/>
          <w:sz w:val="28"/>
        </w:rPr>
        <w:t>
      30. В разделе "Прочие доходы":
</w:t>
      </w:r>
      <w:r>
        <w:br/>
      </w:r>
      <w:r>
        <w:rPr>
          <w:rFonts w:ascii="Times New Roman"/>
          <w:b w:val="false"/>
          <w:i w:val="false"/>
          <w:color w:val="000000"/>
          <w:sz w:val="28"/>
        </w:rPr>
        <w:t>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200.00.002С;
</w:t>
      </w:r>
      <w:r>
        <w:br/>
      </w:r>
      <w:r>
        <w:rPr>
          <w:rFonts w:ascii="Times New Roman"/>
          <w:b w:val="false"/>
          <w:i w:val="false"/>
          <w:color w:val="000000"/>
          <w:sz w:val="28"/>
        </w:rPr>
        <w:t>
      2) в строках с 200.02.019А по 200.02.021А указываются виды прочих доходов, полученых налогоплательщиком;
</w:t>
      </w:r>
      <w:r>
        <w:br/>
      </w:r>
      <w:r>
        <w:rPr>
          <w:rFonts w:ascii="Times New Roman"/>
          <w:b w:val="false"/>
          <w:i w:val="false"/>
          <w:color w:val="000000"/>
          <w:sz w:val="28"/>
        </w:rPr>
        <w:t>
      3) в строках с 200.02.019В по 200.02.021В указываются суммы полученных прочих доходов.
</w:t>
      </w:r>
      <w:r>
        <w:br/>
      </w:r>
      <w:r>
        <w:rPr>
          <w:rFonts w:ascii="Times New Roman"/>
          <w:b w:val="false"/>
          <w:i w:val="false"/>
          <w:color w:val="000000"/>
          <w:sz w:val="28"/>
        </w:rPr>
        <w:t>
      31. В разделе "Доходы, не подлежащие налогообложению" указываются доходы, не подлежащие налогообложению, за исключением доходов от реализации акций и облигаций, находящихся на день реализации в официальных списках фондовой биржи по наивысшей и следующей за наивысшей категории листинга, а также государственных ценных бумаг:
</w:t>
      </w:r>
      <w:r>
        <w:br/>
      </w:r>
      <w:r>
        <w:rPr>
          <w:rFonts w:ascii="Times New Roman"/>
          <w:b w:val="false"/>
          <w:i w:val="false"/>
          <w:color w:val="000000"/>
          <w:sz w:val="28"/>
        </w:rPr>
        <w:t>
      1) в строке 200.02.022В указывается общая сумма доходов, не подлежащих налогообложению, определяемая как сумма строк с 200.02.023В по 200.02.025В. Сумма, отраженная в строке 200.02.022В переносится в строку 200.00.003А;
</w:t>
      </w:r>
      <w:r>
        <w:br/>
      </w:r>
      <w:r>
        <w:rPr>
          <w:rFonts w:ascii="Times New Roman"/>
          <w:b w:val="false"/>
          <w:i w:val="false"/>
          <w:color w:val="000000"/>
          <w:sz w:val="28"/>
        </w:rPr>
        <w:t>
      2) в строках с 200.02.023А по 200.02.025А указываются виды доходов, не облагаемых у источника выплаты и не подлежащих налогообложению в соответствии со статьей 
</w:t>
      </w:r>
      <w:r>
        <w:rPr>
          <w:rFonts w:ascii="Times New Roman"/>
          <w:b w:val="false"/>
          <w:i w:val="false"/>
          <w:color w:val="000000"/>
          <w:sz w:val="28"/>
        </w:rPr>
        <w:t xml:space="preserve"> 144 </w:t>
      </w:r>
      <w:r>
        <w:rPr>
          <w:rFonts w:ascii="Times New Roman"/>
          <w:b w:val="false"/>
          <w:i w:val="false"/>
          <w:color w:val="000000"/>
          <w:sz w:val="28"/>
        </w:rPr>
        <w:t>
 Налогового кодекса;
</w:t>
      </w:r>
      <w:r>
        <w:br/>
      </w:r>
      <w:r>
        <w:rPr>
          <w:rFonts w:ascii="Times New Roman"/>
          <w:b w:val="false"/>
          <w:i w:val="false"/>
          <w:color w:val="000000"/>
          <w:sz w:val="28"/>
        </w:rPr>
        <w:t>
      3) в строках с 200.02.023В по 200.02.025В указываются суммы доходов, не подлежащих налогообложению.
</w:t>
      </w:r>
      <w:r>
        <w:br/>
      </w:r>
      <w:r>
        <w:rPr>
          <w:rFonts w:ascii="Times New Roman"/>
          <w:b w:val="false"/>
          <w:i w:val="false"/>
          <w:color w:val="000000"/>
          <w:sz w:val="28"/>
        </w:rPr>
        <w:t>
      32. В разделе "Налоговые вычеты":
</w:t>
      </w:r>
      <w:r>
        <w:br/>
      </w:r>
      <w:r>
        <w:rPr>
          <w:rFonts w:ascii="Times New Roman"/>
          <w:b w:val="false"/>
          <w:i w:val="false"/>
          <w:color w:val="000000"/>
          <w:sz w:val="28"/>
        </w:rPr>
        <w:t>
      1) в строке 200.02.026 указывается общая сумма, подлежащая вычету с доходов, не облагаемых в соответствии со статьей 
</w:t>
      </w:r>
      <w:r>
        <w:rPr>
          <w:rFonts w:ascii="Times New Roman"/>
          <w:b w:val="false"/>
          <w:i w:val="false"/>
          <w:color w:val="000000"/>
          <w:sz w:val="28"/>
        </w:rPr>
        <w:t xml:space="preserve"> 164 </w:t>
      </w:r>
      <w:r>
        <w:rPr>
          <w:rFonts w:ascii="Times New Roman"/>
          <w:b w:val="false"/>
          <w:i w:val="false"/>
          <w:color w:val="000000"/>
          <w:sz w:val="28"/>
        </w:rPr>
        <w:t>
 Налогового кодекса у источника выплаты, определяемая как сумма строк с 200.02.027 по 200.02.031. Налоговые вычеты применяются за каждый месяц получения доходов. Сумма, отраженная в строке 200.02.026 переносится в строку 200.00.004;
</w:t>
      </w:r>
      <w:r>
        <w:br/>
      </w:r>
      <w:r>
        <w:rPr>
          <w:rFonts w:ascii="Times New Roman"/>
          <w:b w:val="false"/>
          <w:i w:val="false"/>
          <w:color w:val="000000"/>
          <w:sz w:val="28"/>
        </w:rPr>
        <w:t>
      2) в строке 200.02.027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3) в строке 200.02.028 указывается сумма налогового вычета в размере минимальной заработной платы, установленной законодательным актом Республики Казахстан на соответствующий месяц начисления дохода;
</w:t>
      </w:r>
      <w:r>
        <w:br/>
      </w:r>
      <w:r>
        <w:rPr>
          <w:rFonts w:ascii="Times New Roman"/>
          <w:b w:val="false"/>
          <w:i w:val="false"/>
          <w:color w:val="000000"/>
          <w:sz w:val="28"/>
        </w:rPr>
        <w:t>
      4) в строке 200.02.029 указывается сумма добровольных пенсионных взносов, вносимых в свою пользу;
</w:t>
      </w:r>
      <w:r>
        <w:br/>
      </w:r>
      <w:r>
        <w:rPr>
          <w:rFonts w:ascii="Times New Roman"/>
          <w:b w:val="false"/>
          <w:i w:val="false"/>
          <w:color w:val="000000"/>
          <w:sz w:val="28"/>
        </w:rPr>
        <w:t>
      5) в строке 200.02.030 указывается сумма страховых премий, вносимых в свою пользу физическим лицом по договорам накопительного страхования;
</w:t>
      </w:r>
      <w:r>
        <w:br/>
      </w:r>
      <w:r>
        <w:rPr>
          <w:rFonts w:ascii="Times New Roman"/>
          <w:b w:val="false"/>
          <w:i w:val="false"/>
          <w:color w:val="000000"/>
          <w:sz w:val="28"/>
        </w:rPr>
        <w:t>
      6) в строке 200.02.031 указываются суммы, направленные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"Доход адвоката"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Данная форма предназначена для декларирования адвокатами доходов, определяемых в соответствии со статьей 
</w:t>
      </w:r>
      <w:r>
        <w:rPr>
          <w:rFonts w:ascii="Times New Roman"/>
          <w:b w:val="false"/>
          <w:i w:val="false"/>
          <w:color w:val="000000"/>
          <w:sz w:val="28"/>
        </w:rPr>
        <w:t xml:space="preserve"> 167 </w:t>
      </w:r>
      <w:r>
        <w:rPr>
          <w:rFonts w:ascii="Times New Roman"/>
          <w:b w:val="false"/>
          <w:i w:val="false"/>
          <w:color w:val="000000"/>
          <w:sz w:val="28"/>
        </w:rPr>
        <w:t>
 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r>
        <w:br/>
      </w:r>
      <w:r>
        <w:rPr>
          <w:rFonts w:ascii="Times New Roman"/>
          <w:b w:val="false"/>
          <w:i w:val="false"/>
          <w:color w:val="000000"/>
          <w:sz w:val="28"/>
        </w:rPr>
        <w:t>
      34. В разделе "Всего дохода":
</w:t>
      </w:r>
      <w:r>
        <w:br/>
      </w:r>
      <w:r>
        <w:rPr>
          <w:rFonts w:ascii="Times New Roman"/>
          <w:b w:val="false"/>
          <w:i w:val="false"/>
          <w:color w:val="000000"/>
          <w:sz w:val="28"/>
        </w:rPr>
        <w:t>
      в строке 200.03.001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200.03.001 определяется как сумма соответствующих строк с 200.03.002 по 200.03.005.
</w:t>
      </w:r>
      <w:r>
        <w:br/>
      </w:r>
      <w:r>
        <w:rPr>
          <w:rFonts w:ascii="Times New Roman"/>
          <w:b w:val="false"/>
          <w:i w:val="false"/>
          <w:color w:val="000000"/>
          <w:sz w:val="28"/>
        </w:rPr>
        <w:t>
      35. В разделе "Доход по оказанным услугам":
</w:t>
      </w:r>
      <w:r>
        <w:br/>
      </w:r>
      <w:r>
        <w:rPr>
          <w:rFonts w:ascii="Times New Roman"/>
          <w:b w:val="false"/>
          <w:i w:val="false"/>
          <w:color w:val="000000"/>
          <w:sz w:val="28"/>
        </w:rPr>
        <w:t>
      1) в строках с 200.03.002 по 200.03.004 указываются виды услуг, оказанных адвокатом,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200.03.005 указываются доходы адвокатов по другим видам услуг, не отраженных в строках с 200.03.002 по 200.03.004. В соответствующие строки 200.03.005 переносятся суммы, отраженные в строке 01 дополнительной формы к строке 200.03.005 за отчетный налоговый период.
</w:t>
      </w:r>
      <w:r>
        <w:br/>
      </w:r>
      <w:r>
        <w:rPr>
          <w:rFonts w:ascii="Times New Roman"/>
          <w:b w:val="false"/>
          <w:i w:val="false"/>
          <w:color w:val="000000"/>
          <w:sz w:val="28"/>
        </w:rPr>
        <w:t>
      36. Дополнительная форма к строке 200.03.005 предназначена для отражения доходов адвокатов по другим видам услуг, не отраженных в строках с 200.03.002 по 200.03.004 Формы 200.03.
</w:t>
      </w:r>
      <w:r>
        <w:br/>
      </w:r>
      <w:r>
        <w:rPr>
          <w:rFonts w:ascii="Times New Roman"/>
          <w:b w:val="false"/>
          <w:i w:val="false"/>
          <w:color w:val="000000"/>
          <w:sz w:val="28"/>
        </w:rPr>
        <w:t>
      37. Указывается номер текущей страницы.
</w:t>
      </w:r>
      <w:r>
        <w:br/>
      </w:r>
      <w:r>
        <w:rPr>
          <w:rFonts w:ascii="Times New Roman"/>
          <w:b w:val="false"/>
          <w:i w:val="false"/>
          <w:color w:val="000000"/>
          <w:sz w:val="28"/>
        </w:rPr>
        <w:t>
      38.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адвокатом от других видов услуг, не отраженных в строках с 200.03.002 по 200.03.004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200.03.005 формы 200.03;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"Доход частного нотариуса"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Данная форма предназначена для декларирования частными нотариусами доходов, определяемых в соответствии со статьей 167 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r>
        <w:br/>
      </w:r>
      <w:r>
        <w:rPr>
          <w:rFonts w:ascii="Times New Roman"/>
          <w:b w:val="false"/>
          <w:i w:val="false"/>
          <w:color w:val="000000"/>
          <w:sz w:val="28"/>
        </w:rPr>
        <w:t>
      40. В разделе "Всего дохода":
</w:t>
      </w:r>
      <w:r>
        <w:br/>
      </w:r>
      <w:r>
        <w:rPr>
          <w:rFonts w:ascii="Times New Roman"/>
          <w:b w:val="false"/>
          <w:i w:val="false"/>
          <w:color w:val="000000"/>
          <w:sz w:val="28"/>
        </w:rPr>
        <w:t>
      в строке 200.04.001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200.04.001 определяется как сумма соответствующих строк с 200.04.002 по 200.04.005.
</w:t>
      </w:r>
      <w:r>
        <w:br/>
      </w:r>
      <w:r>
        <w:rPr>
          <w:rFonts w:ascii="Times New Roman"/>
          <w:b w:val="false"/>
          <w:i w:val="false"/>
          <w:color w:val="000000"/>
          <w:sz w:val="28"/>
        </w:rPr>
        <w:t>
      41. В разделе "Доход по оказанным услугам":
</w:t>
      </w:r>
      <w:r>
        <w:br/>
      </w:r>
      <w:r>
        <w:rPr>
          <w:rFonts w:ascii="Times New Roman"/>
          <w:b w:val="false"/>
          <w:i w:val="false"/>
          <w:color w:val="000000"/>
          <w:sz w:val="28"/>
        </w:rPr>
        <w:t>
      1) в строках с 200.04.002 по 200.04.004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200.04.005 указываются доходы частных нотариусов по другим видам услуг, не отраженных в строках с 200.04.002 по 200.04.004. В соответствующие строки 200.04.005 переносятся суммы, отраженные в строке 01 дополнительной формы к строке 200.04.005 за отчетный налоговый период.
</w:t>
      </w:r>
      <w:r>
        <w:br/>
      </w:r>
      <w:r>
        <w:rPr>
          <w:rFonts w:ascii="Times New Roman"/>
          <w:b w:val="false"/>
          <w:i w:val="false"/>
          <w:color w:val="000000"/>
          <w:sz w:val="28"/>
        </w:rPr>
        <w:t>
      42. Дополнительная форма к строке 200.04.005 предназначена для отражения доходов частных нотариусов по другим видам услуг, не отраженных в строках с 200.04.002 по 200.04.004 формы 200.04.
</w:t>
      </w:r>
      <w:r>
        <w:br/>
      </w:r>
      <w:r>
        <w:rPr>
          <w:rFonts w:ascii="Times New Roman"/>
          <w:b w:val="false"/>
          <w:i w:val="false"/>
          <w:color w:val="000000"/>
          <w:sz w:val="28"/>
        </w:rPr>
        <w:t>
      43. Указывается номер текущей страницы.
</w:t>
      </w:r>
      <w:r>
        <w:br/>
      </w:r>
      <w:r>
        <w:rPr>
          <w:rFonts w:ascii="Times New Roman"/>
          <w:b w:val="false"/>
          <w:i w:val="false"/>
          <w:color w:val="000000"/>
          <w:sz w:val="28"/>
        </w:rPr>
        <w:t>
      44.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частным нотариусом от других видов услуг, не отраженных в строках с 200.04.002 по 200.04.004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200.04.005 Формы 200.04;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"Доходы,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источников в иностранных государствах"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предназначена для декларирования налогоплательщиком-резидентом доходов, полученных из источников за пределами Республики Казахстан, подлежащих налогообложению в Республике Казахстан в соответствии со статьями 
</w:t>
      </w:r>
      <w:r>
        <w:rPr>
          <w:rFonts w:ascii="Times New Roman"/>
          <w:b w:val="false"/>
          <w:i w:val="false"/>
          <w:color w:val="000000"/>
          <w:sz w:val="28"/>
        </w:rPr>
        <w:t xml:space="preserve"> 164 </w:t>
      </w:r>
      <w:r>
        <w:rPr>
          <w:rFonts w:ascii="Times New Roman"/>
          <w:b w:val="false"/>
          <w:i w:val="false"/>
          <w:color w:val="000000"/>
          <w:sz w:val="28"/>
        </w:rPr>
        <w:t>
 и 
</w:t>
      </w:r>
      <w:r>
        <w:rPr>
          <w:rFonts w:ascii="Times New Roman"/>
          <w:b w:val="false"/>
          <w:i w:val="false"/>
          <w:color w:val="000000"/>
          <w:sz w:val="28"/>
        </w:rPr>
        <w:t xml:space="preserve"> 170 </w:t>
      </w:r>
      <w:r>
        <w:rPr>
          <w:rFonts w:ascii="Times New Roman"/>
          <w:b w:val="false"/>
          <w:i w:val="false"/>
          <w:color w:val="000000"/>
          <w:sz w:val="28"/>
        </w:rPr>
        <w:t>
 Налогового кодекса.
</w:t>
      </w:r>
      <w:r>
        <w:br/>
      </w:r>
      <w:r>
        <w:rPr>
          <w:rFonts w:ascii="Times New Roman"/>
          <w:b w:val="false"/>
          <w:i w:val="false"/>
          <w:color w:val="000000"/>
          <w:sz w:val="28"/>
        </w:rPr>
        <w:t>
      46. В разделе "Расчетные показатели":
</w:t>
      </w:r>
      <w:r>
        <w:br/>
      </w:r>
      <w:r>
        <w:rPr>
          <w:rFonts w:ascii="Times New Roman"/>
          <w:b w:val="false"/>
          <w:i w:val="false"/>
          <w:color w:val="000000"/>
          <w:sz w:val="28"/>
        </w:rPr>
        <w:t>
      в строке 200.05.001 указывается общая сумма доходов, полученных налогоплательщиком-резидентом из источников за пределами Республики Казахстан и подлежащих налогообложению в Республике Казахстан, и включает в себя итоговую величину графы 00001F дополнительной формы к строке 200.05.001 за налоговый период. Величина строки 200.05.001 переносится в строку 200.00.002В.
</w:t>
      </w:r>
      <w:r>
        <w:br/>
      </w:r>
      <w:r>
        <w:rPr>
          <w:rFonts w:ascii="Times New Roman"/>
          <w:b w:val="false"/>
          <w:i w:val="false"/>
          <w:color w:val="000000"/>
          <w:sz w:val="28"/>
        </w:rPr>
        <w:t>
      47. Дополнительная форма к строке 200.05.001 предназначена для отражения суммы доходов, полученных налогоплательщиком-резидентом из источников за пределами Республики Казахстан:
</w:t>
      </w:r>
      <w:r>
        <w:br/>
      </w:r>
      <w:r>
        <w:rPr>
          <w:rFonts w:ascii="Times New Roman"/>
          <w:b w:val="false"/>
          <w:i w:val="false"/>
          <w:color w:val="000000"/>
          <w:sz w:val="28"/>
        </w:rPr>
        <w:t>
      48. Указывается номер текущей страницы.
</w:t>
      </w:r>
      <w:r>
        <w:br/>
      </w:r>
      <w:r>
        <w:rPr>
          <w:rFonts w:ascii="Times New Roman"/>
          <w:b w:val="false"/>
          <w:i w:val="false"/>
          <w:color w:val="000000"/>
          <w:sz w:val="28"/>
        </w:rPr>
        <w:t>
      49. В разделе "Показатели":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75 настоящих Правил;
</w:t>
      </w:r>
      <w:r>
        <w:br/>
      </w:r>
      <w:r>
        <w:rPr>
          <w:rFonts w:ascii="Times New Roman"/>
          <w:b w:val="false"/>
          <w:i w:val="false"/>
          <w:color w:val="000000"/>
          <w:sz w:val="28"/>
        </w:rPr>
        <w:t>
      3) в графе С указывается код вида дохода, согласно подпункту 2) пункта 73 настоящих Правил, получаемого налогоплательщиком-резидентом из иностранных источников;
</w:t>
      </w:r>
      <w:r>
        <w:br/>
      </w:r>
      <w:r>
        <w:rPr>
          <w:rFonts w:ascii="Times New Roman"/>
          <w:b w:val="false"/>
          <w:i w:val="false"/>
          <w:color w:val="000000"/>
          <w:sz w:val="28"/>
        </w:rPr>
        <w:t>
      4) в графе D указывается код валюты получения дохода согласно пункту 74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полученных из источников за пределами Республики Казахстан и подлежащих налогообложению в Республике Казахстан,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подлежащие освобождению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международными договорами"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Данная форма предназначена для декларирования налогоплательщиком доходов, полученных из источников в Республике Казахстан и подлежащих освобождению от налогообложения в соответствии с международными договорами, заключенными Республикой Казахстан с иностранными государствами. Такими договорами являются международные договоры об избежании двойного налогообложения и иные международные договоры.
</w:t>
      </w:r>
      <w:r>
        <w:br/>
      </w:r>
      <w:r>
        <w:rPr>
          <w:rFonts w:ascii="Times New Roman"/>
          <w:b w:val="false"/>
          <w:i w:val="false"/>
          <w:color w:val="000000"/>
          <w:sz w:val="28"/>
        </w:rPr>
        <w:t>
      51. В разделе "Доходы, не подлежащие налогообложению в соответствии с международными договорами":
</w:t>
      </w:r>
      <w:r>
        <w:br/>
      </w:r>
      <w:r>
        <w:rPr>
          <w:rFonts w:ascii="Times New Roman"/>
          <w:b w:val="false"/>
          <w:i w:val="false"/>
          <w:color w:val="000000"/>
          <w:sz w:val="28"/>
        </w:rPr>
        <w:t>
      в строке 200.06.001 указывается общая сумма доходов, полученных налогоплательщиком и подлежащих освобождению от налогообложения в Республике Казахстан в соответствии с международными договорами. В строку 200.06.001 переносится итоговая сумма графы 00001D дополнительной формы к строке 200.06.001 за налоговый период.
</w:t>
      </w:r>
      <w:r>
        <w:br/>
      </w:r>
      <w:r>
        <w:rPr>
          <w:rFonts w:ascii="Times New Roman"/>
          <w:b w:val="false"/>
          <w:i w:val="false"/>
          <w:color w:val="000000"/>
          <w:sz w:val="28"/>
        </w:rPr>
        <w:t>
      Величина строки 200.06.001 переносится в строку 200.00.003В.
</w:t>
      </w:r>
      <w:r>
        <w:br/>
      </w:r>
      <w:r>
        <w:rPr>
          <w:rFonts w:ascii="Times New Roman"/>
          <w:b w:val="false"/>
          <w:i w:val="false"/>
          <w:color w:val="000000"/>
          <w:sz w:val="28"/>
        </w:rPr>
        <w:t>
      52. Дополнительная форма к строке 200.06.001 предназначена для отражения доходов, не подлежащих налогообложению в Республике Казахстан в соответствии с международными договорами.
</w:t>
      </w:r>
      <w:r>
        <w:br/>
      </w:r>
      <w:r>
        <w:rPr>
          <w:rFonts w:ascii="Times New Roman"/>
          <w:b w:val="false"/>
          <w:i w:val="false"/>
          <w:color w:val="000000"/>
          <w:sz w:val="28"/>
        </w:rPr>
        <w:t>
      53. Указывается номер текущей страницы.
</w:t>
      </w:r>
      <w:r>
        <w:br/>
      </w:r>
      <w:r>
        <w:rPr>
          <w:rFonts w:ascii="Times New Roman"/>
          <w:b w:val="false"/>
          <w:i w:val="false"/>
          <w:color w:val="000000"/>
          <w:sz w:val="28"/>
        </w:rPr>
        <w:t>
      54. В разделе "Показатели":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71 настоящих Правил;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налогооблагаемый доход налогоплательщика, подлежащий освобождению от налогообложения согласно положениям международного договора, вид или наименование которого указаны в графе Е или F.
</w:t>
      </w:r>
      <w:r>
        <w:br/>
      </w:r>
      <w:r>
        <w:rPr>
          <w:rFonts w:ascii="Times New Roman"/>
          <w:b w:val="false"/>
          <w:i w:val="false"/>
          <w:color w:val="000000"/>
          <w:sz w:val="28"/>
        </w:rPr>
        <w:t>
      При заполнении Декларации физическим лицом-нерезидентом в данной графе указывается сумма дохода, подлежащего налогообложению в соответствии со статьями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191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код вида международного договора, согласно пункту 74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налогоплательщиком указан в графе Е код вида международного договора 22 "Иные международные договоры (соглашения, конвенции)" согласно пункту 74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73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H указывается номер и дата законодательного акта, которым ратифицирован международный договор, указанный в графах Е и 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иностранного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Данная форма предназначена для определения суммы индивидуального подоходного налога и налогов на доходы (далее - подоходные налоги), полученных налогоплательщиком - резидентом из источников за пределами Республики Казахстан и уплаченных за пределами Республики Казахстан и зачитываемых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 173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налогоплательщиком-резидентом за пределами Республики Казахстан, производится при наличии документов, подтверждающих удержание и (или) уплату налогов.
</w:t>
      </w:r>
      <w:r>
        <w:br/>
      </w:r>
      <w:r>
        <w:rPr>
          <w:rFonts w:ascii="Times New Roman"/>
          <w:b w:val="false"/>
          <w:i w:val="false"/>
          <w:color w:val="000000"/>
          <w:sz w:val="28"/>
        </w:rPr>
        <w:t>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с этих доходов налогов.
</w:t>
      </w:r>
      <w:r>
        <w:br/>
      </w:r>
      <w:r>
        <w:rPr>
          <w:rFonts w:ascii="Times New Roman"/>
          <w:b w:val="false"/>
          <w:i w:val="false"/>
          <w:color w:val="000000"/>
          <w:sz w:val="28"/>
        </w:rPr>
        <w:t>
      56. В разделе "Дивиденды":
</w:t>
      </w:r>
      <w:r>
        <w:br/>
      </w:r>
      <w:r>
        <w:rPr>
          <w:rFonts w:ascii="Times New Roman"/>
          <w:b w:val="false"/>
          <w:i w:val="false"/>
          <w:color w:val="000000"/>
          <w:sz w:val="28"/>
        </w:rPr>
        <w:t>
      1) в строке 200.07.001А указывается общая сумма доходов в виде дивидендов, полученных физическим лицом из источников за пределами Республики Казахстан. Строка 200.07.001А заполняется на основании данных дополнительной формы;
</w:t>
      </w:r>
      <w:r>
        <w:br/>
      </w:r>
      <w:r>
        <w:rPr>
          <w:rFonts w:ascii="Times New Roman"/>
          <w:b w:val="false"/>
          <w:i w:val="false"/>
          <w:color w:val="000000"/>
          <w:sz w:val="28"/>
        </w:rPr>
        <w:t>
      2) в строке 200.07.001В указывается общая сумма налога с доходов в виде дивидендов, уплаченного за пределами Республики Казахстан. Строка 200.07.001В заполняется на основании данных дополнительной формы;
</w:t>
      </w:r>
      <w:r>
        <w:br/>
      </w:r>
      <w:r>
        <w:rPr>
          <w:rFonts w:ascii="Times New Roman"/>
          <w:b w:val="false"/>
          <w:i w:val="false"/>
          <w:color w:val="000000"/>
          <w:sz w:val="28"/>
        </w:rPr>
        <w:t>
      3) в строке 200.07.001С указывается общая сумма налога с доходов в виде дивидендов,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200.07.001С заполняется на основании данных дополнительной формы.
</w:t>
      </w:r>
      <w:r>
        <w:br/>
      </w:r>
      <w:r>
        <w:rPr>
          <w:rFonts w:ascii="Times New Roman"/>
          <w:b w:val="false"/>
          <w:i w:val="false"/>
          <w:color w:val="000000"/>
          <w:sz w:val="28"/>
        </w:rPr>
        <w:t>
      57. В разделе "Вознаграждения":
</w:t>
      </w:r>
      <w:r>
        <w:br/>
      </w:r>
      <w:r>
        <w:rPr>
          <w:rFonts w:ascii="Times New Roman"/>
          <w:b w:val="false"/>
          <w:i w:val="false"/>
          <w:color w:val="000000"/>
          <w:sz w:val="28"/>
        </w:rPr>
        <w:t>
      1) в строке 200.07.002А указывается общая сумма вознаграждений, полученных физическим лицом из источников за пределами Республики Казахстан. Строка 200.07.002А заполняется на основании данных дополнительной формы;
</w:t>
      </w:r>
      <w:r>
        <w:br/>
      </w:r>
      <w:r>
        <w:rPr>
          <w:rFonts w:ascii="Times New Roman"/>
          <w:b w:val="false"/>
          <w:i w:val="false"/>
          <w:color w:val="000000"/>
          <w:sz w:val="28"/>
        </w:rPr>
        <w:t>
      2) в строке 200.07.002В указывается общая сумма налога с вознаграждений, уплаченного за пределами Республики Казахстан. Строка 200.07.002В заполняется на основании данных дополнительной формы;
</w:t>
      </w:r>
      <w:r>
        <w:br/>
      </w:r>
      <w:r>
        <w:rPr>
          <w:rFonts w:ascii="Times New Roman"/>
          <w:b w:val="false"/>
          <w:i w:val="false"/>
          <w:color w:val="000000"/>
          <w:sz w:val="28"/>
        </w:rPr>
        <w:t>
      3) в строке 200.07.002С указывается общая сумма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200.07.002С заполняется на основании данных дополнительной формы.
</w:t>
      </w:r>
      <w:r>
        <w:br/>
      </w:r>
      <w:r>
        <w:rPr>
          <w:rFonts w:ascii="Times New Roman"/>
          <w:b w:val="false"/>
          <w:i w:val="false"/>
          <w:color w:val="000000"/>
          <w:sz w:val="28"/>
        </w:rPr>
        <w:t>
      58. В разделе "Роялти":
</w:t>
      </w:r>
      <w:r>
        <w:br/>
      </w:r>
      <w:r>
        <w:rPr>
          <w:rFonts w:ascii="Times New Roman"/>
          <w:b w:val="false"/>
          <w:i w:val="false"/>
          <w:color w:val="000000"/>
          <w:sz w:val="28"/>
        </w:rPr>
        <w:t>
      1) в строке 200.07.003А указывается общая сумма доходов в виде роялти, полученных физическим лицом из источников за пределами Республики Казахстан. Строка 200.07.003А заполняется на основании данных дополнительной формы;
</w:t>
      </w:r>
      <w:r>
        <w:br/>
      </w:r>
      <w:r>
        <w:rPr>
          <w:rFonts w:ascii="Times New Roman"/>
          <w:b w:val="false"/>
          <w:i w:val="false"/>
          <w:color w:val="000000"/>
          <w:sz w:val="28"/>
        </w:rPr>
        <w:t>
      2) в строке 200.07.003В указывается общая сумма налога с доходов в виде роялти, уплаченного за пределами Республики Казахстан. Строка 200.07.003В заполняется на основании данных дополнительной формы;
</w:t>
      </w:r>
      <w:r>
        <w:br/>
      </w:r>
      <w:r>
        <w:rPr>
          <w:rFonts w:ascii="Times New Roman"/>
          <w:b w:val="false"/>
          <w:i w:val="false"/>
          <w:color w:val="000000"/>
          <w:sz w:val="28"/>
        </w:rPr>
        <w:t>
      3) в строке 200.07.003С указывается общая сумма налога с доходов в виде роялти,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200.07.003С заполняется на основании данных дополнительной формы.
</w:t>
      </w:r>
      <w:r>
        <w:br/>
      </w:r>
      <w:r>
        <w:rPr>
          <w:rFonts w:ascii="Times New Roman"/>
          <w:b w:val="false"/>
          <w:i w:val="false"/>
          <w:color w:val="000000"/>
          <w:sz w:val="28"/>
        </w:rPr>
        <w:t>
      59. В разделе "Доходы от оказания транспортных услуг в международных перевозках":
</w:t>
      </w:r>
      <w:r>
        <w:br/>
      </w:r>
      <w:r>
        <w:rPr>
          <w:rFonts w:ascii="Times New Roman"/>
          <w:b w:val="false"/>
          <w:i w:val="false"/>
          <w:color w:val="000000"/>
          <w:sz w:val="28"/>
        </w:rPr>
        <w:t>
      1) в строке 200.07.004А указывается общая сумма доходов от оказания транспортных услуг в международных перевозках, полученных физическим лицом из источников за пределами Республики Казахстан. Строка 200.07.004А заполняется на основании данных дополнительной формы;
</w:t>
      </w:r>
      <w:r>
        <w:br/>
      </w:r>
      <w:r>
        <w:rPr>
          <w:rFonts w:ascii="Times New Roman"/>
          <w:b w:val="false"/>
          <w:i w:val="false"/>
          <w:color w:val="000000"/>
          <w:sz w:val="28"/>
        </w:rPr>
        <w:t>
      2) в строке 200.07.004В указывается общая сумма налога с доходов от оказания транспортных услуг в международных перевозках, уплаченного за пределами Республики Казахстан. Строка 200.07.004В заполняется на основании данных дополнительной формы;
</w:t>
      </w:r>
      <w:r>
        <w:br/>
      </w:r>
      <w:r>
        <w:rPr>
          <w:rFonts w:ascii="Times New Roman"/>
          <w:b w:val="false"/>
          <w:i w:val="false"/>
          <w:color w:val="000000"/>
          <w:sz w:val="28"/>
        </w:rPr>
        <w:t>
      3) в строке 200.07.004С указывается общая сумма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200.07.004С заполняется на основании данных дополнительной формы.
</w:t>
      </w:r>
      <w:r>
        <w:br/>
      </w:r>
      <w:r>
        <w:rPr>
          <w:rFonts w:ascii="Times New Roman"/>
          <w:b w:val="false"/>
          <w:i w:val="false"/>
          <w:color w:val="000000"/>
          <w:sz w:val="28"/>
        </w:rPr>
        <w:t>
      60. В разделе "Прочие доходы от деятельности без образования постоянного учреждения":
</w:t>
      </w:r>
      <w:r>
        <w:br/>
      </w:r>
      <w:r>
        <w:rPr>
          <w:rFonts w:ascii="Times New Roman"/>
          <w:b w:val="false"/>
          <w:i w:val="false"/>
          <w:color w:val="000000"/>
          <w:sz w:val="28"/>
        </w:rPr>
        <w:t>
      1) в строке 200.07.005А указывается общая сумма прочих доходов от деятельности без образования постоянного учреждения, полученных физическим лицом из источников за пределами Республики Казахстан. Строка 200.07.005А заполняется на основании данных дополнительной формы;
</w:t>
      </w:r>
      <w:r>
        <w:br/>
      </w:r>
      <w:r>
        <w:rPr>
          <w:rFonts w:ascii="Times New Roman"/>
          <w:b w:val="false"/>
          <w:i w:val="false"/>
          <w:color w:val="000000"/>
          <w:sz w:val="28"/>
        </w:rPr>
        <w:t>
      2) в строке 200.07.005В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Строка 200.07.005В заполняется на основании данных дополнительной формы;
</w:t>
      </w:r>
      <w:r>
        <w:br/>
      </w:r>
      <w:r>
        <w:rPr>
          <w:rFonts w:ascii="Times New Roman"/>
          <w:b w:val="false"/>
          <w:i w:val="false"/>
          <w:color w:val="000000"/>
          <w:sz w:val="28"/>
        </w:rPr>
        <w:t>
      3) в строке 200.07.005С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200.07.005С заполняется на основании данных дополнительной формы.
</w:t>
      </w:r>
      <w:r>
        <w:br/>
      </w:r>
      <w:r>
        <w:rPr>
          <w:rFonts w:ascii="Times New Roman"/>
          <w:b w:val="false"/>
          <w:i w:val="false"/>
          <w:color w:val="000000"/>
          <w:sz w:val="28"/>
        </w:rPr>
        <w:t>
      61. В разделе "Налогооблагаемый доход (прибыль) от индивидуальной предпринимательской деятельности через постоянное учреждение":
</w:t>
      </w:r>
      <w:r>
        <w:br/>
      </w:r>
      <w:r>
        <w:rPr>
          <w:rFonts w:ascii="Times New Roman"/>
          <w:b w:val="false"/>
          <w:i w:val="false"/>
          <w:color w:val="000000"/>
          <w:sz w:val="28"/>
        </w:rPr>
        <w:t>
      1) в строке 200.07.006А указывается общая сумма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Строка 200.07.006А заполняется на основании данных дополнительной формы;
</w:t>
      </w:r>
      <w:r>
        <w:br/>
      </w:r>
      <w:r>
        <w:rPr>
          <w:rFonts w:ascii="Times New Roman"/>
          <w:b w:val="false"/>
          <w:i w:val="false"/>
          <w:color w:val="000000"/>
          <w:sz w:val="28"/>
        </w:rPr>
        <w:t>
      2) в строке 200.07.006В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Строка 200.07.006В заполняется на основании данных дополнительной формы;
</w:t>
      </w:r>
      <w:r>
        <w:br/>
      </w:r>
      <w:r>
        <w:rPr>
          <w:rFonts w:ascii="Times New Roman"/>
          <w:b w:val="false"/>
          <w:i w:val="false"/>
          <w:color w:val="000000"/>
          <w:sz w:val="28"/>
        </w:rPr>
        <w:t>
      3) в строке 200.07.006С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статьей 173 Налогового кодекса. Строка 200.07.006С заполняется на основании данных дополнительной формы.
</w:t>
      </w:r>
      <w:r>
        <w:br/>
      </w:r>
      <w:r>
        <w:rPr>
          <w:rFonts w:ascii="Times New Roman"/>
          <w:b w:val="false"/>
          <w:i w:val="false"/>
          <w:color w:val="000000"/>
          <w:sz w:val="28"/>
        </w:rPr>
        <w:t>
      Зависимые личные услуги (работа по найму), оказываемые физическим лицом, не приводят к образованию постоянного учреждения такого физического лица.
</w:t>
      </w:r>
      <w:r>
        <w:br/>
      </w:r>
      <w:r>
        <w:rPr>
          <w:rFonts w:ascii="Times New Roman"/>
          <w:b w:val="false"/>
          <w:i w:val="false"/>
          <w:color w:val="000000"/>
          <w:sz w:val="28"/>
        </w:rPr>
        <w:t>
      62. В разделе "Всего":
</w:t>
      </w:r>
      <w:r>
        <w:br/>
      </w:r>
      <w:r>
        <w:rPr>
          <w:rFonts w:ascii="Times New Roman"/>
          <w:b w:val="false"/>
          <w:i w:val="false"/>
          <w:color w:val="000000"/>
          <w:sz w:val="28"/>
        </w:rPr>
        <w:t>
      в строке 200.07.007 указывается итоговая сумма налога, подлежащего зачету при уплате индивидуального подоходного налога в Республике Казахстан, определяемой как сумма строк с 200.07.001С по 200.07.006С.
</w:t>
      </w:r>
      <w:r>
        <w:br/>
      </w:r>
      <w:r>
        <w:rPr>
          <w:rFonts w:ascii="Times New Roman"/>
          <w:b w:val="false"/>
          <w:i w:val="false"/>
          <w:color w:val="000000"/>
          <w:sz w:val="28"/>
        </w:rPr>
        <w:t>
      63. Величина строки 200.07.007 переносится в строку 200.00.008.
</w:t>
      </w:r>
      <w:r>
        <w:br/>
      </w:r>
      <w:r>
        <w:rPr>
          <w:rFonts w:ascii="Times New Roman"/>
          <w:b w:val="false"/>
          <w:i w:val="false"/>
          <w:color w:val="000000"/>
          <w:sz w:val="28"/>
        </w:rPr>
        <w:t>
      64. Дополнительные формы к строкам 200.07.001, 200.07.002, 200.07.003, 200.07.004: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73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статьи 173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200.07.001 переносится в строку 200.07.001A, графы E - в строку 200.07.001B, графы G - в строку 200.07.001C,
</w:t>
      </w:r>
      <w:r>
        <w:br/>
      </w:r>
      <w:r>
        <w:rPr>
          <w:rFonts w:ascii="Times New Roman"/>
          <w:b w:val="false"/>
          <w:i w:val="false"/>
          <w:color w:val="000000"/>
          <w:sz w:val="28"/>
        </w:rPr>
        <w:t>
      Итоговая величина графы C дополнительной формы к строке 200.07.002 переносится в строку 200.07.002A, графы E - в строку 200.07.002B, графы G - в строку 200.07.002C,
</w:t>
      </w:r>
      <w:r>
        <w:br/>
      </w:r>
      <w:r>
        <w:rPr>
          <w:rFonts w:ascii="Times New Roman"/>
          <w:b w:val="false"/>
          <w:i w:val="false"/>
          <w:color w:val="000000"/>
          <w:sz w:val="28"/>
        </w:rPr>
        <w:t>
      Итоговая величина графы C дополнительной формы к строке 200.07.003 переносится в строку 200.07.003A, графы E - в строку 200.07.003B, графы G - в строку 200.07.003C,
</w:t>
      </w:r>
      <w:r>
        <w:br/>
      </w:r>
      <w:r>
        <w:rPr>
          <w:rFonts w:ascii="Times New Roman"/>
          <w:b w:val="false"/>
          <w:i w:val="false"/>
          <w:color w:val="000000"/>
          <w:sz w:val="28"/>
        </w:rPr>
        <w:t>
      Итоговая величина графы C дополнительной формы к строке 200.07.004 переносится в строку 200.07.004A, графы E - в строку 200.07.004B, графы G - в строку 200.07.004C.
</w:t>
      </w:r>
      <w:r>
        <w:br/>
      </w:r>
      <w:r>
        <w:rPr>
          <w:rFonts w:ascii="Times New Roman"/>
          <w:b w:val="false"/>
          <w:i w:val="false"/>
          <w:color w:val="000000"/>
          <w:sz w:val="28"/>
        </w:rPr>
        <w:t>
      65. Дополнительная форма к строке 200.07.005: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2) пункта 71 настоящих Правил, полученного от деятельности, не связанной с постоянным учреждением,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73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по каждому виду дохода;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статьи 173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200.07.005 переносится в строку 200.07.005A, графы F - в строку 200.07.005B, графы H - в строку 200.07.005C.
</w:t>
      </w:r>
      <w:r>
        <w:br/>
      </w:r>
      <w:r>
        <w:rPr>
          <w:rFonts w:ascii="Times New Roman"/>
          <w:b w:val="false"/>
          <w:i w:val="false"/>
          <w:color w:val="000000"/>
          <w:sz w:val="28"/>
        </w:rPr>
        <w:t>
      66. Дополнительная форма к строке 200.07.006: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73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каждой стране-источнику выплаты в соответствии со статьей 173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со статьей 173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200.07.006 переносится в строку 200.07.006A, графы E - в строку 200.07.006B, графы G - в строку 200.07.006C.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"Деньги на счетах в иностранных банках,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за пределами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Данная форма заполняется физическими лицами, имеющими деньги в иностранных банках, находящихся за пределами Республики Казахстан в соответствии с подпунктом 4) пункта 1 статьи 
</w:t>
      </w:r>
      <w:r>
        <w:rPr>
          <w:rFonts w:ascii="Times New Roman"/>
          <w:b w:val="false"/>
          <w:i w:val="false"/>
          <w:color w:val="000000"/>
          <w:sz w:val="28"/>
        </w:rPr>
        <w:t xml:space="preserve"> 171 </w:t>
      </w:r>
      <w:r>
        <w:rPr>
          <w:rFonts w:ascii="Times New Roman"/>
          <w:b w:val="false"/>
          <w:i w:val="false"/>
          <w:color w:val="000000"/>
          <w:sz w:val="28"/>
        </w:rPr>
        <w:t>
 Налогового кодекса.
</w:t>
      </w:r>
      <w:r>
        <w:br/>
      </w:r>
      <w:r>
        <w:rPr>
          <w:rFonts w:ascii="Times New Roman"/>
          <w:b w:val="false"/>
          <w:i w:val="false"/>
          <w:color w:val="000000"/>
          <w:sz w:val="28"/>
        </w:rPr>
        <w:t>
      68. В строках с 200.08.001А по 200.08.007А указывается наименование иностранных банков, находящихся за пределами Республики Казахстан, в которых физические лица имеют деньги.
</w:t>
      </w:r>
      <w:r>
        <w:br/>
      </w:r>
      <w:r>
        <w:rPr>
          <w:rFonts w:ascii="Times New Roman"/>
          <w:b w:val="false"/>
          <w:i w:val="false"/>
          <w:color w:val="000000"/>
          <w:sz w:val="28"/>
        </w:rPr>
        <w:t>
      69. В строках с 200.08.001В по 200.08.007В указываются коды стран резидентства иностранных банков, согласно пункту 73 настоящих Правил, находящихся за пределами Республики Казахстан, в которых физические лица имеют деньги.
</w:t>
      </w:r>
      <w:r>
        <w:br/>
      </w:r>
      <w:r>
        <w:rPr>
          <w:rFonts w:ascii="Times New Roman"/>
          <w:b w:val="false"/>
          <w:i w:val="false"/>
          <w:color w:val="000000"/>
          <w:sz w:val="28"/>
        </w:rPr>
        <w:t>
      70. В строках с 200.08.001С по 200.08.007С указывается код валюты, согласно пункту 72 настоящих Правил, в которых размещены деньги физических лиц в иностранных банках, находящихся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Коды видов доходов, валют, стран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договоров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 - нерезидента составляют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72.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73.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74.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02-Учредительный договор Исламского Банка Развития;
</w:t>
      </w:r>
      <w:r>
        <w:br/>
      </w:r>
      <w:r>
        <w:rPr>
          <w:rFonts w:ascii="Times New Roman"/>
          <w:b w:val="false"/>
          <w:i w:val="false"/>
          <w:color w:val="000000"/>
          <w:sz w:val="28"/>
        </w:rPr>
        <w:t>
      03-Соглашение об условиях работы регионального экологического центра Центральной Азии;
</w:t>
      </w:r>
      <w:r>
        <w:br/>
      </w:r>
      <w:r>
        <w:rPr>
          <w:rFonts w:ascii="Times New Roman"/>
          <w:b w:val="false"/>
          <w:i w:val="false"/>
          <w:color w:val="000000"/>
          <w:sz w:val="28"/>
        </w:rPr>
        <w:t>
      04-Учредительный договор Азиатского банка развития;
</w:t>
      </w:r>
      <w:r>
        <w:br/>
      </w:r>
      <w:r>
        <w:rPr>
          <w:rFonts w:ascii="Times New Roman"/>
          <w:b w:val="false"/>
          <w:i w:val="false"/>
          <w:color w:val="000000"/>
          <w:sz w:val="28"/>
        </w:rPr>
        <w:t>
      05-Соглашение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06-Соглашение о финансовом сотрудничестве;
</w:t>
      </w:r>
      <w:r>
        <w:br/>
      </w:r>
      <w:r>
        <w:rPr>
          <w:rFonts w:ascii="Times New Roman"/>
          <w:b w:val="false"/>
          <w:i w:val="false"/>
          <w:color w:val="000000"/>
          <w:sz w:val="28"/>
        </w:rPr>
        <w:t>
      07-Меморандум о взаимопонимании;
</w:t>
      </w:r>
      <w:r>
        <w:br/>
      </w:r>
      <w:r>
        <w:rPr>
          <w:rFonts w:ascii="Times New Roman"/>
          <w:b w:val="false"/>
          <w:i w:val="false"/>
          <w:color w:val="000000"/>
          <w:sz w:val="28"/>
        </w:rPr>
        <w:t>
      08-Соглашение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09-Соглашение Международного банка реконструкции и развития;
</w:t>
      </w:r>
      <w:r>
        <w:br/>
      </w:r>
      <w:r>
        <w:rPr>
          <w:rFonts w:ascii="Times New Roman"/>
          <w:b w:val="false"/>
          <w:i w:val="false"/>
          <w:color w:val="000000"/>
          <w:sz w:val="28"/>
        </w:rPr>
        <w:t>
      10-Соглашение Международного валютного фонда;
</w:t>
      </w:r>
      <w:r>
        <w:br/>
      </w:r>
      <w:r>
        <w:rPr>
          <w:rFonts w:ascii="Times New Roman"/>
          <w:b w:val="false"/>
          <w:i w:val="false"/>
          <w:color w:val="000000"/>
          <w:sz w:val="28"/>
        </w:rPr>
        <w:t>
      11-Соглашение Международной финансовой корпорации;
</w:t>
      </w:r>
      <w:r>
        <w:br/>
      </w:r>
      <w:r>
        <w:rPr>
          <w:rFonts w:ascii="Times New Roman"/>
          <w:b w:val="false"/>
          <w:i w:val="false"/>
          <w:color w:val="000000"/>
          <w:sz w:val="28"/>
        </w:rPr>
        <w:t>
      12-Конвенция об урегулировании инвестиционных споров;
</w:t>
      </w:r>
      <w:r>
        <w:br/>
      </w:r>
      <w:r>
        <w:rPr>
          <w:rFonts w:ascii="Times New Roman"/>
          <w:b w:val="false"/>
          <w:i w:val="false"/>
          <w:color w:val="000000"/>
          <w:sz w:val="28"/>
        </w:rPr>
        <w:t>
      13-Соглашение об учреждении Европейского банка реконструкции и развития;
</w:t>
      </w:r>
      <w:r>
        <w:br/>
      </w:r>
      <w:r>
        <w:rPr>
          <w:rFonts w:ascii="Times New Roman"/>
          <w:b w:val="false"/>
          <w:i w:val="false"/>
          <w:color w:val="000000"/>
          <w:sz w:val="28"/>
        </w:rPr>
        <w:t>
      14-Венская конвенция о дипломатических сношениях;
</w:t>
      </w:r>
      <w:r>
        <w:br/>
      </w:r>
      <w:r>
        <w:rPr>
          <w:rFonts w:ascii="Times New Roman"/>
          <w:b w:val="false"/>
          <w:i w:val="false"/>
          <w:color w:val="000000"/>
          <w:sz w:val="28"/>
        </w:rPr>
        <w:t>
      15-Договор по созданию Университета Центральной Азии;
</w:t>
      </w:r>
      <w:r>
        <w:br/>
      </w:r>
      <w:r>
        <w:rPr>
          <w:rFonts w:ascii="Times New Roman"/>
          <w:b w:val="false"/>
          <w:i w:val="false"/>
          <w:color w:val="000000"/>
          <w:sz w:val="28"/>
        </w:rPr>
        <w:t>
      16-Конвенция об учреждении Многостороннего агентства по гарантиям инвестиций;
</w:t>
      </w:r>
      <w:r>
        <w:br/>
      </w:r>
      <w:r>
        <w:rPr>
          <w:rFonts w:ascii="Times New Roman"/>
          <w:b w:val="false"/>
          <w:i w:val="false"/>
          <w:color w:val="000000"/>
          <w:sz w:val="28"/>
        </w:rPr>
        <w:t>
      17-Соглашение о Египетском университете исламской культуры "Нур-Мубарак";
</w:t>
      </w:r>
      <w:r>
        <w:br/>
      </w:r>
      <w:r>
        <w:rPr>
          <w:rFonts w:ascii="Times New Roman"/>
          <w:b w:val="false"/>
          <w:i w:val="false"/>
          <w:color w:val="000000"/>
          <w:sz w:val="28"/>
        </w:rPr>
        <w:t>
      18-Соглашение о воздушном сообщении;
</w:t>
      </w:r>
      <w:r>
        <w:br/>
      </w:r>
      <w:r>
        <w:rPr>
          <w:rFonts w:ascii="Times New Roman"/>
          <w:b w:val="false"/>
          <w:i w:val="false"/>
          <w:color w:val="000000"/>
          <w:sz w:val="28"/>
        </w:rPr>
        <w:t>
      19-Соглашение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21-Конвенция о привилегиях и иммунитетах Евразийского экономического сообщества;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200.00, 200.01, 200.02, 200.03, 200.04, 200.05, 200.06, 200.07, 200.08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индивидуальным подоходным налогом по ставке, установленной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расходов работодателя на выплату доходов работников, на которые начисляется социальный налог в порядке, предусмотренном 
</w:t>
      </w:r>
      <w:r>
        <w:rPr>
          <w:rFonts w:ascii="Times New Roman"/>
          <w:b w:val="false"/>
          <w:i w:val="false"/>
          <w:color w:val="000000"/>
          <w:sz w:val="28"/>
        </w:rPr>
        <w:t xml:space="preserve"> главой 50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Республики Казахстан и социальных отчислений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2. Расчет состоит из самого Расчета (форма 201.00) и дополнительной формы. Дополнительная форма заполняется по итогам года и представляется вместе с Расчетом за 4 квартал, а также при представлении Расчета с отметкой ячейки "Ликвидационный".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предприятия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800"/>
        <w:gridCol w:w="1695"/>
        <w:gridCol w:w="1712"/>
        <w:gridCol w:w="1504"/>
        <w:gridCol w:w="1487"/>
        <w:gridCol w:w="1348"/>
        <w:gridCol w:w="1382"/>
        <w:gridCol w:w="1348"/>
      </w:tblGrid>
      <w:tr>
        <w:trPr>
          <w:trHeight w:val="450" w:hRule="atLeast"/>
        </w:trPr>
        <w:tc>
          <w:tcPr>
            <w:tcW w:w="180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квартал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65" w:hRule="atLeast"/>
        </w:trPr>
        <w:tc>
          <w:tcPr>
            <w:tcW w:w="1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933"/>
      </w:tblGrid>
      <w:tr>
        <w:trPr>
          <w:trHeight w:val="450" w:hRule="atLeast"/>
        </w:trPr>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x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7) дата заключения контракта с Компетентным органом Республики Казахстан;
</w:t>
      </w:r>
      <w:r>
        <w:br/>
      </w:r>
      <w:r>
        <w:rPr>
          <w:rFonts w:ascii="Times New Roman"/>
          <w:b w:val="false"/>
          <w:i w:val="false"/>
          <w:color w:val="000000"/>
          <w:sz w:val="28"/>
        </w:rPr>
        <w:t>
      8)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Ячейки 7, 8 заполняются налоговыми агентами,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доходам физических лиц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отдельный Расчет.
</w:t>
      </w:r>
      <w:r>
        <w:br/>
      </w:r>
      <w:r>
        <w:rPr>
          <w:rFonts w:ascii="Times New Roman"/>
          <w:b w:val="false"/>
          <w:i w:val="false"/>
          <w:color w:val="000000"/>
          <w:sz w:val="28"/>
        </w:rPr>
        <w:t>
      9) налоговый режим, в котором налоговый агент осуществляет свою деятельность. В данных ячейках указывается код вида налогового режима, с применением которого налоговый агент осуществляет свою деятельность, согласно пункту 16 настоящих Правил.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201.00.001А, 201.00.001В и 201.00.001С указываются доходы, начисленные налоговым агентом за 1, 2 и 3 месяцы отчетного периода, физическим лицам, в том числе работникам, по возмездным договорам оказания услуг, аренды, подряда независимо от того, подлежат обложению индивидуальным подоходным налогом указанные доходы или нет, а также суммы обязательных пенсионных взносов и индивидуального подоходного налога.
</w:t>
      </w:r>
      <w:r>
        <w:br/>
      </w:r>
      <w:r>
        <w:rPr>
          <w:rFonts w:ascii="Times New Roman"/>
          <w:b w:val="false"/>
          <w:i w:val="false"/>
          <w:color w:val="000000"/>
          <w:sz w:val="28"/>
        </w:rPr>
        <w:t>
      В строке 201.00.001D указываются начисленные доходы за отчетный период, определяемые как сумма строк 201.00.001А, 201.00.001В и 201.00.001С.
</w:t>
      </w:r>
      <w:r>
        <w:br/>
      </w:r>
      <w:r>
        <w:rPr>
          <w:rFonts w:ascii="Times New Roman"/>
          <w:b w:val="false"/>
          <w:i w:val="false"/>
          <w:color w:val="000000"/>
          <w:sz w:val="28"/>
        </w:rPr>
        <w:t>
      В строке 201.00.001Е указываются начисленные доходы с начала года, определяемые как сумма строк 201.00.001D Расчета отчетного периода и 201.00.001Е Расчета за предыдущий отчетный период;
</w:t>
      </w:r>
      <w:r>
        <w:br/>
      </w:r>
      <w:r>
        <w:rPr>
          <w:rFonts w:ascii="Times New Roman"/>
          <w:b w:val="false"/>
          <w:i w:val="false"/>
          <w:color w:val="000000"/>
          <w:sz w:val="28"/>
        </w:rPr>
        <w:t>
      2) в строках 201.00.002А, 201.00.002В и 201.00.002С указываются доходы, облагаемые у источника выплаты, за 1, 2 и 3 месяцы отчетного периода, которые представляют собой разницу между начисленными доходами, отраженными в соответствующих строках 201.00.001 и доходами, не подлежащими налогообложению в соответствии со статьями 
</w:t>
      </w:r>
      <w:r>
        <w:rPr>
          <w:rFonts w:ascii="Times New Roman"/>
          <w:b w:val="false"/>
          <w:i w:val="false"/>
          <w:color w:val="000000"/>
          <w:sz w:val="28"/>
        </w:rPr>
        <w:t xml:space="preserve"> 144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w:t>
      </w:r>
      <w:r>
        <w:br/>
      </w:r>
      <w:r>
        <w:rPr>
          <w:rFonts w:ascii="Times New Roman"/>
          <w:b w:val="false"/>
          <w:i w:val="false"/>
          <w:color w:val="000000"/>
          <w:sz w:val="28"/>
        </w:rPr>
        <w:t>
      В строке 201.00.002D указывается доходы, облагаемые у источника выплаты, за отчетный период, определяемые как сумма строк 201.00.002А, 201.00.002В и 201.00.002С.
</w:t>
      </w:r>
      <w:r>
        <w:br/>
      </w:r>
      <w:r>
        <w:rPr>
          <w:rFonts w:ascii="Times New Roman"/>
          <w:b w:val="false"/>
          <w:i w:val="false"/>
          <w:color w:val="000000"/>
          <w:sz w:val="28"/>
        </w:rPr>
        <w:t>
      В строке 201.00.002Е указываются доходы, облагаемые у источника выплаты, с начала года, определяемые как сумма строк 201.00.002D Расчета отчетного периода и 201.00.002Е Расчета за предыдущий отчетный период;
</w:t>
      </w:r>
      <w:r>
        <w:br/>
      </w:r>
      <w:r>
        <w:rPr>
          <w:rFonts w:ascii="Times New Roman"/>
          <w:b w:val="false"/>
          <w:i w:val="false"/>
          <w:color w:val="000000"/>
          <w:sz w:val="28"/>
        </w:rPr>
        <w:t>
      3) в строках 201.00.003А, 201.00.003В и 201.00.003С указываются суммы индивидуального подоходного налога, исчисленного от доходов, начисленных физическим лицам в 1, 2 и 3 месяцы отчетного периода.
</w:t>
      </w:r>
      <w:r>
        <w:br/>
      </w:r>
      <w:r>
        <w:rPr>
          <w:rFonts w:ascii="Times New Roman"/>
          <w:b w:val="false"/>
          <w:i w:val="false"/>
          <w:color w:val="000000"/>
          <w:sz w:val="28"/>
        </w:rPr>
        <w:t>
      В строке 201.00.003D указывается сумма исчисленного индивидуального подоходного налога за отчетный период, определяемая как сумма строк 201.00.003А, 201.00.003В и 201.00.003С.
</w:t>
      </w:r>
      <w:r>
        <w:br/>
      </w:r>
      <w:r>
        <w:rPr>
          <w:rFonts w:ascii="Times New Roman"/>
          <w:b w:val="false"/>
          <w:i w:val="false"/>
          <w:color w:val="000000"/>
          <w:sz w:val="28"/>
        </w:rPr>
        <w:t>
      В строке 201.00.003Е указывается сумма исчисленного индивидуального подоходного налога с начала года, определяемая как сумма строк 201.00.003D Расчета отчетного периода и 201.00.003Е Расчета за предыдущий отчетный период;
</w:t>
      </w:r>
      <w:r>
        <w:br/>
      </w:r>
      <w:r>
        <w:rPr>
          <w:rFonts w:ascii="Times New Roman"/>
          <w:b w:val="false"/>
          <w:i w:val="false"/>
          <w:color w:val="000000"/>
          <w:sz w:val="28"/>
        </w:rPr>
        <w:t>
      4) в строке 201.00.004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В строке 201.00.004 отражаются суммы без учета обязательных, добровольных пенсионных и добровольных профессиональных пенсионных взносов, социальных отчислений, страховых премий и индивидуального подоходного налога;
</w:t>
      </w:r>
      <w:r>
        <w:br/>
      </w:r>
      <w:r>
        <w:rPr>
          <w:rFonts w:ascii="Times New Roman"/>
          <w:b w:val="false"/>
          <w:i w:val="false"/>
          <w:color w:val="000000"/>
          <w:sz w:val="28"/>
        </w:rPr>
        <w:t>
      5) в строках 201.00.005А, 201.00.005В и 201.00.005С указываются доходы, выплаченные физическим лицам в 1, 2 и 3 месяцах отчетного периода.
</w:t>
      </w:r>
      <w:r>
        <w:br/>
      </w:r>
      <w:r>
        <w:rPr>
          <w:rFonts w:ascii="Times New Roman"/>
          <w:b w:val="false"/>
          <w:i w:val="false"/>
          <w:color w:val="000000"/>
          <w:sz w:val="28"/>
        </w:rPr>
        <w:t>
      В строке 201.00.005D указываются доходы, выплаченные физическим лицам в отчетном периоде, определяемые как сумма строк 201.00.005А, 201.00.005В и 201.00.005С.
</w:t>
      </w:r>
      <w:r>
        <w:br/>
      </w:r>
      <w:r>
        <w:rPr>
          <w:rFonts w:ascii="Times New Roman"/>
          <w:b w:val="false"/>
          <w:i w:val="false"/>
          <w:color w:val="000000"/>
          <w:sz w:val="28"/>
        </w:rPr>
        <w:t>
      В строке 201.00.005Е указываются доходы, выплаченные физическим лицам с начала года, определяемые как сумма строк 201.00.005D Расчета отчетного периода и 201.00.005Е Расчета за предыдущий отчетный период;
</w:t>
      </w:r>
      <w:r>
        <w:br/>
      </w:r>
      <w:r>
        <w:rPr>
          <w:rFonts w:ascii="Times New Roman"/>
          <w:b w:val="false"/>
          <w:i w:val="false"/>
          <w:color w:val="000000"/>
          <w:sz w:val="28"/>
        </w:rPr>
        <w:t>
      6) в строках 201.00.006А, 201.00.006В и 201.00.006С указываются суммы индивидуального подоходного налога, исчисленного от доходов,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201.00.006D указывается сумма индивидуального подоходного налога, исчисленного от доходов, выплаченных физическим лицам, и подлежащего перечислению в бюджет в отчетном периоде, определяемая как сумма строк 201.00.006А, 201.00.006В и 201.00.006С.
</w:t>
      </w:r>
      <w:r>
        <w:br/>
      </w:r>
      <w:r>
        <w:rPr>
          <w:rFonts w:ascii="Times New Roman"/>
          <w:b w:val="false"/>
          <w:i w:val="false"/>
          <w:color w:val="000000"/>
          <w:sz w:val="28"/>
        </w:rPr>
        <w:t>
      В строке 201.00.006Е указывается сумма индивидуального подоходного налога, исчисленного от доходов, выплаченных физическим лицам, и подлежащего перечислению в бюджет, с начала года, определяемая как сумма строк 201.00.006D Расчета отчетного периода и 201.00.006Е Расчета за предыдущий отчетный период.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201.00.007А, 201.00.007В и 201.00.007С указываются начисленные доходы работников, с которых удерживаются (начисляются) обязательные пенсионные взносы в накопительные пенсионные фонды, за 1, 2 и 3 месяцы отчетного периода.
</w:t>
      </w:r>
      <w:r>
        <w:br/>
      </w:r>
      <w:r>
        <w:rPr>
          <w:rFonts w:ascii="Times New Roman"/>
          <w:b w:val="false"/>
          <w:i w:val="false"/>
          <w:color w:val="000000"/>
          <w:sz w:val="28"/>
        </w:rPr>
        <w:t>
      В строке 201.00.007D указываются начисленные доходы работников, с которых удерживаются обязательные пенсионные взносы в накопительные пенсионные фонды, за отчетный период, определяемые как сумма строк 201.00.007А, 201.00.007В и 201.00.007С.
</w:t>
      </w:r>
      <w:r>
        <w:br/>
      </w:r>
      <w:r>
        <w:rPr>
          <w:rFonts w:ascii="Times New Roman"/>
          <w:b w:val="false"/>
          <w:i w:val="false"/>
          <w:color w:val="000000"/>
          <w:sz w:val="28"/>
        </w:rPr>
        <w:t>
      В строке 201.00.007Е указываются начисленные доходы работников, с которых удерживаются (начисляются) обязательные пенсионные взносы в накопительные пенсионные фонды, с начала года, определяемые как сумма строк 201.00.007D Расчета отчетного периода и 201.00.007Е Расчета за предыдущий отчетный период;
</w:t>
      </w:r>
      <w:r>
        <w:br/>
      </w:r>
      <w:r>
        <w:rPr>
          <w:rFonts w:ascii="Times New Roman"/>
          <w:b w:val="false"/>
          <w:i w:val="false"/>
          <w:color w:val="000000"/>
          <w:sz w:val="28"/>
        </w:rPr>
        <w:t>
      2) в строках 201.00.008А, 201.00.008В и 201.00.008С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1, 2 и 3 месяцах отчетного периода, в соответствии с пенсионным законодательством Республики Казахстан.
</w:t>
      </w:r>
      <w:r>
        <w:br/>
      </w:r>
      <w:r>
        <w:rPr>
          <w:rFonts w:ascii="Times New Roman"/>
          <w:b w:val="false"/>
          <w:i w:val="false"/>
          <w:color w:val="000000"/>
          <w:sz w:val="28"/>
        </w:rPr>
        <w:t>
      В строке 201.00.008D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за отчетный период, определяемая как сумма строк 201.00.008А, 201.00.008В и 201.00.008С.
</w:t>
      </w:r>
      <w:r>
        <w:br/>
      </w:r>
      <w:r>
        <w:rPr>
          <w:rFonts w:ascii="Times New Roman"/>
          <w:b w:val="false"/>
          <w:i w:val="false"/>
          <w:color w:val="000000"/>
          <w:sz w:val="28"/>
        </w:rPr>
        <w:t>
      В строке 201.00.008Е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с начала года, определяемая как сумма строк 201.00.008D Расчета отчетного периода и 201.00.008Е Расчета за предыдущий отчетный период.
</w:t>
      </w:r>
      <w:r>
        <w:br/>
      </w:r>
      <w:r>
        <w:rPr>
          <w:rFonts w:ascii="Times New Roman"/>
          <w:b w:val="false"/>
          <w:i w:val="false"/>
          <w:color w:val="000000"/>
          <w:sz w:val="28"/>
        </w:rPr>
        <w:t>
      13. В разделе "Социальные отчисления":
</w:t>
      </w:r>
      <w:r>
        <w:br/>
      </w:r>
      <w:r>
        <w:rPr>
          <w:rFonts w:ascii="Times New Roman"/>
          <w:b w:val="false"/>
          <w:i w:val="false"/>
          <w:color w:val="000000"/>
          <w:sz w:val="28"/>
        </w:rPr>
        <w:t>
      1) в строках 201.00.009А, 201.00.009В, 201.00.009С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1, 2 и 3 месяцах отчетного периода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201.00.009D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за отчетный период, определяемая как сумма строк 201.00.009А, 201.00.009В и 201.00.009С.
</w:t>
      </w:r>
      <w:r>
        <w:br/>
      </w:r>
      <w:r>
        <w:rPr>
          <w:rFonts w:ascii="Times New Roman"/>
          <w:b w:val="false"/>
          <w:i w:val="false"/>
          <w:color w:val="000000"/>
          <w:sz w:val="28"/>
        </w:rPr>
        <w:t>
      В строке 201.00.009Е указываются расходы работодателя с начала года, определяемая как сумма строк 201.00.009D Расчета отчетного периода и 201.00.009Е Расчета за предыдущий отчетный период;
</w:t>
      </w:r>
      <w:r>
        <w:br/>
      </w:r>
      <w:r>
        <w:rPr>
          <w:rFonts w:ascii="Times New Roman"/>
          <w:b w:val="false"/>
          <w:i w:val="false"/>
          <w:color w:val="000000"/>
          <w:sz w:val="28"/>
        </w:rPr>
        <w:t>
      2) в строках 201.00.010А, 201.00.010В, 201.00.010С указываются суммы социальных отчислений в 1, 2 и 3 месяцах отчетного периода, определяемые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201.00.010D указывается сумма социальных отчислений, определяемая как сумма строк 201.00.010А, 201.00.010В и 201.00.010С.
</w:t>
      </w:r>
      <w:r>
        <w:br/>
      </w:r>
      <w:r>
        <w:rPr>
          <w:rFonts w:ascii="Times New Roman"/>
          <w:b w:val="false"/>
          <w:i w:val="false"/>
          <w:color w:val="000000"/>
          <w:sz w:val="28"/>
        </w:rPr>
        <w:t>
      В строке 201.00.010Е указывается сумма социальных отчислений с начала года, определяемая как сумма строк 201.00.010D Расчета отчетного периода и 201.00.010Е Расчета за предыдущий отчетный период.
</w:t>
      </w:r>
      <w:r>
        <w:br/>
      </w:r>
      <w:r>
        <w:rPr>
          <w:rFonts w:ascii="Times New Roman"/>
          <w:b w:val="false"/>
          <w:i w:val="false"/>
          <w:color w:val="000000"/>
          <w:sz w:val="28"/>
        </w:rPr>
        <w:t>
      14. Дополнительная форма к Форме 201.00 предназначена для отражения по каждому физическому лицу: начисленных и не подлежащих налогообложению доходов, обязательных и добровольных пенсионных взносов, сумм, направленных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страховых премий, относимых на вычеты, в соответствии со статьей 
</w:t>
      </w:r>
      <w:r>
        <w:rPr>
          <w:rFonts w:ascii="Times New Roman"/>
          <w:b w:val="false"/>
          <w:i w:val="false"/>
          <w:color w:val="000000"/>
          <w:sz w:val="28"/>
        </w:rPr>
        <w:t xml:space="preserve"> 152 </w:t>
      </w:r>
      <w:r>
        <w:rPr>
          <w:rFonts w:ascii="Times New Roman"/>
          <w:b w:val="false"/>
          <w:i w:val="false"/>
          <w:color w:val="000000"/>
          <w:sz w:val="28"/>
        </w:rPr>
        <w:t>
 Налогового кодекса, индивидуального подоходного налога, социальных отчислений и выплаченных доходов.
</w:t>
      </w:r>
      <w:r>
        <w:br/>
      </w:r>
      <w:r>
        <w:rPr>
          <w:rFonts w:ascii="Times New Roman"/>
          <w:b w:val="false"/>
          <w:i w:val="false"/>
          <w:color w:val="000000"/>
          <w:sz w:val="28"/>
        </w:rPr>
        <w:t>
      Специализированные организации, в которых работают инвалиды с нарушениями опорно - двигательного аппарата, по потере слуха, речи, зрения, соответствующие условиям пункта 2 статьи 121 Налогового кодекса, составляют отдельную дополнительную форму к Расчету по доходам вышеуказанных работников.
</w:t>
      </w:r>
      <w:r>
        <w:br/>
      </w:r>
      <w:r>
        <w:rPr>
          <w:rFonts w:ascii="Times New Roman"/>
          <w:b w:val="false"/>
          <w:i w:val="false"/>
          <w:color w:val="000000"/>
          <w:sz w:val="28"/>
        </w:rPr>
        <w:t>
      Дополнительная форма заполняется по итогам года и представляется вместе с Расчетом за 4 квартал, а также при представлении Расчета с отметкой ячейки "Ликвидационный".
</w:t>
      </w:r>
      <w:r>
        <w:br/>
      </w:r>
      <w:r>
        <w:rPr>
          <w:rFonts w:ascii="Times New Roman"/>
          <w:b w:val="false"/>
          <w:i w:val="false"/>
          <w:color w:val="000000"/>
          <w:sz w:val="28"/>
        </w:rPr>
        <w:t>
      15.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w:t>
      </w:r>
      <w:r>
        <w:br/>
      </w:r>
      <w:r>
        <w:rPr>
          <w:rFonts w:ascii="Times New Roman"/>
          <w:b w:val="false"/>
          <w:i w:val="false"/>
          <w:color w:val="000000"/>
          <w:sz w:val="28"/>
        </w:rPr>
        <w:t>
      В строках 00001F, 00001G, 00001H, 00001I, 00001J, 00001К, 00001L, 00001M, 00001N, 00001О, 00001Р, 00001Q, 00001R, 00001S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доходов, не облагаемых социальным налогом и социального налога, расходов работодателя, с которых исчисляются социальные отчисления, суммы социальных отчислений,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налоговый вычет, установленный подпунктом 1) пункта 1 статьи 152 Налогового кодекса;
</w:t>
      </w:r>
      <w:r>
        <w:br/>
      </w:r>
      <w:r>
        <w:rPr>
          <w:rFonts w:ascii="Times New Roman"/>
          <w:b w:val="false"/>
          <w:i w:val="false"/>
          <w:color w:val="000000"/>
          <w:sz w:val="28"/>
        </w:rPr>
        <w:t>
      9) в графе H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и относимые на вычеты в соответствии с подпунктом 3) пункта 1 статьи 152 Налогового кодекса;
</w:t>
      </w:r>
      <w:r>
        <w:br/>
      </w:r>
      <w:r>
        <w:rPr>
          <w:rFonts w:ascii="Times New Roman"/>
          <w:b w:val="false"/>
          <w:i w:val="false"/>
          <w:color w:val="000000"/>
          <w:sz w:val="28"/>
        </w:rPr>
        <w:t>
      10) в графе I указываются суммы добровольных пенсионных взносов, вносимых в свою пользу физическим лицом в соответствии с пенсионным законодательством Республики Казахстан, и относимых на вычеты согласно подпункту 4) пункта 1 статьи 152 Налогового кодекса;
</w:t>
      </w:r>
      <w:r>
        <w:br/>
      </w:r>
      <w:r>
        <w:rPr>
          <w:rFonts w:ascii="Times New Roman"/>
          <w:b w:val="false"/>
          <w:i w:val="false"/>
          <w:color w:val="000000"/>
          <w:sz w:val="28"/>
        </w:rPr>
        <w:t>
      11) в графе J указываются суммы, направленные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7) пункта 1 статьи 152 Налогового кодекса;
</w:t>
      </w:r>
      <w:r>
        <w:br/>
      </w:r>
      <w:r>
        <w:rPr>
          <w:rFonts w:ascii="Times New Roman"/>
          <w:b w:val="false"/>
          <w:i w:val="false"/>
          <w:color w:val="000000"/>
          <w:sz w:val="28"/>
        </w:rPr>
        <w:t>
      12) в графе К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r>
        <w:br/>
      </w:r>
      <w:r>
        <w:rPr>
          <w:rFonts w:ascii="Times New Roman"/>
          <w:b w:val="false"/>
          <w:i w:val="false"/>
          <w:color w:val="000000"/>
          <w:sz w:val="28"/>
        </w:rPr>
        <w:t>
      13) в графе L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16) в графе О указываются доходы, не облагаемые социальным налогом в соответствии с пунктом 1 статьи 
</w:t>
      </w:r>
      <w:r>
        <w:rPr>
          <w:rFonts w:ascii="Times New Roman"/>
          <w:b w:val="false"/>
          <w:i w:val="false"/>
          <w:color w:val="000000"/>
          <w:sz w:val="28"/>
        </w:rPr>
        <w:t xml:space="preserve"> 316 </w:t>
      </w:r>
      <w:r>
        <w:rPr>
          <w:rFonts w:ascii="Times New Roman"/>
          <w:b w:val="false"/>
          <w:i w:val="false"/>
          <w:color w:val="000000"/>
          <w:sz w:val="28"/>
        </w:rPr>
        <w:t>
 Налогового кодекса, за исключением обязательных пенсионных взносов;
</w:t>
      </w:r>
      <w:r>
        <w:br/>
      </w:r>
      <w:r>
        <w:rPr>
          <w:rFonts w:ascii="Times New Roman"/>
          <w:b w:val="false"/>
          <w:i w:val="false"/>
          <w:color w:val="000000"/>
          <w:sz w:val="28"/>
        </w:rPr>
        <w:t>
      17) в графе Р указывается всего доходов, облагаемых социальным налогом, определяемых как графа F минус графа H и минус графа О;
</w:t>
      </w:r>
      <w:r>
        <w:br/>
      </w:r>
      <w:r>
        <w:rPr>
          <w:rFonts w:ascii="Times New Roman"/>
          <w:b w:val="false"/>
          <w:i w:val="false"/>
          <w:color w:val="000000"/>
          <w:sz w:val="28"/>
        </w:rPr>
        <w:t>
      18) в графе Q указываются суммы социального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19) в графе R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20) в графе S указываются суммы социальных отчислений, исчисленных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 налогового режима, с применением которого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осуществляет деятельность налоговый агент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Код налогового режима:
</w:t>
      </w:r>
      <w:r>
        <w:br/>
      </w:r>
      <w:r>
        <w:rPr>
          <w:rFonts w:ascii="Times New Roman"/>
          <w:b w:val="false"/>
          <w:i w:val="false"/>
          <w:color w:val="000000"/>
          <w:sz w:val="28"/>
        </w:rPr>
        <w:t>
      01 - общеустановленный порядок (юридические лица, индивидуальные предприниматели, осуществляющие деятельность в общеустановленном порядке);
</w:t>
      </w:r>
      <w:r>
        <w:br/>
      </w:r>
      <w:r>
        <w:rPr>
          <w:rFonts w:ascii="Times New Roman"/>
          <w:b w:val="false"/>
          <w:i w:val="false"/>
          <w:color w:val="000000"/>
          <w:sz w:val="28"/>
        </w:rPr>
        <w:t>
      02 - адвокат;
</w:t>
      </w:r>
      <w:r>
        <w:br/>
      </w:r>
      <w:r>
        <w:rPr>
          <w:rFonts w:ascii="Times New Roman"/>
          <w:b w:val="false"/>
          <w:i w:val="false"/>
          <w:color w:val="000000"/>
          <w:sz w:val="28"/>
        </w:rPr>
        <w:t>
      03 - частный нотариус;
</w:t>
      </w:r>
      <w:r>
        <w:br/>
      </w:r>
      <w:r>
        <w:rPr>
          <w:rFonts w:ascii="Times New Roman"/>
          <w:b w:val="false"/>
          <w:i w:val="false"/>
          <w:color w:val="000000"/>
          <w:sz w:val="28"/>
        </w:rPr>
        <w:t>
      04 - специальный налоговый режим на основе Упрощенной декларации;
</w:t>
      </w:r>
      <w:r>
        <w:br/>
      </w:r>
      <w:r>
        <w:rPr>
          <w:rFonts w:ascii="Times New Roman"/>
          <w:b w:val="false"/>
          <w:i w:val="false"/>
          <w:color w:val="000000"/>
          <w:sz w:val="28"/>
        </w:rPr>
        <w:t>
      05 - специальный налоговый режим для отдельных видов предпринимательской деятельности;
</w:t>
      </w:r>
      <w:r>
        <w:br/>
      </w:r>
      <w:r>
        <w:rPr>
          <w:rFonts w:ascii="Times New Roman"/>
          <w:b w:val="false"/>
          <w:i w:val="false"/>
          <w:color w:val="000000"/>
          <w:sz w:val="28"/>
        </w:rPr>
        <w:t>
      06 - специальный налоговый режим на основе разового талона.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нерезидентов, удерживаемого у источника выплаты, по форме 201.01 (далее - Расчет), предназначенного для исчисления налоговым агентом, выплачивающим доходы, сумм индивидуального подоходного налога,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1-6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201.01. - Расчет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 индивидуального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776"/>
        <w:gridCol w:w="1676"/>
        <w:gridCol w:w="1793"/>
        <w:gridCol w:w="1537"/>
        <w:gridCol w:w="1470"/>
        <w:gridCol w:w="1432"/>
        <w:gridCol w:w="1315"/>
        <w:gridCol w:w="1332"/>
      </w:tblGrid>
      <w:tr>
        <w:trPr>
          <w:trHeight w:val="450" w:hRule="atLeast"/>
        </w:trPr>
        <w:tc>
          <w:tcPr>
            <w:tcW w:w="17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053"/>
      </w:tblGrid>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налогового агента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19 настоящих Правил;
</w:t>
      </w:r>
      <w:r>
        <w:br/>
      </w:r>
      <w:r>
        <w:rPr>
          <w:rFonts w:ascii="Times New Roman"/>
          <w:b w:val="false"/>
          <w:i w:val="false"/>
          <w:color w:val="000000"/>
          <w:sz w:val="28"/>
        </w:rPr>
        <w:t>
      8) численность физических лиц - нерезидентов, пребывающих на территории Республики Казахстан и получающих доходы от налогового агента по индивидуальным трудовым договорам (контрактам)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9) численность физических лиц - нерезидентов, пребывающих на территории Республики Казахстан и получающих доходы от налогового агента по иным договорам гражданско-правового характера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201.01.001 предназначена для отражения итоговых сумм доходов, начисленных и невыплаченных физическим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201.01.002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201.01.003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201.01.004 предназначена для отражения итоговых сумм доходов, выплаченных нерезидентам за каждый месяц налогового периода и за налоговый период в целом, и (или) начисленных и невыплаченных сумм доходов, но отнесенных налоговым агентом на вычеты в декларации по итогам предыдущего календарного года, и заполняется путем суммирования соответствующих данных дополнительных форм;
</w:t>
      </w:r>
      <w:r>
        <w:br/>
      </w:r>
      <w:r>
        <w:rPr>
          <w:rFonts w:ascii="Times New Roman"/>
          <w:b w:val="false"/>
          <w:i w:val="false"/>
          <w:color w:val="000000"/>
          <w:sz w:val="28"/>
        </w:rPr>
        <w:t>
      5) строка 201.01.005 предназначена для отражения итоговых сумм подоходного налога, подлежащего перечислению в бюджет в соответствии с подпунктом 1) пункта 1 статьи 
</w:t>
      </w:r>
      <w:r>
        <w:rPr>
          <w:rFonts w:ascii="Times New Roman"/>
          <w:b w:val="false"/>
          <w:i w:val="false"/>
          <w:color w:val="000000"/>
          <w:sz w:val="28"/>
        </w:rPr>
        <w:t xml:space="preserve"> 181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6) строка 201.01.006 предназначена для отражения итоговых сумм подоходного налога с доходов нерезидентов, начисленных и невыплаченных в течение предыдущего календарного года, но отнесенных налоговым агентом на вычеты в декларации по итогам предыдущего календарного года, подлежащих перечислению в бюджет, в соответствии с подпунктом 2) пункта 1 статьи 181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22 настоящих Правил, а также номер и дата выдачи такого документа;
</w:t>
      </w:r>
      <w:r>
        <w:br/>
      </w:r>
      <w:r>
        <w:rPr>
          <w:rFonts w:ascii="Times New Roman"/>
          <w:b w:val="false"/>
          <w:i w:val="false"/>
          <w:color w:val="000000"/>
          <w:sz w:val="28"/>
        </w:rPr>
        <w:t>
      5) в графе Е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такого номера налоговой регистрации);
</w:t>
      </w:r>
      <w:r>
        <w:br/>
      </w:r>
      <w:r>
        <w:rPr>
          <w:rFonts w:ascii="Times New Roman"/>
          <w:b w:val="false"/>
          <w:i w:val="false"/>
          <w:color w:val="000000"/>
          <w:sz w:val="28"/>
        </w:rPr>
        <w:t>
      6) в графе F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7) в графе G указывается общая стоимость акций/доли участия в уставном капитале налогового агента;
</w:t>
      </w:r>
      <w:r>
        <w:br/>
      </w:r>
      <w:r>
        <w:rPr>
          <w:rFonts w:ascii="Times New Roman"/>
          <w:b w:val="false"/>
          <w:i w:val="false"/>
          <w:color w:val="000000"/>
          <w:sz w:val="28"/>
        </w:rPr>
        <w:t>
      8) в графе H указывается доля участия нерезидента, указанного в графе В, в уставном капитале налогового агента в процентах;
</w:t>
      </w:r>
      <w:r>
        <w:br/>
      </w:r>
      <w:r>
        <w:rPr>
          <w:rFonts w:ascii="Times New Roman"/>
          <w:b w:val="false"/>
          <w:i w:val="false"/>
          <w:color w:val="000000"/>
          <w:sz w:val="28"/>
        </w:rPr>
        <w:t>
      9) в графе I указывается сумма невыплаченных дивидендов на начало соответствующего периода.
</w:t>
      </w:r>
      <w:r>
        <w:br/>
      </w:r>
      <w:r>
        <w:rPr>
          <w:rFonts w:ascii="Times New Roman"/>
          <w:b w:val="false"/>
          <w:i w:val="false"/>
          <w:color w:val="000000"/>
          <w:sz w:val="28"/>
        </w:rPr>
        <w:t>
      При совершении операции в иностранной валюте, в данной графе указывается сумма начисленных и невыплаченных на начало соответствующего периода дивидендов,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10) в графе J указывается сумма начисленных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дивидендов,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K указывается ставка подоходного налога на дивиденды, установленная международным договором или статьей 
</w:t>
      </w:r>
      <w:r>
        <w:rPr>
          <w:rFonts w:ascii="Times New Roman"/>
          <w:b w:val="false"/>
          <w:i w:val="false"/>
          <w:color w:val="000000"/>
          <w:sz w:val="28"/>
        </w:rPr>
        <w:t xml:space="preserve">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21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L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дивидендов, исчисленного как произведение показателей граф J и K;
</w:t>
      </w:r>
      <w:r>
        <w:br/>
      </w:r>
      <w:r>
        <w:rPr>
          <w:rFonts w:ascii="Times New Roman"/>
          <w:b w:val="false"/>
          <w:i w:val="false"/>
          <w:color w:val="000000"/>
          <w:sz w:val="28"/>
        </w:rPr>
        <w:t>
      16) в графе P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дохода;
</w:t>
      </w:r>
      <w:r>
        <w:br/>
      </w:r>
      <w:r>
        <w:rPr>
          <w:rFonts w:ascii="Times New Roman"/>
          <w:b w:val="false"/>
          <w:i w:val="false"/>
          <w:color w:val="000000"/>
          <w:sz w:val="28"/>
        </w:rPr>
        <w:t>
      17) в графе Q указывается сумма выплаченных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дивидендов,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указывается сумма подоходного налога, подлежащего перечислению в бюджет в соответствии с подпунктом 1) пункта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22 настоящих Правил, а также номер и дата выдачи такого документа;
</w:t>
      </w:r>
      <w:r>
        <w:br/>
      </w:r>
      <w:r>
        <w:rPr>
          <w:rFonts w:ascii="Times New Roman"/>
          <w:b w:val="false"/>
          <w:i w:val="false"/>
          <w:color w:val="000000"/>
          <w:sz w:val="28"/>
        </w:rPr>
        <w:t>
      5) в графе Е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такого номера налоговой регистрации);
</w:t>
      </w:r>
      <w:r>
        <w:br/>
      </w:r>
      <w:r>
        <w:rPr>
          <w:rFonts w:ascii="Times New Roman"/>
          <w:b w:val="false"/>
          <w:i w:val="false"/>
          <w:color w:val="000000"/>
          <w:sz w:val="28"/>
        </w:rPr>
        <w:t>
      6) в графе F указывается вид вознаграждения, выплачиваемого налогоплательщику-нерезиденту;
</w:t>
      </w:r>
      <w:r>
        <w:br/>
      </w:r>
      <w:r>
        <w:rPr>
          <w:rFonts w:ascii="Times New Roman"/>
          <w:b w:val="false"/>
          <w:i w:val="false"/>
          <w:color w:val="000000"/>
          <w:sz w:val="28"/>
        </w:rPr>
        <w:t>
      7) в графе G указывается количество долговых ценных бумаг, имущества или кредита (займа), в отношении которых возникают вознаграждения;
</w:t>
      </w:r>
      <w:r>
        <w:br/>
      </w:r>
      <w:r>
        <w:rPr>
          <w:rFonts w:ascii="Times New Roman"/>
          <w:b w:val="false"/>
          <w:i w:val="false"/>
          <w:color w:val="000000"/>
          <w:sz w:val="28"/>
        </w:rPr>
        <w:t>
      8) в графе H указывается общая номинальная стоимость долговых ценных бумаг, общая сумма кредита (займа) и (или) имущества, в отношении которых возникают вознаграждения;
</w:t>
      </w:r>
      <w:r>
        <w:br/>
      </w:r>
      <w:r>
        <w:rPr>
          <w:rFonts w:ascii="Times New Roman"/>
          <w:b w:val="false"/>
          <w:i w:val="false"/>
          <w:color w:val="000000"/>
          <w:sz w:val="28"/>
        </w:rPr>
        <w:t>
      9) в графе I указывается дата приобретения долговых ценных бумаг или дата получения кредита (займа) или имущества, в отношении которых возникают вознаграждения;
</w:t>
      </w:r>
      <w:r>
        <w:br/>
      </w:r>
      <w:r>
        <w:rPr>
          <w:rFonts w:ascii="Times New Roman"/>
          <w:b w:val="false"/>
          <w:i w:val="false"/>
          <w:color w:val="000000"/>
          <w:sz w:val="28"/>
        </w:rPr>
        <w:t>
      10) в графе J указывается сумма невыплаченных вознаграждений на начало соответствующего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вознаграждений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11) в графе К указывается сумма начисленных вознаграждений.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вознаграждений,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ставка подоходного налога на вознаграждения, установленная международным договором или статьей 180 Налогового кодекса;
</w:t>
      </w:r>
      <w:r>
        <w:br/>
      </w:r>
      <w:r>
        <w:rPr>
          <w:rFonts w:ascii="Times New Roman"/>
          <w:b w:val="false"/>
          <w:i w:val="false"/>
          <w:color w:val="000000"/>
          <w:sz w:val="28"/>
        </w:rPr>
        <w:t>
      13) в графе M указывается код вида международного договора согласно пункту 21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М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15) в графе O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Р указывается сумма подоходного налога с начисленных вознаграждений, исчисленного как произведение показателей граф K и L;
</w:t>
      </w:r>
      <w:r>
        <w:br/>
      </w:r>
      <w:r>
        <w:rPr>
          <w:rFonts w:ascii="Times New Roman"/>
          <w:b w:val="false"/>
          <w:i w:val="false"/>
          <w:color w:val="000000"/>
          <w:sz w:val="28"/>
        </w:rPr>
        <w:t>
      17) в графе Q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18) в графе R указываются суммы начисленных и выплаченных вознаграждений и (или) невыплаченных вознаграждений,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вознаграждений,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19) в графе S указывается сумма подоходного налога, подлежащего перечислению в бюджет в соответствии с положениями подпункта 1) пункта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вознаграждений нерезидентов, начисленных и невыплаченных, но отнесенных налоговым агентом на вычеты,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22 настоящих Правил, а также номер и дата выдачи такого документа;
</w:t>
      </w:r>
      <w:r>
        <w:br/>
      </w:r>
      <w:r>
        <w:rPr>
          <w:rFonts w:ascii="Times New Roman"/>
          <w:b w:val="false"/>
          <w:i w:val="false"/>
          <w:color w:val="000000"/>
          <w:sz w:val="28"/>
        </w:rPr>
        <w:t>
      5) в графе E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такого номера налоговой регистрации);
</w:t>
      </w:r>
      <w:r>
        <w:br/>
      </w:r>
      <w:r>
        <w:rPr>
          <w:rFonts w:ascii="Times New Roman"/>
          <w:b w:val="false"/>
          <w:i w:val="false"/>
          <w:color w:val="000000"/>
          <w:sz w:val="28"/>
        </w:rPr>
        <w:t>
      6) в графе F указывается вид роялти в соответствии с положениями международного договора или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указывается код страны регистрации права или имущества согласно пункту 18 настоящих Правил, в отношении которого возникли роялти;
</w:t>
      </w:r>
      <w:r>
        <w:br/>
      </w:r>
      <w:r>
        <w:rPr>
          <w:rFonts w:ascii="Times New Roman"/>
          <w:b w:val="false"/>
          <w:i w:val="false"/>
          <w:color w:val="000000"/>
          <w:sz w:val="28"/>
        </w:rPr>
        <w:t>
      8) в графе H указывается регистрационный номер права или имущества, в отношении которого возникли роялти;
</w:t>
      </w:r>
      <w:r>
        <w:br/>
      </w:r>
      <w:r>
        <w:rPr>
          <w:rFonts w:ascii="Times New Roman"/>
          <w:b w:val="false"/>
          <w:i w:val="false"/>
          <w:color w:val="000000"/>
          <w:sz w:val="28"/>
        </w:rPr>
        <w:t>
      9) в графе I указываются номер и дата договора, заключенного между нерезидентом и налоговым агентом-пользователем, в соответствии с которым возникли роялти;
</w:t>
      </w:r>
      <w:r>
        <w:br/>
      </w:r>
      <w:r>
        <w:rPr>
          <w:rFonts w:ascii="Times New Roman"/>
          <w:b w:val="false"/>
          <w:i w:val="false"/>
          <w:color w:val="000000"/>
          <w:sz w:val="28"/>
        </w:rPr>
        <w:t>
      10) в графе J указывается срок использования налоговым агентом-пользователем права или имущества, в отношении которого возникли роялти;
</w:t>
      </w:r>
      <w:r>
        <w:br/>
      </w:r>
      <w:r>
        <w:rPr>
          <w:rFonts w:ascii="Times New Roman"/>
          <w:b w:val="false"/>
          <w:i w:val="false"/>
          <w:color w:val="000000"/>
          <w:sz w:val="28"/>
        </w:rPr>
        <w:t>
      11) в графе K указывается сумма невыплаченных роялти на начало соответствующего периода.
</w:t>
      </w:r>
      <w:r>
        <w:br/>
      </w:r>
      <w:r>
        <w:rPr>
          <w:rFonts w:ascii="Times New Roman"/>
          <w:b w:val="false"/>
          <w:i w:val="false"/>
          <w:color w:val="000000"/>
          <w:sz w:val="28"/>
        </w:rPr>
        <w:t>
      При совершении операции в иностранной валюте, в данной графе указывается сумма начисленных и невыплаченных роялти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12) в графе L указывается сумма начисленных роялти.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роялти,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13) в графе М указывается ставка подоходного налога на роялти, установленная международным договором или статьей 180 Налогового кодекса;
</w:t>
      </w:r>
      <w:r>
        <w:br/>
      </w:r>
      <w:r>
        <w:rPr>
          <w:rFonts w:ascii="Times New Roman"/>
          <w:b w:val="false"/>
          <w:i w:val="false"/>
          <w:color w:val="000000"/>
          <w:sz w:val="28"/>
        </w:rPr>
        <w:t>
      14) в графе N указывается код вида международного договора согласно пункту 21 настоящих Правил, в соответствии с которым в отношении дохода, указанного в графе L,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15) в графе O указывается наименование международного договора, в соответствии с которым в отношении дохода, указанного в графе L,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N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16) в графе P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17) в графе Q указывается сумма подоходного налога с роялти, начисленных нерезиденту, исчисленных как произведение показателей граф L и M;
</w:t>
      </w:r>
      <w:r>
        <w:br/>
      </w:r>
      <w:r>
        <w:rPr>
          <w:rFonts w:ascii="Times New Roman"/>
          <w:b w:val="false"/>
          <w:i w:val="false"/>
          <w:color w:val="000000"/>
          <w:sz w:val="28"/>
        </w:rPr>
        <w:t>
      18) в графе R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19) в графе S указываются суммы начисленных и выплаченных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и (или) невыплаченных, но отнесенных налоговым агентом на вычеты роялти,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20) в графе T указывается сумма подоходного налога, подлежащего перечислению в бюджет в соответствии с подпунктом 1) пункта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21) в графе U указывается сумма подоходного налога с роялти нерезидентов, начисленных и невыплаченных, но отнесенных налоговым агентом на вычеты,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22 настоящих Правил, а также номер и дата выдачи такого документа;
</w:t>
      </w:r>
      <w:r>
        <w:br/>
      </w:r>
      <w:r>
        <w:rPr>
          <w:rFonts w:ascii="Times New Roman"/>
          <w:b w:val="false"/>
          <w:i w:val="false"/>
          <w:color w:val="000000"/>
          <w:sz w:val="28"/>
        </w:rPr>
        <w:t>
      5) в графе Е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такого номера налоговой регистрации);
</w:t>
      </w:r>
      <w:r>
        <w:br/>
      </w:r>
      <w:r>
        <w:rPr>
          <w:rFonts w:ascii="Times New Roman"/>
          <w:b w:val="false"/>
          <w:i w:val="false"/>
          <w:color w:val="000000"/>
          <w:sz w:val="28"/>
        </w:rPr>
        <w:t>
      6) в графе F указывается код вида дохода согласно пункту 20 настоящих Правил, получаемого нерезидентом из источников в Республике Казахстан по трудовому договору (контракту);
</w:t>
      </w:r>
      <w:r>
        <w:br/>
      </w:r>
      <w:r>
        <w:rPr>
          <w:rFonts w:ascii="Times New Roman"/>
          <w:b w:val="false"/>
          <w:i w:val="false"/>
          <w:color w:val="000000"/>
          <w:sz w:val="28"/>
        </w:rPr>
        <w:t>
      7) в графе G указывается сумма невыплаченных доходов нерезиденту на начало соответствующего периода.
</w:t>
      </w:r>
      <w:r>
        <w:br/>
      </w:r>
      <w:r>
        <w:rPr>
          <w:rFonts w:ascii="Times New Roman"/>
          <w:b w:val="false"/>
          <w:i w:val="false"/>
          <w:color w:val="000000"/>
          <w:sz w:val="28"/>
        </w:rPr>
        <w:t>
      При совершении операции в иностранной валюте, в данной графе указывается сумма начисленных и невыплаченных доходов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8) в графе Н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9) в графе I указывается сумма подоходного налога с начисленных доходов, исчисленного согласно международному договору или статье 
</w:t>
      </w:r>
      <w:r>
        <w:rPr>
          <w:rFonts w:ascii="Times New Roman"/>
          <w:b w:val="false"/>
          <w:i w:val="false"/>
          <w:color w:val="000000"/>
          <w:sz w:val="28"/>
        </w:rPr>
        <w:t xml:space="preserve"> 187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операции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начисления дохода нерезидента; 
</w:t>
      </w:r>
      <w:r>
        <w:br/>
      </w:r>
      <w:r>
        <w:rPr>
          <w:rFonts w:ascii="Times New Roman"/>
          <w:b w:val="false"/>
          <w:i w:val="false"/>
          <w:color w:val="000000"/>
          <w:sz w:val="28"/>
        </w:rPr>
        <w:t>
      10) в графе J указывается код вида международного договора согласно пункту 21 настоящих Правил, в соответствии с которым в отношении дохода, указанного в графе Н,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11) в графе K указывается наименование международного договора, в соответствии с которым в отношении дохода, указанного в графе Н,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J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12) в графе L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13) в графе М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дохода;
</w:t>
      </w:r>
      <w:r>
        <w:br/>
      </w:r>
      <w:r>
        <w:rPr>
          <w:rFonts w:ascii="Times New Roman"/>
          <w:b w:val="false"/>
          <w:i w:val="false"/>
          <w:color w:val="000000"/>
          <w:sz w:val="28"/>
        </w:rPr>
        <w:t>
      14) в графе N указывается сумма выплаченных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15) в графе О указывается сумма подоходного налога, подлежащего перечислению в бюджет.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22 настоящих правил, а также номер и дата выдачи такого документа;
</w:t>
      </w:r>
      <w:r>
        <w:br/>
      </w:r>
      <w:r>
        <w:rPr>
          <w:rFonts w:ascii="Times New Roman"/>
          <w:b w:val="false"/>
          <w:i w:val="false"/>
          <w:color w:val="000000"/>
          <w:sz w:val="28"/>
        </w:rPr>
        <w:t>
      5) в графе E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такого номера налоговой регистрации);
</w:t>
      </w:r>
      <w:r>
        <w:br/>
      </w:r>
      <w:r>
        <w:rPr>
          <w:rFonts w:ascii="Times New Roman"/>
          <w:b w:val="false"/>
          <w:i w:val="false"/>
          <w:color w:val="000000"/>
          <w:sz w:val="28"/>
        </w:rPr>
        <w:t>
      6) в графе F указывается код вида дохода согласно пункту 20 настоящих Правил, полученного нерезидентом из источников в Республике Казахстан по контракту (договору, соглашению) на оказание услуг в Республике Казахстан;
</w:t>
      </w:r>
      <w:r>
        <w:br/>
      </w:r>
      <w:r>
        <w:rPr>
          <w:rFonts w:ascii="Times New Roman"/>
          <w:b w:val="false"/>
          <w:i w:val="false"/>
          <w:color w:val="000000"/>
          <w:sz w:val="28"/>
        </w:rPr>
        <w:t>
      7) в графе G указываются номер и дата контракта (договора, соглашения), заключенного между нерезидентом и налоговым агентом - заказчиком услуг;
</w:t>
      </w:r>
      <w:r>
        <w:br/>
      </w:r>
      <w:r>
        <w:rPr>
          <w:rFonts w:ascii="Times New Roman"/>
          <w:b w:val="false"/>
          <w:i w:val="false"/>
          <w:color w:val="000000"/>
          <w:sz w:val="28"/>
        </w:rPr>
        <w:t>
      8) в графе H указывается дата начала оказания услуг нерезидентом налоговому агенту, определяемая в соответствии с пунктом 5 статьи 
</w:t>
      </w:r>
      <w:r>
        <w:rPr>
          <w:rFonts w:ascii="Times New Roman"/>
          <w:b w:val="false"/>
          <w:i w:val="false"/>
          <w:color w:val="000000"/>
          <w:sz w:val="28"/>
        </w:rPr>
        <w:t xml:space="preserve"> 527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дата фактического завершения оказания услуг нерезидентом. Данная графа заполняется после окончательного завершения оказания услуг нерезидентом в Республике Казахстан. В случае, если в течение налогового периода оказание услуг не завершено, данная графа не заполняется;
</w:t>
      </w:r>
      <w:r>
        <w:br/>
      </w:r>
      <w:r>
        <w:rPr>
          <w:rFonts w:ascii="Times New Roman"/>
          <w:b w:val="false"/>
          <w:i w:val="false"/>
          <w:color w:val="000000"/>
          <w:sz w:val="28"/>
        </w:rPr>
        <w:t>
      10) в графе J указывается сумма невыплаченных доходов на начало соответствующего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доходов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11) в графе К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сумма подоходного налога c начисленных доходов, исчисленного согласно международному договору или статье 187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начисления дохода нерезидента;
</w:t>
      </w:r>
      <w:r>
        <w:br/>
      </w:r>
      <w:r>
        <w:rPr>
          <w:rFonts w:ascii="Times New Roman"/>
          <w:b w:val="false"/>
          <w:i w:val="false"/>
          <w:color w:val="000000"/>
          <w:sz w:val="28"/>
        </w:rPr>
        <w:t>
      13) в графе M указывается код вида международного договора согласно пункту 21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М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15) в графе О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P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дохода и выплаты или отнесения на вычеты дохода;
</w:t>
      </w:r>
      <w:r>
        <w:br/>
      </w:r>
      <w:r>
        <w:rPr>
          <w:rFonts w:ascii="Times New Roman"/>
          <w:b w:val="false"/>
          <w:i w:val="false"/>
          <w:color w:val="000000"/>
          <w:sz w:val="28"/>
        </w:rPr>
        <w:t>
      17) в графе Q указываются суммы начисленных и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18) в графе R указывается сумма подоходного налога, подлежащего перечислению в бюджет в соответствии с подпунктом 1) пункта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19) в графе S указывается сумма подоходного налога с начисленных и невыплаченных доходов нерезидентов, но отнесенных налоговым агентом на вычеты,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17. Дополнительная форма 6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22 настоящих Правил, а также номер и дата выдачи такого документа;
</w:t>
      </w:r>
      <w:r>
        <w:br/>
      </w:r>
      <w:r>
        <w:rPr>
          <w:rFonts w:ascii="Times New Roman"/>
          <w:b w:val="false"/>
          <w:i w:val="false"/>
          <w:color w:val="000000"/>
          <w:sz w:val="28"/>
        </w:rPr>
        <w:t>
      5) в графе E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такого номера налоговой регистрации);
</w:t>
      </w:r>
      <w:r>
        <w:br/>
      </w:r>
      <w:r>
        <w:rPr>
          <w:rFonts w:ascii="Times New Roman"/>
          <w:b w:val="false"/>
          <w:i w:val="false"/>
          <w:color w:val="000000"/>
          <w:sz w:val="28"/>
        </w:rPr>
        <w:t>
      6) в графе F указывается код вида дохода согласно пункту 20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за исключением доходов, указываемых в дополнительных формах 1-5 к Расчету;
</w:t>
      </w:r>
      <w:r>
        <w:br/>
      </w:r>
      <w:r>
        <w:rPr>
          <w:rFonts w:ascii="Times New Roman"/>
          <w:b w:val="false"/>
          <w:i w:val="false"/>
          <w:color w:val="000000"/>
          <w:sz w:val="28"/>
        </w:rPr>
        <w:t>
      7) в графе G указывается сумма невыплаченных доходов на начало соответствующего периода, за исключением доходов, отраженных в дополнительных формах 1-5 к Расчету.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невыплаченных доходов на начало соответствующего периода, пересчитанная в национальную валюту Республики Казахстан с применением рыночного курса обмена валюты на день совершения операции (начисления дохода);
</w:t>
      </w:r>
      <w:r>
        <w:br/>
      </w:r>
      <w:r>
        <w:rPr>
          <w:rFonts w:ascii="Times New Roman"/>
          <w:b w:val="false"/>
          <w:i w:val="false"/>
          <w:color w:val="000000"/>
          <w:sz w:val="28"/>
        </w:rPr>
        <w:t>
      8) в графе Н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9) в графе I указывается ставка подоходного налога, установленная международным договором или Налоговым кодексом;
</w:t>
      </w:r>
      <w:r>
        <w:br/>
      </w:r>
      <w:r>
        <w:rPr>
          <w:rFonts w:ascii="Times New Roman"/>
          <w:b w:val="false"/>
          <w:i w:val="false"/>
          <w:color w:val="000000"/>
          <w:sz w:val="28"/>
        </w:rPr>
        <w:t>
      10) в графе J указывается код вида международного договора согласно пункту 21 настоящих Правил, в соответствии с которым в отношении дохода, указанного в графе H,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11) в графе K указывается наименование международного договора, в соответствии с которым в отношении дохода, указанного в графе H,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налоговый агент указал в графе J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12) в графе L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13) в графе М указывается сумма подоходного налога c начисленных доходов нерезидента, исчисленного как произведение показателей граф H и I;
</w:t>
      </w:r>
      <w:r>
        <w:br/>
      </w:r>
      <w:r>
        <w:rPr>
          <w:rFonts w:ascii="Times New Roman"/>
          <w:b w:val="false"/>
          <w:i w:val="false"/>
          <w:color w:val="000000"/>
          <w:sz w:val="28"/>
        </w:rPr>
        <w:t>
      14) в графе N указывается сумма положительной или отрицательной курсовой разницы, возникшей в результате пересчета начисленного дохода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15) в графе O указываются суммы начисленных и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и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16) в графе P указывается сумма подоходного налога, подлежащего перечислению в бюджет в соответствии с подпунктом 1) пункта 1 статьи 181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17) в графе Q указывается сумма подоходного налога с начисленных и невыплаченных доходов нерезиденту, но отнесенных налоговым агентом на вычеты,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нерезидента на вычеты (на последний календарный день предыдущего налогового периода по корпоративному подоходному налогу).
</w:t>
      </w:r>
      <w:r>
        <w:br/>
      </w:r>
      <w:r>
        <w:rPr>
          <w:rFonts w:ascii="Times New Roman"/>
          <w:b w:val="false"/>
          <w:i w:val="false"/>
          <w:color w:val="000000"/>
          <w:sz w:val="28"/>
        </w:rPr>
        <w:t>
      18.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19.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20.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21. При заполнении Расчета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договор Исламского Банка Развития;
</w:t>
      </w:r>
      <w:r>
        <w:br/>
      </w:r>
      <w:r>
        <w:rPr>
          <w:rFonts w:ascii="Times New Roman"/>
          <w:b w:val="false"/>
          <w:i w:val="false"/>
          <w:color w:val="000000"/>
          <w:sz w:val="28"/>
        </w:rPr>
        <w:t>
      03 - Соглашение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Венская конвенция о дипломатических сношениях;
</w:t>
      </w:r>
      <w:r>
        <w:br/>
      </w:r>
      <w:r>
        <w:rPr>
          <w:rFonts w:ascii="Times New Roman"/>
          <w:b w:val="false"/>
          <w:i w:val="false"/>
          <w:color w:val="000000"/>
          <w:sz w:val="28"/>
        </w:rPr>
        <w:t>
      15 - Договор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Cоглашение о воздушном сообщении;
</w:t>
      </w:r>
      <w:r>
        <w:br/>
      </w: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Конвенция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22. При заполнении Расчета необходимо использовать следующую кодировку видов документов, удостоверяющих личность налогоплательщика:
</w:t>
      </w:r>
      <w:r>
        <w:br/>
      </w:r>
      <w:r>
        <w:rPr>
          <w:rFonts w:ascii="Times New Roman"/>
          <w:b w:val="false"/>
          <w:i w:val="false"/>
          <w:color w:val="000000"/>
          <w:sz w:val="28"/>
        </w:rPr>
        <w:t>
      01 - паспорт иностранного гражданина;
</w:t>
      </w:r>
      <w:r>
        <w:br/>
      </w:r>
      <w:r>
        <w:rPr>
          <w:rFonts w:ascii="Times New Roman"/>
          <w:b w:val="false"/>
          <w:i w:val="false"/>
          <w:color w:val="000000"/>
          <w:sz w:val="28"/>
        </w:rPr>
        <w:t>
      02 - удостоверение личности иностранного гражданина (внутренний паспорт);
</w:t>
      </w:r>
      <w:r>
        <w:br/>
      </w:r>
      <w:r>
        <w:rPr>
          <w:rFonts w:ascii="Times New Roman"/>
          <w:b w:val="false"/>
          <w:i w:val="false"/>
          <w:color w:val="000000"/>
          <w:sz w:val="28"/>
        </w:rPr>
        <w:t>
      03 - паспорт моряка.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Расчета по индивидуальному подоходному налогу (далее - Расчет), предназначенного для отражения дивидендов, вознаграждений, выигрышей, облагаемых у источника выплаты по ставкам, установленным пунктами 2 и 3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(далее - дивиденды, вознаграждения, выигрыши), начисленных и выплаченных физическим лицам,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Расчета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Доля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768"/>
        <w:gridCol w:w="1665"/>
        <w:gridCol w:w="1753"/>
        <w:gridCol w:w="1509"/>
        <w:gridCol w:w="1526"/>
        <w:gridCol w:w="1282"/>
        <w:gridCol w:w="1370"/>
        <w:gridCol w:w="1317"/>
      </w:tblGrid>
      <w:tr>
        <w:trPr>
          <w:trHeight w:val="450" w:hRule="atLeast"/>
        </w:trPr>
        <w:tc>
          <w:tcPr>
            <w:tcW w:w="189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6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квартал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613"/>
      </w:tblGrid>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w:t>
            </w:r>
            <w:r>
              <w:br/>
            </w:r>
            <w:r>
              <w:rPr>
                <w:rFonts w:ascii="Times New Roman"/>
                <w:b w:val="false"/>
                <w:i w:val="false"/>
                <w:color w:val="000000"/>
                <w:sz w:val="20"/>
              </w:rPr>
              <w:t>
%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"Индивидуальный подоходный налог":
</w:t>
      </w:r>
      <w:r>
        <w:br/>
      </w:r>
      <w:r>
        <w:rPr>
          <w:rFonts w:ascii="Times New Roman"/>
          <w:b w:val="false"/>
          <w:i w:val="false"/>
          <w:color w:val="000000"/>
          <w:sz w:val="28"/>
        </w:rPr>
        <w:t>
      1) в строках 201.02.001А, 201.02.001В и 201.02.001С указываются дивиденды, вознаграждения, выигрыши, начисленные налоговым агентом за 1, 2 и 3 месяцы отчетного периода, включая индивидуальный подоходный налог.
</w:t>
      </w:r>
      <w:r>
        <w:br/>
      </w:r>
      <w:r>
        <w:rPr>
          <w:rFonts w:ascii="Times New Roman"/>
          <w:b w:val="false"/>
          <w:i w:val="false"/>
          <w:color w:val="000000"/>
          <w:sz w:val="28"/>
        </w:rPr>
        <w:t>
      В строке 201.02.001D указываются начисленные дивиденды, вознаграждения, выигрыши за отчетный период, определяемые как сумма строк 201.02.001А, 201.02.001В и 201.02.001С.
</w:t>
      </w:r>
      <w:r>
        <w:br/>
      </w:r>
      <w:r>
        <w:rPr>
          <w:rFonts w:ascii="Times New Roman"/>
          <w:b w:val="false"/>
          <w:i w:val="false"/>
          <w:color w:val="000000"/>
          <w:sz w:val="28"/>
        </w:rPr>
        <w:t>
      В строке 201.02.001Е указываются начисленные дивиденды, вознаграждения, выигрыши с начала года, определяемые как сумма строк 201.02.001D Расчета отчетного периода и 201.02.001Е Расчета за предыдущий отчетный период;
</w:t>
      </w:r>
      <w:r>
        <w:br/>
      </w:r>
      <w:r>
        <w:rPr>
          <w:rFonts w:ascii="Times New Roman"/>
          <w:b w:val="false"/>
          <w:i w:val="false"/>
          <w:color w:val="000000"/>
          <w:sz w:val="28"/>
        </w:rPr>
        <w:t>
      2) в строках 201.02.002А, 201.02.002В и 201.02.002С указываются дивиденды, вознаграждения, выигрыши, облагаемые индивидуальным подоходным налогом, за 1, 2 и 3 месяцы отчетного периода.
</w:t>
      </w:r>
      <w:r>
        <w:br/>
      </w:r>
      <w:r>
        <w:rPr>
          <w:rFonts w:ascii="Times New Roman"/>
          <w:b w:val="false"/>
          <w:i w:val="false"/>
          <w:color w:val="000000"/>
          <w:sz w:val="28"/>
        </w:rPr>
        <w:t>
      В строке 201.02.002D указываются дивиденды, вознаграждения, выигрыши, облагаемые индивидуальным подоходным налогом, за отчетный период, определяемые как сумма строк 201.02.002А, 201.02.002В и 201.02.002С.
</w:t>
      </w:r>
      <w:r>
        <w:br/>
      </w:r>
      <w:r>
        <w:rPr>
          <w:rFonts w:ascii="Times New Roman"/>
          <w:b w:val="false"/>
          <w:i w:val="false"/>
          <w:color w:val="000000"/>
          <w:sz w:val="28"/>
        </w:rPr>
        <w:t>
      В строке 201.02.002Е указываются дивиденды, вознаграждения, выигрыши, облагаемые индивидуальным подоходным налогом, с начала года, определяемые как сумма строк 201.02.002D Расчета отчетного периода и 201.02.002Е Расчета за предыдущий отчетный период;
</w:t>
      </w:r>
      <w:r>
        <w:br/>
      </w:r>
      <w:r>
        <w:rPr>
          <w:rFonts w:ascii="Times New Roman"/>
          <w:b w:val="false"/>
          <w:i w:val="false"/>
          <w:color w:val="000000"/>
          <w:sz w:val="28"/>
        </w:rPr>
        <w:t>
      3) в строках 201.02.003А, 201.02.003В и 201.02.003С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201.02.003D указывается сумма исчисленного индивидуального подоходного налога за отчетный период, определяемая как сумма строк 201.02.003А, 201.02.003В и 201.02.003С.
</w:t>
      </w:r>
      <w:r>
        <w:br/>
      </w:r>
      <w:r>
        <w:rPr>
          <w:rFonts w:ascii="Times New Roman"/>
          <w:b w:val="false"/>
          <w:i w:val="false"/>
          <w:color w:val="000000"/>
          <w:sz w:val="28"/>
        </w:rPr>
        <w:t>
      В строке 201.02.003Е указывается сумма исчисленного индивидуального подоходного налога с начала года, определяемая как сумма строк 201.03.003D Расчета отчетного периода и 201.03.003Е Расчета за предыдущий отчетный период;
</w:t>
      </w:r>
      <w:r>
        <w:br/>
      </w:r>
      <w:r>
        <w:rPr>
          <w:rFonts w:ascii="Times New Roman"/>
          <w:b w:val="false"/>
          <w:i w:val="false"/>
          <w:color w:val="000000"/>
          <w:sz w:val="28"/>
        </w:rPr>
        <w:t>
      4) в строке 201.02.004 указываются дивиденды, вознаграждения, выигрыши,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201.02.005А, 201.02.005В и 201.02.005С указываются дивиденды, вознаграждения, выигрыши, выплаченные физическим лицам в 1, 2 и 3 месяцах отчетного периода.
</w:t>
      </w:r>
      <w:r>
        <w:br/>
      </w:r>
      <w:r>
        <w:rPr>
          <w:rFonts w:ascii="Times New Roman"/>
          <w:b w:val="false"/>
          <w:i w:val="false"/>
          <w:color w:val="000000"/>
          <w:sz w:val="28"/>
        </w:rPr>
        <w:t>
      В строке 201.02.005D указываются дивиденды, вознаграждения, выигрыши, выплаченные физическим лицам в отчетном периоде, определяемые как сумма строк 201.02.005А, 201.02.005В и 201.02.005С.
</w:t>
      </w:r>
      <w:r>
        <w:br/>
      </w:r>
      <w:r>
        <w:rPr>
          <w:rFonts w:ascii="Times New Roman"/>
          <w:b w:val="false"/>
          <w:i w:val="false"/>
          <w:color w:val="000000"/>
          <w:sz w:val="28"/>
        </w:rPr>
        <w:t>
      В строке 201.02.005Е указываются дивиденды, вознаграждения, выигрыши, выплаченные физическим лицам с начала года, определяемые как сумма строк 201.02.005D Расчета отчетного периода и 201.02.005Е Расчета за предыдущий отчетный период;
</w:t>
      </w:r>
      <w:r>
        <w:br/>
      </w:r>
      <w:r>
        <w:rPr>
          <w:rFonts w:ascii="Times New Roman"/>
          <w:b w:val="false"/>
          <w:i w:val="false"/>
          <w:color w:val="000000"/>
          <w:sz w:val="28"/>
        </w:rPr>
        <w:t>
      6) в строках 201.02.006А, 201.02.006В и 201.02.006С указываются суммы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201.02.006D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отчетном периоде, определяемая как сумма строк 201.02.006А, 201.02.006В и 201.02.006С.
</w:t>
      </w:r>
      <w:r>
        <w:br/>
      </w:r>
      <w:r>
        <w:rPr>
          <w:rFonts w:ascii="Times New Roman"/>
          <w:b w:val="false"/>
          <w:i w:val="false"/>
          <w:color w:val="000000"/>
          <w:sz w:val="28"/>
        </w:rPr>
        <w:t>
      В строке 201.02.006Е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с начала года, определяемая как сумма строк 201.02.006D Расчета отчетного периода и 201.02.006Е Расчета за предыдущий отчетный период.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 юридическими лицами - производителями сельскохозяйственной продукции, применяющими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по ставке, установленной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взносы, в соответствии с пенсионным законодательством Республики Казахстан и социальных отчислений, исчисленных в соответствии с законодательным актом об обязательном социальном страховании.
</w:t>
      </w:r>
      <w:r>
        <w:br/>
      </w:r>
      <w:r>
        <w:rPr>
          <w:rFonts w:ascii="Times New Roman"/>
          <w:b w:val="false"/>
          <w:i w:val="false"/>
          <w:color w:val="000000"/>
          <w:sz w:val="28"/>
        </w:rPr>
        <w:t>
      2. Расчет состоит из самого Расчета (форма 201.03) и дополнительной формы. Дополнительная форма заполняется по итогам года и представляется вместе с Расчетом, а также при представлении Расчета с отметкой ячейки "Ликвидационный".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год. Отчетный период указывается арабскими цифрами. При этом, представляя расчет за период с 1 января до 1 октября, налоговый агент в ячейке "Месяц" указывает цифру "9", представляя расчет за период с 1 октября по 31 декабря, указывает цифру "3";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1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734"/>
        <w:gridCol w:w="1722"/>
        <w:gridCol w:w="1739"/>
        <w:gridCol w:w="1512"/>
        <w:gridCol w:w="1547"/>
        <w:gridCol w:w="1338"/>
        <w:gridCol w:w="1302"/>
        <w:gridCol w:w="1320"/>
      </w:tblGrid>
      <w:tr>
        <w:trPr>
          <w:trHeight w:val="450" w:hRule="atLeast"/>
        </w:trPr>
        <w:tc>
          <w:tcPr>
            <w:tcW w:w="18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квартал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553"/>
      </w:tblGrid>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w:t>
            </w:r>
            <w:r>
              <w:br/>
            </w:r>
            <w:r>
              <w:rPr>
                <w:rFonts w:ascii="Times New Roman"/>
                <w:b w:val="false"/>
                <w:i w:val="false"/>
                <w:color w:val="000000"/>
                <w:sz w:val="20"/>
              </w:rPr>
              <w:t>
%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201.03.001А, 201.03.001В и 201.03.001С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взносы, добровольные пенсионные, страховые премии и индивидуальный подоходный налог;
</w:t>
      </w:r>
      <w:r>
        <w:br/>
      </w:r>
      <w:r>
        <w:rPr>
          <w:rFonts w:ascii="Times New Roman"/>
          <w:b w:val="false"/>
          <w:i w:val="false"/>
          <w:color w:val="000000"/>
          <w:sz w:val="28"/>
        </w:rPr>
        <w:t>
      2) в строках 201.03.002А, 201.03.002В и 201.03.002С указываются доходы, облагаемые у источника выплаты,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3) в строках 201.03.003А, 201.03.003В и 201.03.003С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4) в строке 201.03.004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201.03.005А, 201.03.005В и 201.03.005С указываются доходы, выплаченные физическим лицам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6) в строках 201.03.006А, 201.03.006В и 201.03.006С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201.03.007А, 201.03.007В и 201.03.007С указываются начисленные доходы работников, с которых удерживаются обязательные пенсионные взносы в накопительные пенсионные фонды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201.03.008А, 201.03.008В и 201.03.008С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13. В разделе "Социальные отчисления":
</w:t>
      </w:r>
      <w:r>
        <w:br/>
      </w:r>
      <w:r>
        <w:rPr>
          <w:rFonts w:ascii="Times New Roman"/>
          <w:b w:val="false"/>
          <w:i w:val="false"/>
          <w:color w:val="000000"/>
          <w:sz w:val="28"/>
        </w:rPr>
        <w:t>
      1) в строках 201.03.009А, 201.03.009В, 201.03.009С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201.03.010А, 201.03.010В, 201.03.010С указываются суммы социальных отчислений, определяемые в соответствии с законодательным актом Республики Казахстан об обязательном социальном страховании, исчисленные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14. Дополнительная форма к Форме 201.03 предназначена для отражения по каждому физическому лицу: начисленных и не подлежащих налогообложению доходов, обязательных и добровольных пенсионных взносов, сумм, направленных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страховых премий, относимых на вычеты, в соответствии со статьей 
</w:t>
      </w:r>
      <w:r>
        <w:rPr>
          <w:rFonts w:ascii="Times New Roman"/>
          <w:b w:val="false"/>
          <w:i w:val="false"/>
          <w:color w:val="000000"/>
          <w:sz w:val="28"/>
        </w:rPr>
        <w:t xml:space="preserve"> 152 </w:t>
      </w:r>
      <w:r>
        <w:rPr>
          <w:rFonts w:ascii="Times New Roman"/>
          <w:b w:val="false"/>
          <w:i w:val="false"/>
          <w:color w:val="000000"/>
          <w:sz w:val="28"/>
        </w:rPr>
        <w:t>
 Налогового кодекса, индивидуального подоходного налога, социальных отчислений и выплаченных доходов.
</w:t>
      </w:r>
      <w:r>
        <w:br/>
      </w:r>
      <w:r>
        <w:rPr>
          <w:rFonts w:ascii="Times New Roman"/>
          <w:b w:val="false"/>
          <w:i w:val="false"/>
          <w:color w:val="000000"/>
          <w:sz w:val="28"/>
        </w:rPr>
        <w:t>
      Дополнительная форма заполняется по итогам года и представляется вместе с Расчетом, а также при представлении Расчета с отметкой ячейки "Ликвидационный".
</w:t>
      </w:r>
      <w:r>
        <w:br/>
      </w:r>
      <w:r>
        <w:rPr>
          <w:rFonts w:ascii="Times New Roman"/>
          <w:b w:val="false"/>
          <w:i w:val="false"/>
          <w:color w:val="000000"/>
          <w:sz w:val="28"/>
        </w:rPr>
        <w:t>
      15.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00001F, 00001G, 00001H, 00001I, 00001J, 00001К, 00001L, 00001M, 00001N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доходов, не облагаемых социальным налогом и социального налога, расходов работодателя, с которых исчисляются социальные отчисления, суммы социальных отчислений,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налоговый вычет, предусмотренный подпунктом 1) пункта 1 статьи 152 Налогового кодекса;
</w:t>
      </w:r>
      <w:r>
        <w:br/>
      </w:r>
      <w:r>
        <w:rPr>
          <w:rFonts w:ascii="Times New Roman"/>
          <w:b w:val="false"/>
          <w:i w:val="false"/>
          <w:color w:val="000000"/>
          <w:sz w:val="28"/>
        </w:rPr>
        <w:t>
      9) в графе H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и относимые на вычеты в соответствии с подпунктом 3) пункта 1 статьи 152 Налогового кодекса;
</w:t>
      </w:r>
      <w:r>
        <w:br/>
      </w:r>
      <w:r>
        <w:rPr>
          <w:rFonts w:ascii="Times New Roman"/>
          <w:b w:val="false"/>
          <w:i w:val="false"/>
          <w:color w:val="000000"/>
          <w:sz w:val="28"/>
        </w:rPr>
        <w:t>
      10) в графе I указываются суммы добровольных пенсионных взносов, вносимых в свою пользу физическим лицом в соответствии с пенсионным законодательством Республики Казахстан, и относимых на вычеты согласно подпункту 4) пункта 1 статьи 152 Налогового кодекса;
</w:t>
      </w:r>
      <w:r>
        <w:br/>
      </w:r>
      <w:r>
        <w:rPr>
          <w:rFonts w:ascii="Times New Roman"/>
          <w:b w:val="false"/>
          <w:i w:val="false"/>
          <w:color w:val="000000"/>
          <w:sz w:val="28"/>
        </w:rPr>
        <w:t>
      11) в графе J указываются суммы, направленные на погашение вознаграждения по жилищным займам и промежуточным жилищным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7) пункта 1 статьи 152 Налогового кодекса;
</w:t>
      </w:r>
      <w:r>
        <w:br/>
      </w:r>
      <w:r>
        <w:rPr>
          <w:rFonts w:ascii="Times New Roman"/>
          <w:b w:val="false"/>
          <w:i w:val="false"/>
          <w:color w:val="000000"/>
          <w:sz w:val="28"/>
        </w:rPr>
        <w:t>
      12) в графе K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r>
        <w:br/>
      </w:r>
      <w:r>
        <w:rPr>
          <w:rFonts w:ascii="Times New Roman"/>
          <w:b w:val="false"/>
          <w:i w:val="false"/>
          <w:color w:val="000000"/>
          <w:sz w:val="28"/>
        </w:rPr>
        <w:t>
      13) в графе L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16) в графе О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17) в графе P указываются суммы социальных отчислений, исчисленных в соответствии с законодательным актом об обязательном социальном страховании.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сумм авансовых платежей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с доходов иностранных граждан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без гражданства (Форма 201.05)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доходов иностранных граждан и лиц без гражданства по форме 201.05 (далее - Расчет), предназначенного для исчисления авансовых платежей по индивидуальному подоходному налогу в соответствии со статьей 
</w:t>
      </w:r>
      <w:r>
        <w:rPr>
          <w:rFonts w:ascii="Times New Roman"/>
          <w:b w:val="false"/>
          <w:i w:val="false"/>
          <w:color w:val="000000"/>
          <w:sz w:val="28"/>
        </w:rPr>
        <w:t xml:space="preserve">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201.05 - Расчет сумм авансовых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по индивидуальному подоходному налогу с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статьей 153-1 или 187-1 Налогового кодекса.
</w:t>
      </w:r>
      <w:r>
        <w:br/>
      </w: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наименование или фамилия, имя, отчество налогового агента;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784"/>
        <w:gridCol w:w="1714"/>
        <w:gridCol w:w="1731"/>
        <w:gridCol w:w="1488"/>
        <w:gridCol w:w="1523"/>
        <w:gridCol w:w="1349"/>
        <w:gridCol w:w="1349"/>
        <w:gridCol w:w="1367"/>
      </w:tblGrid>
      <w:tr>
        <w:trPr>
          <w:trHeight w:val="345" w:hRule="atLeast"/>
        </w:trPr>
        <w:tc>
          <w:tcPr>
            <w:tcW w:w="177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16 настоящих Правил;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201.05.001 предназначена для отражения итоговых сумм налогооблагаемых доходов, предполагаемых к получению резидентами и нерезидентами из источников в Республике Казахстан за отчетный налоговый период, и заполняется путем суммирования данных строк 201.05.001А и 201.05.001В;
</w:t>
      </w:r>
      <w:r>
        <w:br/>
      </w:r>
      <w:r>
        <w:rPr>
          <w:rFonts w:ascii="Times New Roman"/>
          <w:b w:val="false"/>
          <w:i w:val="false"/>
          <w:color w:val="000000"/>
          <w:sz w:val="28"/>
        </w:rPr>
        <w:t>
      строка 201.05.001А предназначена для отражения сумм дохода, предполагаемых к получению нерезидентами из источников в Республике Казахстан за отчетный налоговый период, и заполняется из итоговой строки графы L дополнительной формы 1 к Расчету;
</w:t>
      </w:r>
      <w:r>
        <w:br/>
      </w:r>
      <w:r>
        <w:rPr>
          <w:rFonts w:ascii="Times New Roman"/>
          <w:b w:val="false"/>
          <w:i w:val="false"/>
          <w:color w:val="000000"/>
          <w:sz w:val="28"/>
        </w:rPr>
        <w:t>
      строка 201.05.001В предназначена для отражения сумм налогооблагаемого дохода, предполагаемых к получению резидентами из источников в Республике Казахстан за отчетный налоговый период, и заполняется из итоговой строки графы М дополнительной формы 2 к Расчету;
</w:t>
      </w:r>
      <w:r>
        <w:br/>
      </w:r>
      <w:r>
        <w:rPr>
          <w:rFonts w:ascii="Times New Roman"/>
          <w:b w:val="false"/>
          <w:i w:val="false"/>
          <w:color w:val="000000"/>
          <w:sz w:val="28"/>
        </w:rPr>
        <w:t>
      2) строка 201.05.002 предназначена для отражения предполагаемой суммы индивидуального подоходного налога с доходов резидентов и нерезидентов за отчетный налоговый период и заполняется путем суммирования итоговых строк графы M дополнительной формы 1 к Расчету и графы N дополнительной формы 2 к Расчету;
</w:t>
      </w:r>
      <w:r>
        <w:br/>
      </w:r>
      <w:r>
        <w:rPr>
          <w:rFonts w:ascii="Times New Roman"/>
          <w:b w:val="false"/>
          <w:i w:val="false"/>
          <w:color w:val="000000"/>
          <w:sz w:val="28"/>
        </w:rPr>
        <w:t>
      3) строка 201.05.003 предназначена для отражения ежемесячной суммы авансовых платежей, подлежащих уплате за каждый месяц налогового периода, и заполняется путем суммирования соответствующих данных дополнительных форм в разрезе каждого месяца налогового периода.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нерезидента-получателя доходов;
</w:t>
      </w:r>
      <w:r>
        <w:br/>
      </w:r>
      <w:r>
        <w:rPr>
          <w:rFonts w:ascii="Times New Roman"/>
          <w:b w:val="false"/>
          <w:i w:val="false"/>
          <w:color w:val="000000"/>
          <w:sz w:val="28"/>
        </w:rPr>
        <w:t>
      3) в графе C указывается код страны резидентства налогоплательщика, указанного в графе В, согласно пункту 14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17 настоящих Правил, а также номер и дата выдачи такого документа;
</w:t>
      </w:r>
      <w:r>
        <w:br/>
      </w:r>
      <w:r>
        <w:rPr>
          <w:rFonts w:ascii="Times New Roman"/>
          <w:b w:val="false"/>
          <w:i w:val="false"/>
          <w:color w:val="000000"/>
          <w:sz w:val="28"/>
        </w:rPr>
        <w:t>
      5) в графе E указывается номер налоговой регистрации налогоплательщика, указанного в графе В, в стране резидентства (данная графа заполняется при наличии у нерезидента номера налоговой регистрации);
</w:t>
      </w:r>
      <w:r>
        <w:br/>
      </w:r>
      <w:r>
        <w:rPr>
          <w:rFonts w:ascii="Times New Roman"/>
          <w:b w:val="false"/>
          <w:i w:val="false"/>
          <w:color w:val="000000"/>
          <w:sz w:val="28"/>
        </w:rPr>
        <w:t>
      6) в графе F указывается код вида дохода согласно пункту 15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номер и дата договора, заключенного между физическим лицом-нерезидентом и налоговым агентом, в соответствии с которым возникает доход;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9) в графе I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10) в графе J указываются даты прибытия и выбытия нерезидента из Республики Казахстан за отчетный налоговый период;
</w:t>
      </w:r>
      <w:r>
        <w:br/>
      </w:r>
      <w:r>
        <w:rPr>
          <w:rFonts w:ascii="Times New Roman"/>
          <w:b w:val="false"/>
          <w:i w:val="false"/>
          <w:color w:val="000000"/>
          <w:sz w:val="28"/>
        </w:rPr>
        <w:t>
      11) в графе K указывается фактическая сумма дохода, начисленная нерезиденту за предыдущий налоговый период (данная графа заполняется при получении нерезидентом дохода в предыдущем налоговом периоде);
</w:t>
      </w:r>
      <w:r>
        <w:br/>
      </w:r>
      <w:r>
        <w:rPr>
          <w:rFonts w:ascii="Times New Roman"/>
          <w:b w:val="false"/>
          <w:i w:val="false"/>
          <w:color w:val="000000"/>
          <w:sz w:val="28"/>
        </w:rPr>
        <w:t>
      12) в графе L указывается сумма дохода, предполагаемого к получению нерезидентом из источников в Республике Казахстан за отчетный налоговый период в соответствии со статьями 178 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предполагаемая сумма индивидуального подоходного налога за отчетный налоговый период, исчисленная как произведение показателя графы L и ставки, установленной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в соответствии со статьей 187-1 Налогового кодекса;
</w:t>
      </w:r>
      <w:r>
        <w:br/>
      </w:r>
      <w:r>
        <w:rPr>
          <w:rFonts w:ascii="Times New Roman"/>
          <w:b w:val="false"/>
          <w:i w:val="false"/>
          <w:color w:val="000000"/>
          <w:sz w:val="28"/>
        </w:rPr>
        <w:t>
      14) в графе N указывается ежемесячная сумма авансовых платежей, исчисленная как отношение показателей графы M к показателям графы I.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резидента-получателя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15 настоящих Правил, полученного резидентом из источников в Республике Казахстан;
</w:t>
      </w:r>
      <w:r>
        <w:br/>
      </w:r>
      <w:r>
        <w:rPr>
          <w:rFonts w:ascii="Times New Roman"/>
          <w:b w:val="false"/>
          <w:i w:val="false"/>
          <w:color w:val="000000"/>
          <w:sz w:val="28"/>
        </w:rPr>
        <w:t>
      5) в графе Е указываются номер и дата договора, заключенного между физическим лицом-резидентом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указывается фактическая сумма дохода, начисленная резиденту из источников в Республике Казахстан за предыдущий налоговый период (данная графа заполняется при получении резидентом доходов в предыдущем налоговом периоде);
</w:t>
      </w:r>
      <w:r>
        <w:br/>
      </w:r>
      <w:r>
        <w:rPr>
          <w:rFonts w:ascii="Times New Roman"/>
          <w:b w:val="false"/>
          <w:i w:val="false"/>
          <w:color w:val="000000"/>
          <w:sz w:val="28"/>
        </w:rPr>
        <w:t>
      9) в графе I указываются даты прибытия и выбытия резидента из Республики Казахстан за отчетный налоговый период;
</w:t>
      </w:r>
      <w:r>
        <w:br/>
      </w:r>
      <w:r>
        <w:rPr>
          <w:rFonts w:ascii="Times New Roman"/>
          <w:b w:val="false"/>
          <w:i w:val="false"/>
          <w:color w:val="000000"/>
          <w:sz w:val="28"/>
        </w:rPr>
        <w:t>
      10) в графе J указывается сумма дохода, предполагаемая к получению резидентом из источников в Республике Казахстан за отчетный налоговый период, в соответствии со статьей 
</w:t>
      </w:r>
      <w:r>
        <w:rPr>
          <w:rFonts w:ascii="Times New Roman"/>
          <w:b w:val="false"/>
          <w:i w:val="false"/>
          <w:color w:val="000000"/>
          <w:sz w:val="28"/>
        </w:rPr>
        <w:t xml:space="preserve"> 153-1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сумма необлагаемых налогом доходов и вычетов в соответствии со статьями 
</w:t>
      </w:r>
      <w:r>
        <w:rPr>
          <w:rFonts w:ascii="Times New Roman"/>
          <w:b w:val="false"/>
          <w:i w:val="false"/>
          <w:color w:val="000000"/>
          <w:sz w:val="28"/>
        </w:rPr>
        <w:t xml:space="preserve"> 144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за исключением вычетов, предусмотренных в подпункте 12) настоящего пункта;
</w:t>
      </w:r>
      <w:r>
        <w:br/>
      </w:r>
      <w:r>
        <w:rPr>
          <w:rFonts w:ascii="Times New Roman"/>
          <w:b w:val="false"/>
          <w:i w:val="false"/>
          <w:color w:val="000000"/>
          <w:sz w:val="28"/>
        </w:rPr>
        <w:t>
      12) в графе L указывается сумма обязательных пенсионных взносов, исчисленных с доходов физического лица, указанного в графе В,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13) в графе М указывается сумма налогооблагаемого дохода за отчетный налоговый период, исчисленная как разница между показателями граф J, К и L;
</w:t>
      </w:r>
      <w:r>
        <w:br/>
      </w:r>
      <w:r>
        <w:rPr>
          <w:rFonts w:ascii="Times New Roman"/>
          <w:b w:val="false"/>
          <w:i w:val="false"/>
          <w:color w:val="000000"/>
          <w:sz w:val="28"/>
        </w:rPr>
        <w:t>
      14) в графе N указывается предполагаемая сумма индивидуального подоходного налога за отчетный налоговый период, исчисленная как произведение показателя графы М и ставки, установленной пунктом 1 статьи 145 Налогового кодекса, в соответствии со статьей 153-1 Налогового кодекса;
</w:t>
      </w:r>
      <w:r>
        <w:br/>
      </w:r>
      <w:r>
        <w:rPr>
          <w:rFonts w:ascii="Times New Roman"/>
          <w:b w:val="false"/>
          <w:i w:val="false"/>
          <w:color w:val="000000"/>
          <w:sz w:val="28"/>
        </w:rPr>
        <w:t>
      15) в графе О указывается ежемесячная сумма авансовых платежей по индивидуальному подоходному налогу, исчисленная как отношение показателей графы N к показателям графы G.
</w:t>
      </w:r>
      <w:r>
        <w:br/>
      </w:r>
      <w:r>
        <w:rPr>
          <w:rFonts w:ascii="Times New Roman"/>
          <w:b w:val="false"/>
          <w:i w:val="false"/>
          <w:color w:val="000000"/>
          <w:sz w:val="28"/>
        </w:rPr>
        <w:t>
      14.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15.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16.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17. При заполнении Расчета необходимо использовать следующую кодировку видов документов, удостоверяющих личность налогоплательщика:
</w:t>
      </w:r>
      <w:r>
        <w:br/>
      </w:r>
      <w:r>
        <w:rPr>
          <w:rFonts w:ascii="Times New Roman"/>
          <w:b w:val="false"/>
          <w:i w:val="false"/>
          <w:color w:val="000000"/>
          <w:sz w:val="28"/>
        </w:rPr>
        <w:t>
      01- паспорт иностранного гражданина;
</w:t>
      </w:r>
      <w:r>
        <w:br/>
      </w:r>
      <w:r>
        <w:rPr>
          <w:rFonts w:ascii="Times New Roman"/>
          <w:b w:val="false"/>
          <w:i w:val="false"/>
          <w:color w:val="000000"/>
          <w:sz w:val="28"/>
        </w:rPr>
        <w:t>
      02- удостоверение личности иностранного гражданина (внутренний паспорт);
</w:t>
      </w:r>
      <w:r>
        <w:br/>
      </w:r>
      <w:r>
        <w:rPr>
          <w:rFonts w:ascii="Times New Roman"/>
          <w:b w:val="false"/>
          <w:i w:val="false"/>
          <w:color w:val="000000"/>
          <w:sz w:val="28"/>
        </w:rPr>
        <w:t>
      03- паспорт моряка.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индивидуального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доходов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доходов иностранных граждан и лиц без гражданства по форме 201.06 (далее - Расчет), предназначенного для исчисления налоговым агентом, выплачивающим доходы, сумм индивидуального подоходного налога с доходов иностранных граждан и лиц без гражданства по итогам налогового периода в соответствии со статьей 
</w:t>
      </w:r>
      <w:r>
        <w:rPr>
          <w:rFonts w:ascii="Times New Roman"/>
          <w:b w:val="false"/>
          <w:i w:val="false"/>
          <w:color w:val="000000"/>
          <w:sz w:val="28"/>
        </w:rPr>
        <w:t xml:space="preserve">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201.06 - Расчет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784"/>
        <w:gridCol w:w="1679"/>
        <w:gridCol w:w="1679"/>
        <w:gridCol w:w="1488"/>
        <w:gridCol w:w="1523"/>
        <w:gridCol w:w="1349"/>
        <w:gridCol w:w="1332"/>
        <w:gridCol w:w="1384"/>
      </w:tblGrid>
      <w:tr>
        <w:trPr>
          <w:trHeight w:val="345" w:hRule="atLeast"/>
        </w:trPr>
        <w:tc>
          <w:tcPr>
            <w:tcW w:w="18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налогового агента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15 настоящих Правил;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10. В разделе "Исчисление налога":
</w:t>
      </w:r>
      <w:r>
        <w:br/>
      </w:r>
      <w:r>
        <w:rPr>
          <w:rFonts w:ascii="Times New Roman"/>
          <w:b w:val="false"/>
          <w:i w:val="false"/>
          <w:color w:val="000000"/>
          <w:sz w:val="28"/>
        </w:rPr>
        <w:t>
      1) строка 201.06.001 предназначена для отражения фактических итоговых сумм налогооблагаемых доходов из источников в Республике Казахстан, начисленных резидентам и нерезидентам за отчетный налоговый период, и заполняется путем суммирования соответствующих данных строк 201.06.001А и 201.06.001В;
</w:t>
      </w:r>
      <w:r>
        <w:br/>
      </w:r>
      <w:r>
        <w:rPr>
          <w:rFonts w:ascii="Times New Roman"/>
          <w:b w:val="false"/>
          <w:i w:val="false"/>
          <w:color w:val="000000"/>
          <w:sz w:val="28"/>
        </w:rPr>
        <w:t>
      строка 201.06.001А предназначена для отражения фактических итоговых сумм доходов нерезидентов из источников в Республике Казахстан, начисленных за отчетный налоговый период, и заполняется из итоговой строки графы K дополнительной формы 1 к Расчету;
</w:t>
      </w:r>
      <w:r>
        <w:br/>
      </w:r>
      <w:r>
        <w:rPr>
          <w:rFonts w:ascii="Times New Roman"/>
          <w:b w:val="false"/>
          <w:i w:val="false"/>
          <w:color w:val="000000"/>
          <w:sz w:val="28"/>
        </w:rPr>
        <w:t>
      строка 201.06.001В предназначена для отражения фактических итоговых сумм налогооблагаемых доходов резидентов из источников в Республике Казахстан, начисленных за отчетный налоговый период, и заполняется из итоговой строки графы L дополнительной формы 2 к Расчету;
</w:t>
      </w:r>
      <w:r>
        <w:br/>
      </w:r>
      <w:r>
        <w:rPr>
          <w:rFonts w:ascii="Times New Roman"/>
          <w:b w:val="false"/>
          <w:i w:val="false"/>
          <w:color w:val="000000"/>
          <w:sz w:val="28"/>
        </w:rPr>
        <w:t>
      2) строка 201.06.002 предназначена для отражения итоговых сумм индивидуального подоходного налога с начисленных доходов нерезидентов и резидентов за отчетный налоговый период и заполняется путем суммирования итоговых строк графы L дополнительной формы 1 к Расчету и графы M дополнительной формы 2 к Расчету;
</w:t>
      </w:r>
      <w:r>
        <w:br/>
      </w:r>
      <w:r>
        <w:rPr>
          <w:rFonts w:ascii="Times New Roman"/>
          <w:b w:val="false"/>
          <w:i w:val="false"/>
          <w:color w:val="000000"/>
          <w:sz w:val="28"/>
        </w:rPr>
        <w:t>
      3) строка 201.06.003 предназначена для отражения уплаченных сумм авансовых платежей за отчетный налоговый период и заполняется путем суммирования итоговых строк графы M дополнительной формы 1 к Расчету и графы N дополнительной формы 2 к Расчету;
</w:t>
      </w:r>
      <w:r>
        <w:br/>
      </w:r>
      <w:r>
        <w:rPr>
          <w:rFonts w:ascii="Times New Roman"/>
          <w:b w:val="false"/>
          <w:i w:val="false"/>
          <w:color w:val="000000"/>
          <w:sz w:val="28"/>
        </w:rPr>
        <w:t>
      4) строка 201.06.004 предназначена для отражения итоговых сумм индивидуального подоходного налога, подлежащего уплате в бюджет, исчисленного как разница между показателями строк 201.06.002 и 201.06.003;
</w:t>
      </w:r>
      <w:r>
        <w:br/>
      </w:r>
      <w:r>
        <w:rPr>
          <w:rFonts w:ascii="Times New Roman"/>
          <w:b w:val="false"/>
          <w:i w:val="false"/>
          <w:color w:val="000000"/>
          <w:sz w:val="28"/>
        </w:rPr>
        <w:t>
      5) строка 201.06.005 предназначена для отражения итоговых сумм излишне уплаченного индивидуального подоходного налога, исчисленного как разница между показателями строк 201.06.003 и 201.06.002.
</w:t>
      </w:r>
      <w:r>
        <w:br/>
      </w:r>
      <w:r>
        <w:rPr>
          <w:rFonts w:ascii="Times New Roman"/>
          <w:b w:val="false"/>
          <w:i w:val="false"/>
          <w:color w:val="000000"/>
          <w:sz w:val="28"/>
        </w:rPr>
        <w:t>
      11.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 - 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13 настоящих Правил;
</w:t>
      </w:r>
      <w:r>
        <w:br/>
      </w:r>
      <w:r>
        <w:rPr>
          <w:rFonts w:ascii="Times New Roman"/>
          <w:b w:val="false"/>
          <w:i w:val="false"/>
          <w:color w:val="000000"/>
          <w:sz w:val="28"/>
        </w:rPr>
        <w:t>
      4) в графе D указываются код вида документа, удостоверяющего личность налогоплательщика, указанного в графе В, согласно пункту 16 настоящих Правил, а также номер и дата выдачи такого документа;
</w:t>
      </w:r>
      <w:r>
        <w:br/>
      </w:r>
      <w:r>
        <w:rPr>
          <w:rFonts w:ascii="Times New Roman"/>
          <w:b w:val="false"/>
          <w:i w:val="false"/>
          <w:color w:val="000000"/>
          <w:sz w:val="28"/>
        </w:rPr>
        <w:t>
      5) в графе Е указывается номер налоговой регистрации налогоплательщика, указанного в графе В, в стране резидентства (данная графа заполняется при наличии у налогоплательщика такого номера налоговой регистрации);
</w:t>
      </w:r>
      <w:r>
        <w:br/>
      </w:r>
      <w:r>
        <w:rPr>
          <w:rFonts w:ascii="Times New Roman"/>
          <w:b w:val="false"/>
          <w:i w:val="false"/>
          <w:color w:val="000000"/>
          <w:sz w:val="28"/>
        </w:rPr>
        <w:t>
      6) в графе F указывается код вида дохода согласно пункту 14 настоящих Правил, получаемого 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номер и дата договора, заключенного между физическим лицом - нерезидентом и налоговым агентом, в соответствии с которым возникает доход;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9) в графе I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10) в графе J указываются даты прибытия и выбытия нерезидента из Республики Казахстан;
</w:t>
      </w:r>
      <w:r>
        <w:br/>
      </w:r>
      <w:r>
        <w:rPr>
          <w:rFonts w:ascii="Times New Roman"/>
          <w:b w:val="false"/>
          <w:i w:val="false"/>
          <w:color w:val="000000"/>
          <w:sz w:val="28"/>
        </w:rPr>
        <w:t>
      11) в графе К указывается сумма начисленных нерезиденту доходов за отчетный налоговый период;
</w:t>
      </w:r>
      <w:r>
        <w:br/>
      </w:r>
      <w:r>
        <w:rPr>
          <w:rFonts w:ascii="Times New Roman"/>
          <w:b w:val="false"/>
          <w:i w:val="false"/>
          <w:color w:val="000000"/>
          <w:sz w:val="28"/>
        </w:rPr>
        <w:t>
      12) в графе L указывается сумма индивидуального подоходного налога с начисленных доходов нерезидента, исчисленного как произведение показателей графы K и ставки налога, предусмотренной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в соответствии со статьей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14) в графе N указывается сумма индивидуального подоходного налога, подлежащего уплате в бюджет, исчисленного как разница между показателями граф L и M;
</w:t>
      </w:r>
      <w:r>
        <w:br/>
      </w:r>
      <w:r>
        <w:rPr>
          <w:rFonts w:ascii="Times New Roman"/>
          <w:b w:val="false"/>
          <w:i w:val="false"/>
          <w:color w:val="000000"/>
          <w:sz w:val="28"/>
        </w:rPr>
        <w:t>
      15) в графе О указывается сумма излишне уплаченного индивидуального подоходного налога, исчисленного как разница между показателями граф M и L.
</w:t>
      </w:r>
      <w:r>
        <w:br/>
      </w:r>
      <w:r>
        <w:rPr>
          <w:rFonts w:ascii="Times New Roman"/>
          <w:b w:val="false"/>
          <w:i w:val="false"/>
          <w:color w:val="000000"/>
          <w:sz w:val="28"/>
        </w:rPr>
        <w:t>
      12.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резидента - 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14 настоящих Правил, получаемого резидентом из источников в Республике Казахстан;
</w:t>
      </w:r>
      <w:r>
        <w:br/>
      </w:r>
      <w:r>
        <w:rPr>
          <w:rFonts w:ascii="Times New Roman"/>
          <w:b w:val="false"/>
          <w:i w:val="false"/>
          <w:color w:val="000000"/>
          <w:sz w:val="28"/>
        </w:rPr>
        <w:t>
      5) в графе Е указываются номер и дата договора, заключенного между физическим лицом - 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указываются даты прибытия и выбытия резидента из Республики Казахстан;
</w:t>
      </w:r>
      <w:r>
        <w:br/>
      </w:r>
      <w:r>
        <w:rPr>
          <w:rFonts w:ascii="Times New Roman"/>
          <w:b w:val="false"/>
          <w:i w:val="false"/>
          <w:color w:val="000000"/>
          <w:sz w:val="28"/>
        </w:rPr>
        <w:t>
      9) в графе I указывается сумма начисленных резиденту доходов за отчетный налоговый период;
</w:t>
      </w:r>
      <w:r>
        <w:br/>
      </w:r>
      <w:r>
        <w:rPr>
          <w:rFonts w:ascii="Times New Roman"/>
          <w:b w:val="false"/>
          <w:i w:val="false"/>
          <w:color w:val="000000"/>
          <w:sz w:val="28"/>
        </w:rPr>
        <w:t>
      10) в графе J указывается сумма необлагаемых налогом доходов резидента и вычетов в соответствии со статьями 
</w:t>
      </w:r>
      <w:r>
        <w:rPr>
          <w:rFonts w:ascii="Times New Roman"/>
          <w:b w:val="false"/>
          <w:i w:val="false"/>
          <w:color w:val="000000"/>
          <w:sz w:val="28"/>
        </w:rPr>
        <w:t xml:space="preserve"> 144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за исключением вычетов, предусмотренных в подпункте 11) настоящего пункта;
</w:t>
      </w:r>
      <w:r>
        <w:br/>
      </w:r>
      <w:r>
        <w:rPr>
          <w:rFonts w:ascii="Times New Roman"/>
          <w:b w:val="false"/>
          <w:i w:val="false"/>
          <w:color w:val="000000"/>
          <w:sz w:val="28"/>
        </w:rPr>
        <w:t>
      11) в графе K указывается сумма обязательных пенсионных взносов, исчисляемых с доходов резидента,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12) в графе L указывается сумма налогооблагаемого дохода резидента за отчетный налоговый период, исчисленная как разница между показателями граф I, J и K;
</w:t>
      </w:r>
      <w:r>
        <w:br/>
      </w:r>
      <w:r>
        <w:rPr>
          <w:rFonts w:ascii="Times New Roman"/>
          <w:b w:val="false"/>
          <w:i w:val="false"/>
          <w:color w:val="000000"/>
          <w:sz w:val="28"/>
        </w:rPr>
        <w:t>
      13) в графе M указывается сумма индивидуального подоходного налога с начисленного налогооблагаемого дохода резидента, исчисленного как произведение показателей графы L и ставки налога, предусмотренной пунктом 1 статьи 145 Налогового кодекса, в соответствии со статьей 
</w:t>
      </w:r>
      <w:r>
        <w:rPr>
          <w:rFonts w:ascii="Times New Roman"/>
          <w:b w:val="false"/>
          <w:i w:val="false"/>
          <w:color w:val="000000"/>
          <w:sz w:val="28"/>
        </w:rPr>
        <w:t xml:space="preserve"> 153-1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15) в графе O указывается сумма индивидуального подоходного налога, подлежащего уплате в бюджет, исчисленного как разница между показателями граф M и N;
</w:t>
      </w:r>
      <w:r>
        <w:br/>
      </w:r>
      <w:r>
        <w:rPr>
          <w:rFonts w:ascii="Times New Roman"/>
          <w:b w:val="false"/>
          <w:i w:val="false"/>
          <w:color w:val="000000"/>
          <w:sz w:val="28"/>
        </w:rPr>
        <w:t>
      16) в графе P указывается сумма излишне уплаченного индивидуального подоходного налога, исчисленного как разница между показателями граф N и M.
</w:t>
      </w:r>
      <w:r>
        <w:br/>
      </w:r>
      <w:r>
        <w:rPr>
          <w:rFonts w:ascii="Times New Roman"/>
          <w:b w:val="false"/>
          <w:i w:val="false"/>
          <w:color w:val="000000"/>
          <w:sz w:val="28"/>
        </w:rPr>
        <w:t>
      13.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14.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15.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16. При заполнении Расчета необходимо использовать следующую кодировку видов  документов, удостоверяющих личность налогоплательщика:
</w:t>
      </w:r>
      <w:r>
        <w:br/>
      </w:r>
      <w:r>
        <w:rPr>
          <w:rFonts w:ascii="Times New Roman"/>
          <w:b w:val="false"/>
          <w:i w:val="false"/>
          <w:color w:val="000000"/>
          <w:sz w:val="28"/>
        </w:rPr>
        <w:t>
      01 - паспорт иностранного гражданина;
</w:t>
      </w:r>
      <w:r>
        <w:br/>
      </w:r>
      <w:r>
        <w:rPr>
          <w:rFonts w:ascii="Times New Roman"/>
          <w:b w:val="false"/>
          <w:i w:val="false"/>
          <w:color w:val="000000"/>
          <w:sz w:val="28"/>
        </w:rPr>
        <w:t>
      02 - удостоверение личности иностранного гражданина (внутренний паспорт);
</w:t>
      </w:r>
      <w:r>
        <w:br/>
      </w:r>
      <w:r>
        <w:rPr>
          <w:rFonts w:ascii="Times New Roman"/>
          <w:b w:val="false"/>
          <w:i w:val="false"/>
          <w:color w:val="000000"/>
          <w:sz w:val="28"/>
        </w:rPr>
        <w:t>
      03 - паспорт моряка.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с иностранного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гражданина или лица без гражданства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иностранного гражданина или лица без гражданства по форме 201.07 (далее - Расчет), предназначенного для исчисления авансовых платежей по индивидуальному подоходному налогу в соответствии со статьей 
</w:t>
      </w:r>
      <w:r>
        <w:rPr>
          <w:rFonts w:ascii="Times New Roman"/>
          <w:b w:val="false"/>
          <w:i w:val="false"/>
          <w:color w:val="000000"/>
          <w:sz w:val="28"/>
        </w:rPr>
        <w:t xml:space="preserve"> 164 </w:t>
      </w:r>
      <w:r>
        <w:rPr>
          <w:rFonts w:ascii="Times New Roman"/>
          <w:b w:val="false"/>
          <w:i w:val="false"/>
          <w:color w:val="000000"/>
          <w:sz w:val="28"/>
        </w:rPr>
        <w:t>
 или 
</w:t>
      </w:r>
      <w:r>
        <w:rPr>
          <w:rFonts w:ascii="Times New Roman"/>
          <w:b w:val="false"/>
          <w:i w:val="false"/>
          <w:color w:val="000000"/>
          <w:sz w:val="28"/>
        </w:rPr>
        <w:t xml:space="preserve"> 191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201.07 - Расчет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с иностранного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гражданина или лица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статьей 164 или 191 Налогового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w:t>
      </w:r>
      <w:r>
        <w:br/>
      </w:r>
      <w:r>
        <w:rPr>
          <w:rFonts w:ascii="Times New Roman"/>
          <w:b w:val="false"/>
          <w:i w:val="false"/>
          <w:color w:val="000000"/>
          <w:sz w:val="28"/>
        </w:rPr>
        <w:t>
      4) код вида документа, удостоверяющего личность налогоплательщика,  согласно пункту 18 настоящих Правил, а также  номер и дата выдачи этого документа;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налогоплательщиком впервые с момента начала осуществления деятельности.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налоговый статус налогоплательщика (резидент, нерезидент);
</w:t>
      </w:r>
      <w:r>
        <w:br/>
      </w:r>
      <w:r>
        <w:rPr>
          <w:rFonts w:ascii="Times New Roman"/>
          <w:b w:val="false"/>
          <w:i w:val="false"/>
          <w:color w:val="000000"/>
          <w:sz w:val="28"/>
        </w:rPr>
        <w:t>
      8) код валюты согласно пункту 17 настоящих Правил.
</w:t>
      </w:r>
      <w:r>
        <w:br/>
      </w:r>
      <w:r>
        <w:rPr>
          <w:rFonts w:ascii="Times New Roman"/>
          <w:b w:val="false"/>
          <w:i w:val="false"/>
          <w:color w:val="000000"/>
          <w:sz w:val="28"/>
        </w:rPr>
        <w:t>
      11. В разделе "Информация о работодателе" налогоплательщик указывает:
</w:t>
      </w:r>
      <w:r>
        <w:br/>
      </w:r>
      <w:r>
        <w:rPr>
          <w:rFonts w:ascii="Times New Roman"/>
          <w:b w:val="false"/>
          <w:i w:val="false"/>
          <w:color w:val="000000"/>
          <w:sz w:val="28"/>
        </w:rPr>
        <w:t>
      1) наименование юридического лица - нерезидента (фамилия, имя, отчество физического лица), являющегося работодателем;
</w:t>
      </w:r>
      <w:r>
        <w:br/>
      </w:r>
      <w:r>
        <w:rPr>
          <w:rFonts w:ascii="Times New Roman"/>
          <w:b w:val="false"/>
          <w:i w:val="false"/>
          <w:color w:val="000000"/>
          <w:sz w:val="28"/>
        </w:rPr>
        <w:t>
      2) номер налоговой регистрации работодателя в стране резидентства;
</w:t>
      </w:r>
      <w:r>
        <w:br/>
      </w:r>
      <w:r>
        <w:rPr>
          <w:rFonts w:ascii="Times New Roman"/>
          <w:b w:val="false"/>
          <w:i w:val="false"/>
          <w:color w:val="000000"/>
          <w:sz w:val="28"/>
        </w:rPr>
        <w:t>
      3) полный адрес работодателя (код страны резидентства работодателя согласно пункту 15 настоящих Правил, полное наименование города/штата, округа, области, района, улицы, номер дома, номер квартиры).
</w:t>
      </w:r>
      <w:r>
        <w:br/>
      </w:r>
      <w:r>
        <w:rPr>
          <w:rFonts w:ascii="Times New Roman"/>
          <w:b w:val="false"/>
          <w:i w:val="false"/>
          <w:color w:val="000000"/>
          <w:sz w:val="28"/>
        </w:rPr>
        <w:t>
      Данный раздел заполняется налогоплательщиком в обязательном порядке в случае получения налогоплательщиком доходов от выполнения работ в Республике Казахстан по индивидуальным трудовым договорам (контрактам), заключенным с иностранным работодателем или физическим лицом, определенных подпунктом 14)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201.07.001 указывается итоговая сумма доходов, предполагаемых к получению налогоплательщиком из источников в Республике Казахстан за отчетный налоговый период, и заполняется из итоговой строки графы G дополнительной формы;
</w:t>
      </w:r>
      <w:r>
        <w:br/>
      </w:r>
      <w:r>
        <w:rPr>
          <w:rFonts w:ascii="Times New Roman"/>
          <w:b w:val="false"/>
          <w:i w:val="false"/>
          <w:color w:val="000000"/>
          <w:sz w:val="28"/>
        </w:rPr>
        <w:t>
      2) в строке 201.07.002 указывается предполагаемая сумма индивидуального подоходного налога, исчисленного в соответствии со статьей 164 или 191 Налогового кодекса с применением ставки, установленной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201.07.003 указывается общее количество месяцев пребывания иностранного гражданина или лица без гражданства в Республике Казахстан в налоговом периоде;
</w:t>
      </w:r>
      <w:r>
        <w:br/>
      </w:r>
      <w:r>
        <w:rPr>
          <w:rFonts w:ascii="Times New Roman"/>
          <w:b w:val="false"/>
          <w:i w:val="false"/>
          <w:color w:val="000000"/>
          <w:sz w:val="28"/>
        </w:rPr>
        <w:t>
      4) в строке 201.07.004 указывается среднемесячная сумма авансовых платежей, подлежащих уплате в бюджет за каждый месяц налогового периода, исчисленная как отношение показателя строки 201.07.002 к показателю строки 201.07.003;
</w:t>
      </w:r>
      <w:r>
        <w:br/>
      </w:r>
      <w:r>
        <w:rPr>
          <w:rFonts w:ascii="Times New Roman"/>
          <w:b w:val="false"/>
          <w:i w:val="false"/>
          <w:color w:val="000000"/>
          <w:sz w:val="28"/>
        </w:rPr>
        <w:t>
      5) в строке 201.07.005 указывается период пребывания иностранного гражданина или лица без гражданства на территории Республики Казахстан в налоговом периоде.
</w:t>
      </w:r>
      <w:r>
        <w:br/>
      </w:r>
      <w:r>
        <w:rPr>
          <w:rFonts w:ascii="Times New Roman"/>
          <w:b w:val="false"/>
          <w:i w:val="false"/>
          <w:color w:val="000000"/>
          <w:sz w:val="28"/>
        </w:rPr>
        <w:t>
      13. Дополнительная форма к строке 201.07.001 Расчета: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код вида дохода согласно пункту 16 настоящих Правил, полученного иностранным гражданином или лицом без гражданства из источников в Республике Казахстан;
</w:t>
      </w:r>
      <w:r>
        <w:br/>
      </w:r>
      <w:r>
        <w:rPr>
          <w:rFonts w:ascii="Times New Roman"/>
          <w:b w:val="false"/>
          <w:i w:val="false"/>
          <w:color w:val="000000"/>
          <w:sz w:val="28"/>
        </w:rPr>
        <w:t>
      3) в графе C указываются номер и дата договора (контракта), подтверждающего заявленную сумму дохода, указанного в строке D;
</w:t>
      </w:r>
      <w:r>
        <w:br/>
      </w:r>
      <w:r>
        <w:rPr>
          <w:rFonts w:ascii="Times New Roman"/>
          <w:b w:val="false"/>
          <w:i w:val="false"/>
          <w:color w:val="000000"/>
          <w:sz w:val="28"/>
        </w:rPr>
        <w:t>
      4) в графе D указывается сумма дохода, предполагаемого к получению из источников в Республике Казахстан за отчетный налоговый период; 
</w:t>
      </w:r>
      <w:r>
        <w:br/>
      </w:r>
      <w:r>
        <w:rPr>
          <w:rFonts w:ascii="Times New Roman"/>
          <w:b w:val="false"/>
          <w:i w:val="false"/>
          <w:color w:val="000000"/>
          <w:sz w:val="28"/>
        </w:rPr>
        <w:t>
      5) в графе Е указываются вычеты и необлагаемые налогом доходы физического лица - резидента Республики Казахстан в соответствии со статьями 
</w:t>
      </w:r>
      <w:r>
        <w:rPr>
          <w:rFonts w:ascii="Times New Roman"/>
          <w:b w:val="false"/>
          <w:i w:val="false"/>
          <w:color w:val="000000"/>
          <w:sz w:val="28"/>
        </w:rPr>
        <w:t xml:space="preserve"> 144 </w:t>
      </w:r>
      <w:r>
        <w:rPr>
          <w:rFonts w:ascii="Times New Roman"/>
          <w:b w:val="false"/>
          <w:i w:val="false"/>
          <w:color w:val="000000"/>
          <w:sz w:val="28"/>
        </w:rPr>
        <w:t>
 и 
</w:t>
      </w:r>
      <w:r>
        <w:rPr>
          <w:rFonts w:ascii="Times New Roman"/>
          <w:b w:val="false"/>
          <w:i w:val="false"/>
          <w:color w:val="000000"/>
          <w:sz w:val="28"/>
        </w:rPr>
        <w:t xml:space="preserve"> 152 </w:t>
      </w:r>
      <w:r>
        <w:rPr>
          <w:rFonts w:ascii="Times New Roman"/>
          <w:b w:val="false"/>
          <w:i w:val="false"/>
          <w:color w:val="000000"/>
          <w:sz w:val="28"/>
        </w:rPr>
        <w:t>
 Налогового кодекса, а также вычеты, установленные Налоговым кодексом в отношении индивидуального предпринимателя, за исключением вычетов, предусмотренных подпунктом 6) настоящего пункта;
</w:t>
      </w:r>
      <w:r>
        <w:br/>
      </w:r>
      <w:r>
        <w:rPr>
          <w:rFonts w:ascii="Times New Roman"/>
          <w:b w:val="false"/>
          <w:i w:val="false"/>
          <w:color w:val="000000"/>
          <w:sz w:val="28"/>
        </w:rPr>
        <w:t>
      6) в графе F указывается сумма обязательных пенсионных взносов, исчисленных с дохода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7) в графе G указывается сумма налогооблагаемого дохода, исчисленного как разница между показателями граф D, E и F.
</w:t>
      </w:r>
      <w:r>
        <w:br/>
      </w:r>
      <w:r>
        <w:rPr>
          <w:rFonts w:ascii="Times New Roman"/>
          <w:b w:val="false"/>
          <w:i w:val="false"/>
          <w:color w:val="000000"/>
          <w:sz w:val="28"/>
        </w:rPr>
        <w:t>
      14. Дополнительная форма к строке 201.07.001 Расчета подписывается должностным лицом, ее заполнившим.
</w:t>
      </w:r>
      <w:r>
        <w:br/>
      </w:r>
      <w:r>
        <w:rPr>
          <w:rFonts w:ascii="Times New Roman"/>
          <w:b w:val="false"/>
          <w:i w:val="false"/>
          <w:color w:val="000000"/>
          <w:sz w:val="28"/>
        </w:rPr>
        <w:t>
      15. При заполнении кода страны резидентства работодателя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N 219 и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16. При заполнении графы В дополнительной формы к строке 201.07.001 Расчета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Республике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 - 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17.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18. При заполнении Расчета необходимо использовать следующую кодировку видов  документов, удостоверяющих личность налогоплательщика:
</w:t>
      </w:r>
      <w:r>
        <w:br/>
      </w:r>
      <w:r>
        <w:rPr>
          <w:rFonts w:ascii="Times New Roman"/>
          <w:b w:val="false"/>
          <w:i w:val="false"/>
          <w:color w:val="000000"/>
          <w:sz w:val="28"/>
        </w:rPr>
        <w:t>
      01 - паспорт иностранного гражданина;
</w:t>
      </w:r>
      <w:r>
        <w:br/>
      </w:r>
      <w:r>
        <w:rPr>
          <w:rFonts w:ascii="Times New Roman"/>
          <w:b w:val="false"/>
          <w:i w:val="false"/>
          <w:color w:val="000000"/>
          <w:sz w:val="28"/>
        </w:rPr>
        <w:t>
      02 - удостоверение личности иностранного гражданина (внутренний паспорт);
</w:t>
      </w:r>
      <w:r>
        <w:br/>
      </w:r>
      <w:r>
        <w:rPr>
          <w:rFonts w:ascii="Times New Roman"/>
          <w:b w:val="false"/>
          <w:i w:val="false"/>
          <w:color w:val="000000"/>
          <w:sz w:val="28"/>
        </w:rPr>
        <w:t>
      03 - паспорт моряка.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201.07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по доходам, не облагаемым у источника выплаты, в соответствии с 
</w:t>
      </w:r>
      <w:r>
        <w:rPr>
          <w:rFonts w:ascii="Times New Roman"/>
          <w:b w:val="false"/>
          <w:i w:val="false"/>
          <w:color w:val="000000"/>
          <w:sz w:val="28"/>
        </w:rPr>
        <w:t xml:space="preserve"> разделом 6 </w:t>
      </w:r>
      <w:r>
        <w:rPr>
          <w:rFonts w:ascii="Times New Roman"/>
          <w:b w:val="false"/>
          <w:i w:val="false"/>
          <w:color w:val="000000"/>
          <w:sz w:val="28"/>
        </w:rPr>
        <w:t>
 Налогового кодекса, а также для представления сведений об имуществе, находящемся на праве собственности и являющегося объектом налогообложения. Декларация представляется следующими физическими лицами:
</w:t>
      </w:r>
      <w:r>
        <w:br/>
      </w:r>
      <w:r>
        <w:rPr>
          <w:rFonts w:ascii="Times New Roman"/>
          <w:b w:val="false"/>
          <w:i w:val="false"/>
          <w:color w:val="000000"/>
          <w:sz w:val="28"/>
        </w:rPr>
        <w:t>
      1) депутатами Парламента Республики Казахстан;
</w:t>
      </w:r>
      <w:r>
        <w:br/>
      </w:r>
      <w:r>
        <w:rPr>
          <w:rFonts w:ascii="Times New Roman"/>
          <w:b w:val="false"/>
          <w:i w:val="false"/>
          <w:color w:val="000000"/>
          <w:sz w:val="28"/>
        </w:rPr>
        <w:t>
      2) судьями;
</w:t>
      </w:r>
      <w:r>
        <w:br/>
      </w:r>
      <w:r>
        <w:rPr>
          <w:rFonts w:ascii="Times New Roman"/>
          <w:b w:val="false"/>
          <w:i w:val="false"/>
          <w:color w:val="000000"/>
          <w:sz w:val="28"/>
        </w:rPr>
        <w:t>
      3) лицами, на которых возложена обязанность по подаче декларации в соответствии с законодательными актами Республики Казахстан о выборах и о борьбе с коррупцией.
</w:t>
      </w:r>
      <w:r>
        <w:br/>
      </w:r>
      <w:r>
        <w:rPr>
          <w:rFonts w:ascii="Times New Roman"/>
          <w:b w:val="false"/>
          <w:i w:val="false"/>
          <w:color w:val="000000"/>
          <w:sz w:val="28"/>
        </w:rPr>
        <w:t>
      2. Декларация состоит из самой Декларации (Форма 210.00) и приложений к ней (Формы 210.01 - 210.03)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остальных случаях - отмечается ячейка "очередная";
</w:t>
      </w:r>
      <w:r>
        <w:br/>
      </w:r>
      <w:r>
        <w:rPr>
          <w:rFonts w:ascii="Times New Roman"/>
          <w:b w:val="false"/>
          <w:i w:val="false"/>
          <w:color w:val="000000"/>
          <w:sz w:val="28"/>
        </w:rPr>
        <w:t>
      5)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6)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В разделе "Виды доходов":
</w:t>
      </w:r>
      <w:r>
        <w:br/>
      </w:r>
      <w:r>
        <w:rPr>
          <w:rFonts w:ascii="Times New Roman"/>
          <w:b w:val="false"/>
          <w:i w:val="false"/>
          <w:color w:val="000000"/>
          <w:sz w:val="28"/>
        </w:rPr>
        <w:t>
      1) в строку 210.00.001 переносится сумма, отраженная в строке 210.01.001В;
</w:t>
      </w:r>
      <w:r>
        <w:br/>
      </w:r>
      <w:r>
        <w:rPr>
          <w:rFonts w:ascii="Times New Roman"/>
          <w:b w:val="false"/>
          <w:i w:val="false"/>
          <w:color w:val="000000"/>
          <w:sz w:val="28"/>
        </w:rPr>
        <w:t>
      2) в строке 210.00.002 указывается сумма доходов, не облагаемых у источника выплаты, определяемая как сумма строк 210.00.002А и 210.00.002В. В случае, если налогоплательщиками, указанными в подпункте 3) пункта 1 настоящих Правил, представляется Декларация по индивидуальному подоходному налогу (Форма 200.00 или Форма 220.00) и (или) налоговая отчетность, установленная для специальных налоговых режимов, то по данной строке указывается сумма, определенная как сумма строк 200.00.002 и 200.00.014 (Форма 200.00) или сумма, определенная в строке 220.00.005 (Форма 220.00), увеличенная на сумму доходов, отраженную в вышеуказанной налоговой отчетности;
</w:t>
      </w:r>
      <w:r>
        <w:br/>
      </w:r>
      <w:r>
        <w:rPr>
          <w:rFonts w:ascii="Times New Roman"/>
          <w:b w:val="false"/>
          <w:i w:val="false"/>
          <w:color w:val="000000"/>
          <w:sz w:val="28"/>
        </w:rPr>
        <w:t>
      3) в строку 210.00.002А переносится сумма, отраженная в строке 210.02.001;
</w:t>
      </w:r>
      <w:r>
        <w:br/>
      </w:r>
      <w:r>
        <w:rPr>
          <w:rFonts w:ascii="Times New Roman"/>
          <w:b w:val="false"/>
          <w:i w:val="false"/>
          <w:color w:val="000000"/>
          <w:sz w:val="28"/>
        </w:rPr>
        <w:t>
      4) в строку 210.00.002В переносится сумма, отраженная в строке 210.02.010В;
</w:t>
      </w:r>
      <w:r>
        <w:br/>
      </w:r>
      <w:r>
        <w:rPr>
          <w:rFonts w:ascii="Times New Roman"/>
          <w:b w:val="false"/>
          <w:i w:val="false"/>
          <w:color w:val="000000"/>
          <w:sz w:val="28"/>
        </w:rPr>
        <w:t>
      5) в строку 210.00.003 переносится сумма, отраженная в строке 210.01.001D;
</w:t>
      </w:r>
      <w:r>
        <w:br/>
      </w:r>
      <w:r>
        <w:rPr>
          <w:rFonts w:ascii="Times New Roman"/>
          <w:b w:val="false"/>
          <w:i w:val="false"/>
          <w:color w:val="000000"/>
          <w:sz w:val="28"/>
        </w:rPr>
        <w:t>
      6) в строке 210.00.004 указывается сумма налога по доходам, не облагаемым у источника выплаты, определяемая в соответствии со статьей 
</w:t>
      </w:r>
      <w:r>
        <w:rPr>
          <w:rFonts w:ascii="Times New Roman"/>
          <w:b w:val="false"/>
          <w:i w:val="false"/>
          <w:color w:val="000000"/>
          <w:sz w:val="28"/>
        </w:rPr>
        <w:t xml:space="preserve"> 164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210.00.005 указывается сумма налога по доходам, не облагаемым у источника выплаты, уплаченного за отчетный налоговый период;
</w:t>
      </w:r>
      <w:r>
        <w:br/>
      </w:r>
      <w:r>
        <w:rPr>
          <w:rFonts w:ascii="Times New Roman"/>
          <w:b w:val="false"/>
          <w:i w:val="false"/>
          <w:color w:val="000000"/>
          <w:sz w:val="28"/>
        </w:rPr>
        <w:t>
      8) в строке 210.00.006 указывается сумма налога, подлежащего уплате, определяемая как разница строк 210.00.004 и 210.00.005.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Данное приложение предназначено для декларирования доходов, облагаемых у источника выплаты в соответствии со статьями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162 </w:t>
      </w:r>
      <w:r>
        <w:rPr>
          <w:rFonts w:ascii="Times New Roman"/>
          <w:b w:val="false"/>
          <w:i w:val="false"/>
          <w:color w:val="000000"/>
          <w:sz w:val="28"/>
        </w:rPr>
        <w:t>
 Налогового кодекса, а также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14. В разделе "Доходы, облагаемые у источника выплаты":
</w:t>
      </w:r>
      <w:r>
        <w:br/>
      </w:r>
      <w:r>
        <w:rPr>
          <w:rFonts w:ascii="Times New Roman"/>
          <w:b w:val="false"/>
          <w:i w:val="false"/>
          <w:color w:val="000000"/>
          <w:sz w:val="28"/>
        </w:rPr>
        <w:t>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r>
        <w:br/>
      </w:r>
      <w:r>
        <w:rPr>
          <w:rFonts w:ascii="Times New Roman"/>
          <w:b w:val="false"/>
          <w:i w:val="false"/>
          <w:color w:val="000000"/>
          <w:sz w:val="28"/>
        </w:rPr>
        <w:t>
      2) в строке 210.01.001С указывается общая сумма удержанных (начисленных) обязательных пенсионных взносов, с доходов, облагаемых у источника выплаты, определяемая как сумма строк с 210.01.002С по 210.01.006С;
</w:t>
      </w:r>
      <w:r>
        <w:br/>
      </w:r>
      <w:r>
        <w:rPr>
          <w:rFonts w:ascii="Times New Roman"/>
          <w:b w:val="false"/>
          <w:i w:val="false"/>
          <w:color w:val="000000"/>
          <w:sz w:val="28"/>
        </w:rPr>
        <w:t>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r>
        <w:br/>
      </w:r>
      <w:r>
        <w:rPr>
          <w:rFonts w:ascii="Times New Roman"/>
          <w:b w:val="false"/>
          <w:i w:val="false"/>
          <w:color w:val="000000"/>
          <w:sz w:val="28"/>
        </w:rPr>
        <w:t>
      4) в строках с 210.01.002А по 210.01.006А указываются виды полученных доходов, облагаемых у источника выплаты, в соответствии со статьей 146 Налогового кодекса, по каждому источнику выплаты;
</w:t>
      </w:r>
      <w:r>
        <w:br/>
      </w:r>
      <w:r>
        <w:rPr>
          <w:rFonts w:ascii="Times New Roman"/>
          <w:b w:val="false"/>
          <w:i w:val="false"/>
          <w:color w:val="000000"/>
          <w:sz w:val="28"/>
        </w:rPr>
        <w:t>
      5) в строках с 210.01.002В по 210.01.006В, с 210.01.002С по 210.01.006С, с 210.01.002D по 210.01.006D указываются суммы начисленных доходов, удержанных (начисленных) обязательных пенсионных взносов и индивидуального подоходного налога на основании документов, выданных налоговыми агентами.
</w:t>
      </w:r>
      <w:r>
        <w:br/>
      </w:r>
      <w:r>
        <w:rPr>
          <w:rFonts w:ascii="Times New Roman"/>
          <w:b w:val="false"/>
          <w:i w:val="false"/>
          <w:color w:val="000000"/>
          <w:sz w:val="28"/>
        </w:rPr>
        <w:t>
      15. В разделе "Имущество, находящееся на праве собственности":
</w:t>
      </w:r>
      <w:r>
        <w:br/>
      </w:r>
      <w:r>
        <w:rPr>
          <w:rFonts w:ascii="Times New Roman"/>
          <w:b w:val="false"/>
          <w:i w:val="false"/>
          <w:color w:val="000000"/>
          <w:sz w:val="28"/>
        </w:rPr>
        <w:t>
      1) в строке 210.01.007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r>
        <w:br/>
      </w:r>
      <w:r>
        <w:rPr>
          <w:rFonts w:ascii="Times New Roman"/>
          <w:b w:val="false"/>
          <w:i w:val="false"/>
          <w:color w:val="000000"/>
          <w:sz w:val="28"/>
        </w:rPr>
        <w:t>
      2)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Данное приложение предназначено для отражения полученных имущественного и прочих доходов, определяемых в соответствии со статьями 
</w:t>
      </w:r>
      <w:r>
        <w:rPr>
          <w:rFonts w:ascii="Times New Roman"/>
          <w:b w:val="false"/>
          <w:i w:val="false"/>
          <w:color w:val="000000"/>
          <w:sz w:val="28"/>
        </w:rPr>
        <w:t xml:space="preserve"> 166 </w:t>
      </w:r>
      <w:r>
        <w:rPr>
          <w:rFonts w:ascii="Times New Roman"/>
          <w:b w:val="false"/>
          <w:i w:val="false"/>
          <w:color w:val="000000"/>
          <w:sz w:val="28"/>
        </w:rPr>
        <w:t>
 и 
</w:t>
      </w:r>
      <w:r>
        <w:rPr>
          <w:rFonts w:ascii="Times New Roman"/>
          <w:b w:val="false"/>
          <w:i w:val="false"/>
          <w:color w:val="000000"/>
          <w:sz w:val="28"/>
        </w:rPr>
        <w:t xml:space="preserve"> 170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"Имущественный доход":
</w:t>
      </w:r>
      <w:r>
        <w:br/>
      </w:r>
      <w:r>
        <w:rPr>
          <w:rFonts w:ascii="Times New Roman"/>
          <w:b w:val="false"/>
          <w:i w:val="false"/>
          <w:color w:val="000000"/>
          <w:sz w:val="28"/>
        </w:rPr>
        <w:t>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r>
        <w:br/>
      </w:r>
      <w:r>
        <w:rPr>
          <w:rFonts w:ascii="Times New Roman"/>
          <w:b w:val="false"/>
          <w:i w:val="false"/>
          <w:color w:val="000000"/>
          <w:sz w:val="28"/>
        </w:rPr>
        <w:t>
      18. В разделе "Определение прироста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r>
        <w:br/>
      </w:r>
      <w:r>
        <w:rPr>
          <w:rFonts w:ascii="Times New Roman"/>
          <w:b w:val="false"/>
          <w:i w:val="false"/>
          <w:color w:val="000000"/>
          <w:sz w:val="28"/>
        </w:rPr>
        <w:t>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r>
        <w:br/>
      </w:r>
      <w:r>
        <w:rPr>
          <w:rFonts w:ascii="Times New Roman"/>
          <w:b w:val="false"/>
          <w:i w:val="false"/>
          <w:color w:val="000000"/>
          <w:sz w:val="28"/>
        </w:rPr>
        <w:t>
      3) в строках с 210.02.003В по 210.02.006В указывается оценочная стоимость (стоимость приобретения) реализуемого имущества;
</w:t>
      </w:r>
      <w:r>
        <w:br/>
      </w:r>
      <w:r>
        <w:rPr>
          <w:rFonts w:ascii="Times New Roman"/>
          <w:b w:val="false"/>
          <w:i w:val="false"/>
          <w:color w:val="000000"/>
          <w:sz w:val="28"/>
        </w:rPr>
        <w:t>
      4) в строках с 210.02.003С по 210.02.006С указывается стоимость реализации имущества;
</w:t>
      </w:r>
      <w:r>
        <w:br/>
      </w:r>
      <w:r>
        <w:rPr>
          <w:rFonts w:ascii="Times New Roman"/>
          <w:b w:val="false"/>
          <w:i w:val="false"/>
          <w:color w:val="000000"/>
          <w:sz w:val="28"/>
        </w:rPr>
        <w:t>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статьи 
</w:t>
      </w:r>
      <w:r>
        <w:rPr>
          <w:rFonts w:ascii="Times New Roman"/>
          <w:b w:val="false"/>
          <w:i w:val="false"/>
          <w:color w:val="000000"/>
          <w:sz w:val="28"/>
        </w:rPr>
        <w:t xml:space="preserve"> 166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"Доход от сдачи в аренду имущества":
</w:t>
      </w:r>
      <w:r>
        <w:br/>
      </w:r>
      <w:r>
        <w:rPr>
          <w:rFonts w:ascii="Times New Roman"/>
          <w:b w:val="false"/>
          <w:i w:val="false"/>
          <w:color w:val="000000"/>
          <w:sz w:val="28"/>
        </w:rPr>
        <w:t>
      1) в строке 210.02.007С указывается сумма дохода, полученного от сдачи в аренду имущества, определяемая как сумма строк 210.02.008С и 210.02.009С;
</w:t>
      </w:r>
      <w:r>
        <w:br/>
      </w:r>
      <w:r>
        <w:rPr>
          <w:rFonts w:ascii="Times New Roman"/>
          <w:b w:val="false"/>
          <w:i w:val="false"/>
          <w:color w:val="000000"/>
          <w:sz w:val="28"/>
        </w:rPr>
        <w:t>
      2) в строках 210.02.008А и 210.02.009А указывается наименование имущества, сданного в аренду, с указанием его местонахождения;
</w:t>
      </w:r>
      <w:r>
        <w:br/>
      </w:r>
      <w:r>
        <w:rPr>
          <w:rFonts w:ascii="Times New Roman"/>
          <w:b w:val="false"/>
          <w:i w:val="false"/>
          <w:color w:val="000000"/>
          <w:sz w:val="28"/>
        </w:rPr>
        <w:t>
      3) в строках 210.02.008В и 210.02.009В указывается период сдачи в аренду имущества;
</w:t>
      </w:r>
      <w:r>
        <w:br/>
      </w:r>
      <w:r>
        <w:rPr>
          <w:rFonts w:ascii="Times New Roman"/>
          <w:b w:val="false"/>
          <w:i w:val="false"/>
          <w:color w:val="000000"/>
          <w:sz w:val="28"/>
        </w:rPr>
        <w:t>
      4) в строках 210.02.008С и 210.02.009С указывается доход, полученный от сдачи в аренду имущества.
</w:t>
      </w:r>
      <w:r>
        <w:br/>
      </w:r>
      <w:r>
        <w:rPr>
          <w:rFonts w:ascii="Times New Roman"/>
          <w:b w:val="false"/>
          <w:i w:val="false"/>
          <w:color w:val="000000"/>
          <w:sz w:val="28"/>
        </w:rPr>
        <w:t>
      20. В разделе "Прочие доходы":
</w:t>
      </w:r>
      <w:r>
        <w:br/>
      </w:r>
      <w:r>
        <w:rPr>
          <w:rFonts w:ascii="Times New Roman"/>
          <w:b w:val="false"/>
          <w:i w:val="false"/>
          <w:color w:val="000000"/>
          <w:sz w:val="28"/>
        </w:rPr>
        <w:t>
      1) в строке 210.02.010В указывается сумма полученных прочих доходов, определяемая как сумма строк с 210.02.011В по 210.02.013В. Сумма, отраженная в строке 210.02.010В, переносится в строку 210.00.002В;
</w:t>
      </w:r>
      <w:r>
        <w:br/>
      </w:r>
      <w:r>
        <w:rPr>
          <w:rFonts w:ascii="Times New Roman"/>
          <w:b w:val="false"/>
          <w:i w:val="false"/>
          <w:color w:val="000000"/>
          <w:sz w:val="28"/>
        </w:rPr>
        <w:t>
      2) в строках с 210.02.011А по 210.02.013А указываются виды полученных прочих доходов в соответствии со статьей 170 Налогового кодекса;
</w:t>
      </w:r>
      <w:r>
        <w:br/>
      </w:r>
      <w:r>
        <w:rPr>
          <w:rFonts w:ascii="Times New Roman"/>
          <w:b w:val="false"/>
          <w:i w:val="false"/>
          <w:color w:val="000000"/>
          <w:sz w:val="28"/>
        </w:rPr>
        <w:t>
      3) в строках с 210.02.011В по 210.02.013В указываются суммы полученных прочих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декларирования имущества, находящегося на праве собственности лицами, указанными в пункте 1 
</w:t>
      </w:r>
      <w:r>
        <w:rPr>
          <w:rFonts w:ascii="Times New Roman"/>
          <w:b w:val="false"/>
          <w:i w:val="false"/>
          <w:color w:val="000000"/>
          <w:sz w:val="28"/>
        </w:rPr>
        <w:t xml:space="preserve"> статьи 9 </w:t>
      </w:r>
      <w:r>
        <w:rPr>
          <w:rFonts w:ascii="Times New Roman"/>
          <w:b w:val="false"/>
          <w:i w:val="false"/>
          <w:color w:val="000000"/>
          <w:sz w:val="28"/>
        </w:rPr>
        <w:t>
 законодательного акта Республики Казахстан о борьбе с коррупцией, а также лицами, определенными законодательным актом Республики Казахстан о выборах и супругом (супругой) вышеназванных лиц, за исключением военнослужащих, проходящих срочную военную службу (далее - кандидаты).
</w:t>
      </w:r>
      <w:r>
        <w:br/>
      </w:r>
      <w:r>
        <w:rPr>
          <w:rFonts w:ascii="Times New Roman"/>
          <w:b w:val="false"/>
          <w:i w:val="false"/>
          <w:color w:val="000000"/>
          <w:sz w:val="28"/>
        </w:rPr>
        <w:t>
      22. В разделе "Финансовые средства":
</w:t>
      </w:r>
      <w:r>
        <w:br/>
      </w:r>
      <w:r>
        <w:rPr>
          <w:rFonts w:ascii="Times New Roman"/>
          <w:b w:val="false"/>
          <w:i w:val="false"/>
          <w:color w:val="000000"/>
          <w:sz w:val="28"/>
        </w:rPr>
        <w:t>
      1) в строке 210.03.001В указываются коды валют наличных денег, имеющихся на момент представления Декларации;
</w:t>
      </w:r>
      <w:r>
        <w:br/>
      </w:r>
      <w:r>
        <w:rPr>
          <w:rFonts w:ascii="Times New Roman"/>
          <w:b w:val="false"/>
          <w:i w:val="false"/>
          <w:color w:val="000000"/>
          <w:sz w:val="28"/>
        </w:rPr>
        <w:t>
      2) в строке 210.03.001С указываются суммы наличных денег;
</w:t>
      </w:r>
      <w:r>
        <w:br/>
      </w:r>
      <w:r>
        <w:rPr>
          <w:rFonts w:ascii="Times New Roman"/>
          <w:b w:val="false"/>
          <w:i w:val="false"/>
          <w:color w:val="000000"/>
          <w:sz w:val="28"/>
        </w:rPr>
        <w:t>
      3) в строке 210.03.002А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4) в строке 210.03.002В указывается код валюты;
</w:t>
      </w:r>
      <w:r>
        <w:br/>
      </w:r>
      <w:r>
        <w:rPr>
          <w:rFonts w:ascii="Times New Roman"/>
          <w:b w:val="false"/>
          <w:i w:val="false"/>
          <w:color w:val="000000"/>
          <w:sz w:val="28"/>
        </w:rPr>
        <w:t>
      5) в строке 210.03.002С указываются суммы вкладов;
</w:t>
      </w:r>
      <w:r>
        <w:br/>
      </w:r>
      <w:r>
        <w:rPr>
          <w:rFonts w:ascii="Times New Roman"/>
          <w:b w:val="false"/>
          <w:i w:val="false"/>
          <w:color w:val="000000"/>
          <w:sz w:val="28"/>
        </w:rPr>
        <w:t>
      6) в строке 210.03.003А указываются виды ценных бумаг, в том числе за пределами Республики Казахстан;
</w:t>
      </w:r>
      <w:r>
        <w:br/>
      </w:r>
      <w:r>
        <w:rPr>
          <w:rFonts w:ascii="Times New Roman"/>
          <w:b w:val="false"/>
          <w:i w:val="false"/>
          <w:color w:val="000000"/>
          <w:sz w:val="28"/>
        </w:rPr>
        <w:t>
      7) в строке 210.03.003В указывается количество ценных бумаг;
</w:t>
      </w:r>
      <w:r>
        <w:br/>
      </w:r>
      <w:r>
        <w:rPr>
          <w:rFonts w:ascii="Times New Roman"/>
          <w:b w:val="false"/>
          <w:i w:val="false"/>
          <w:color w:val="000000"/>
          <w:sz w:val="28"/>
        </w:rPr>
        <w:t>
      8) в строке 210.03.003С указывается стоимость ценных бумаг;
</w:t>
      </w:r>
      <w:r>
        <w:br/>
      </w:r>
      <w:r>
        <w:rPr>
          <w:rFonts w:ascii="Times New Roman"/>
          <w:b w:val="false"/>
          <w:i w:val="false"/>
          <w:color w:val="000000"/>
          <w:sz w:val="28"/>
        </w:rPr>
        <w:t>
      9) в строке 210.03.004А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10) в строке 210.03.004В указываются суммы финансовых средств.
</w:t>
      </w:r>
      <w:r>
        <w:br/>
      </w:r>
      <w:r>
        <w:rPr>
          <w:rFonts w:ascii="Times New Roman"/>
          <w:b w:val="false"/>
          <w:i w:val="false"/>
          <w:color w:val="000000"/>
          <w:sz w:val="28"/>
        </w:rPr>
        <w:t>
      23. В разделе "Имущество, находящееся на праве собственности":
</w:t>
      </w:r>
      <w:r>
        <w:br/>
      </w:r>
      <w:r>
        <w:rPr>
          <w:rFonts w:ascii="Times New Roman"/>
          <w:b w:val="false"/>
          <w:i w:val="false"/>
          <w:color w:val="000000"/>
          <w:sz w:val="28"/>
        </w:rPr>
        <w:t>
      1) в строке 210.03.005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2) в строках с 210.03.006А по 210.03.011А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3) в строках с 210.03.006В по 210.03.011В указывается оценочная стоимость описываемого имущества.
</w:t>
      </w:r>
      <w:r>
        <w:br/>
      </w:r>
      <w:r>
        <w:rPr>
          <w:rFonts w:ascii="Times New Roman"/>
          <w:b w:val="false"/>
          <w:i w:val="false"/>
          <w:color w:val="000000"/>
          <w:sz w:val="28"/>
        </w:rPr>
        <w:t>
      24.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1) в строке 210.03.012С указывается размер доли участия в уставном капитале по всем юридическим лицам;
</w:t>
      </w:r>
      <w:r>
        <w:br/>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3) в графе В указываются регистрационные номера налогоплательщиков, указанных в графе А;
</w:t>
      </w:r>
      <w:r>
        <w:br/>
      </w:r>
      <w:r>
        <w:rPr>
          <w:rFonts w:ascii="Times New Roman"/>
          <w:b w:val="false"/>
          <w:i w:val="false"/>
          <w:color w:val="000000"/>
          <w:sz w:val="28"/>
        </w:rPr>
        <w:t>
      4) в графе С указывается размер доли участия в юридическом лице, указанном в графе А.
</w:t>
      </w:r>
      <w:r>
        <w:br/>
      </w:r>
      <w:r>
        <w:rPr>
          <w:rFonts w:ascii="Times New Roman"/>
          <w:b w:val="false"/>
          <w:i w:val="false"/>
          <w:color w:val="000000"/>
          <w:sz w:val="28"/>
        </w:rPr>
        <w:t>
      25. В разделе "Другие сведения":
</w:t>
      </w:r>
      <w:r>
        <w:br/>
      </w:r>
      <w:r>
        <w:rPr>
          <w:rFonts w:ascii="Times New Roman"/>
          <w:b w:val="false"/>
          <w:i w:val="false"/>
          <w:color w:val="000000"/>
          <w:sz w:val="28"/>
        </w:rPr>
        <w:t>
      1) в строке 210.03.013В указывается общая стоимость имущества, переданного в доверительное управление;
</w:t>
      </w:r>
      <w:r>
        <w:br/>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3) в графе В отражается стоимость имущества, указанного в графе А;
</w:t>
      </w:r>
      <w:r>
        <w:br/>
      </w:r>
      <w:r>
        <w:rPr>
          <w:rFonts w:ascii="Times New Roman"/>
          <w:b w:val="false"/>
          <w:i w:val="false"/>
          <w:color w:val="000000"/>
          <w:sz w:val="28"/>
        </w:rPr>
        <w:t>
      4) в строке 210.03.014С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7) в графе С отражается соответствующие суммы вышеуказанных материальных и финансовых средств.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210.00, 210.01, 210.02, 210.03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физическими лицами - индивидуальными предпринимателями, осуществляющими исчисление и уплату налогов в общеустановленном порядке, а также физическими лицами-нерезидентами, осуществляющими деятельность в Республике Казахстан через постоянное учреждение в соответствии с 
</w:t>
      </w:r>
      <w:r>
        <w:rPr>
          <w:rFonts w:ascii="Times New Roman"/>
          <w:b w:val="false"/>
          <w:i w:val="false"/>
          <w:color w:val="000000"/>
          <w:sz w:val="28"/>
        </w:rPr>
        <w:t xml:space="preserve"> разделом 7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220.00) и приложений к ней (формы с 220.01 по 220.35)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фамилия, имя, отчество налогоплательщика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указало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732"/>
        <w:gridCol w:w="1731"/>
        <w:gridCol w:w="1662"/>
        <w:gridCol w:w="1523"/>
        <w:gridCol w:w="1506"/>
        <w:gridCol w:w="1332"/>
        <w:gridCol w:w="1401"/>
        <w:gridCol w:w="1367"/>
      </w:tblGrid>
      <w:tr>
        <w:trPr>
          <w:trHeight w:val="345" w:hRule="atLeast"/>
        </w:trPr>
        <w:tc>
          <w:tcPr>
            <w:tcW w:w="18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853"/>
      </w:tblGrid>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индивидуальным предпринимателем отмечается ячейка "Ликвидационная". Если налогоплательщик представляет Декларацию согласно пункту 4 статьи 
</w:t>
      </w:r>
      <w:r>
        <w:rPr>
          <w:rFonts w:ascii="Times New Roman"/>
          <w:b w:val="false"/>
          <w:i w:val="false"/>
          <w:color w:val="000000"/>
          <w:sz w:val="28"/>
        </w:rPr>
        <w:t xml:space="preserve">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w:t>
      </w:r>
      <w:r>
        <w:rPr>
          <w:rFonts w:ascii="Times New Roman"/>
          <w:b w:val="false"/>
          <w:i w:val="false"/>
          <w:color w:val="000000"/>
          <w:sz w:val="28"/>
        </w:rPr>
        <w:t xml:space="preserve">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период выполнения работ:
</w:t>
      </w:r>
      <w:r>
        <w:br/>
      </w:r>
      <w:r>
        <w:rPr>
          <w:rFonts w:ascii="Times New Roman"/>
          <w:b w:val="false"/>
          <w:i w:val="false"/>
          <w:color w:val="000000"/>
          <w:sz w:val="28"/>
        </w:rPr>
        <w:t>
      9А - дата начала выполнения работ (оказания услуг) в Республике Казахстан нерезидентом, определяемая в соответствии с пунктом 5 статьи 
</w:t>
      </w:r>
      <w:r>
        <w:rPr>
          <w:rFonts w:ascii="Times New Roman"/>
          <w:b w:val="false"/>
          <w:i w:val="false"/>
          <w:color w:val="000000"/>
          <w:sz w:val="28"/>
        </w:rPr>
        <w:t xml:space="preserve"> 527 </w:t>
      </w:r>
      <w:r>
        <w:rPr>
          <w:rFonts w:ascii="Times New Roman"/>
          <w:b w:val="false"/>
          <w:i w:val="false"/>
          <w:color w:val="000000"/>
          <w:sz w:val="28"/>
        </w:rPr>
        <w:t>
 Налогового кодекса;
</w:t>
      </w:r>
      <w:r>
        <w:br/>
      </w:r>
      <w:r>
        <w:rPr>
          <w:rFonts w:ascii="Times New Roman"/>
          <w:b w:val="false"/>
          <w:i w:val="false"/>
          <w:color w:val="000000"/>
          <w:sz w:val="28"/>
        </w:rPr>
        <w:t>
      9В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10) представленные приложения. Отмечаются ячейки представленных приложений;
</w:t>
      </w:r>
      <w:r>
        <w:br/>
      </w:r>
      <w:r>
        <w:rPr>
          <w:rFonts w:ascii="Times New Roman"/>
          <w:b w:val="false"/>
          <w:i w:val="false"/>
          <w:color w:val="000000"/>
          <w:sz w:val="28"/>
        </w:rPr>
        <w:t>
      11)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11А - по деятельности, выходящей за рамки контракта на недропользование;
</w:t>
      </w:r>
      <w:r>
        <w:br/>
      </w:r>
      <w:r>
        <w:rPr>
          <w:rFonts w:ascii="Times New Roman"/>
          <w:b w:val="false"/>
          <w:i w:val="false"/>
          <w:color w:val="000000"/>
          <w:sz w:val="28"/>
        </w:rPr>
        <w:t>
      11В - по деятельности, осуществляемой в рамках контракта на недропользование;
</w:t>
      </w:r>
      <w:r>
        <w:br/>
      </w:r>
      <w:r>
        <w:rPr>
          <w:rFonts w:ascii="Times New Roman"/>
          <w:b w:val="false"/>
          <w:i w:val="false"/>
          <w:color w:val="000000"/>
          <w:sz w:val="28"/>
        </w:rPr>
        <w:t>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"Расчет налогооблагаемого дохода":
</w:t>
      </w:r>
      <w:r>
        <w:br/>
      </w:r>
      <w:r>
        <w:rPr>
          <w:rFonts w:ascii="Times New Roman"/>
          <w:b w:val="false"/>
          <w:i w:val="false"/>
          <w:color w:val="000000"/>
          <w:sz w:val="28"/>
        </w:rPr>
        <w:t>
      1) в строку 220.00.001 переносится сумма, отраженная в строке 220.01.019;
</w:t>
      </w:r>
      <w:r>
        <w:br/>
      </w:r>
      <w:r>
        <w:rPr>
          <w:rFonts w:ascii="Times New Roman"/>
          <w:b w:val="false"/>
          <w:i w:val="false"/>
          <w:color w:val="000000"/>
          <w:sz w:val="28"/>
        </w:rPr>
        <w:t>
      2) в строку 220.00.002 переносится сумма, отраженная в строке 220.02.001;
</w:t>
      </w:r>
      <w:r>
        <w:br/>
      </w:r>
      <w:r>
        <w:rPr>
          <w:rFonts w:ascii="Times New Roman"/>
          <w:b w:val="false"/>
          <w:i w:val="false"/>
          <w:color w:val="000000"/>
          <w:sz w:val="28"/>
        </w:rPr>
        <w:t>
      3) в строку 220.00.003 переносится сумма, отраженная в строке 220.03.017;
</w:t>
      </w:r>
      <w:r>
        <w:br/>
      </w:r>
      <w:r>
        <w:rPr>
          <w:rFonts w:ascii="Times New Roman"/>
          <w:b w:val="false"/>
          <w:i w:val="false"/>
          <w:color w:val="000000"/>
          <w:sz w:val="28"/>
        </w:rPr>
        <w:t>
      4) строка 220.00.004 определяется как разница строк 220.00.001, 220.00.002 и 220.00.003;
</w:t>
      </w:r>
      <w:r>
        <w:br/>
      </w:r>
      <w:r>
        <w:rPr>
          <w:rFonts w:ascii="Times New Roman"/>
          <w:b w:val="false"/>
          <w:i w:val="false"/>
          <w:color w:val="000000"/>
          <w:sz w:val="28"/>
        </w:rPr>
        <w:t>
      15. В разделе "Исчисление налога"
</w:t>
      </w:r>
      <w:r>
        <w:br/>
      </w:r>
      <w:r>
        <w:rPr>
          <w:rFonts w:ascii="Times New Roman"/>
          <w:b w:val="false"/>
          <w:i w:val="false"/>
          <w:color w:val="000000"/>
          <w:sz w:val="28"/>
        </w:rPr>
        <w:t>
      1) в строку 220.00.005 переносится сумма, отраженная в строке 220.04.009;
</w:t>
      </w:r>
      <w:r>
        <w:br/>
      </w:r>
      <w:r>
        <w:rPr>
          <w:rFonts w:ascii="Times New Roman"/>
          <w:b w:val="false"/>
          <w:i w:val="false"/>
          <w:color w:val="000000"/>
          <w:sz w:val="28"/>
        </w:rPr>
        <w:t>
      2) в строку 220.00.006 переносится сумма, отраженная в строке 220.30.002;
</w:t>
      </w:r>
      <w:r>
        <w:br/>
      </w:r>
      <w:r>
        <w:rPr>
          <w:rFonts w:ascii="Times New Roman"/>
          <w:b w:val="false"/>
          <w:i w:val="false"/>
          <w:color w:val="000000"/>
          <w:sz w:val="28"/>
        </w:rPr>
        <w:t>
      3) в строку 220.00.007 переносится сумма, отраженная в строке 220.30.003;
</w:t>
      </w:r>
      <w:r>
        <w:br/>
      </w:r>
      <w:r>
        <w:rPr>
          <w:rFonts w:ascii="Times New Roman"/>
          <w:b w:val="false"/>
          <w:i w:val="false"/>
          <w:color w:val="000000"/>
          <w:sz w:val="28"/>
        </w:rPr>
        <w:t>
      4) в строку 220.00.008 переносится сумма, отраженная в строке 220.30.004; 
</w:t>
      </w:r>
      <w:r>
        <w:br/>
      </w:r>
      <w:r>
        <w:rPr>
          <w:rFonts w:ascii="Times New Roman"/>
          <w:b w:val="false"/>
          <w:i w:val="false"/>
          <w:color w:val="000000"/>
          <w:sz w:val="28"/>
        </w:rPr>
        <w:t>
      5) в строку 220.00.009 переносится сумма, отраженная в строке 220.30.005;
</w:t>
      </w:r>
      <w:r>
        <w:br/>
      </w:r>
      <w:r>
        <w:rPr>
          <w:rFonts w:ascii="Times New Roman"/>
          <w:b w:val="false"/>
          <w:i w:val="false"/>
          <w:color w:val="000000"/>
          <w:sz w:val="28"/>
        </w:rPr>
        <w:t>
      6) в строку 220.00.010 переносится сумма, отраженная в строке 220.30.006;
</w:t>
      </w:r>
      <w:r>
        <w:br/>
      </w:r>
      <w:r>
        <w:rPr>
          <w:rFonts w:ascii="Times New Roman"/>
          <w:b w:val="false"/>
          <w:i w:val="false"/>
          <w:color w:val="000000"/>
          <w:sz w:val="28"/>
        </w:rPr>
        <w:t>
      7) в строку 220.00.011 переносится сумма, отраженная в строке 220.30.007.
</w:t>
      </w:r>
      <w:r>
        <w:br/>
      </w:r>
      <w:r>
        <w:rPr>
          <w:rFonts w:ascii="Times New Roman"/>
          <w:b w:val="false"/>
          <w:i w:val="false"/>
          <w:color w:val="000000"/>
          <w:sz w:val="28"/>
        </w:rPr>
        <w:t>
      При заполнении строки 220.00.011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16. В разделе "Другая информация":
</w:t>
      </w:r>
      <w:r>
        <w:br/>
      </w:r>
      <w:r>
        <w:rPr>
          <w:rFonts w:ascii="Times New Roman"/>
          <w:b w:val="false"/>
          <w:i w:val="false"/>
          <w:color w:val="000000"/>
          <w:sz w:val="28"/>
        </w:rPr>
        <w:t>
      в строку 220.00.012 переносится сумма, отраженная в строке 220.35.003.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"Совокупный годовой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"Реализация товаров (работ, услуг)":
</w:t>
      </w:r>
      <w:r>
        <w:br/>
      </w:r>
      <w:r>
        <w:rPr>
          <w:rFonts w:ascii="Times New Roman"/>
          <w:b w:val="false"/>
          <w:i w:val="false"/>
          <w:color w:val="000000"/>
          <w:sz w:val="28"/>
        </w:rPr>
        <w:t>
      1) в строку 220.01.001 переносится сумма, отраженная в строке 220.05.001С;
</w:t>
      </w:r>
      <w:r>
        <w:br/>
      </w:r>
      <w:r>
        <w:rPr>
          <w:rFonts w:ascii="Times New Roman"/>
          <w:b w:val="false"/>
          <w:i w:val="false"/>
          <w:color w:val="000000"/>
          <w:sz w:val="28"/>
        </w:rPr>
        <w:t>
      2) в строку 220.01.002 переносится сумма, отраженная в строке 220.06.012;
</w:t>
      </w:r>
      <w:r>
        <w:br/>
      </w:r>
      <w:r>
        <w:rPr>
          <w:rFonts w:ascii="Times New Roman"/>
          <w:b w:val="false"/>
          <w:i w:val="false"/>
          <w:color w:val="000000"/>
          <w:sz w:val="28"/>
        </w:rPr>
        <w:t>
      3) в строке 220.01.003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В данной строке также отражаются обязательства, не востребованные кредиторами на момент утверждения ликвидационного баланса;
</w:t>
      </w:r>
      <w:r>
        <w:br/>
      </w:r>
      <w:r>
        <w:rPr>
          <w:rFonts w:ascii="Times New Roman"/>
          <w:b w:val="false"/>
          <w:i w:val="false"/>
          <w:color w:val="000000"/>
          <w:sz w:val="28"/>
        </w:rPr>
        <w:t>
      4) в строку 220.01.004 переносится сумма, отраженная в строке 220.07.003;
</w:t>
      </w:r>
      <w:r>
        <w:br/>
      </w:r>
      <w:r>
        <w:rPr>
          <w:rFonts w:ascii="Times New Roman"/>
          <w:b w:val="false"/>
          <w:i w:val="false"/>
          <w:color w:val="000000"/>
          <w:sz w:val="28"/>
        </w:rPr>
        <w:t>
      5) в строку 220.01.005 переносится сумма, отраженная в строке 220.08.001;
</w:t>
      </w:r>
      <w:r>
        <w:br/>
      </w:r>
      <w:r>
        <w:rPr>
          <w:rFonts w:ascii="Times New Roman"/>
          <w:b w:val="false"/>
          <w:i w:val="false"/>
          <w:color w:val="000000"/>
          <w:sz w:val="28"/>
        </w:rPr>
        <w:t>
      6) в строке 220.01.006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220.01.007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Налогового кодекса;
</w:t>
      </w:r>
      <w:r>
        <w:br/>
      </w:r>
      <w:r>
        <w:rPr>
          <w:rFonts w:ascii="Times New Roman"/>
          <w:b w:val="false"/>
          <w:i w:val="false"/>
          <w:color w:val="000000"/>
          <w:sz w:val="28"/>
        </w:rPr>
        <w:t>
      8) в строку 220.01.008 переносится сумма, отраженная в строке 220.24.004;
</w:t>
      </w:r>
      <w:r>
        <w:br/>
      </w:r>
      <w:r>
        <w:rPr>
          <w:rFonts w:ascii="Times New Roman"/>
          <w:b w:val="false"/>
          <w:i w:val="false"/>
          <w:color w:val="000000"/>
          <w:sz w:val="28"/>
        </w:rPr>
        <w:t>
      9) в строке 220.01.009 указывается сумма доходов, получаемых при распределении дохода от общей долевой собственности в соответствии с подпунктом 11) пункта 2 статьи 80 Налогового кодекса;
</w:t>
      </w:r>
      <w:r>
        <w:br/>
      </w:r>
      <w:r>
        <w:rPr>
          <w:rFonts w:ascii="Times New Roman"/>
          <w:b w:val="false"/>
          <w:i w:val="false"/>
          <w:color w:val="000000"/>
          <w:sz w:val="28"/>
        </w:rPr>
        <w:t>
      10) в строке 220.01.010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статьи 80 Налогового кодекса;
</w:t>
      </w:r>
      <w:r>
        <w:br/>
      </w:r>
      <w:r>
        <w:rPr>
          <w:rFonts w:ascii="Times New Roman"/>
          <w:b w:val="false"/>
          <w:i w:val="false"/>
          <w:color w:val="000000"/>
          <w:sz w:val="28"/>
        </w:rPr>
        <w:t>
      11) в строку 220.01.011 переносится сумма, отраженная в строке 220.22.003;
</w:t>
      </w:r>
      <w:r>
        <w:br/>
      </w:r>
      <w:r>
        <w:rPr>
          <w:rFonts w:ascii="Times New Roman"/>
          <w:b w:val="false"/>
          <w:i w:val="false"/>
          <w:color w:val="000000"/>
          <w:sz w:val="28"/>
        </w:rPr>
        <w:t>
      12) в строку 220.01.012 переносится сумма, отраженная в строке 220.10.003.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подлежит исключению из совокупного годового дохода по строке 220.02.006;
</w:t>
      </w:r>
      <w:r>
        <w:br/>
      </w:r>
      <w:r>
        <w:rPr>
          <w:rFonts w:ascii="Times New Roman"/>
          <w:b w:val="false"/>
          <w:i w:val="false"/>
          <w:color w:val="000000"/>
          <w:sz w:val="28"/>
        </w:rPr>
        <w:t>
      13) в строку 220.01.013 переносится сумма, отраженная в строке 220.11.003;
</w:t>
      </w:r>
      <w:r>
        <w:br/>
      </w:r>
      <w:r>
        <w:rPr>
          <w:rFonts w:ascii="Times New Roman"/>
          <w:b w:val="false"/>
          <w:i w:val="false"/>
          <w:color w:val="000000"/>
          <w:sz w:val="28"/>
        </w:rPr>
        <w:t>
      14) в строку 220.01.014 переносится сумма, отраженная в строке 220.12.005;
</w:t>
      </w:r>
      <w:r>
        <w:br/>
      </w:r>
      <w:r>
        <w:rPr>
          <w:rFonts w:ascii="Times New Roman"/>
          <w:b w:val="false"/>
          <w:i w:val="false"/>
          <w:color w:val="000000"/>
          <w:sz w:val="28"/>
        </w:rPr>
        <w:t>
      15) в строке 220.01.015 переносится сумма, отраженная в строке 220.13.002А;
</w:t>
      </w:r>
      <w:r>
        <w:br/>
      </w:r>
      <w:r>
        <w:rPr>
          <w:rFonts w:ascii="Times New Roman"/>
          <w:b w:val="false"/>
          <w:i w:val="false"/>
          <w:color w:val="000000"/>
          <w:sz w:val="28"/>
        </w:rPr>
        <w:t>
      16) в строке 220.01.016 указывается общая сумма выигрышей в соответствии с подпунктом 18) пункта 2 статьи 80 Налогового кодекса;
</w:t>
      </w:r>
      <w:r>
        <w:br/>
      </w:r>
      <w:r>
        <w:rPr>
          <w:rFonts w:ascii="Times New Roman"/>
          <w:b w:val="false"/>
          <w:i w:val="false"/>
          <w:color w:val="000000"/>
          <w:sz w:val="28"/>
        </w:rPr>
        <w:t>
      17) в строке 220.01.017 указывается доход, полученный налогоплательщиком в виде роялти в соответствии с подпунктом 19) пункта 2 статьи 80 Налогового кодекса;
</w:t>
      </w:r>
      <w:r>
        <w:br/>
      </w:r>
      <w:r>
        <w:rPr>
          <w:rFonts w:ascii="Times New Roman"/>
          <w:b w:val="false"/>
          <w:i w:val="false"/>
          <w:color w:val="000000"/>
          <w:sz w:val="28"/>
        </w:rPr>
        <w:t>
      18) в строку 220.01.018 переносится сумма, отраженная в строке 220.09.001;
</w:t>
      </w:r>
      <w:r>
        <w:br/>
      </w:r>
      <w:r>
        <w:rPr>
          <w:rFonts w:ascii="Times New Roman"/>
          <w:b w:val="false"/>
          <w:i w:val="false"/>
          <w:color w:val="000000"/>
          <w:sz w:val="28"/>
        </w:rPr>
        <w:t>
      19) в строке 220.01.019 указывается общая сумма совокупного годового дохода, определяемая сложением сумм строк с 220.01.001 по 220.01.018. Величина строки 220.01.019 переносится в строку 220.00.001.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не подлежащие налогообложению"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 В разделе "Доходы, не подлежащие налогообложению":
</w:t>
      </w:r>
      <w:r>
        <w:br/>
      </w:r>
      <w:r>
        <w:rPr>
          <w:rFonts w:ascii="Times New Roman"/>
          <w:b w:val="false"/>
          <w:i w:val="false"/>
          <w:color w:val="000000"/>
          <w:sz w:val="28"/>
        </w:rPr>
        <w:t>
      1) в строке 220.02.001 указывается общая сумма доходов, не подлежащих налогообложению в соответствии со статьей 
</w:t>
      </w:r>
      <w:r>
        <w:rPr>
          <w:rFonts w:ascii="Times New Roman"/>
          <w:b w:val="false"/>
          <w:i w:val="false"/>
          <w:color w:val="000000"/>
          <w:sz w:val="28"/>
        </w:rPr>
        <w:t xml:space="preserve"> 144 </w:t>
      </w:r>
      <w:r>
        <w:rPr>
          <w:rFonts w:ascii="Times New Roman"/>
          <w:b w:val="false"/>
          <w:i w:val="false"/>
          <w:color w:val="000000"/>
          <w:sz w:val="28"/>
        </w:rPr>
        <w:t>
 Налогового кодекса, а также корректировки совокупного годового дохода в соответствии с подпунктами 1), 3) - 5), 10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которая определяется сложением сумм строк с 220.02.002 по 220.02.020. Величина строки 220.02.001 переносится в строку 220.00.002.
</w:t>
      </w:r>
      <w:r>
        <w:br/>
      </w:r>
      <w:r>
        <w:rPr>
          <w:rFonts w:ascii="Times New Roman"/>
          <w:b w:val="false"/>
          <w:i w:val="false"/>
          <w:color w:val="000000"/>
          <w:sz w:val="28"/>
        </w:rPr>
        <w:t>
      2) в строку 220.02.002 переносится сумма, отраженная в строках 220.06.005 и 220.06.007;
</w:t>
      </w:r>
      <w:r>
        <w:br/>
      </w:r>
      <w:r>
        <w:rPr>
          <w:rFonts w:ascii="Times New Roman"/>
          <w:b w:val="false"/>
          <w:i w:val="false"/>
          <w:color w:val="000000"/>
          <w:sz w:val="28"/>
        </w:rPr>
        <w:t>
      3) в строку 220.02.003 переносится сумма, отраженная в строке 220.06.008;
</w:t>
      </w:r>
      <w:r>
        <w:br/>
      </w:r>
      <w:r>
        <w:rPr>
          <w:rFonts w:ascii="Times New Roman"/>
          <w:b w:val="false"/>
          <w:i w:val="false"/>
          <w:color w:val="000000"/>
          <w:sz w:val="28"/>
        </w:rPr>
        <w:t>
      4) в строке 220.02.004 указываются дивиденды; 
</w:t>
      </w:r>
      <w:r>
        <w:br/>
      </w:r>
      <w:r>
        <w:rPr>
          <w:rFonts w:ascii="Times New Roman"/>
          <w:b w:val="false"/>
          <w:i w:val="false"/>
          <w:color w:val="000000"/>
          <w:sz w:val="28"/>
        </w:rPr>
        <w:t>
      5) в строку 220.02.005 переносится сумма, отраженная в строке 220.12.005 за минусом строки 220.12.004;
</w:t>
      </w:r>
      <w:r>
        <w:br/>
      </w:r>
      <w:r>
        <w:rPr>
          <w:rFonts w:ascii="Times New Roman"/>
          <w:b w:val="false"/>
          <w:i w:val="false"/>
          <w:color w:val="000000"/>
          <w:sz w:val="28"/>
        </w:rPr>
        <w:t>
      6) в строку 220.02.006 переносится сумма, отраженная в строке 220.10.002;
</w:t>
      </w:r>
      <w:r>
        <w:br/>
      </w:r>
      <w:r>
        <w:rPr>
          <w:rFonts w:ascii="Times New Roman"/>
          <w:b w:val="false"/>
          <w:i w:val="false"/>
          <w:color w:val="000000"/>
          <w:sz w:val="28"/>
        </w:rPr>
        <w:t>
      7) в строках с 220.02.007 по 220.02.020 указываются коды видов доходов согласно пунктам 185, 190 настоящих Правил, не отраженных в строках с 220.02.002 по 220.02.006 и не подлежащих налогообложению в соответствии со статьей 144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5.Составление приложения "Вычеты"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"Вычеты":
</w:t>
      </w:r>
      <w:r>
        <w:br/>
      </w:r>
      <w:r>
        <w:rPr>
          <w:rFonts w:ascii="Times New Roman"/>
          <w:b w:val="false"/>
          <w:i w:val="false"/>
          <w:color w:val="000000"/>
          <w:sz w:val="28"/>
        </w:rPr>
        <w:t>
      1) в строку 220.03.001 переносится сумма, отраженная в строке 220.15.012;
</w:t>
      </w:r>
      <w:r>
        <w:br/>
      </w:r>
      <w:r>
        <w:rPr>
          <w:rFonts w:ascii="Times New Roman"/>
          <w:b w:val="false"/>
          <w:i w:val="false"/>
          <w:color w:val="000000"/>
          <w:sz w:val="28"/>
        </w:rPr>
        <w:t>
      2) в строку 220.03.002 переносится сумма, отраженная в строке 220.16.007;
</w:t>
      </w:r>
      <w:r>
        <w:br/>
      </w:r>
      <w:r>
        <w:rPr>
          <w:rFonts w:ascii="Times New Roman"/>
          <w:b w:val="false"/>
          <w:i w:val="false"/>
          <w:color w:val="000000"/>
          <w:sz w:val="28"/>
        </w:rPr>
        <w:t>
      3) в строку 220.03.003 переносится сумма, отраженная в строке 220.17.003;
</w:t>
      </w:r>
      <w:r>
        <w:br/>
      </w:r>
      <w:r>
        <w:rPr>
          <w:rFonts w:ascii="Times New Roman"/>
          <w:b w:val="false"/>
          <w:i w:val="false"/>
          <w:color w:val="000000"/>
          <w:sz w:val="28"/>
        </w:rPr>
        <w:t>
      4) в строку 220.03.004 переносится сумма, отраженная в строке 220.18.001В;
</w:t>
      </w:r>
      <w:r>
        <w:br/>
      </w:r>
      <w:r>
        <w:rPr>
          <w:rFonts w:ascii="Times New Roman"/>
          <w:b w:val="false"/>
          <w:i w:val="false"/>
          <w:color w:val="000000"/>
          <w:sz w:val="28"/>
        </w:rPr>
        <w:t>
      5) в строку 220.03.005 переносится сумма, отраженная в строке 220.19.001;
</w:t>
      </w:r>
      <w:r>
        <w:br/>
      </w:r>
      <w:r>
        <w:rPr>
          <w:rFonts w:ascii="Times New Roman"/>
          <w:b w:val="false"/>
          <w:i w:val="false"/>
          <w:color w:val="000000"/>
          <w:sz w:val="28"/>
        </w:rPr>
        <w:t>
      6) в строку 220.03.006 переносится сумма, отраженная в строке 220.20.006;
</w:t>
      </w:r>
      <w:r>
        <w:br/>
      </w:r>
      <w:r>
        <w:rPr>
          <w:rFonts w:ascii="Times New Roman"/>
          <w:b w:val="false"/>
          <w:i w:val="false"/>
          <w:color w:val="000000"/>
          <w:sz w:val="28"/>
        </w:rPr>
        <w:t>
      7) в строку 220.03.007 переносится сумма, отраженная в строке 220.21.005;
</w:t>
      </w:r>
      <w:r>
        <w:br/>
      </w:r>
      <w:r>
        <w:rPr>
          <w:rFonts w:ascii="Times New Roman"/>
          <w:b w:val="false"/>
          <w:i w:val="false"/>
          <w:color w:val="000000"/>
          <w:sz w:val="28"/>
        </w:rPr>
        <w:t>
      8) в строку 220.03.008 переносится сумма, отраженная в строке 220.13.002В;
</w:t>
      </w:r>
      <w:r>
        <w:br/>
      </w:r>
      <w:r>
        <w:rPr>
          <w:rFonts w:ascii="Times New Roman"/>
          <w:b w:val="false"/>
          <w:i w:val="false"/>
          <w:color w:val="000000"/>
          <w:sz w:val="28"/>
        </w:rPr>
        <w:t>
      9) в строке 220.03.009 указывается сумма уплаченных в бюджет налогов в пределах начисленных в соответствии со статьей 
</w:t>
      </w:r>
      <w:r>
        <w:rPr>
          <w:rFonts w:ascii="Times New Roman"/>
          <w:b w:val="false"/>
          <w:i w:val="false"/>
          <w:color w:val="000000"/>
          <w:sz w:val="28"/>
        </w:rPr>
        <w:t xml:space="preserve"> 103 </w:t>
      </w:r>
      <w:r>
        <w:rPr>
          <w:rFonts w:ascii="Times New Roman"/>
          <w:b w:val="false"/>
          <w:i w:val="false"/>
          <w:color w:val="000000"/>
          <w:sz w:val="28"/>
        </w:rPr>
        <w:t>
 Налогового кодекса;
</w:t>
      </w:r>
      <w:r>
        <w:br/>
      </w:r>
      <w:r>
        <w:rPr>
          <w:rFonts w:ascii="Times New Roman"/>
          <w:b w:val="false"/>
          <w:i w:val="false"/>
          <w:color w:val="000000"/>
          <w:sz w:val="28"/>
        </w:rPr>
        <w:t>
      10) в строку 220.03.010 переносится сумма, отраженная в строке 220.23.001;
</w:t>
      </w:r>
      <w:r>
        <w:br/>
      </w:r>
      <w:r>
        <w:rPr>
          <w:rFonts w:ascii="Times New Roman"/>
          <w:b w:val="false"/>
          <w:i w:val="false"/>
          <w:color w:val="000000"/>
          <w:sz w:val="28"/>
        </w:rPr>
        <w:t>
      11) в строке 220.03.011 указывается общая сумма амортизационных отчислений, расходов на ремонт и других вычетов по фиксированным активам, определяемая сложением сумм строк с 220.03.011А по 220.03.011Е;
</w:t>
      </w:r>
      <w:r>
        <w:br/>
      </w:r>
      <w:r>
        <w:rPr>
          <w:rFonts w:ascii="Times New Roman"/>
          <w:b w:val="false"/>
          <w:i w:val="false"/>
          <w:color w:val="000000"/>
          <w:sz w:val="28"/>
        </w:rPr>
        <w:t>
      12) в строку 220.03.011А переносится сумма, отраженная в строке 220.24.003Е;
</w:t>
      </w:r>
      <w:r>
        <w:br/>
      </w:r>
      <w:r>
        <w:rPr>
          <w:rFonts w:ascii="Times New Roman"/>
          <w:b w:val="false"/>
          <w:i w:val="false"/>
          <w:color w:val="000000"/>
          <w:sz w:val="28"/>
        </w:rPr>
        <w:t>
      13) в строку 220.03.011В переносится сумма, отраженная в строке 220.25.001В;
</w:t>
      </w:r>
      <w:r>
        <w:br/>
      </w:r>
      <w:r>
        <w:rPr>
          <w:rFonts w:ascii="Times New Roman"/>
          <w:b w:val="false"/>
          <w:i w:val="false"/>
          <w:color w:val="000000"/>
          <w:sz w:val="28"/>
        </w:rPr>
        <w:t>
      14) в строку 220.03.011С переносится сумма, отраженная в строке 220.24.003К;
</w:t>
      </w:r>
      <w:r>
        <w:br/>
      </w:r>
      <w:r>
        <w:rPr>
          <w:rFonts w:ascii="Times New Roman"/>
          <w:b w:val="false"/>
          <w:i w:val="false"/>
          <w:color w:val="000000"/>
          <w:sz w:val="28"/>
        </w:rPr>
        <w:t>
      15) в строку 220.03.011D переносится сумма, отраженная в строке 220.24.003J;
</w:t>
      </w:r>
      <w:r>
        <w:br/>
      </w:r>
      <w:r>
        <w:rPr>
          <w:rFonts w:ascii="Times New Roman"/>
          <w:b w:val="false"/>
          <w:i w:val="false"/>
          <w:color w:val="000000"/>
          <w:sz w:val="28"/>
        </w:rPr>
        <w:t>
      16) в строку 220.03.011E переносится сумма, отраженная в строках 220.24.003F, 220.24.003Н, 220.24.005D;
</w:t>
      </w:r>
      <w:r>
        <w:br/>
      </w:r>
      <w:r>
        <w:rPr>
          <w:rFonts w:ascii="Times New Roman"/>
          <w:b w:val="false"/>
          <w:i w:val="false"/>
          <w:color w:val="000000"/>
          <w:sz w:val="28"/>
        </w:rPr>
        <w:t>
      17) в строке 220.03.012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18) в строке 220.03.013 указывается сумма налогового вычета в размере минимальной заработной платы, установленной законодательным актом Республики Казахстан на соответствующий месяц начисления дохода в соответствии с подпунктом 1) пункта 1 статьи 
</w:t>
      </w:r>
      <w:r>
        <w:rPr>
          <w:rFonts w:ascii="Times New Roman"/>
          <w:b w:val="false"/>
          <w:i w:val="false"/>
          <w:color w:val="000000"/>
          <w:sz w:val="28"/>
        </w:rPr>
        <w:t xml:space="preserve"> 152 </w:t>
      </w:r>
      <w:r>
        <w:rPr>
          <w:rFonts w:ascii="Times New Roman"/>
          <w:b w:val="false"/>
          <w:i w:val="false"/>
          <w:color w:val="000000"/>
          <w:sz w:val="28"/>
        </w:rPr>
        <w:t>
 Налогового кодекса;
</w:t>
      </w:r>
      <w:r>
        <w:br/>
      </w:r>
      <w:r>
        <w:rPr>
          <w:rFonts w:ascii="Times New Roman"/>
          <w:b w:val="false"/>
          <w:i w:val="false"/>
          <w:color w:val="000000"/>
          <w:sz w:val="28"/>
        </w:rPr>
        <w:t>
      19) в строке 220.03.014 указывается сумма добровольных пенсионных взносов, вносимых в свою пользу в соответствии с подпунктом 4) пункта 1 статьи 152 Налогового кодекса;
</w:t>
      </w:r>
      <w:r>
        <w:br/>
      </w:r>
      <w:r>
        <w:rPr>
          <w:rFonts w:ascii="Times New Roman"/>
          <w:b w:val="false"/>
          <w:i w:val="false"/>
          <w:color w:val="000000"/>
          <w:sz w:val="28"/>
        </w:rPr>
        <w:t>
      20) в строке 220.03.015 указывается сумма страховых премий, вносимых в свою пользу физическим лицом по договорам накопительного страхования в соответствии с подпунктом 6) пункта 1 статьи 152 Налогового кодекса;
</w:t>
      </w:r>
      <w:r>
        <w:br/>
      </w:r>
      <w:r>
        <w:rPr>
          <w:rFonts w:ascii="Times New Roman"/>
          <w:b w:val="false"/>
          <w:i w:val="false"/>
          <w:color w:val="000000"/>
          <w:sz w:val="28"/>
        </w:rPr>
        <w:t>
      21) в строке 220.03.016 указываются суммы, направленные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в соответствии с подпунктом 7) пункта 1 статьи 152 Налогового кодекса;
</w:t>
      </w:r>
      <w:r>
        <w:br/>
      </w:r>
      <w:r>
        <w:rPr>
          <w:rFonts w:ascii="Times New Roman"/>
          <w:b w:val="false"/>
          <w:i w:val="false"/>
          <w:color w:val="000000"/>
          <w:sz w:val="28"/>
        </w:rPr>
        <w:t>
      22) в строке 220.03.017 указывается общая сумма вычетов, определяемая сложением сумм строк с 220.03.001 по 220.03.016. Величина строки 220.03.017 переносится в строку 220.00.003.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 В разделе "Расчет налогооблагаемого дохода":
</w:t>
      </w:r>
      <w:r>
        <w:br/>
      </w:r>
      <w:r>
        <w:rPr>
          <w:rFonts w:ascii="Times New Roman"/>
          <w:b w:val="false"/>
          <w:i w:val="false"/>
          <w:color w:val="000000"/>
          <w:sz w:val="28"/>
        </w:rPr>
        <w:t>
      1) в строку 220.04.001 переносится сумма, отраженная в строке 220.00.004;
</w:t>
      </w:r>
      <w:r>
        <w:br/>
      </w:r>
      <w:r>
        <w:rPr>
          <w:rFonts w:ascii="Times New Roman"/>
          <w:b w:val="false"/>
          <w:i w:val="false"/>
          <w:color w:val="000000"/>
          <w:sz w:val="28"/>
        </w:rPr>
        <w:t>
      2) в строку 220.04.002 переносится сумма, отраженная в строке 220.31.001;
</w:t>
      </w:r>
      <w:r>
        <w:br/>
      </w:r>
      <w:r>
        <w:rPr>
          <w:rFonts w:ascii="Times New Roman"/>
          <w:b w:val="false"/>
          <w:i w:val="false"/>
          <w:color w:val="000000"/>
          <w:sz w:val="28"/>
        </w:rPr>
        <w:t>
      3) в строке 220.04.003 указывается сумма налогооблагаемого дохода, подлежащего освобождению от налогообложения в соответствии с международными договорами, определяемая сложением строк 220.04.003А и 220.04.003В;
</w:t>
      </w:r>
      <w:r>
        <w:br/>
      </w:r>
      <w:r>
        <w:rPr>
          <w:rFonts w:ascii="Times New Roman"/>
          <w:b w:val="false"/>
          <w:i w:val="false"/>
          <w:color w:val="000000"/>
          <w:sz w:val="28"/>
        </w:rPr>
        <w:t>
      4) в строку 220.04.003А переносится сумма, отраженная в строке 220.27.005;
</w:t>
      </w:r>
      <w:r>
        <w:br/>
      </w:r>
      <w:r>
        <w:rPr>
          <w:rFonts w:ascii="Times New Roman"/>
          <w:b w:val="false"/>
          <w:i w:val="false"/>
          <w:color w:val="000000"/>
          <w:sz w:val="28"/>
        </w:rPr>
        <w:t>
      5) в строку 220.04.003В переносится сумма, отраженная в строке 220.32.001;
</w:t>
      </w:r>
      <w:r>
        <w:br/>
      </w:r>
      <w:r>
        <w:rPr>
          <w:rFonts w:ascii="Times New Roman"/>
          <w:b w:val="false"/>
          <w:i w:val="false"/>
          <w:color w:val="000000"/>
          <w:sz w:val="28"/>
        </w:rPr>
        <w:t>
      6) в строке 220.04.004 указывается итоговая сумма налогооблагаемого дохода (убытка), определяемая как разница между суммой строк 220.04.001, 220.04.002 и строкой 220.04.003;
</w:t>
      </w:r>
      <w:r>
        <w:br/>
      </w:r>
      <w:r>
        <w:rPr>
          <w:rFonts w:ascii="Times New Roman"/>
          <w:b w:val="false"/>
          <w:i w:val="false"/>
          <w:color w:val="000000"/>
          <w:sz w:val="28"/>
        </w:rPr>
        <w:t>
      7) в строке 220.04.005 указывается сумма убытка, полученного налогоплательщиком согласно пункту 2 статьи 110 Налогового кодекса, не подлежащая переносу в соответствии с частью третьей пункта 1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при получении убытка в строке 220.04.004. При этом, если сумма по строке 220.03.011В больше или равна сумме строки 220.04.001, то в строке 220.04.005 отражается сумма, указанная в строке 220.04.001. Если сумма по строке 220.03.011В меньше суммы по строке 220.04.001, то в строку 220.04.005 переносится сумма строки 220.03.011В;
</w:t>
      </w:r>
      <w:r>
        <w:br/>
      </w:r>
      <w:r>
        <w:rPr>
          <w:rFonts w:ascii="Times New Roman"/>
          <w:b w:val="false"/>
          <w:i w:val="false"/>
          <w:color w:val="000000"/>
          <w:sz w:val="28"/>
        </w:rPr>
        <w:t>
      8) в строке 220.04.006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(за исключением нефтяных, газовых скважин и передаточных устройств), используемых в предпринимательской деятельности (220.04.004 - 220.04.005 + 220.06.002);
</w:t>
      </w:r>
      <w:r>
        <w:br/>
      </w:r>
      <w:r>
        <w:rPr>
          <w:rFonts w:ascii="Times New Roman"/>
          <w:b w:val="false"/>
          <w:i w:val="false"/>
          <w:color w:val="000000"/>
          <w:sz w:val="28"/>
        </w:rPr>
        <w:t>
      9) в строке 220.04.007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строк с 220.04.007А по 220.04.007С) в пределах суммы 220.04.004 х 3 % + (сумма cтрок 220.04.007D и 220.04.007E) -220.04.007F);
</w:t>
      </w:r>
      <w:r>
        <w:br/>
      </w:r>
      <w:r>
        <w:rPr>
          <w:rFonts w:ascii="Times New Roman"/>
          <w:b w:val="false"/>
          <w:i w:val="false"/>
          <w:color w:val="000000"/>
          <w:sz w:val="28"/>
        </w:rPr>
        <w:t>
      10) в строке 220.04.007A переносится сумма, отраженная в строке 220.33.001;
</w:t>
      </w:r>
      <w:r>
        <w:br/>
      </w:r>
      <w:r>
        <w:rPr>
          <w:rFonts w:ascii="Times New Roman"/>
          <w:b w:val="false"/>
          <w:i w:val="false"/>
          <w:color w:val="000000"/>
          <w:sz w:val="28"/>
        </w:rPr>
        <w:t>
      11) в строку 220.04.007В переносится сумма, отраженная в строке 220.34.001;
</w:t>
      </w:r>
      <w:r>
        <w:br/>
      </w:r>
      <w:r>
        <w:rPr>
          <w:rFonts w:ascii="Times New Roman"/>
          <w:b w:val="false"/>
          <w:i w:val="false"/>
          <w:color w:val="000000"/>
          <w:sz w:val="28"/>
        </w:rPr>
        <w:t>
      12) в строке 220.04.007С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w:t>
      </w:r>
      <w:r>
        <w:rPr>
          <w:rFonts w:ascii="Times New Roman"/>
          <w:b w:val="false"/>
          <w:i w:val="false"/>
          <w:color w:val="000000"/>
          <w:sz w:val="28"/>
        </w:rPr>
        <w:t xml:space="preserve"> 122 </w:t>
      </w:r>
      <w:r>
        <w:rPr>
          <w:rFonts w:ascii="Times New Roman"/>
          <w:b w:val="false"/>
          <w:i w:val="false"/>
          <w:color w:val="000000"/>
          <w:sz w:val="28"/>
        </w:rPr>
        <w:t>
 Налогового кодекса;
</w:t>
      </w:r>
      <w:r>
        <w:br/>
      </w:r>
      <w:r>
        <w:rPr>
          <w:rFonts w:ascii="Times New Roman"/>
          <w:b w:val="false"/>
          <w:i w:val="false"/>
          <w:color w:val="000000"/>
          <w:sz w:val="28"/>
        </w:rPr>
        <w:t>
      13) строка 220.04.007D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Налогового кодекса;
</w:t>
      </w:r>
      <w:r>
        <w:br/>
      </w:r>
      <w:r>
        <w:rPr>
          <w:rFonts w:ascii="Times New Roman"/>
          <w:b w:val="false"/>
          <w:i w:val="false"/>
          <w:color w:val="000000"/>
          <w:sz w:val="28"/>
        </w:rPr>
        <w:t>
      14) в строке 220.04.007E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15) в строке 220.04.007F указывается сумма амортизационных отчислений, ранее отнесенных на вычеты согласно пункту 2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220.04.007A по 220.04.007C, составляет сумму, меньшую чем три процента от налогооблагаемого дохода (220.04.004),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16) в строке 220.04.008 указывается сумма убытка, определенная согласно пункту 1 статьи 
</w:t>
      </w:r>
      <w:r>
        <w:rPr>
          <w:rFonts w:ascii="Times New Roman"/>
          <w:b w:val="false"/>
          <w:i w:val="false"/>
          <w:color w:val="000000"/>
          <w:sz w:val="28"/>
        </w:rPr>
        <w:t xml:space="preserve"> 123 </w:t>
      </w:r>
      <w:r>
        <w:rPr>
          <w:rFonts w:ascii="Times New Roman"/>
          <w:b w:val="false"/>
          <w:i w:val="false"/>
          <w:color w:val="000000"/>
          <w:sz w:val="28"/>
        </w:rPr>
        <w:t>
 Налогового кодекса и перенесенная с предыдущих налоговых периодов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В данную строку переносится сумма убытка, определенная в строке 220.28.001;
</w:t>
      </w:r>
      <w:r>
        <w:br/>
      </w:r>
      <w:r>
        <w:rPr>
          <w:rFonts w:ascii="Times New Roman"/>
          <w:b w:val="false"/>
          <w:i w:val="false"/>
          <w:color w:val="000000"/>
          <w:sz w:val="28"/>
        </w:rPr>
        <w:t>
      17) в строке 220.04.009 указывается налогооблагаемый доход с учетом корректировки и перенесенных убытков, определяемый как разница между строками 220.04.004, 220.04.006 и 220.04.008. Если сумма, указанная в строке 220.04.008, больше разницы между строками 220.04.004 и 220.04.006, то величина данной строки будет отрицательной. Полученная сумма переносится в строки 220.00.005, 220.30.001.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27. В разделе "Реализация товаров (работ, услуг)":
</w:t>
      </w:r>
      <w:r>
        <w:br/>
      </w:r>
      <w:r>
        <w:rPr>
          <w:rFonts w:ascii="Times New Roman"/>
          <w:b w:val="false"/>
          <w:i w:val="false"/>
          <w:color w:val="000000"/>
          <w:sz w:val="28"/>
        </w:rPr>
        <w:t>
      1) строка 220.05.001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Величина строки 220.05.001С переносится в строку 220.01.001.
</w:t>
      </w:r>
      <w:r>
        <w:br/>
      </w:r>
      <w:r>
        <w:rPr>
          <w:rFonts w:ascii="Times New Roman"/>
          <w:b w:val="false"/>
          <w:i w:val="false"/>
          <w:color w:val="000000"/>
          <w:sz w:val="28"/>
        </w:rPr>
        <w:t>
      28. Дополнительная форма к строке 220.05.001: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статьи 81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220.05.001 переносится в строку 220.05.001А, графы D - в строку 220.05.001В, графы E - в строку 220.05.001С.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"Доход от прироста стоимости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зданий, сооружений (за исключением нефтяных, газовых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скважин и передаточных устройств), а также активов, не подлежащих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амортизации" (Форма - 220.06)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Данная форма предназначена для определения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31. В разделе "Реализация зданий, сооружений (за исключением нефтяных, газовых скважин и передаточных устройств)":
</w:t>
      </w:r>
      <w:r>
        <w:br/>
      </w:r>
      <w:r>
        <w:rPr>
          <w:rFonts w:ascii="Times New Roman"/>
          <w:b w:val="false"/>
          <w:i w:val="false"/>
          <w:color w:val="000000"/>
          <w:sz w:val="28"/>
        </w:rPr>
        <w:t>
      1) строка 220.06.001 предназначена для отражения итоговой суммы дохода от реализации зданий, сооружений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2) строка 220.06.002 предназначена для отражения итоговой суммы убытка от реализации зданий, сооружений (за исключением нефтяных, газовых скважин и передаточных устройств), используемых в предпринимательской деятельности, и заполняется на основании данных дополнительной формы. Величина строки 220.06.002 переносится в строку 220.04.006;
</w:t>
      </w:r>
      <w:r>
        <w:br/>
      </w:r>
      <w:r>
        <w:rPr>
          <w:rFonts w:ascii="Times New Roman"/>
          <w:b w:val="false"/>
          <w:i w:val="false"/>
          <w:color w:val="000000"/>
          <w:sz w:val="28"/>
        </w:rPr>
        <w:t>
      3) строка 220.06.003 предназначена для отражения итоговой суммы убытка от реализации зданий, сооружений (за исключением нефтяных, газовых скважин и передаточных устройств),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32. В разделе "Реализация активов, не подлежащих амортизации":
</w:t>
      </w:r>
      <w:r>
        <w:br/>
      </w:r>
      <w:r>
        <w:rPr>
          <w:rFonts w:ascii="Times New Roman"/>
          <w:b w:val="false"/>
          <w:i w:val="false"/>
          <w:color w:val="000000"/>
          <w:sz w:val="28"/>
        </w:rPr>
        <w:t>
      строка 220.06.004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и ценных бумаг, и заполняется на основании данных дополнительной формы.
</w:t>
      </w:r>
      <w:r>
        <w:br/>
      </w:r>
      <w:r>
        <w:rPr>
          <w:rFonts w:ascii="Times New Roman"/>
          <w:b w:val="false"/>
          <w:i w:val="false"/>
          <w:color w:val="000000"/>
          <w:sz w:val="28"/>
        </w:rPr>
        <w:t>
      33. В разделе "Реализация ценных бумаг":
</w:t>
      </w:r>
      <w:r>
        <w:br/>
      </w:r>
      <w:r>
        <w:rPr>
          <w:rFonts w:ascii="Times New Roman"/>
          <w:b w:val="false"/>
          <w:i w:val="false"/>
          <w:color w:val="000000"/>
          <w:sz w:val="28"/>
        </w:rPr>
        <w:t>
      1) строка 220.06.005 предназначена для отражения итоговой суммы дохода (убытка) от реализации методом открытых торгов на фондовой бирже акций,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При отражении дохода по данной строки, ее величина переносится в строку 220.02.002;
</w:t>
      </w:r>
      <w:r>
        <w:br/>
      </w:r>
      <w:r>
        <w:rPr>
          <w:rFonts w:ascii="Times New Roman"/>
          <w:b w:val="false"/>
          <w:i w:val="false"/>
          <w:color w:val="000000"/>
          <w:sz w:val="28"/>
        </w:rPr>
        <w:t>
      2) строка 220.06.006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220.06.007 предназначена для отражения итоговой суммы дохода (убытка) от реализации методом открытых торгов на фондовой бирже облигаций, находящихся на день реализации в официальных списках фондовой биржи по наивысшей и следующей за наивысшей категории листинга, и заполняется на основании данных дополнительной формы. При отражении дохода по данной строки, ее величина переносится в строку 220.02.002;
</w:t>
      </w:r>
      <w:r>
        <w:br/>
      </w:r>
      <w:r>
        <w:rPr>
          <w:rFonts w:ascii="Times New Roman"/>
          <w:b w:val="false"/>
          <w:i w:val="false"/>
          <w:color w:val="000000"/>
          <w:sz w:val="28"/>
        </w:rPr>
        <w:t>
      4) строка 220.06.008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Величина строки 220.06.008 переносится в строку 220.02.003;
</w:t>
      </w:r>
      <w:r>
        <w:br/>
      </w:r>
      <w:r>
        <w:rPr>
          <w:rFonts w:ascii="Times New Roman"/>
          <w:b w:val="false"/>
          <w:i w:val="false"/>
          <w:color w:val="000000"/>
          <w:sz w:val="28"/>
        </w:rPr>
        <w:t>
      5) строка 220.06.009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220.06.010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фондовой биржи, государственных ценных бумаг и агентских облигаций, перенесенной с предыдущего налогового периода в соответствии с пунктом 2 статьи 124 Налогового кодекса, и заполняется на основании данных дополнительной формы;
</w:t>
      </w:r>
      <w:r>
        <w:br/>
      </w:r>
      <w:r>
        <w:rPr>
          <w:rFonts w:ascii="Times New Roman"/>
          <w:b w:val="false"/>
          <w:i w:val="false"/>
          <w:color w:val="000000"/>
          <w:sz w:val="28"/>
        </w:rPr>
        <w:t>
      7) строка 220.06.011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фондовой биржи, государственных ценных бумаг и агентских облигаций, с учетом суммы перенесенных убытков, определяемой как сумма и (или) разность строк 220.06.006, 220.06.009 (в зависимости доход или убыток), уменьшенный на сумму строки 220.06.010.
</w:t>
      </w:r>
      <w:r>
        <w:br/>
      </w:r>
      <w:r>
        <w:rPr>
          <w:rFonts w:ascii="Times New Roman"/>
          <w:b w:val="false"/>
          <w:i w:val="false"/>
          <w:color w:val="000000"/>
          <w:sz w:val="28"/>
        </w:rPr>
        <w:t>
      34. В разделе "Итого":
</w:t>
      </w:r>
      <w:r>
        <w:br/>
      </w:r>
      <w:r>
        <w:rPr>
          <w:rFonts w:ascii="Times New Roman"/>
          <w:b w:val="false"/>
          <w:i w:val="false"/>
          <w:color w:val="000000"/>
          <w:sz w:val="28"/>
        </w:rPr>
        <w:t>
      в строке 220.06.012 указывается общая сумма дохода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определяемая как сумма строк 220.06.001, 220.06.004, 220.06.005, 220.06.007, 220.06.008 и 220.06.011 (при получении дохода по данным строкам).
</w:t>
      </w:r>
      <w:r>
        <w:br/>
      </w:r>
      <w:r>
        <w:rPr>
          <w:rFonts w:ascii="Times New Roman"/>
          <w:b w:val="false"/>
          <w:i w:val="false"/>
          <w:color w:val="000000"/>
          <w:sz w:val="28"/>
        </w:rPr>
        <w:t>
      35. При получении налогоплательщиком убытка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определенного в строке 220.06.002,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Налогового кодекса. Указанная сумма учитывается при определении суммы строки 220.04.006.
</w:t>
      </w:r>
      <w:r>
        <w:br/>
      </w:r>
      <w:r>
        <w:rPr>
          <w:rFonts w:ascii="Times New Roman"/>
          <w:b w:val="false"/>
          <w:i w:val="false"/>
          <w:color w:val="000000"/>
          <w:sz w:val="28"/>
        </w:rPr>
        <w:t>
      В случае получения убытка от реализации зданий, сооружений, не используемых в предпринимательской деятельности, определенного в строке 220.06.003, данный убыток не учитывается в целях налогообложения.
</w:t>
      </w:r>
      <w:r>
        <w:br/>
      </w:r>
      <w:r>
        <w:rPr>
          <w:rFonts w:ascii="Times New Roman"/>
          <w:b w:val="false"/>
          <w:i w:val="false"/>
          <w:color w:val="000000"/>
          <w:sz w:val="28"/>
        </w:rPr>
        <w:t>
      При получении дохода в строках 220.06.005 и 220.06.007 данные суммы переносятся в строку 220.02.002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220.06.008 данная сумма переносится в строку 220.02.003.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(за исключением нефтяных, газовых скважин и передаточных устройств), а также активов, не подлежащих амортизации, включая ценные бумаги, определенный в строке 220.06.012, переносится в строку 220.01.002.
</w:t>
      </w:r>
      <w:r>
        <w:br/>
      </w:r>
      <w:r>
        <w:rPr>
          <w:rFonts w:ascii="Times New Roman"/>
          <w:b w:val="false"/>
          <w:i w:val="false"/>
          <w:color w:val="000000"/>
          <w:sz w:val="28"/>
        </w:rPr>
        <w:t>
      36. Дополнительная форма к строке 220.06.001: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утвержденным Приказом Председателя Комитета по техническому регулированию и метрологии Министерства индустрии и торговли Республики Казахстан от 24.05.2005 года N 150 "Об утверждении Государственного классификатора "Классификатор основных фондов" (далее - Государственный классификатор Республики Казахстан "Классификатор основных фондов"), при реализации которых получен доход;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220.24.001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сумма расходов на ремонт, на которую уменьшается доход от прироста стоимости зданий, сооружений (за исключением нефтяных, газовых скважин и передаточных устройств), в соответствии с подпунктом 1) пункта 2-1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Данная сумма не должна превышать сумму дохода от прироста стоимости указанных активов, которая определяется как разница сумм граф D и С (D - C), и переносится из соответствующей строки графы N дополнительной формы к строке 220.24.001;
</w:t>
      </w:r>
      <w:r>
        <w:br/>
      </w:r>
      <w:r>
        <w:rPr>
          <w:rFonts w:ascii="Times New Roman"/>
          <w:b w:val="false"/>
          <w:i w:val="false"/>
          <w:color w:val="000000"/>
          <w:sz w:val="28"/>
        </w:rPr>
        <w:t>
      6) в графе F указывается доход от их реализации, определяемый как разница сумм граф D и граф С и Е (D - C - E).
</w:t>
      </w:r>
      <w:r>
        <w:br/>
      </w:r>
      <w:r>
        <w:rPr>
          <w:rFonts w:ascii="Times New Roman"/>
          <w:b w:val="false"/>
          <w:i w:val="false"/>
          <w:color w:val="000000"/>
          <w:sz w:val="28"/>
        </w:rPr>
        <w:t>
      Итоговая величина графы F дополнительной формы к строке 220.06.001 переносится в строку 220.06.001.
</w:t>
      </w:r>
      <w:r>
        <w:br/>
      </w:r>
      <w:r>
        <w:rPr>
          <w:rFonts w:ascii="Times New Roman"/>
          <w:b w:val="false"/>
          <w:i w:val="false"/>
          <w:color w:val="000000"/>
          <w:sz w:val="28"/>
        </w:rPr>
        <w:t>
      37. Дополнительные формы к строкам 220.06.002, 220.06.003: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код реализованных зданий, сооружений (за исключением нефтяных, газовых скважин и передаточных устройств) в соответствии с Государственным классификатором Республики Казахстан "Классификатор основных фондов", при реализации которых получен убыток;
</w:t>
      </w:r>
      <w:r>
        <w:br/>
      </w:r>
      <w:r>
        <w:rPr>
          <w:rFonts w:ascii="Times New Roman"/>
          <w:b w:val="false"/>
          <w:i w:val="false"/>
          <w:color w:val="000000"/>
          <w:sz w:val="28"/>
        </w:rPr>
        <w:t>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в графе С указывается остаточная стоимость зданий, сооружений (за исключением нефтяных, газовых скважин и передаточных устройств) согласно пункту 3 статьи 82 Налогового кодекса, определенная в соответствующих строках графы F дополнительной формы к строке 220.24.001 соответствующего налогового периода. При реализации зданий, сооружений,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дополнительной формы к строке 220.06.002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220.06.002 - в строку 220.06.002, графы Е дополнительной формы к строке 220.06.003 - в строку 220.06.003.
</w:t>
      </w:r>
      <w:r>
        <w:br/>
      </w:r>
      <w:r>
        <w:rPr>
          <w:rFonts w:ascii="Times New Roman"/>
          <w:b w:val="false"/>
          <w:i w:val="false"/>
          <w:color w:val="000000"/>
          <w:sz w:val="28"/>
        </w:rPr>
        <w:t>
      38. Дополнительная форма к строке 220.06.004: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(за исключением нефтяных, газовых скважин и передаточных устройств)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220.06.004 переносится в строку 220.06.004.
</w:t>
      </w:r>
      <w:r>
        <w:br/>
      </w:r>
      <w:r>
        <w:rPr>
          <w:rFonts w:ascii="Times New Roman"/>
          <w:b w:val="false"/>
          <w:i w:val="false"/>
          <w:color w:val="000000"/>
          <w:sz w:val="28"/>
        </w:rPr>
        <w:t>
      39. Дополнительные формы к строкам 220.06.005, 220.06.006: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220.06.005 переносится в строку 220.06.005, графы Е дополнительной формы к строке 220.06.006 - в строку 220.06.006.
</w:t>
      </w:r>
      <w:r>
        <w:br/>
      </w:r>
      <w:r>
        <w:rPr>
          <w:rFonts w:ascii="Times New Roman"/>
          <w:b w:val="false"/>
          <w:i w:val="false"/>
          <w:color w:val="000000"/>
          <w:sz w:val="28"/>
        </w:rPr>
        <w:t>
      40. Дополнительные формы к строкам 220.06.007, 220.06.008, 220.07.009: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220.12.002;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220.06.007 переносится в строку 220.06.007, графы L дополнительной формы к строке 220.06.008 - в строку 220.06.008, графы L дополнительной формы к строке 220.06.009 - в строку 220.06.009.
</w:t>
      </w:r>
      <w:r>
        <w:br/>
      </w:r>
      <w:r>
        <w:rPr>
          <w:rFonts w:ascii="Times New Roman"/>
          <w:b w:val="false"/>
          <w:i w:val="false"/>
          <w:color w:val="000000"/>
          <w:sz w:val="28"/>
        </w:rPr>
        <w:t>
      41. Дополнительная форма к строке 220.06.010: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220.06.006, 220.06.009.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статьи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220.06.010 переносится в строку 220.06.010.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44. В разделе "Сомнительные обязательства по товарам (работам, услугам)":
</w:t>
      </w:r>
      <w:r>
        <w:br/>
      </w:r>
      <w:r>
        <w:rPr>
          <w:rFonts w:ascii="Times New Roman"/>
          <w:b w:val="false"/>
          <w:i w:val="false"/>
          <w:color w:val="000000"/>
          <w:sz w:val="28"/>
        </w:rPr>
        <w:t>
      строка 220.07.001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45. В разделе "Сомнительные обязательства по доходам работников":
</w:t>
      </w:r>
      <w:r>
        <w:br/>
      </w:r>
      <w:r>
        <w:rPr>
          <w:rFonts w:ascii="Times New Roman"/>
          <w:b w:val="false"/>
          <w:i w:val="false"/>
          <w:color w:val="000000"/>
          <w:sz w:val="28"/>
        </w:rPr>
        <w:t>
      строка 220.07.002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46. В разделе "Всего сомнительных обязательств":
</w:t>
      </w:r>
      <w:r>
        <w:br/>
      </w:r>
      <w:r>
        <w:rPr>
          <w:rFonts w:ascii="Times New Roman"/>
          <w:b w:val="false"/>
          <w:i w:val="false"/>
          <w:color w:val="000000"/>
          <w:sz w:val="28"/>
        </w:rPr>
        <w:t>
      строка 220.07.003 предназначена для отражения общей суммы кредиторской задолженности, признанной налогоплательщиком сомнительной, и определяется как сумма строк 220.07.001С и 220.07.002А. Величина строки 220.07.003 переносится в строку 220.01.004.
</w:t>
      </w:r>
      <w:r>
        <w:br/>
      </w:r>
      <w:r>
        <w:rPr>
          <w:rFonts w:ascii="Times New Roman"/>
          <w:b w:val="false"/>
          <w:i w:val="false"/>
          <w:color w:val="000000"/>
          <w:sz w:val="28"/>
        </w:rPr>
        <w:t>
      47. Дополнительная форма к строке 220.07.001: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187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Налогового кодекса.
</w:t>
      </w:r>
      <w:r>
        <w:br/>
      </w:r>
      <w:r>
        <w:rPr>
          <w:rFonts w:ascii="Times New Roman"/>
          <w:b w:val="false"/>
          <w:i w:val="false"/>
          <w:color w:val="000000"/>
          <w:sz w:val="28"/>
        </w:rPr>
        <w:t>
      Итоговая величина графы F дополнительной формы к строке 220.07.001 переносится в строку 220.07.001А, графы Н - в строку 220.07.001В, графы I - в строку 220.07.001С.
</w:t>
      </w:r>
      <w:r>
        <w:br/>
      </w:r>
      <w:r>
        <w:rPr>
          <w:rFonts w:ascii="Times New Roman"/>
          <w:b w:val="false"/>
          <w:i w:val="false"/>
          <w:color w:val="000000"/>
          <w:sz w:val="28"/>
        </w:rPr>
        <w:t>
      48. Дополнительная форма к строке 220.07.002: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w:t>
      </w:r>
      <w:r>
        <w:rPr>
          <w:rFonts w:ascii="Times New Roman"/>
          <w:b w:val="false"/>
          <w:i w:val="false"/>
          <w:color w:val="000000"/>
          <w:sz w:val="28"/>
        </w:rPr>
        <w:t xml:space="preserve"> 149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220.07.002 переносится в строку 220.07.002А, графы K - в строку 220.07.002В.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сдачи в аренду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51. В разделе "Аренда имущества":
</w:t>
      </w:r>
      <w:r>
        <w:br/>
      </w:r>
      <w:r>
        <w:rPr>
          <w:rFonts w:ascii="Times New Roman"/>
          <w:b w:val="false"/>
          <w:i w:val="false"/>
          <w:color w:val="000000"/>
          <w:sz w:val="28"/>
        </w:rPr>
        <w:t>
      строка 220.08.001 предназначена для отражения итоговой суммы доходов от сдачи в аренду имущества и заполняется на основании данных дополнительной формы. Величина строки 220.08.001 переносится в строку 220.01.005.
</w:t>
      </w:r>
      <w:r>
        <w:br/>
      </w:r>
      <w:r>
        <w:rPr>
          <w:rFonts w:ascii="Times New Roman"/>
          <w:b w:val="false"/>
          <w:i w:val="false"/>
          <w:color w:val="000000"/>
          <w:sz w:val="28"/>
        </w:rPr>
        <w:t>
      52. Дополнительная форма к строке 220.08.001: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187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220.08.001 переносится в строку 220.08.001.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 "Другие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Данная форма предназначена для определения доходов налогоплательщика, включаемых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отраженных в строках с 220.00.001 по 220.01.018 Декларации.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"Другие доходы":
</w:t>
      </w:r>
      <w:r>
        <w:br/>
      </w:r>
      <w:r>
        <w:rPr>
          <w:rFonts w:ascii="Times New Roman"/>
          <w:b w:val="false"/>
          <w:i w:val="false"/>
          <w:color w:val="000000"/>
          <w:sz w:val="28"/>
        </w:rPr>
        <w:t>
      строка 220.09.001 предназначена для определения общей суммы других доходов, подлежащих получению (полученных) налогоплательщиком и не отраженных в строках с 220.01.001 по 220.01.017 Декларации, и заполняется на основании данных дополнительной формы. Величина строки 220.09.001 переносится в строку 220.01.018.
</w:t>
      </w:r>
      <w:r>
        <w:br/>
      </w:r>
      <w:r>
        <w:rPr>
          <w:rFonts w:ascii="Times New Roman"/>
          <w:b w:val="false"/>
          <w:i w:val="false"/>
          <w:color w:val="000000"/>
          <w:sz w:val="28"/>
        </w:rPr>
        <w:t>
      56. Дополнительная форма к строке 220.09.001: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дохода:
</w:t>
      </w:r>
      <w:r>
        <w:br/>
      </w:r>
      <w:r>
        <w:rPr>
          <w:rFonts w:ascii="Times New Roman"/>
          <w:b w:val="false"/>
          <w:i w:val="false"/>
          <w:color w:val="000000"/>
          <w:sz w:val="28"/>
        </w:rPr>
        <w:t>
      01 - доход при выбытии активов, который включает сумму дохода, не являющегося доходом от реализации товаров или доходом от прироста стоимости при реализации зданий, сооружений, а также активов, не подлежащих амортизации, и признаваемый в качестве дохода в соответствии с положениями бухгалтерского учета;
</w:t>
      </w:r>
      <w:r>
        <w:br/>
      </w:r>
      <w:r>
        <w:rPr>
          <w:rFonts w:ascii="Times New Roman"/>
          <w:b w:val="false"/>
          <w:i w:val="false"/>
          <w:color w:val="000000"/>
          <w:sz w:val="28"/>
        </w:rPr>
        <w:t>
      02 - превышение стоимости собственных акций над их номинальной стоимостью, полученное эмитентом при размещении;
</w:t>
      </w:r>
      <w:r>
        <w:br/>
      </w:r>
      <w:r>
        <w:rPr>
          <w:rFonts w:ascii="Times New Roman"/>
          <w:b w:val="false"/>
          <w:i w:val="false"/>
          <w:color w:val="000000"/>
          <w:sz w:val="28"/>
        </w:rPr>
        <w:t>
      03 - доход от передачи прав пользования имуществом, который включает сумму дохода налогоплательщика, подлежащего получению (полученного) им от передачи права пользования имуществом, и признаваемого в качестве дохода в соответствии с положениями бухгалтерского учета;
</w:t>
      </w:r>
      <w:r>
        <w:br/>
      </w:r>
      <w:r>
        <w:rPr>
          <w:rFonts w:ascii="Times New Roman"/>
          <w:b w:val="false"/>
          <w:i w:val="false"/>
          <w:color w:val="000000"/>
          <w:sz w:val="28"/>
        </w:rPr>
        <w:t>
      04 - страховые выплаты, полученные при наступлении страхового случая. По данному коду не учитываются страховые выплаты, отраженные по графе Н дополнительных форм к строкам 220.24.001 и 220.24.002;
</w:t>
      </w:r>
      <w:r>
        <w:br/>
      </w:r>
      <w:r>
        <w:rPr>
          <w:rFonts w:ascii="Times New Roman"/>
          <w:b w:val="false"/>
          <w:i w:val="false"/>
          <w:color w:val="000000"/>
          <w:sz w:val="28"/>
        </w:rPr>
        <w:t>
      05 - доходы, подлежащие получению (полученные) по металлическим счетам;
</w:t>
      </w:r>
      <w:r>
        <w:br/>
      </w:r>
      <w:r>
        <w:rPr>
          <w:rFonts w:ascii="Times New Roman"/>
          <w:b w:val="false"/>
          <w:i w:val="false"/>
          <w:color w:val="000000"/>
          <w:sz w:val="28"/>
        </w:rPr>
        <w:t>
      99 - прочие доходы.
</w:t>
      </w:r>
      <w:r>
        <w:br/>
      </w:r>
      <w:r>
        <w:rPr>
          <w:rFonts w:ascii="Times New Roman"/>
          <w:b w:val="false"/>
          <w:i w:val="false"/>
          <w:color w:val="000000"/>
          <w:sz w:val="28"/>
        </w:rPr>
        <w:t>
      3) в графе C указывается сумма доходов.
</w:t>
      </w:r>
      <w:r>
        <w:br/>
      </w:r>
      <w:r>
        <w:rPr>
          <w:rFonts w:ascii="Times New Roman"/>
          <w:b w:val="false"/>
          <w:i w:val="false"/>
          <w:color w:val="000000"/>
          <w:sz w:val="28"/>
        </w:rPr>
        <w:t>
      Итоговая величина графы С переносится в строку 220.09.001.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предназначена для определения дохода в виде имущества, работ и услуг, полученных налогоплательщиком безвозмездно,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в соответствии с подпунктом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подлежит исключению из совокупного годового дохода по строкам 220.02.006.
</w:t>
      </w:r>
      <w:r>
        <w:br/>
      </w:r>
      <w:r>
        <w:rPr>
          <w:rFonts w:ascii="Times New Roman"/>
          <w:b w:val="false"/>
          <w:i w:val="false"/>
          <w:color w:val="000000"/>
          <w:sz w:val="28"/>
        </w:rPr>
        <w:t>
      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59. В разделе "Имущество":
</w:t>
      </w:r>
      <w:r>
        <w:br/>
      </w:r>
      <w:r>
        <w:rPr>
          <w:rFonts w:ascii="Times New Roman"/>
          <w:b w:val="false"/>
          <w:i w:val="false"/>
          <w:color w:val="000000"/>
          <w:sz w:val="28"/>
        </w:rPr>
        <w:t>
      1) строка 220.10.001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2) строка 220.10.002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3) строка 220.10.003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220.10.001 и 220.10.002;
</w:t>
      </w:r>
      <w:r>
        <w:br/>
      </w:r>
      <w:r>
        <w:rPr>
          <w:rFonts w:ascii="Times New Roman"/>
          <w:b w:val="false"/>
          <w:i w:val="false"/>
          <w:color w:val="000000"/>
          <w:sz w:val="28"/>
        </w:rPr>
        <w:t>
      Величина строки 220.10.003 переносится в строку 220.01.012.
</w:t>
      </w:r>
      <w:r>
        <w:br/>
      </w:r>
      <w:r>
        <w:rPr>
          <w:rFonts w:ascii="Times New Roman"/>
          <w:b w:val="false"/>
          <w:i w:val="false"/>
          <w:color w:val="000000"/>
          <w:sz w:val="28"/>
        </w:rPr>
        <w:t>
      Величина строки 220.10.002 переносится в строку 220.02.006.
</w:t>
      </w:r>
      <w:r>
        <w:br/>
      </w:r>
      <w:r>
        <w:rPr>
          <w:rFonts w:ascii="Times New Roman"/>
          <w:b w:val="false"/>
          <w:i w:val="false"/>
          <w:color w:val="000000"/>
          <w:sz w:val="28"/>
        </w:rPr>
        <w:t>
      60. Дополнительные формы к строкам 220.10.001, 220.10.002: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 поставщика имущества (работ, услуг)/код страны резидентства согласно пункту 185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220.10.001 переносится в строку 220.10.001, графы Е дополнительной формы к строке 220.10.002 - в строку 220.10.002.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 "Дивиденды"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статьи 80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"Дивиденды":
</w:t>
      </w:r>
      <w:r>
        <w:br/>
      </w:r>
      <w:r>
        <w:rPr>
          <w:rFonts w:ascii="Times New Roman"/>
          <w:b w:val="false"/>
          <w:i w:val="false"/>
          <w:color w:val="000000"/>
          <w:sz w:val="28"/>
        </w:rPr>
        <w:t>
      1) строка 220.11.001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220.11.002 предназначена для отражения суммы полученных дивидендов из источников за пределами Республики Казахстан. В данную строку переносятся величины графы F дополнительной формы к строке 220.35.001 и графы H дополнительной формы к строке 220.35.002 при наличии в графах С и E данных форм, соответственно, вида дохода по коду 2050 - "Дивиденды";
</w:t>
      </w:r>
      <w:r>
        <w:br/>
      </w:r>
      <w:r>
        <w:rPr>
          <w:rFonts w:ascii="Times New Roman"/>
          <w:b w:val="false"/>
          <w:i w:val="false"/>
          <w:color w:val="000000"/>
          <w:sz w:val="28"/>
        </w:rPr>
        <w:t>
      3) строка 220.11.003 предназначена для отражения итоговой суммы дивидендов, полученных налогоплательщиком, определяемой как сумма строк 220.11.001 и 220.11.002. Величина строки 220.11.003 переносится в строку 220.01.013.
</w:t>
      </w:r>
      <w:r>
        <w:br/>
      </w:r>
      <w:r>
        <w:rPr>
          <w:rFonts w:ascii="Times New Roman"/>
          <w:b w:val="false"/>
          <w:i w:val="false"/>
          <w:color w:val="000000"/>
          <w:sz w:val="28"/>
        </w:rPr>
        <w:t>
      64. Дополнительная форма к строке 220.11.001: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индивидуального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сумма начисленных дивидендов в Республике Казахстан.
</w:t>
      </w:r>
      <w:r>
        <w:br/>
      </w:r>
      <w:r>
        <w:rPr>
          <w:rFonts w:ascii="Times New Roman"/>
          <w:b w:val="false"/>
          <w:i w:val="false"/>
          <w:color w:val="000000"/>
          <w:sz w:val="28"/>
        </w:rPr>
        <w:t>
      Итоговая величина графы Е дополнительной формы к строке 220.11.001 переносится в строку 220.11.001.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"Вознаграждения"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67. В разделе "Вознаграждения по активам":
</w:t>
      </w:r>
      <w:r>
        <w:br/>
      </w:r>
      <w:r>
        <w:rPr>
          <w:rFonts w:ascii="Times New Roman"/>
          <w:b w:val="false"/>
          <w:i w:val="false"/>
          <w:color w:val="000000"/>
          <w:sz w:val="28"/>
        </w:rPr>
        <w:t>
      строка 220.12.001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68. В разделе "Вознаграждения по долговым ценным бумагам":
</w:t>
      </w:r>
      <w:r>
        <w:br/>
      </w:r>
      <w:r>
        <w:rPr>
          <w:rFonts w:ascii="Times New Roman"/>
          <w:b w:val="false"/>
          <w:i w:val="false"/>
          <w:color w:val="000000"/>
          <w:sz w:val="28"/>
        </w:rPr>
        <w:t>
      строка 220.12.002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69.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220.12.003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70. В разделе "Вознаграждения из иностранных источников":
</w:t>
      </w:r>
      <w:r>
        <w:br/>
      </w:r>
      <w:r>
        <w:rPr>
          <w:rFonts w:ascii="Times New Roman"/>
          <w:b w:val="false"/>
          <w:i w:val="false"/>
          <w:color w:val="000000"/>
          <w:sz w:val="28"/>
        </w:rPr>
        <w:t>
      строка 220.12.004 предназначена для отражения суммы вознаграждений, подлежащих получению (полученных) из источников за пределами Республики Казахстан. В данную строку переносятся величины графы F дополнительной формы к строке 220.35.001 и графы H дополнительной формы к строке 220.35.002 при наличии в графах С и E данных форм, соответственно, видов дохода по кодам 2060, 2070 - "Вознаграждение".
</w:t>
      </w:r>
      <w:r>
        <w:br/>
      </w:r>
      <w:r>
        <w:rPr>
          <w:rFonts w:ascii="Times New Roman"/>
          <w:b w:val="false"/>
          <w:i w:val="false"/>
          <w:color w:val="000000"/>
          <w:sz w:val="28"/>
        </w:rPr>
        <w:t>
      71. В разделе "Итого":
</w:t>
      </w:r>
      <w:r>
        <w:br/>
      </w:r>
      <w:r>
        <w:rPr>
          <w:rFonts w:ascii="Times New Roman"/>
          <w:b w:val="false"/>
          <w:i w:val="false"/>
          <w:color w:val="000000"/>
          <w:sz w:val="28"/>
        </w:rPr>
        <w:t>
      строка 220.12.005 предназначена для отражения итоговой суммы доходов по вознаграждениям, определяемой как сумма строк 220.12.001А, 220.12.002С, 220.12.003С и 220.12.004.
</w:t>
      </w:r>
      <w:r>
        <w:br/>
      </w:r>
      <w:r>
        <w:rPr>
          <w:rFonts w:ascii="Times New Roman"/>
          <w:b w:val="false"/>
          <w:i w:val="false"/>
          <w:color w:val="000000"/>
          <w:sz w:val="28"/>
        </w:rPr>
        <w:t>
      Величина строки 220.12.005 переносится в строку 220.01.014.
</w:t>
      </w:r>
      <w:r>
        <w:br/>
      </w:r>
      <w:r>
        <w:rPr>
          <w:rFonts w:ascii="Times New Roman"/>
          <w:b w:val="false"/>
          <w:i w:val="false"/>
          <w:color w:val="000000"/>
          <w:sz w:val="28"/>
        </w:rPr>
        <w:t>
      Величина строки 220.12.005 за минусом строки 220.12.004 переносится в строку 220.02.005.
</w:t>
      </w:r>
      <w:r>
        <w:br/>
      </w:r>
      <w:r>
        <w:rPr>
          <w:rFonts w:ascii="Times New Roman"/>
          <w:b w:val="false"/>
          <w:i w:val="false"/>
          <w:color w:val="000000"/>
          <w:sz w:val="28"/>
        </w:rPr>
        <w:t>
      Величина строк 220.12.001В, 220.12.002D и 220.12.003D переносится в строку 220.30.003В.
</w:t>
      </w:r>
      <w:r>
        <w:br/>
      </w:r>
      <w:r>
        <w:rPr>
          <w:rFonts w:ascii="Times New Roman"/>
          <w:b w:val="false"/>
          <w:i w:val="false"/>
          <w:color w:val="000000"/>
          <w:sz w:val="28"/>
        </w:rPr>
        <w:t>
      72. Дополнительная форма к строке 220.12.001: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соответствующий код вида подлежащего получению (полученного) вознаграждения:
</w:t>
      </w:r>
      <w:r>
        <w:br/>
      </w:r>
      <w:r>
        <w:rPr>
          <w:rFonts w:ascii="Times New Roman"/>
          <w:b w:val="false"/>
          <w:i w:val="false"/>
          <w:color w:val="000000"/>
          <w:sz w:val="28"/>
        </w:rPr>
        <w:t>
      1 - вознаграждение по кредитам (займам), за исключением вознаграждения по кредитованию сельского хозяйства;
</w:t>
      </w:r>
      <w:r>
        <w:br/>
      </w:r>
      <w:r>
        <w:rPr>
          <w:rFonts w:ascii="Times New Roman"/>
          <w:b w:val="false"/>
          <w:i w:val="false"/>
          <w:color w:val="000000"/>
          <w:sz w:val="28"/>
        </w:rPr>
        <w:t>
      2 - вознаграждение по кредитованию сельского хозяйства;
</w:t>
      </w:r>
      <w:r>
        <w:br/>
      </w:r>
      <w:r>
        <w:rPr>
          <w:rFonts w:ascii="Times New Roman"/>
          <w:b w:val="false"/>
          <w:i w:val="false"/>
          <w:color w:val="000000"/>
          <w:sz w:val="28"/>
        </w:rPr>
        <w:t>
      3 - вознаграждение по финансовому лизингу;
</w:t>
      </w:r>
      <w:r>
        <w:br/>
      </w:r>
      <w:r>
        <w:rPr>
          <w:rFonts w:ascii="Times New Roman"/>
          <w:b w:val="false"/>
          <w:i w:val="false"/>
          <w:color w:val="000000"/>
          <w:sz w:val="28"/>
        </w:rPr>
        <w:t>
      4 - вознаграждение по вкладам (депозитам);
</w:t>
      </w:r>
      <w:r>
        <w:br/>
      </w:r>
      <w:r>
        <w:rPr>
          <w:rFonts w:ascii="Times New Roman"/>
          <w:b w:val="false"/>
          <w:i w:val="false"/>
          <w:color w:val="000000"/>
          <w:sz w:val="28"/>
        </w:rPr>
        <w:t>
      5 - вознаграждение по договорам накопительного страхования;
</w:t>
      </w:r>
      <w:r>
        <w:br/>
      </w:r>
      <w:r>
        <w:rPr>
          <w:rFonts w:ascii="Times New Roman"/>
          <w:b w:val="false"/>
          <w:i w:val="false"/>
          <w:color w:val="000000"/>
          <w:sz w:val="28"/>
        </w:rPr>
        <w:t>
      6 - выплаты по векселю;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индивидуального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индивидуального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220.12.001 переносится в строку 220.12.001А, графы G - в строку 220.12.001В.
</w:t>
      </w:r>
      <w:r>
        <w:br/>
      </w:r>
      <w:r>
        <w:rPr>
          <w:rFonts w:ascii="Times New Roman"/>
          <w:b w:val="false"/>
          <w:i w:val="false"/>
          <w:color w:val="000000"/>
          <w:sz w:val="28"/>
        </w:rPr>
        <w:t>
      Сумма значений графы F дополнительной формы к строке 220.12.001, соответствующих виду вознаграждения по коду 2 "Вознаграждение по кредитованию сельского хозяйства" переносится в строку 220.12.001С.
</w:t>
      </w:r>
      <w:r>
        <w:br/>
      </w:r>
      <w:r>
        <w:rPr>
          <w:rFonts w:ascii="Times New Roman"/>
          <w:b w:val="false"/>
          <w:i w:val="false"/>
          <w:color w:val="000000"/>
          <w:sz w:val="28"/>
        </w:rPr>
        <w:t>
      73. Дополнительные формы к строкам 220.12.002, 220.12.003: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индивидуального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индивидуального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индивидуального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w:t>
      </w:r>
      <w:r>
        <w:rPr>
          <w:rFonts w:ascii="Times New Roman"/>
          <w:b w:val="false"/>
          <w:i w:val="false"/>
          <w:color w:val="000000"/>
          <w:sz w:val="28"/>
        </w:rPr>
        <w:t xml:space="preserve">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220.12.002 переносится в строку 220.12.002А, графы G - в строку 220.12.002В, графы H - в строку 220.12.002С, графы I - в строку 220.12.002D, графы F дополнительной формы к строке 220.12.003 переносится в строку 220.12.003А, графы G - в строку 220.12.003В, графы H - в строку 220.12.003С, графы I - в строку 220.12.003D.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 "Курсовая разница"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статьи 80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статьей 
</w:t>
      </w:r>
      <w:r>
        <w:rPr>
          <w:rFonts w:ascii="Times New Roman"/>
          <w:b w:val="false"/>
          <w:i w:val="false"/>
          <w:color w:val="000000"/>
          <w:sz w:val="28"/>
        </w:rPr>
        <w:t xml:space="preserve"> 102 </w:t>
      </w:r>
      <w:r>
        <w:rPr>
          <w:rFonts w:ascii="Times New Roman"/>
          <w:b w:val="false"/>
          <w:i w:val="false"/>
          <w:color w:val="000000"/>
          <w:sz w:val="28"/>
        </w:rPr>
        <w:t>
 Налогового кодекса.
</w:t>
      </w:r>
      <w:r>
        <w:br/>
      </w:r>
      <w:r>
        <w:rPr>
          <w:rFonts w:ascii="Times New Roman"/>
          <w:b w:val="false"/>
          <w:i w:val="false"/>
          <w:color w:val="000000"/>
          <w:sz w:val="28"/>
        </w:rPr>
        <w:t>
      75.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76. В разделе "Курсовая разница":
</w:t>
      </w:r>
      <w:r>
        <w:br/>
      </w:r>
      <w:r>
        <w:rPr>
          <w:rFonts w:ascii="Times New Roman"/>
          <w:b w:val="false"/>
          <w:i w:val="false"/>
          <w:color w:val="000000"/>
          <w:sz w:val="28"/>
        </w:rPr>
        <w:t>
      строка 220.13.001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77. В разделе "Расчет курсовой разницы":
</w:t>
      </w:r>
      <w:r>
        <w:br/>
      </w:r>
      <w:r>
        <w:rPr>
          <w:rFonts w:ascii="Times New Roman"/>
          <w:b w:val="false"/>
          <w:i w:val="false"/>
          <w:color w:val="000000"/>
          <w:sz w:val="28"/>
        </w:rPr>
        <w:t>
      1) строка 220.13.002А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220.13.001А и 220.13.001В;
</w:t>
      </w:r>
      <w:r>
        <w:br/>
      </w:r>
      <w:r>
        <w:rPr>
          <w:rFonts w:ascii="Times New Roman"/>
          <w:b w:val="false"/>
          <w:i w:val="false"/>
          <w:color w:val="000000"/>
          <w:sz w:val="28"/>
        </w:rPr>
        <w:t>
      2) строка 220.13.002В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220.13.001В и 220.13.001А.
</w:t>
      </w:r>
      <w:r>
        <w:br/>
      </w:r>
      <w:r>
        <w:rPr>
          <w:rFonts w:ascii="Times New Roman"/>
          <w:b w:val="false"/>
          <w:i w:val="false"/>
          <w:color w:val="000000"/>
          <w:sz w:val="28"/>
        </w:rPr>
        <w:t>
      Величина строки 220.13.002А переносится в строку 220.01.015.
</w:t>
      </w:r>
      <w:r>
        <w:br/>
      </w:r>
      <w:r>
        <w:rPr>
          <w:rFonts w:ascii="Times New Roman"/>
          <w:b w:val="false"/>
          <w:i w:val="false"/>
          <w:color w:val="000000"/>
          <w:sz w:val="28"/>
        </w:rPr>
        <w:t>
      Величина строки 220.13.002В переносится в строку 220.03.008.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80. В разделе "Расходы":
</w:t>
      </w:r>
      <w:r>
        <w:br/>
      </w:r>
      <w:r>
        <w:rPr>
          <w:rFonts w:ascii="Times New Roman"/>
          <w:b w:val="false"/>
          <w:i w:val="false"/>
          <w:color w:val="000000"/>
          <w:sz w:val="28"/>
        </w:rPr>
        <w:t>
      1) в строке 220.14.001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220.14.001А по 220.14.001С;
</w:t>
      </w:r>
      <w:r>
        <w:br/>
      </w:r>
      <w:r>
        <w:rPr>
          <w:rFonts w:ascii="Times New Roman"/>
          <w:b w:val="false"/>
          <w:i w:val="false"/>
          <w:color w:val="000000"/>
          <w:sz w:val="28"/>
        </w:rPr>
        <w:t>
      2) в строке 220.14.002 указываются доходы, определяемые в соответствии со статьей 
</w:t>
      </w:r>
      <w:r>
        <w:rPr>
          <w:rFonts w:ascii="Times New Roman"/>
          <w:b w:val="false"/>
          <w:i w:val="false"/>
          <w:color w:val="000000"/>
          <w:sz w:val="28"/>
        </w:rPr>
        <w:t xml:space="preserve"> 149 </w:t>
      </w:r>
      <w:r>
        <w:rPr>
          <w:rFonts w:ascii="Times New Roman"/>
          <w:b w:val="false"/>
          <w:i w:val="false"/>
          <w:color w:val="000000"/>
          <w:sz w:val="28"/>
        </w:rPr>
        <w:t>
 Налогового кодекса, за исключением заработной платы, отраженной в строке 220.14.001. Определяется сложением сумм строк с 220.14.002А по 220.14.002С;
</w:t>
      </w:r>
      <w:r>
        <w:br/>
      </w:r>
      <w:r>
        <w:rPr>
          <w:rFonts w:ascii="Times New Roman"/>
          <w:b w:val="false"/>
          <w:i w:val="false"/>
          <w:color w:val="000000"/>
          <w:sz w:val="28"/>
        </w:rPr>
        <w:t>
      3) в строке 220.14.003 указываются расходы по оплате труда работников, не отраженные в строках 220.14.001 и 220.14.002. Например, выплаты работникам в связи с прекращением деятельности индивидуальным предпринимателем, сокращением штата работников. Определяется сложением сумм строк с 220.14.003А по 220.14.003С;
</w:t>
      </w:r>
      <w:r>
        <w:br/>
      </w:r>
      <w:r>
        <w:rPr>
          <w:rFonts w:ascii="Times New Roman"/>
          <w:b w:val="false"/>
          <w:i w:val="false"/>
          <w:color w:val="000000"/>
          <w:sz w:val="28"/>
        </w:rPr>
        <w:t>
      4) в строке 220.14.004 указывается общая сумма расходов по оплате труда работников, определяемая сложением сумм строк с 220.14.001 по 220.14.003;
</w:t>
      </w:r>
      <w:r>
        <w:br/>
      </w:r>
      <w:r>
        <w:rPr>
          <w:rFonts w:ascii="Times New Roman"/>
          <w:b w:val="false"/>
          <w:i w:val="false"/>
          <w:color w:val="000000"/>
          <w:sz w:val="28"/>
        </w:rPr>
        <w:t>
      5) в строке 220.14.005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220.14.006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220.14.004 и 220.14.005. Величина строки 220.14.006 переносится в строку 220.15.004.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приложения "Расходы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реализованным товарам (работам,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суммы дохода (убытка) от изменения метода оценки товарно-материальных запасов (далее - ТМЗ),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83. В разделе "Расходы":
</w:t>
      </w:r>
      <w:r>
        <w:br/>
      </w:r>
      <w:r>
        <w:rPr>
          <w:rFonts w:ascii="Times New Roman"/>
          <w:b w:val="false"/>
          <w:i w:val="false"/>
          <w:color w:val="000000"/>
          <w:sz w:val="28"/>
        </w:rPr>
        <w:t>
      1) в строке 220.15.001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220.15.002 за предыдущий налоговый период. В первоначальной Декларации указанная строка заполняется согласно данным, книги учета доходов и расходов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Данные, приведенные в строке 220.15.001, не должны включать расходы, относимые (отнесенные) на вычеты по строкам с 220.03.002 по 220.03.011, а также по строкам 220.15.003, 220.15.004, 220.15.005 в отчетном или предыдущих налоговых периодах;
</w:t>
      </w:r>
      <w:r>
        <w:br/>
      </w:r>
      <w:r>
        <w:rPr>
          <w:rFonts w:ascii="Times New Roman"/>
          <w:b w:val="false"/>
          <w:i w:val="false"/>
          <w:color w:val="000000"/>
          <w:sz w:val="28"/>
        </w:rPr>
        <w:t>
      2) строка 220.15.002 заполняется согласно данным книги учета доходов и расходов на конец отчетного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220.15.002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Данные, приведенные в строке 220.15.002, не должны включать расходы, относимые (отнесенные) на вычеты по строкам с 220.03.002 по 220.03.011, а также по строкам 220.15.003, 220.15.004, 220.15.005 в отчетном или предыдущих налоговых периодах;
</w:t>
      </w:r>
      <w:r>
        <w:br/>
      </w:r>
      <w:r>
        <w:rPr>
          <w:rFonts w:ascii="Times New Roman"/>
          <w:b w:val="false"/>
          <w:i w:val="false"/>
          <w:color w:val="000000"/>
          <w:sz w:val="28"/>
        </w:rPr>
        <w:t>
      3) в строке 220.15.003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220.15.003А, 220.15.003B, 220.15.003C, 220.15.003D, 220.15.003E, 220.15.003F, 220.15.003H, 220.15.003I, 220.15.003K, 220.15.003L, 220.15.003M, 220.15.003N, 220.15.003O, 220.15.003P, которые заполняются на основании дополнительных форм;
</w:t>
      </w:r>
      <w:r>
        <w:br/>
      </w:r>
      <w:r>
        <w:rPr>
          <w:rFonts w:ascii="Times New Roman"/>
          <w:b w:val="false"/>
          <w:i w:val="false"/>
          <w:color w:val="000000"/>
          <w:sz w:val="28"/>
        </w:rPr>
        <w:t>
      4) в строку 220.15.004 переносится сумма расходов по оплате труда, определенная в строке 220.14.006;
</w:t>
      </w:r>
      <w:r>
        <w:br/>
      </w:r>
      <w:r>
        <w:rPr>
          <w:rFonts w:ascii="Times New Roman"/>
          <w:b w:val="false"/>
          <w:i w:val="false"/>
          <w:color w:val="000000"/>
          <w:sz w:val="28"/>
        </w:rPr>
        <w:t>
      5) в строке 220.15.005 указывается сумма всех других расходов по производству и реализации товаров (работ, услуг), не учтенных в строке 220.15.003, определяемая как сумма строк 220.15.005А, 220.15.005G и 220.15.005H;
</w:t>
      </w:r>
      <w:r>
        <w:br/>
      </w:r>
      <w:r>
        <w:rPr>
          <w:rFonts w:ascii="Times New Roman"/>
          <w:b w:val="false"/>
          <w:i w:val="false"/>
          <w:color w:val="000000"/>
          <w:sz w:val="28"/>
        </w:rPr>
        <w:t>
      6) в строке 220.15.005A указывается общая сумма командировочных расходов, определяемая как сумма строк с 220.15.005В по 220.15.005F. В строке 220.15.005В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220.15.005С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220.15.005D и 220.15.005Е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Налогового кодекса; в строке 220.15.005F отражается сумма расходов, произведенных налогоплательщиком при оформлении въездной визы (стоимость визы, консульских услуг, обязательное медицинское страхование);
</w:t>
      </w:r>
      <w:r>
        <w:br/>
      </w:r>
      <w:r>
        <w:rPr>
          <w:rFonts w:ascii="Times New Roman"/>
          <w:b w:val="false"/>
          <w:i w:val="false"/>
          <w:color w:val="000000"/>
          <w:sz w:val="28"/>
        </w:rPr>
        <w:t>
      7) в строке 220.15.005G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220.15.005H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220.15.003 по 220.15.005, не должны повторять данные, отраженные в строках с 220.03.002 по 220.03.011;
</w:t>
      </w:r>
      <w:r>
        <w:br/>
      </w:r>
      <w:r>
        <w:rPr>
          <w:rFonts w:ascii="Times New Roman"/>
          <w:b w:val="false"/>
          <w:i w:val="false"/>
          <w:color w:val="000000"/>
          <w:sz w:val="28"/>
        </w:rPr>
        <w:t>
      9) в строке 220.15.006 указывается сумма членских взносов налогоплательщика, относимых на вычеты в соответствии с пунктом 6 статьи 92 Налогового кодекса;
</w:t>
      </w:r>
      <w:r>
        <w:br/>
      </w:r>
      <w:r>
        <w:rPr>
          <w:rFonts w:ascii="Times New Roman"/>
          <w:b w:val="false"/>
          <w:i w:val="false"/>
          <w:color w:val="000000"/>
          <w:sz w:val="28"/>
        </w:rPr>
        <w:t>
      в строке 220.15.006А указывается списочная численность работников налогоплательщика в среднем за год;
</w:t>
      </w:r>
      <w:r>
        <w:br/>
      </w:r>
      <w:r>
        <w:rPr>
          <w:rFonts w:ascii="Times New Roman"/>
          <w:b w:val="false"/>
          <w:i w:val="false"/>
          <w:color w:val="000000"/>
          <w:sz w:val="28"/>
        </w:rPr>
        <w:t>
      в строке 220.15.006В указывается фактическая сумма уплаченных членских взносов налогоплательщиком;
</w:t>
      </w:r>
      <w:r>
        <w:br/>
      </w:r>
      <w:r>
        <w:rPr>
          <w:rFonts w:ascii="Times New Roman"/>
          <w:b w:val="false"/>
          <w:i w:val="false"/>
          <w:color w:val="000000"/>
          <w:sz w:val="28"/>
        </w:rPr>
        <w:t>
      в строке 220.15.006С указывается предельная сумма членских взносов, определяемая произведением значений строки 220.15.006А и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в строке 220.15.006D указывается сумма членских взносов налогоплательщика, подлежащая отнесению на вычеты. Определяется как наименьшая из сумм, отраженных в строках 220.15.006B и 220.15.006C. Величина строки 220.15.006D переносится в строку 220.15.006;
</w:t>
      </w:r>
      <w:r>
        <w:br/>
      </w:r>
      <w:r>
        <w:rPr>
          <w:rFonts w:ascii="Times New Roman"/>
          <w:b w:val="false"/>
          <w:i w:val="false"/>
          <w:color w:val="000000"/>
          <w:sz w:val="28"/>
        </w:rPr>
        <w:t>
      10) в строке 220.15.007 указывается итоговая сумма ТМЗ и других расходов, включенных в расходы по реализованным товарам (работам, услугам), (220.15.001 - 220.15.002) + сумма строк с 220.15.003 по 220.15.006;
</w:t>
      </w:r>
      <w:r>
        <w:br/>
      </w:r>
      <w:r>
        <w:rPr>
          <w:rFonts w:ascii="Times New Roman"/>
          <w:b w:val="false"/>
          <w:i w:val="false"/>
          <w:color w:val="000000"/>
          <w:sz w:val="28"/>
        </w:rPr>
        <w:t>
      11) в строке 220.15.008 указывается фактическая стоимость ТМЗ, работ и услуг, использованных для проведения ремонтных работ, включая расходы на ремонт, относимые на вычеты в соответствии со статьей 92 Налогового кодекса, связанные с заменой деталей (частей) и компонентов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строке 220.15.009 указывается фактическая стоимость ТМЗ, работ, услуг, направленных в незавершенное строительство;
</w:t>
      </w:r>
      <w:r>
        <w:br/>
      </w:r>
      <w:r>
        <w:rPr>
          <w:rFonts w:ascii="Times New Roman"/>
          <w:b w:val="false"/>
          <w:i w:val="false"/>
          <w:color w:val="000000"/>
          <w:sz w:val="28"/>
        </w:rPr>
        <w:t>
      13) в строке 220.15.010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14) в строке 220.15.011 указывается сумма расходов будущих периодов на конец налогового периода, подлежащая отнесению на вычеты в последующие налоговые периоды; 
</w:t>
      </w:r>
      <w:r>
        <w:br/>
      </w:r>
      <w:r>
        <w:rPr>
          <w:rFonts w:ascii="Times New Roman"/>
          <w:b w:val="false"/>
          <w:i w:val="false"/>
          <w:color w:val="000000"/>
          <w:sz w:val="28"/>
        </w:rPr>
        <w:t>
      15) в строке 220.15.012 указывается общая сумма расходов по реализованным товарам (работам, услугам), определяемая вычитанием сумм строк 220.15.008, 220.15.009 и 220.15.010 из суммы строки 220.15.007;
</w:t>
      </w:r>
      <w:r>
        <w:br/>
      </w:r>
      <w:r>
        <w:rPr>
          <w:rFonts w:ascii="Times New Roman"/>
          <w:b w:val="false"/>
          <w:i w:val="false"/>
          <w:color w:val="000000"/>
          <w:sz w:val="28"/>
        </w:rPr>
        <w:t>
      16) строка 220.15.013 заполняется справочно, указываются количество командировок и количество дней, проведенных работниками в командировках, за отчетный налоговый период. Величина строки 220.15.012 переносится в строку 220.03.001.
</w:t>
      </w:r>
      <w:r>
        <w:br/>
      </w:r>
      <w:r>
        <w:rPr>
          <w:rFonts w:ascii="Times New Roman"/>
          <w:b w:val="false"/>
          <w:i w:val="false"/>
          <w:color w:val="000000"/>
          <w:sz w:val="28"/>
        </w:rPr>
        <w:t>
      84. Дополнительные формы к строкам 220.15.003А, 220.15.003B, 220.15.003C, 220.15.003D, 220.15.003E, 220.15.003F, 220.15.003I, 220.15.003K, 220.15.003L, 220.15.003M, 220.15.003N, 220.15.003О, 220.15.003Р: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187 настоящих Правил получателя доходов;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220.15.003А переносится в строку 220.15.003А, графы С дополнительной формы к строке 220.15.003B переносится в строку 220.15.003B, графы С дополнительной формы к строке 220.15.003C переносится в строку 220.15.003C, графы С дополнительной формы к строке 220.15.003D переносится в строку 220.15.003D, графы С дополнительной формы к строке 220.15.003E переносится в строку 220.15.003E, графы С дополнительной формы к строке 220.15.003F переносится в строку 220.15.003F, графы С дополнительной формы к строке 220.15.003I переносится в строку 220.15.003I, графы С дополнительной формы к строке 220.15.003K переносится в строку 220.15.003K, графы С дополнительной формы к строке 220.15.003L переносится в строку 220.15.003L, графы С дополнительной формы к строке 220.15.003M переносится в строку 220.15.003M, графы С дополнительной формы к строке 220.15.003N переносится в строку 220.15.003N, графы С дополнительной формы к строке 220.15.003О переносится в строку 220.15.003О, графы С дополнительной формы к строке 220.15.003Р переносится в строку 220.15.003Р.
</w:t>
      </w:r>
      <w:r>
        <w:br/>
      </w:r>
      <w:r>
        <w:rPr>
          <w:rFonts w:ascii="Times New Roman"/>
          <w:b w:val="false"/>
          <w:i w:val="false"/>
          <w:color w:val="000000"/>
          <w:sz w:val="28"/>
        </w:rPr>
        <w:t>
      85. Дополнительная форма к строке 220.15.003Н: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187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189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6)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G указывается стоимость имущества, определенная в договоре страхования;
</w:t>
      </w:r>
      <w:r>
        <w:br/>
      </w:r>
      <w:r>
        <w:rPr>
          <w:rFonts w:ascii="Times New Roman"/>
          <w:b w:val="false"/>
          <w:i w:val="false"/>
          <w:color w:val="000000"/>
          <w:sz w:val="28"/>
        </w:rPr>
        <w:t>
      8)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220.15.003Н переносится в строку 220.15.003Н.
</w:t>
      </w:r>
      <w:r>
        <w:br/>
      </w:r>
      <w:r>
        <w:rPr>
          <w:rFonts w:ascii="Times New Roman"/>
          <w:b w:val="false"/>
          <w:i w:val="false"/>
          <w:color w:val="000000"/>
          <w:sz w:val="28"/>
        </w:rPr>
        <w:t>
      86. Дополнительная форма к строке 220.15.005H: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187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220.15.003,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220.15.005H переносится в строку 220.15.005H, графы G - в строку 220.15.011.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приложения "Расходы по вознаграждению"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88.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89. В разделе "Вознаграждения по кредитам (займам)":
</w:t>
      </w:r>
      <w:r>
        <w:br/>
      </w:r>
      <w:r>
        <w:rPr>
          <w:rFonts w:ascii="Times New Roman"/>
          <w:b w:val="false"/>
          <w:i w:val="false"/>
          <w:color w:val="000000"/>
          <w:sz w:val="28"/>
        </w:rPr>
        <w:t>
      1) строка 220.16.001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220.16.002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90. В разделе "Всего вознаграждений":
</w:t>
      </w:r>
      <w:r>
        <w:br/>
      </w:r>
      <w:r>
        <w:rPr>
          <w:rFonts w:ascii="Times New Roman"/>
          <w:b w:val="false"/>
          <w:i w:val="false"/>
          <w:color w:val="000000"/>
          <w:sz w:val="28"/>
        </w:rPr>
        <w:t>
      1) в строку 220.16.003 переносится сумма, отраженная в строке 220.16.001В;
</w:t>
      </w:r>
      <w:r>
        <w:br/>
      </w:r>
      <w:r>
        <w:rPr>
          <w:rFonts w:ascii="Times New Roman"/>
          <w:b w:val="false"/>
          <w:i w:val="false"/>
          <w:color w:val="000000"/>
          <w:sz w:val="28"/>
        </w:rPr>
        <w:t>
      2) в строку 220.16.004 переносится сумма, отраженная в строке 220.16.002В
</w:t>
      </w:r>
      <w:r>
        <w:br/>
      </w:r>
      <w:r>
        <w:rPr>
          <w:rFonts w:ascii="Times New Roman"/>
          <w:b w:val="false"/>
          <w:i w:val="false"/>
          <w:color w:val="000000"/>
          <w:sz w:val="28"/>
        </w:rPr>
        <w:t>
      3) в строке 220.16.005 указывается общая сумма вознаграждений, определяемая как сумма строк 220.16.003 и 220.16.004;
</w:t>
      </w:r>
      <w:r>
        <w:br/>
      </w:r>
      <w:r>
        <w:rPr>
          <w:rFonts w:ascii="Times New Roman"/>
          <w:b w:val="false"/>
          <w:i w:val="false"/>
          <w:color w:val="000000"/>
          <w:sz w:val="28"/>
        </w:rPr>
        <w:t>
      4) в строку 220.16.006 переносится сумма, отраженная в строке 220.16.003;
</w:t>
      </w:r>
      <w:r>
        <w:br/>
      </w:r>
      <w:r>
        <w:rPr>
          <w:rFonts w:ascii="Times New Roman"/>
          <w:b w:val="false"/>
          <w:i w:val="false"/>
          <w:color w:val="000000"/>
          <w:sz w:val="28"/>
        </w:rPr>
        <w:t>
      5) в строке 220.16.007 указывается сумма вознаграждений, подлежащая отнесению на вычет, определяемая как наименьшая из сумм по строкам 220.16.005 и 220.16.006. Величина строки 220.16.007 переносится в строку 220.03.002.
</w:t>
      </w:r>
      <w:r>
        <w:br/>
      </w:r>
      <w:r>
        <w:rPr>
          <w:rFonts w:ascii="Times New Roman"/>
          <w:b w:val="false"/>
          <w:i w:val="false"/>
          <w:color w:val="000000"/>
          <w:sz w:val="28"/>
        </w:rPr>
        <w:t>
      91. Дополнительные формы к строкам 220.16.001, 220.16.002: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187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подлежит отражению в данной графе.
</w:t>
      </w:r>
      <w:r>
        <w:br/>
      </w:r>
      <w:r>
        <w:rPr>
          <w:rFonts w:ascii="Times New Roman"/>
          <w:b w:val="false"/>
          <w:i w:val="false"/>
          <w:color w:val="000000"/>
          <w:sz w:val="28"/>
        </w:rPr>
        <w:t>
      Итоговая величина графы Е дополнительной формы к строке 220.16.001 переносится в строку 220.16.001А, графы F - в строку 220.16.001В, графы Е дополнительной формы к строке 220.16.002 переносится в строку 220.16.002А, графы F - в строку 220.16.002В.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93.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94. В разделе "Сомнительные обязательства":
</w:t>
      </w:r>
      <w:r>
        <w:br/>
      </w:r>
      <w:r>
        <w:rPr>
          <w:rFonts w:ascii="Times New Roman"/>
          <w:b w:val="false"/>
          <w:i w:val="false"/>
          <w:color w:val="000000"/>
          <w:sz w:val="28"/>
        </w:rPr>
        <w:t>
      строка 220.17.001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95. В разделе "Списанные обязательства":
</w:t>
      </w:r>
      <w:r>
        <w:br/>
      </w:r>
      <w:r>
        <w:rPr>
          <w:rFonts w:ascii="Times New Roman"/>
          <w:b w:val="false"/>
          <w:i w:val="false"/>
          <w:color w:val="000000"/>
          <w:sz w:val="28"/>
        </w:rPr>
        <w:t>
      строка 220.17.002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96. В разделе "Всего обязательств":
</w:t>
      </w:r>
      <w:r>
        <w:br/>
      </w:r>
      <w:r>
        <w:rPr>
          <w:rFonts w:ascii="Times New Roman"/>
          <w:b w:val="false"/>
          <w:i w:val="false"/>
          <w:color w:val="000000"/>
          <w:sz w:val="28"/>
        </w:rPr>
        <w:t>
      строка 220.17.003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220.17.001С и 220.17.002С. Величина строки 220.17.003 переносится в строку 220.03.003.
</w:t>
      </w:r>
      <w:r>
        <w:br/>
      </w:r>
      <w:r>
        <w:rPr>
          <w:rFonts w:ascii="Times New Roman"/>
          <w:b w:val="false"/>
          <w:i w:val="false"/>
          <w:color w:val="000000"/>
          <w:sz w:val="28"/>
        </w:rPr>
        <w:t>
      97. Дополнительные формы к строкам 220.17.001 и 220.17.002: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187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признанная сомнительным либо списанным обязательством и отнесенная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220.17.001 переносится в строку 220.17.001А, графы H - в строку 220.17.001В, графы I - в строку 220.17.001С.
</w:t>
      </w:r>
      <w:r>
        <w:br/>
      </w:r>
      <w:r>
        <w:rPr>
          <w:rFonts w:ascii="Times New Roman"/>
          <w:b w:val="false"/>
          <w:i w:val="false"/>
          <w:color w:val="000000"/>
          <w:sz w:val="28"/>
        </w:rPr>
        <w:t>
      Итоговая величина графы F дополнительной формы к строке 220.17.002 переносится в строку 220.17.002А, графы H - в строку 220.17.002В, графы I - в строку 220.17.002С.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приложения "Сомнительные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99.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100. В разделе "Сомнительные требования":
</w:t>
      </w:r>
      <w:r>
        <w:br/>
      </w:r>
      <w:r>
        <w:rPr>
          <w:rFonts w:ascii="Times New Roman"/>
          <w:b w:val="false"/>
          <w:i w:val="false"/>
          <w:color w:val="000000"/>
          <w:sz w:val="28"/>
        </w:rPr>
        <w:t>
      строка 220.18.001 предназначена для отражения суммы сомнительных требований, подлежащей отнесению на вычеты, и заполняется на основании данных дополнительной формы. Величина строки 220.18.001В переносится в строку 220.03.004.
</w:t>
      </w:r>
      <w:r>
        <w:br/>
      </w:r>
      <w:r>
        <w:rPr>
          <w:rFonts w:ascii="Times New Roman"/>
          <w:b w:val="false"/>
          <w:i w:val="false"/>
          <w:color w:val="000000"/>
          <w:sz w:val="28"/>
        </w:rPr>
        <w:t>
      101. Дополнительная форма к строке 220.18.001: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по которому числится дебиторская задолженность у налогоплательщика;
</w:t>
      </w:r>
      <w:r>
        <w:br/>
      </w:r>
      <w:r>
        <w:rPr>
          <w:rFonts w:ascii="Times New Roman"/>
          <w:b w:val="false"/>
          <w:i w:val="false"/>
          <w:color w:val="000000"/>
          <w:sz w:val="28"/>
        </w:rPr>
        <w:t>
      5) в графе E указывается дата и номер решения суда о признании дебитора банкротом;
</w:t>
      </w:r>
      <w:r>
        <w:br/>
      </w:r>
      <w:r>
        <w:rPr>
          <w:rFonts w:ascii="Times New Roman"/>
          <w:b w:val="false"/>
          <w:i w:val="false"/>
          <w:color w:val="000000"/>
          <w:sz w:val="28"/>
        </w:rPr>
        <w:t>
      6) в графе F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7) в графе G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8) в графе H указывается дата (месяц, год) включения задолженности, отраженной в графе G, в совокупный годовой доход при определении налогооблагаемого дохода;
</w:t>
      </w:r>
      <w:r>
        <w:br/>
      </w:r>
      <w:r>
        <w:rPr>
          <w:rFonts w:ascii="Times New Roman"/>
          <w:b w:val="false"/>
          <w:i w:val="false"/>
          <w:color w:val="000000"/>
          <w:sz w:val="28"/>
        </w:rPr>
        <w:t>
      9) в графе I указывается сумма дебиторской задолженности, которая является сомнительным требованием, подлежащая вычету в пределах суммы, ранее включенной в доход.
</w:t>
      </w:r>
      <w:r>
        <w:br/>
      </w:r>
      <w:r>
        <w:rPr>
          <w:rFonts w:ascii="Times New Roman"/>
          <w:b w:val="false"/>
          <w:i w:val="false"/>
          <w:color w:val="000000"/>
          <w:sz w:val="28"/>
        </w:rPr>
        <w:t>
      Итоговая величина графы G дополнительной формы к строке 220.18.001 переносится в строку 220.18.001А, графы I - в строку 220.18.001В.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научно-технические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Данная форма предназначена для определения суммы расходов, произведенных на научно-исследовательские, научно-технические работы, связанные с получением дохода, и подлежащие отнесению на вычеты в соответствии со 
</w:t>
      </w:r>
      <w:r>
        <w:rPr>
          <w:rFonts w:ascii="Times New Roman"/>
          <w:b w:val="false"/>
          <w:i w:val="false"/>
          <w:color w:val="000000"/>
          <w:sz w:val="28"/>
        </w:rPr>
        <w:t xml:space="preserve"> статьей 98 </w:t>
      </w:r>
      <w:r>
        <w:rPr>
          <w:rFonts w:ascii="Times New Roman"/>
          <w:b w:val="false"/>
          <w:i w:val="false"/>
          <w:color w:val="000000"/>
          <w:sz w:val="28"/>
        </w:rPr>
        <w:t>
 Налогового кодекса.
</w:t>
      </w:r>
      <w:r>
        <w:br/>
      </w:r>
      <w:r>
        <w:rPr>
          <w:rFonts w:ascii="Times New Roman"/>
          <w:b w:val="false"/>
          <w:i w:val="false"/>
          <w:color w:val="000000"/>
          <w:sz w:val="28"/>
        </w:rPr>
        <w:t>
      103.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104. В разделе "Расходы":
</w:t>
      </w:r>
      <w:r>
        <w:br/>
      </w:r>
      <w:r>
        <w:rPr>
          <w:rFonts w:ascii="Times New Roman"/>
          <w:b w:val="false"/>
          <w:i w:val="false"/>
          <w:color w:val="000000"/>
          <w:sz w:val="28"/>
        </w:rPr>
        <w:t>
      строка 220.19.001 предназначена для отражения суммы расходов на научно-исследовательские, научно-технические работы, подлежащей отнесению на вычеты, и заполняется на основании данных дополнительной формы. Величина строки 220.19.001 переносится в строку 220.03.005.
</w:t>
      </w:r>
      <w:r>
        <w:br/>
      </w:r>
      <w:r>
        <w:rPr>
          <w:rFonts w:ascii="Times New Roman"/>
          <w:b w:val="false"/>
          <w:i w:val="false"/>
          <w:color w:val="000000"/>
          <w:sz w:val="28"/>
        </w:rPr>
        <w:t>
      105. Дополнительная форма к строке 220.19.001: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187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8853"/>
        <w:gridCol w:w="1893"/>
      </w:tblGrid>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 - сметной документации;
</w:t>
      </w:r>
      <w:r>
        <w:br/>
      </w:r>
      <w:r>
        <w:rPr>
          <w:rFonts w:ascii="Times New Roman"/>
          <w:b w:val="false"/>
          <w:i w:val="false"/>
          <w:color w:val="000000"/>
          <w:sz w:val="28"/>
        </w:rPr>
        <w:t>
      8) в графе Н указывается сумма произведенных расходов на научно-исследовательские, научно - 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220.19.001 переносится в строку 220.19.001.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108. В разделе "Расходы":
</w:t>
      </w:r>
      <w:r>
        <w:br/>
      </w:r>
      <w:r>
        <w:rPr>
          <w:rFonts w:ascii="Times New Roman"/>
          <w:b w:val="false"/>
          <w:i w:val="false"/>
          <w:color w:val="000000"/>
          <w:sz w:val="28"/>
        </w:rPr>
        <w:t>
      1) в строке 220.20.001А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220.20.001В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220.20.001С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220.20.001А и 220.20.001В;
</w:t>
      </w:r>
      <w:r>
        <w:br/>
      </w:r>
      <w:r>
        <w:rPr>
          <w:rFonts w:ascii="Times New Roman"/>
          <w:b w:val="false"/>
          <w:i w:val="false"/>
          <w:color w:val="000000"/>
          <w:sz w:val="28"/>
        </w:rPr>
        <w:t>
      4) в строке 220.20.002А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220.20.002В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220.20.002С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220.20.002А и 220.20.002В;
</w:t>
      </w:r>
      <w:r>
        <w:br/>
      </w:r>
      <w:r>
        <w:rPr>
          <w:rFonts w:ascii="Times New Roman"/>
          <w:b w:val="false"/>
          <w:i w:val="false"/>
          <w:color w:val="000000"/>
          <w:sz w:val="28"/>
        </w:rPr>
        <w:t>
      7) в строке 220.20.003А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220.20.003В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220.20.003С отражается сумма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220.20.003А и 220.20.003В;
</w:t>
      </w:r>
      <w:r>
        <w:br/>
      </w:r>
      <w:r>
        <w:rPr>
          <w:rFonts w:ascii="Times New Roman"/>
          <w:b w:val="false"/>
          <w:i w:val="false"/>
          <w:color w:val="000000"/>
          <w:sz w:val="28"/>
        </w:rPr>
        <w:t>
      10) в строке 220.20.004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11) в строке 220.20.005А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220.20.005В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13) в строке 220.20.005С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220.20.005А и 220.20.005В;
</w:t>
      </w:r>
      <w:r>
        <w:br/>
      </w:r>
      <w:r>
        <w:rPr>
          <w:rFonts w:ascii="Times New Roman"/>
          <w:b w:val="false"/>
          <w:i w:val="false"/>
          <w:color w:val="000000"/>
          <w:sz w:val="28"/>
        </w:rPr>
        <w:t>
      14) в строке 220.20.006 указывается общая сумма расходов на социальные выплаты, подлежащая отнесению на вычеты. Определяется как сумма строк 220.20.001С, 220.20.002С, 220.20.003С, 220.20.004, 220.20.005С. Величина строки 220.20.006 переносится в строку 220.03.006.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обучение, повышение квалификации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переподготовку работников и обучение физических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Данная форма предназначена для определения суммы расходов на обучение, повышение квалификации, переподготовку работников и обучение физических лиц, подлежащей отнесению на вычеты в соответствии с пунктами 3 и 4 статьи 
</w:t>
      </w:r>
      <w:r>
        <w:rPr>
          <w:rFonts w:ascii="Times New Roman"/>
          <w:b w:val="false"/>
          <w:i w:val="false"/>
          <w:color w:val="000000"/>
          <w:sz w:val="28"/>
        </w:rPr>
        <w:t xml:space="preserve"> 100 </w:t>
      </w:r>
      <w:r>
        <w:rPr>
          <w:rFonts w:ascii="Times New Roman"/>
          <w:b w:val="false"/>
          <w:i w:val="false"/>
          <w:color w:val="000000"/>
          <w:sz w:val="28"/>
        </w:rPr>
        <w:t>
 Налогового кодекса.
</w:t>
      </w:r>
      <w:r>
        <w:br/>
      </w:r>
      <w:r>
        <w:rPr>
          <w:rFonts w:ascii="Times New Roman"/>
          <w:b w:val="false"/>
          <w:i w:val="false"/>
          <w:color w:val="000000"/>
          <w:sz w:val="28"/>
        </w:rPr>
        <w:t>
      110.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111. В разделе "Расходы на обучение, повышение квалификации или переподготовку работников и обучение физических лиц":
</w:t>
      </w:r>
      <w:r>
        <w:br/>
      </w:r>
      <w:r>
        <w:rPr>
          <w:rFonts w:ascii="Times New Roman"/>
          <w:b w:val="false"/>
          <w:i w:val="false"/>
          <w:color w:val="000000"/>
          <w:sz w:val="28"/>
        </w:rPr>
        <w:t>
      1) строка 220.21.001 предназначена для отражения суммы расходов на оплату обучения, повышение квалификации, переподготовку работников и определяется сложением сумм строк 220.21.001А и 220.21.001В;
</w:t>
      </w:r>
      <w:r>
        <w:br/>
      </w:r>
      <w:r>
        <w:rPr>
          <w:rFonts w:ascii="Times New Roman"/>
          <w:b w:val="false"/>
          <w:i w:val="false"/>
          <w:color w:val="000000"/>
          <w:sz w:val="28"/>
        </w:rPr>
        <w:t>
      2) строка 220.21.001А предназначена для отражения суммы расходов на оплату обучения, повышение квалификации, переподготовку работников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3) строка 220.21.001В предназначена для отражения суммы расходов на оплату обучения, повышение квалификации, переподготовку работников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 строка 220.21.002 предназначена для отражения суммы расходов на проживание и питание, а также проезд к месту учебы при поступлении и обратно после завершения обучения работников и определяется сложением сумм строк 220.21.002А и 220.21.002В;
</w:t>
      </w:r>
      <w:r>
        <w:br/>
      </w:r>
      <w:r>
        <w:rPr>
          <w:rFonts w:ascii="Times New Roman"/>
          <w:b w:val="false"/>
          <w:i w:val="false"/>
          <w:color w:val="000000"/>
          <w:sz w:val="28"/>
        </w:rPr>
        <w:t>
      5) строка 220.21.002А предназначена для отражения суммы расходов на проживание и питание, а также проезд к месту учебы при поступлении и обратно после завершения обучения работников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6) строка 220.21.002В предназначена для отражения суммы расходов на проживание и питание, а также проезд к месту учебы при поступлении и обратно после завершения обучения работников за пределами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7) строка 220.21.003 предназначена для отражения суммы расходов на оплату обучения физических лиц, не являющихся работниками, и определяется сложением сумм строк 220.21.003А и 220.21.003А;
</w:t>
      </w:r>
      <w:r>
        <w:br/>
      </w:r>
      <w:r>
        <w:rPr>
          <w:rFonts w:ascii="Times New Roman"/>
          <w:b w:val="false"/>
          <w:i w:val="false"/>
          <w:color w:val="000000"/>
          <w:sz w:val="28"/>
        </w:rPr>
        <w:t>
      8) строка 220.21.003А предназначена для отражения суммы расходов на оплату обучения физических лиц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9) строка 220.21.003В предназначена для отражения суммы расходов на оплату обучения физических лиц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10) строка 220.21.004 предназначена для отражения суммы расходов на проживание и питание, а также проезд к месту учебы при поступлении и обратно после завершения обучения физических лиц, не являющихся работниками, и определяется сложением сумм строк 220.21.004А и 220.21.004В;
</w:t>
      </w:r>
      <w:r>
        <w:br/>
      </w:r>
      <w:r>
        <w:rPr>
          <w:rFonts w:ascii="Times New Roman"/>
          <w:b w:val="false"/>
          <w:i w:val="false"/>
          <w:color w:val="000000"/>
          <w:sz w:val="28"/>
        </w:rPr>
        <w:t>
      11) строка 220.21.004А предназначена для отражения суммы расходов на проживание и питание, а также проезд к месту учебы при поступлении и обратно после завершения обучения физических лиц, не являющихся работниками,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12) строка 220.21.004В предназначена для отражения суммы расходов на проживание и питание, а также проезд к месту учебы при поступлении и обратно после завершения обучения физических лиц, не являющихся работниками, за пределами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13) строка 220.21.005 предназначена для отражения итоговой суммы расходов на обучение, повышение квалификации, переподготовку работников и обучение физических лиц и определяется сложением сумм строк 220.21.005А и 220.21.005В;
</w:t>
      </w:r>
      <w:r>
        <w:br/>
      </w:r>
      <w:r>
        <w:rPr>
          <w:rFonts w:ascii="Times New Roman"/>
          <w:b w:val="false"/>
          <w:i w:val="false"/>
          <w:color w:val="000000"/>
          <w:sz w:val="28"/>
        </w:rPr>
        <w:t>
      14) в строке 220.21.005А указывается сумма расходов на обучение, повышение квалификации, переподготовку работников и обучение физических лиц на территории Республики Казахстан и определяется сложением сумм строк 220.21.001А, 220.21.002А, 220.21.003А и 220.21.004А;
</w:t>
      </w:r>
      <w:r>
        <w:br/>
      </w:r>
      <w:r>
        <w:rPr>
          <w:rFonts w:ascii="Times New Roman"/>
          <w:b w:val="false"/>
          <w:i w:val="false"/>
          <w:color w:val="000000"/>
          <w:sz w:val="28"/>
        </w:rPr>
        <w:t>
      15) в строке 220.21.005В указывается сумма расходов на обучение, повышение квалификации, переподготовку работников и обучение физических лиц за пределами Республики Казахстан и определяется сложением сумм строк 220.21.001В, 220.21.002В, 220.21.003В и 220.21.004В.
</w:t>
      </w:r>
      <w:r>
        <w:br/>
      </w:r>
      <w:r>
        <w:rPr>
          <w:rFonts w:ascii="Times New Roman"/>
          <w:b w:val="false"/>
          <w:i w:val="false"/>
          <w:color w:val="000000"/>
          <w:sz w:val="28"/>
        </w:rPr>
        <w:t>
      Величина строки 220.21.005 переносится в строку 220.03.007.
</w:t>
      </w:r>
      <w:r>
        <w:br/>
      </w:r>
      <w:r>
        <w:rPr>
          <w:rFonts w:ascii="Times New Roman"/>
          <w:b w:val="false"/>
          <w:i w:val="false"/>
          <w:color w:val="000000"/>
          <w:sz w:val="28"/>
        </w:rPr>
        <w:t>
      112. Дополнительная форма к строке 220.21.001: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187 настоящих Правил организации, производящей обучение, повышение квалификации, переподготовку работников, обучение физических лиц, не являющихся работниками;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 обучаемого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лицу-работнику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повышение квалификации, переподготовку работника;
</w:t>
      </w:r>
      <w:r>
        <w:br/>
      </w:r>
      <w:r>
        <w:rPr>
          <w:rFonts w:ascii="Times New Roman"/>
          <w:b w:val="false"/>
          <w:i w:val="false"/>
          <w:color w:val="000000"/>
          <w:sz w:val="28"/>
        </w:rPr>
        <w:t>
      7) в графе G указывается номер и дата заключения договора с физическим лицом-работником на обучение, повышение квалификации, переподготовку;
</w:t>
      </w:r>
      <w:r>
        <w:br/>
      </w:r>
      <w:r>
        <w:rPr>
          <w:rFonts w:ascii="Times New Roman"/>
          <w:b w:val="false"/>
          <w:i w:val="false"/>
          <w:color w:val="000000"/>
          <w:sz w:val="28"/>
        </w:rPr>
        <w:t>
      8) в графе Н указывается соответствующий код вида расхода:
</w:t>
      </w:r>
      <w:r>
        <w:br/>
      </w:r>
      <w:r>
        <w:rPr>
          <w:rFonts w:ascii="Times New Roman"/>
          <w:b w:val="false"/>
          <w:i w:val="false"/>
          <w:color w:val="000000"/>
          <w:sz w:val="28"/>
        </w:rPr>
        <w:t>
      1 - обучение;
</w:t>
      </w:r>
      <w:r>
        <w:br/>
      </w:r>
      <w:r>
        <w:rPr>
          <w:rFonts w:ascii="Times New Roman"/>
          <w:b w:val="false"/>
          <w:i w:val="false"/>
          <w:color w:val="000000"/>
          <w:sz w:val="28"/>
        </w:rPr>
        <w:t>
      2 - повышение квалификации;
</w:t>
      </w:r>
      <w:r>
        <w:br/>
      </w:r>
      <w:r>
        <w:rPr>
          <w:rFonts w:ascii="Times New Roman"/>
          <w:b w:val="false"/>
          <w:i w:val="false"/>
          <w:color w:val="000000"/>
          <w:sz w:val="28"/>
        </w:rPr>
        <w:t>
      3 - переподготовка;
</w:t>
      </w:r>
      <w:r>
        <w:br/>
      </w:r>
      <w:r>
        <w:rPr>
          <w:rFonts w:ascii="Times New Roman"/>
          <w:b w:val="false"/>
          <w:i w:val="false"/>
          <w:color w:val="000000"/>
          <w:sz w:val="28"/>
        </w:rPr>
        <w:t>
      9) в графе I указывается фактическая сумма расходов на оплату обучения, подлежащая выплате (выплаченная) обучающей организации-резиденту Республики Казахстан;
</w:t>
      </w:r>
      <w:r>
        <w:br/>
      </w:r>
      <w:r>
        <w:rPr>
          <w:rFonts w:ascii="Times New Roman"/>
          <w:b w:val="false"/>
          <w:i w:val="false"/>
          <w:color w:val="000000"/>
          <w:sz w:val="28"/>
        </w:rPr>
        <w:t>
      10) в графе J указывается фактическая сумма расходов на оплату обучения,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Итоговая величина графы I дополнительной формы к строке 220.21.001 переносится в строку 220.21.001А; графы J - в строку 220.21.001В.
</w:t>
      </w:r>
      <w:r>
        <w:br/>
      </w:r>
      <w:r>
        <w:rPr>
          <w:rFonts w:ascii="Times New Roman"/>
          <w:b w:val="false"/>
          <w:i w:val="false"/>
          <w:color w:val="000000"/>
          <w:sz w:val="28"/>
        </w:rPr>
        <w:t>
      113. Дополнительная форма к строке 220.21.002: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185 настоящих Правил организации -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работника;
</w:t>
      </w:r>
      <w:r>
        <w:br/>
      </w:r>
      <w:r>
        <w:rPr>
          <w:rFonts w:ascii="Times New Roman"/>
          <w:b w:val="false"/>
          <w:i w:val="false"/>
          <w:color w:val="000000"/>
          <w:sz w:val="28"/>
        </w:rPr>
        <w:t>
      5) в графе Е указывается сумма фактических расходов на проживание и питание работника;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работника,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работника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работников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Итоговая величина графы I дополнительной формы к строке 220.21.002 переносится в строку 220.21.002А; графы J - в строку 220.21.002В.
</w:t>
      </w:r>
      <w:r>
        <w:br/>
      </w:r>
      <w:r>
        <w:rPr>
          <w:rFonts w:ascii="Times New Roman"/>
          <w:b w:val="false"/>
          <w:i w:val="false"/>
          <w:color w:val="000000"/>
          <w:sz w:val="28"/>
        </w:rPr>
        <w:t>
      114. Дополнительная форма к строке 220.21.003: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187 настоящих Правил организации, производящей обучение физического лица, не являющегося работником;
</w:t>
      </w:r>
      <w:r>
        <w:br/>
      </w:r>
      <w:r>
        <w:rPr>
          <w:rFonts w:ascii="Times New Roman"/>
          <w:b w:val="false"/>
          <w:i w:val="false"/>
          <w:color w:val="000000"/>
          <w:sz w:val="28"/>
        </w:rPr>
        <w:t>
      3) в графе С указывается номер налоговой регистрации обучающей организации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соответствующий код получателя денег от налогоплательщика:
</w:t>
      </w:r>
      <w:r>
        <w:br/>
      </w:r>
      <w:r>
        <w:rPr>
          <w:rFonts w:ascii="Times New Roman"/>
          <w:b w:val="false"/>
          <w:i w:val="false"/>
          <w:color w:val="000000"/>
          <w:sz w:val="28"/>
        </w:rPr>
        <w:t>
      1 - оплата производится непосредственно обучающей организации;
</w:t>
      </w:r>
      <w:r>
        <w:br/>
      </w:r>
      <w:r>
        <w:rPr>
          <w:rFonts w:ascii="Times New Roman"/>
          <w:b w:val="false"/>
          <w:i w:val="false"/>
          <w:color w:val="000000"/>
          <w:sz w:val="28"/>
        </w:rPr>
        <w:t>
      2 - оплата производится физическому лицу с условием последующей передачи указанной суммы обучающей организации;
</w:t>
      </w:r>
      <w:r>
        <w:br/>
      </w:r>
      <w:r>
        <w:rPr>
          <w:rFonts w:ascii="Times New Roman"/>
          <w:b w:val="false"/>
          <w:i w:val="false"/>
          <w:color w:val="000000"/>
          <w:sz w:val="28"/>
        </w:rPr>
        <w:t>
      6) в графе F указывается номер и дата заключения договора с обучающей организацией на обучение физического лица;
</w:t>
      </w:r>
      <w:r>
        <w:br/>
      </w:r>
      <w:r>
        <w:rPr>
          <w:rFonts w:ascii="Times New Roman"/>
          <w:b w:val="false"/>
          <w:i w:val="false"/>
          <w:color w:val="000000"/>
          <w:sz w:val="28"/>
        </w:rPr>
        <w:t>
      7) в графе G указывается номер и дата заключения договора с физическим лицом на обучение;
</w:t>
      </w:r>
      <w:r>
        <w:br/>
      </w:r>
      <w:r>
        <w:rPr>
          <w:rFonts w:ascii="Times New Roman"/>
          <w:b w:val="false"/>
          <w:i w:val="false"/>
          <w:color w:val="000000"/>
          <w:sz w:val="28"/>
        </w:rPr>
        <w:t>
      8) в графе Н указывается сумма, подлежащая выплате (выплаченная) обучающей организации-резиденту Республики Казахстан;
</w:t>
      </w:r>
      <w:r>
        <w:br/>
      </w:r>
      <w:r>
        <w:rPr>
          <w:rFonts w:ascii="Times New Roman"/>
          <w:b w:val="false"/>
          <w:i w:val="false"/>
          <w:color w:val="000000"/>
          <w:sz w:val="28"/>
        </w:rPr>
        <w:t>
      9) в графе I указывается сумма, подлежащая выплате (выплаченная) обучающей организации-нерезиденту Республики Казахстан;
</w:t>
      </w:r>
      <w:r>
        <w:br/>
      </w:r>
      <w:r>
        <w:rPr>
          <w:rFonts w:ascii="Times New Roman"/>
          <w:b w:val="false"/>
          <w:i w:val="false"/>
          <w:color w:val="000000"/>
          <w:sz w:val="28"/>
        </w:rPr>
        <w:t>
      10) в графе J указывается период обучения;
</w:t>
      </w:r>
      <w:r>
        <w:br/>
      </w:r>
      <w:r>
        <w:rPr>
          <w:rFonts w:ascii="Times New Roman"/>
          <w:b w:val="false"/>
          <w:i w:val="false"/>
          <w:color w:val="000000"/>
          <w:sz w:val="28"/>
        </w:rPr>
        <w:t>
      11) в графе К указывается период исполнения физическим лицом обязательства отработать у налогоплательщика согласно договору.
</w:t>
      </w:r>
      <w:r>
        <w:br/>
      </w:r>
      <w:r>
        <w:rPr>
          <w:rFonts w:ascii="Times New Roman"/>
          <w:b w:val="false"/>
          <w:i w:val="false"/>
          <w:color w:val="000000"/>
          <w:sz w:val="28"/>
        </w:rPr>
        <w:t>
      Итоговая величина графы Н дополнительной формы к строке 220.21.003 переносится в строку 220.21.003А; графы I - в строку 220.21.003В.
</w:t>
      </w:r>
      <w:r>
        <w:br/>
      </w:r>
      <w:r>
        <w:rPr>
          <w:rFonts w:ascii="Times New Roman"/>
          <w:b w:val="false"/>
          <w:i w:val="false"/>
          <w:color w:val="000000"/>
          <w:sz w:val="28"/>
        </w:rPr>
        <w:t>
      115. Дополнительная форма к строке 220.21.004: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187 настоящих Правил организации, получателя дохода;
</w:t>
      </w:r>
      <w:r>
        <w:br/>
      </w:r>
      <w:r>
        <w:rPr>
          <w:rFonts w:ascii="Times New Roman"/>
          <w:b w:val="false"/>
          <w:i w:val="false"/>
          <w:color w:val="000000"/>
          <w:sz w:val="28"/>
        </w:rPr>
        <w:t>
      3) в графе С указывается номер налоговой регистрации получателя доходов, в стране резидентства. Графа заполняется при отражении в графе В кода страны резидентства;
</w:t>
      </w:r>
      <w:r>
        <w:br/>
      </w:r>
      <w:r>
        <w:rPr>
          <w:rFonts w:ascii="Times New Roman"/>
          <w:b w:val="false"/>
          <w:i w:val="false"/>
          <w:color w:val="000000"/>
          <w:sz w:val="28"/>
        </w:rPr>
        <w:t>
      4) в графе D указывается регистрационный номер налогоплательщика обучаемого физического лица;
</w:t>
      </w:r>
      <w:r>
        <w:br/>
      </w:r>
      <w:r>
        <w:rPr>
          <w:rFonts w:ascii="Times New Roman"/>
          <w:b w:val="false"/>
          <w:i w:val="false"/>
          <w:color w:val="000000"/>
          <w:sz w:val="28"/>
        </w:rPr>
        <w:t>
      5) в графе Е указывается сумма фактических расходов на проживание и питание обучаемого физического лица;
</w:t>
      </w:r>
      <w:r>
        <w:br/>
      </w:r>
      <w:r>
        <w:rPr>
          <w:rFonts w:ascii="Times New Roman"/>
          <w:b w:val="false"/>
          <w:i w:val="false"/>
          <w:color w:val="000000"/>
          <w:sz w:val="28"/>
        </w:rPr>
        <w:t>
      6) в графе F указывается предельная сумма расходов на проживание и питание, установленная Правительством Республики Казахстан;
</w:t>
      </w:r>
      <w:r>
        <w:br/>
      </w:r>
      <w:r>
        <w:rPr>
          <w:rFonts w:ascii="Times New Roman"/>
          <w:b w:val="false"/>
          <w:i w:val="false"/>
          <w:color w:val="000000"/>
          <w:sz w:val="28"/>
        </w:rPr>
        <w:t>
      7) в графе G указывается сумма расходов на проживание и питание обучаемого физического лица, подлежащая отнесению на вычеты. Определяется как наименьшая из сумм, указанных в графах Е и F;
</w:t>
      </w:r>
      <w:r>
        <w:br/>
      </w:r>
      <w:r>
        <w:rPr>
          <w:rFonts w:ascii="Times New Roman"/>
          <w:b w:val="false"/>
          <w:i w:val="false"/>
          <w:color w:val="000000"/>
          <w:sz w:val="28"/>
        </w:rPr>
        <w:t>
      8) в графе Н указывается сумма фактически произведенных расходов на проезд обучаемого физического лица к месту учебы при поступлении и обратно после завершения обучения;
</w:t>
      </w:r>
      <w:r>
        <w:br/>
      </w:r>
      <w:r>
        <w:rPr>
          <w:rFonts w:ascii="Times New Roman"/>
          <w:b w:val="false"/>
          <w:i w:val="false"/>
          <w:color w:val="000000"/>
          <w:sz w:val="28"/>
        </w:rPr>
        <w:t>
      9) в графе I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регистрационного номера налогоплательщика-резидента Республики Казахстан;
</w:t>
      </w:r>
      <w:r>
        <w:br/>
      </w:r>
      <w:r>
        <w:rPr>
          <w:rFonts w:ascii="Times New Roman"/>
          <w:b w:val="false"/>
          <w:i w:val="false"/>
          <w:color w:val="000000"/>
          <w:sz w:val="28"/>
        </w:rPr>
        <w:t>
      10) в графе J указывается сумма расходов на проживание и питание, фактически произведенных расходов на проезд обучаемого физического лица к месту учебы при поступлении и обратно после завершения учебы, подлежащая выплате (выплаченная) резидентам Республики Казахстан. Определяется сложением соответствующих сумм по графам G и H, при отражении по данной строке в графе В кода страны резидентства нерезидента Республики Казахстан.
</w:t>
      </w:r>
      <w:r>
        <w:br/>
      </w:r>
      <w:r>
        <w:rPr>
          <w:rFonts w:ascii="Times New Roman"/>
          <w:b w:val="false"/>
          <w:i w:val="false"/>
          <w:color w:val="000000"/>
          <w:sz w:val="28"/>
        </w:rPr>
        <w:t>
      Итоговая величина графы I дополнительной формы к строке 220.21.004 переносится в строку 220.21.004А; графы J - в строку 220.21.004В.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118. В разделе "Доходы, полученные в виде компенсаций по ранее произведенным вычетам":
</w:t>
      </w:r>
      <w:r>
        <w:br/>
      </w:r>
      <w:r>
        <w:rPr>
          <w:rFonts w:ascii="Times New Roman"/>
          <w:b w:val="false"/>
          <w:i w:val="false"/>
          <w:color w:val="000000"/>
          <w:sz w:val="28"/>
        </w:rPr>
        <w:t>
      1) строка 220.22.001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220.22.002 предназначена для отражения прочих доходов, полученных в виде компенсаций по ранее произведенным вычетам, в соответствии с пунктом 1 статьи 89 Налогового кодекса;
</w:t>
      </w:r>
      <w:r>
        <w:br/>
      </w:r>
      <w:r>
        <w:rPr>
          <w:rFonts w:ascii="Times New Roman"/>
          <w:b w:val="false"/>
          <w:i w:val="false"/>
          <w:color w:val="000000"/>
          <w:sz w:val="28"/>
        </w:rPr>
        <w:t>
      3) строка 220.22.003 предназначена для отражения общей суммы доходов, полученных в виде компенсаций по ранее произведенным вычетам, и определяется как сумма строк 220.22.001 и 220.22.002.
</w:t>
      </w:r>
      <w:r>
        <w:br/>
      </w:r>
      <w:r>
        <w:rPr>
          <w:rFonts w:ascii="Times New Roman"/>
          <w:b w:val="false"/>
          <w:i w:val="false"/>
          <w:color w:val="000000"/>
          <w:sz w:val="28"/>
        </w:rPr>
        <w:t>
      Величина строки 220.22.003 переносится в строку 220.01.011.
</w:t>
      </w:r>
      <w:r>
        <w:br/>
      </w:r>
      <w:r>
        <w:rPr>
          <w:rFonts w:ascii="Times New Roman"/>
          <w:b w:val="false"/>
          <w:i w:val="false"/>
          <w:color w:val="000000"/>
          <w:sz w:val="28"/>
        </w:rPr>
        <w:t>
      119. Дополнительная форма к строке 220.22.001: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код страны резидентства согласно подпункту 187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189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220.22.001 переносится в строку 220.22.001.
</w:t>
      </w:r>
      <w:r>
        <w:br/>
      </w:r>
      <w:r>
        <w:rPr>
          <w:rFonts w:ascii="Times New Roman"/>
          <w:b w:val="false"/>
          <w:i w:val="false"/>
          <w:color w:val="000000"/>
          <w:sz w:val="28"/>
        </w:rPr>
        <w:t>
      120. Дополнительная форма к строке 220.22.002: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187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за исключением субсидий, полученных из средств государственного бюджета;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220.22.002 переносится в строку 220.22.002.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123. В разделе "Штрафы, пени, неустойки":
</w:t>
      </w:r>
      <w:r>
        <w:br/>
      </w:r>
      <w:r>
        <w:rPr>
          <w:rFonts w:ascii="Times New Roman"/>
          <w:b w:val="false"/>
          <w:i w:val="false"/>
          <w:color w:val="000000"/>
          <w:sz w:val="28"/>
        </w:rPr>
        <w:t>
      строка 220.23.001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Величина строки 220.23.001 переносится в строку 220.03.010.
</w:t>
      </w:r>
      <w:r>
        <w:br/>
      </w:r>
      <w:r>
        <w:rPr>
          <w:rFonts w:ascii="Times New Roman"/>
          <w:b w:val="false"/>
          <w:i w:val="false"/>
          <w:color w:val="000000"/>
          <w:sz w:val="28"/>
        </w:rPr>
        <w:t>
      124. Дополнительная форма к строке 220.23.001: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187 настоящих Правил, указанной в графе B;
</w:t>
      </w:r>
      <w:r>
        <w:br/>
      </w:r>
      <w:r>
        <w:rPr>
          <w:rFonts w:ascii="Times New Roman"/>
          <w:b w:val="false"/>
          <w:i w:val="false"/>
          <w:color w:val="000000"/>
          <w:sz w:val="28"/>
        </w:rPr>
        <w:t>
      4) в графе D указываются номер и дата заключения договора (контракта) и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220.23.001 переносится в строку 220.23.001.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w:t>
      </w:r>
      <w:r>
        <w:rPr>
          <w:rFonts w:ascii="Times New Roman"/>
          <w:b w:val="false"/>
          <w:i w:val="false"/>
          <w:color w:val="000000"/>
          <w:sz w:val="28"/>
        </w:rPr>
        <w:t xml:space="preserve"> параграфом 3 </w:t>
      </w:r>
      <w:r>
        <w:rPr>
          <w:rFonts w:ascii="Times New Roman"/>
          <w:b w:val="false"/>
          <w:i w:val="false"/>
          <w:color w:val="000000"/>
          <w:sz w:val="28"/>
        </w:rPr>
        <w:t>
 раздела 4 Налогового кодекса, а также доходов от превышения стоимости выбывших фиксированных активов (кроме реализации активов I группы) над стоимостным балансом подгруппы (группы)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"Здания, сооружения (за исключением нефтяных, газовых скважин и передаточных устройств)":
</w:t>
      </w:r>
      <w:r>
        <w:br/>
      </w:r>
      <w:r>
        <w:rPr>
          <w:rFonts w:ascii="Times New Roman"/>
          <w:b w:val="false"/>
          <w:i w:val="false"/>
          <w:color w:val="000000"/>
          <w:sz w:val="28"/>
        </w:rPr>
        <w:t>
      строка 220.24.001 предназначена для отражения вычетов по зданиям, сооружениям (за исключением нефтяных, газовых скважин и передаточных устройств) и заполняется на основании данных дополнительной формы.
</w:t>
      </w:r>
      <w:r>
        <w:br/>
      </w:r>
      <w:r>
        <w:rPr>
          <w:rFonts w:ascii="Times New Roman"/>
          <w:b w:val="false"/>
          <w:i w:val="false"/>
          <w:color w:val="000000"/>
          <w:sz w:val="28"/>
        </w:rPr>
        <w:t>
      128. В разделе "Оставшиеся группы фиксированных активов":
</w:t>
      </w:r>
      <w:r>
        <w:br/>
      </w:r>
      <w:r>
        <w:rPr>
          <w:rFonts w:ascii="Times New Roman"/>
          <w:b w:val="false"/>
          <w:i w:val="false"/>
          <w:color w:val="000000"/>
          <w:sz w:val="28"/>
        </w:rPr>
        <w:t>
      строка 220.24.002 предназначена для отражения вычетов по оставшимся группам фиксированных активов и заполняется на основании данных дополнительной формы.
</w:t>
      </w:r>
      <w:r>
        <w:br/>
      </w:r>
      <w:r>
        <w:rPr>
          <w:rFonts w:ascii="Times New Roman"/>
          <w:b w:val="false"/>
          <w:i w:val="false"/>
          <w:color w:val="000000"/>
          <w:sz w:val="28"/>
        </w:rPr>
        <w:t>
      129. В разделе "Всего по фиксированным активам":
</w:t>
      </w:r>
      <w:r>
        <w:br/>
      </w:r>
      <w:r>
        <w:rPr>
          <w:rFonts w:ascii="Times New Roman"/>
          <w:b w:val="false"/>
          <w:i w:val="false"/>
          <w:color w:val="000000"/>
          <w:sz w:val="28"/>
        </w:rPr>
        <w:t>
      строка 220.24.003 предназначена для отражения итоговых сумм вычетов по фиксированным активам. Определяется как сумма соответствующих строк 220.24.001, 220.24.002.
</w:t>
      </w:r>
      <w:r>
        <w:br/>
      </w:r>
      <w:r>
        <w:rPr>
          <w:rFonts w:ascii="Times New Roman"/>
          <w:b w:val="false"/>
          <w:i w:val="false"/>
          <w:color w:val="000000"/>
          <w:sz w:val="28"/>
        </w:rPr>
        <w:t>
      130. В разделе "Прочие":
</w:t>
      </w:r>
      <w:r>
        <w:br/>
      </w:r>
      <w:r>
        <w:rPr>
          <w:rFonts w:ascii="Times New Roman"/>
          <w:b w:val="false"/>
          <w:i w:val="false"/>
          <w:color w:val="000000"/>
          <w:sz w:val="28"/>
        </w:rPr>
        <w:t>
      1) строка 220.24.004 предназначена для отражения дохода от превышения стоимости выбывших фиксированных активов над стоимостным балансом подгруппы (группы). Определяется сложением отрицательных сумм графы I дополнительной формы к строке 220.24.001, за исключением сумм, отраженных в графе F дополнительной формы к строке 220.06.001, и графы I дополнительной формы к строке 220.24.002;
</w:t>
      </w:r>
      <w:r>
        <w:br/>
      </w:r>
      <w:r>
        <w:rPr>
          <w:rFonts w:ascii="Times New Roman"/>
          <w:b w:val="false"/>
          <w:i w:val="false"/>
          <w:color w:val="000000"/>
          <w:sz w:val="28"/>
        </w:rPr>
        <w:t>
      2) строка 220.24.005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статьи 113 Налогового кодекса, и заполняется на основании данных дополнительной формы.
</w:t>
      </w:r>
      <w:r>
        <w:br/>
      </w:r>
      <w:r>
        <w:rPr>
          <w:rFonts w:ascii="Times New Roman"/>
          <w:b w:val="false"/>
          <w:i w:val="false"/>
          <w:color w:val="000000"/>
          <w:sz w:val="28"/>
        </w:rPr>
        <w:t>
      Величина строки 220.24.003Е переносится в строку 220.03.011А.
</w:t>
      </w:r>
      <w:r>
        <w:br/>
      </w:r>
      <w:r>
        <w:rPr>
          <w:rFonts w:ascii="Times New Roman"/>
          <w:b w:val="false"/>
          <w:i w:val="false"/>
          <w:color w:val="000000"/>
          <w:sz w:val="28"/>
        </w:rPr>
        <w:t>
      Величина строк 220.24.003К переносится в строку 220.03.011С.
</w:t>
      </w:r>
      <w:r>
        <w:br/>
      </w:r>
      <w:r>
        <w:rPr>
          <w:rFonts w:ascii="Times New Roman"/>
          <w:b w:val="false"/>
          <w:i w:val="false"/>
          <w:color w:val="000000"/>
          <w:sz w:val="28"/>
        </w:rPr>
        <w:t>
      Величина строк 220.24.003J переносится в строку 220.03.001D.
</w:t>
      </w:r>
      <w:r>
        <w:br/>
      </w:r>
      <w:r>
        <w:rPr>
          <w:rFonts w:ascii="Times New Roman"/>
          <w:b w:val="false"/>
          <w:i w:val="false"/>
          <w:color w:val="000000"/>
          <w:sz w:val="28"/>
        </w:rPr>
        <w:t>
      Величина строк 220.24.003F, 220.24.003H и 220.24.005D переносятся в строку 220.03.011Е.
</w:t>
      </w:r>
      <w:r>
        <w:br/>
      </w:r>
      <w:r>
        <w:rPr>
          <w:rFonts w:ascii="Times New Roman"/>
          <w:b w:val="false"/>
          <w:i w:val="false"/>
          <w:color w:val="000000"/>
          <w:sz w:val="28"/>
        </w:rPr>
        <w:t>
      Величина строки 220.24.004 переносится в строку 220.01.008.
</w:t>
      </w:r>
      <w:r>
        <w:br/>
      </w:r>
      <w:r>
        <w:rPr>
          <w:rFonts w:ascii="Times New Roman"/>
          <w:b w:val="false"/>
          <w:i w:val="false"/>
          <w:color w:val="000000"/>
          <w:sz w:val="28"/>
        </w:rPr>
        <w:t>
      131. Дополнительные формы к строкам 220.24.001, 220.24.002: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или наименование группы по II, III и IV группам фиксированных активов, по которым производится исчисление амортизационных отчислений налогоплательщиком согласно пункту 1 статьи 
</w:t>
      </w:r>
      <w:r>
        <w:rPr>
          <w:rFonts w:ascii="Times New Roman"/>
          <w:b w:val="false"/>
          <w:i w:val="false"/>
          <w:color w:val="000000"/>
          <w:sz w:val="28"/>
        </w:rPr>
        <w:t xml:space="preserve">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фиксированных активов для исчисления амортизационных отчислений согласно статье 
</w:t>
      </w:r>
      <w:r>
        <w:rPr>
          <w:rFonts w:ascii="Times New Roman"/>
          <w:b w:val="false"/>
          <w:i w:val="false"/>
          <w:color w:val="000000"/>
          <w:sz w:val="28"/>
        </w:rPr>
        <w:t xml:space="preserve"> 107 </w:t>
      </w:r>
      <w:r>
        <w:rPr>
          <w:rFonts w:ascii="Times New Roman"/>
          <w:b w:val="false"/>
          <w:i w:val="false"/>
          <w:color w:val="000000"/>
          <w:sz w:val="28"/>
        </w:rPr>
        <w:t>
 и пункту 1 статьи 110 Налогового кодекса;
</w:t>
      </w:r>
      <w:r>
        <w:br/>
      </w:r>
      <w:r>
        <w:rPr>
          <w:rFonts w:ascii="Times New Roman"/>
          <w:b w:val="false"/>
          <w:i w:val="false"/>
          <w:color w:val="000000"/>
          <w:sz w:val="28"/>
        </w:rPr>
        <w:t>
      4) в графе D указываются предельные нормы амортизации в процентах в соответствии с пунктом 1 статьи 110 Налогового кодекса;
</w:t>
      </w:r>
      <w:r>
        <w:br/>
      </w:r>
      <w:r>
        <w:rPr>
          <w:rFonts w:ascii="Times New Roman"/>
          <w:b w:val="false"/>
          <w:i w:val="false"/>
          <w:color w:val="000000"/>
          <w:sz w:val="28"/>
        </w:rPr>
        <w:t>
      5) в графе E указываются нормы амортизации, применяемые налогоплательщиком в процентах по каждой подгруппе (группе), но не выше предельных, указанных в графе D;
</w:t>
      </w:r>
      <w:r>
        <w:br/>
      </w:r>
      <w:r>
        <w:rPr>
          <w:rFonts w:ascii="Times New Roman"/>
          <w:b w:val="false"/>
          <w:i w:val="false"/>
          <w:color w:val="000000"/>
          <w:sz w:val="28"/>
        </w:rPr>
        <w:t>
      6) в графе F указываются по каждой налоговой подгруппе (группе) указывается величина стоимостного баланса подгруппы (группы) на начало отчетного налогового периода, которая переносится из соответствующих строк графы P дополнительной формы к строкам 220.24.001, 220.24.002, 220.24.003 и 220.24.005Н за предыдущий налоговый период;
</w:t>
      </w:r>
      <w:r>
        <w:br/>
      </w:r>
      <w:r>
        <w:rPr>
          <w:rFonts w:ascii="Times New Roman"/>
          <w:b w:val="false"/>
          <w:i w:val="false"/>
          <w:color w:val="000000"/>
          <w:sz w:val="28"/>
        </w:rPr>
        <w:t>
      7) в графе G в разрезе подгрупп (групп) отражается стоимость приобретенных, безвозмездно полученных, а также поступивших в качестве вкладов в уставной капитал основных средств и нематериальных активов в течение отчетного налогового периода и используемых для получения совокупного годового дохода. Стоимость указанных основных средств и нематериальных активов определяется в соответствии со статьей 
</w:t>
      </w:r>
      <w:r>
        <w:rPr>
          <w:rFonts w:ascii="Times New Roman"/>
          <w:b w:val="false"/>
          <w:i w:val="false"/>
          <w:color w:val="000000"/>
          <w:sz w:val="28"/>
        </w:rPr>
        <w:t xml:space="preserve"> 106 </w:t>
      </w:r>
      <w:r>
        <w:rPr>
          <w:rFonts w:ascii="Times New Roman"/>
          <w:b w:val="false"/>
          <w:i w:val="false"/>
          <w:color w:val="000000"/>
          <w:sz w:val="28"/>
        </w:rPr>
        <w:t>
 Налогового кодекса. В данной графе также отражается остаточная стоимость основных средств и нематериальных активов, по которым исчислены суммы амортизационных отчислений по двойной норме амортизации согласно пункту 2 статьи 110 Налогового кодекса, определенная в графе J дополнительной формы к строке 220.25.001 за предыдущий налоговый период;
</w:t>
      </w:r>
      <w:r>
        <w:br/>
      </w:r>
      <w:r>
        <w:rPr>
          <w:rFonts w:ascii="Times New Roman"/>
          <w:b w:val="false"/>
          <w:i w:val="false"/>
          <w:color w:val="000000"/>
          <w:sz w:val="28"/>
        </w:rPr>
        <w:t>
      8) в графе Н указывается сумма, полученная и/или подлежащая получению от реализации фиксированных активов, передачи в финансовый лизинг, в качестве вклада в уставный капитал, сумма страховых выплат по застрахованным фиксированным активам при их списании, утрате, порче, уничтожении, потере, а также суммы, определенные в соответствии с пунктами 2 и 3 статьи 
</w:t>
      </w:r>
      <w:r>
        <w:rPr>
          <w:rFonts w:ascii="Times New Roman"/>
          <w:b w:val="false"/>
          <w:i w:val="false"/>
          <w:color w:val="000000"/>
          <w:sz w:val="28"/>
        </w:rPr>
        <w:t xml:space="preserve"> 109 </w:t>
      </w:r>
      <w:r>
        <w:rPr>
          <w:rFonts w:ascii="Times New Roman"/>
          <w:b w:val="false"/>
          <w:i w:val="false"/>
          <w:color w:val="000000"/>
          <w:sz w:val="28"/>
        </w:rPr>
        <w:t>
 Налогового кодекса при прочем выбытии фиксированных активов;
</w:t>
      </w:r>
      <w:r>
        <w:br/>
      </w:r>
      <w:r>
        <w:rPr>
          <w:rFonts w:ascii="Times New Roman"/>
          <w:b w:val="false"/>
          <w:i w:val="false"/>
          <w:color w:val="000000"/>
          <w:sz w:val="28"/>
        </w:rPr>
        <w:t>
      9) в графе I определяется величина стоимостного баланса подгруппы на конец отчетного налогового периода в соответствии с пунктом 2 статьи 
</w:t>
      </w:r>
      <w:r>
        <w:rPr>
          <w:rFonts w:ascii="Times New Roman"/>
          <w:b w:val="false"/>
          <w:i w:val="false"/>
          <w:color w:val="000000"/>
          <w:sz w:val="28"/>
        </w:rPr>
        <w:t xml:space="preserve"> 108 </w:t>
      </w:r>
      <w:r>
        <w:rPr>
          <w:rFonts w:ascii="Times New Roman"/>
          <w:b w:val="false"/>
          <w:i w:val="false"/>
          <w:color w:val="000000"/>
          <w:sz w:val="28"/>
        </w:rPr>
        <w:t>
 Налогового кодекса (F+G-H);
</w:t>
      </w:r>
      <w:r>
        <w:br/>
      </w:r>
      <w:r>
        <w:rPr>
          <w:rFonts w:ascii="Times New Roman"/>
          <w:b w:val="false"/>
          <w:i w:val="false"/>
          <w:color w:val="000000"/>
          <w:sz w:val="28"/>
        </w:rPr>
        <w:t>
      10) в графе J указывается сумма амортизационных отчислений за отчетный налоговый период, исчисленная в соответствии с пунктами 2 и 3 статьи 107 Налогового кодекса (I х E);
</w:t>
      </w:r>
      <w:r>
        <w:br/>
      </w:r>
      <w:r>
        <w:rPr>
          <w:rFonts w:ascii="Times New Roman"/>
          <w:b w:val="false"/>
          <w:i w:val="false"/>
          <w:color w:val="000000"/>
          <w:sz w:val="28"/>
        </w:rPr>
        <w:t>
      11) в графе K указывается сумма фактических расходов на ремонт основных средств, указанных в пункте 1 статьи 113 Налогового кодекса, относимых на вычеты в соответствии со статьей 92 Налогового кодекса,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w:t>
      </w:r>
      <w:r>
        <w:br/>
      </w:r>
      <w:r>
        <w:rPr>
          <w:rFonts w:ascii="Times New Roman"/>
          <w:b w:val="false"/>
          <w:i w:val="false"/>
          <w:color w:val="000000"/>
          <w:sz w:val="28"/>
        </w:rPr>
        <w:t>
      12) в графе L указывается сумма фактических расходов на ремонт основных средств, указанных в пункте 1 статьи 113 Налогового кодекса, за исключением расходов на ремонт, отраженных в графе К;
</w:t>
      </w:r>
      <w:r>
        <w:br/>
      </w:r>
      <w:r>
        <w:rPr>
          <w:rFonts w:ascii="Times New Roman"/>
          <w:b w:val="false"/>
          <w:i w:val="false"/>
          <w:color w:val="000000"/>
          <w:sz w:val="28"/>
        </w:rPr>
        <w:t>
      13) в графе M указывается сумма фактических расходов, подлежащих отнесению на вычеты в пределах норм, установленных пунктом 2 статьи 
</w:t>
      </w:r>
      <w:r>
        <w:rPr>
          <w:rFonts w:ascii="Times New Roman"/>
          <w:b w:val="false"/>
          <w:i w:val="false"/>
          <w:color w:val="000000"/>
          <w:sz w:val="28"/>
        </w:rPr>
        <w:t xml:space="preserve">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указывается сумма фактических расходов, произведенных налогоплательщиком на ремонт основных средств, превышающая сумму, указанную в графе М, на которую увеличивается стоимостный баланс соответствующей подгруппы пропорционально фактическим расходам в соответствии с пунктами 2-1 и 5 статьи 113 Налогового кодекса;
</w:t>
      </w:r>
      <w:r>
        <w:br/>
      </w:r>
      <w:r>
        <w:rPr>
          <w:rFonts w:ascii="Times New Roman"/>
          <w:b w:val="false"/>
          <w:i w:val="false"/>
          <w:color w:val="000000"/>
          <w:sz w:val="28"/>
        </w:rPr>
        <w:t>
      15) в графе O отражается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статьи 
</w:t>
      </w:r>
      <w:r>
        <w:rPr>
          <w:rFonts w:ascii="Times New Roman"/>
          <w:b w:val="false"/>
          <w:i w:val="false"/>
          <w:color w:val="000000"/>
          <w:sz w:val="28"/>
        </w:rPr>
        <w:t xml:space="preserve">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(группы) на конец отчетного налогового периода, равный положительной сумме, отраженной в графе I, если на конец отчетного налогового периода все фиксированные активы данной подгруппы (группы) выбыли в соответствии с пунктом 1 статьи 111 Налогового кодекса;
</w:t>
      </w:r>
      <w:r>
        <w:br/>
      </w:r>
      <w:r>
        <w:rPr>
          <w:rFonts w:ascii="Times New Roman"/>
          <w:b w:val="false"/>
          <w:i w:val="false"/>
          <w:color w:val="000000"/>
          <w:sz w:val="28"/>
        </w:rPr>
        <w:t>
      17) в графе Q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(I - J + N - O - P). В случае выбытия всех фиксированных активов подгруппы (по I группе) в данной графе отражается ноль. В случае выбытия всех фиксированных активов группы (по II, III и IV группам) величина по данной графе определяется без учета отрицательного значения по графе I.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F дополнительной формы к строке 220.24.001 переносится в строку 220.24.001А, графы G - в строку 220.24.001В, графы Н - в строку 220.24.001С, графы I - в строку 220.24.001D, графы J - в строку 220.24.001E, графы K - в строку 220.24.001F, графы L - в строку 220.24.001G, графы M - в строку 220.24.001H, графы N - в строку 220.24.001I, графы O - в строку 220.24.001J, графы P - в строку 220.24.001K, графы Q - в строку 220.24.001L; 
</w:t>
      </w:r>
      <w:r>
        <w:br/>
      </w:r>
      <w:r>
        <w:rPr>
          <w:rFonts w:ascii="Times New Roman"/>
          <w:b w:val="false"/>
          <w:i w:val="false"/>
          <w:color w:val="000000"/>
          <w:sz w:val="28"/>
        </w:rPr>
        <w:t>
      графы F дополнительной формы к строке 220.24.002 переносится в строку 220.24.002А, графы G - в строку 220.24.002В, графы H - в строку 220.24.002С, графы I - в строку 220.24.002D, графы J - в строку 220.24.002E, графы K - в строку 220.24.002F, графы L - в строку 220.24.002G, графы M - в строку 220.24.002H, графы N - в строку 220.24.002I, графы O - в строку 220.24.002J, графы P - в строку 220.24.002K, графы Q - в строку 220.24.002L.
</w:t>
      </w:r>
      <w:r>
        <w:br/>
      </w:r>
      <w:r>
        <w:rPr>
          <w:rFonts w:ascii="Times New Roman"/>
          <w:b w:val="false"/>
          <w:i w:val="false"/>
          <w:color w:val="000000"/>
          <w:sz w:val="28"/>
        </w:rPr>
        <w:t>
      Отрицательные суммы графы I дополнительной формы к строке 220.24.001, за исключением сумм, отраженных в графе F дополнительной формы к строке 220.06.001, и графы I дополнительной формы к строке 220.24.002 переносятся в строку 220.24.004.
</w:t>
      </w:r>
      <w:r>
        <w:br/>
      </w:r>
      <w:r>
        <w:rPr>
          <w:rFonts w:ascii="Times New Roman"/>
          <w:b w:val="false"/>
          <w:i w:val="false"/>
          <w:color w:val="000000"/>
          <w:sz w:val="28"/>
        </w:rPr>
        <w:t>
      132. Дополнительная форма к строке 220.24.005: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арендованных основных средств в соответствии с Государственным классификатором Республики Казахстан "Классификатор основных фондов",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статьи 110 Налогового кодекса;
</w:t>
      </w:r>
      <w:r>
        <w:br/>
      </w:r>
      <w:r>
        <w:rPr>
          <w:rFonts w:ascii="Times New Roman"/>
          <w:b w:val="false"/>
          <w:i w:val="false"/>
          <w:color w:val="000000"/>
          <w:sz w:val="28"/>
        </w:rPr>
        <w:t>
      6) в графе F указывается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7) в графе G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8) в графе Н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9) в графе I указывается сумма расходов на ремонт, подлежащая возмещению арендодателем;
</w:t>
      </w:r>
      <w:r>
        <w:br/>
      </w:r>
      <w:r>
        <w:rPr>
          <w:rFonts w:ascii="Times New Roman"/>
          <w:b w:val="false"/>
          <w:i w:val="false"/>
          <w:color w:val="000000"/>
          <w:sz w:val="28"/>
        </w:rPr>
        <w:t>
      10) в графе J указывается сумма расходов на ремонт, невозмещаемая арендодателем и подлежащая отнесению на вычеты в соответствии с пунктом 4 статьи 113 Налогового кодекса. Данная сумма не должна превышать сумму невозмещаемых расходов на ремонт, которая определяется как разница сумм граф H и I (H - I);
</w:t>
      </w:r>
      <w:r>
        <w:br/>
      </w:r>
      <w:r>
        <w:rPr>
          <w:rFonts w:ascii="Times New Roman"/>
          <w:b w:val="false"/>
          <w:i w:val="false"/>
          <w:color w:val="000000"/>
          <w:sz w:val="28"/>
        </w:rPr>
        <w:t>
      Итоговая величина графы G дополнительной формы к строке 220.24.005 переносится в строку 220.24.005А, графы H - в строку 220.24.005B, графы I - в строку 220.24.005С, графы J - в строку 220.24.005D.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приложения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по фиксированным активам, впервые введенным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эксплуатацию" (Форма - 220.25)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статьи 110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134.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135.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220.25.001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Величина строки 220.25.001В переносится в строку 220.03.011В.
</w:t>
      </w:r>
      <w:r>
        <w:br/>
      </w:r>
      <w:r>
        <w:rPr>
          <w:rFonts w:ascii="Times New Roman"/>
          <w:b w:val="false"/>
          <w:i w:val="false"/>
          <w:color w:val="000000"/>
          <w:sz w:val="28"/>
        </w:rPr>
        <w:t>
      136. Дополнительная форма к строке 220.25.001: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статьи 110 Налогового кодекса;
</w:t>
      </w:r>
      <w:r>
        <w:br/>
      </w:r>
      <w:r>
        <w:rPr>
          <w:rFonts w:ascii="Times New Roman"/>
          <w:b w:val="false"/>
          <w:i w:val="false"/>
          <w:color w:val="000000"/>
          <w:sz w:val="28"/>
        </w:rPr>
        <w:t>
      5) в графе E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Налогового кодекса. При этом, по фиксированных активам, впервые введенным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Е;
</w:t>
      </w:r>
      <w:r>
        <w:br/>
      </w:r>
      <w:r>
        <w:rPr>
          <w:rFonts w:ascii="Times New Roman"/>
          <w:b w:val="false"/>
          <w:i w:val="false"/>
          <w:color w:val="000000"/>
          <w:sz w:val="28"/>
        </w:rPr>
        <w:t>
      7) в графе G указываются двойные нормы амортизации, применяемые налогоплательщиком в соответствии с пунктом 2 статьи 110 Налогового кодекса (F х 2);
</w:t>
      </w:r>
      <w:r>
        <w:br/>
      </w:r>
      <w:r>
        <w:rPr>
          <w:rFonts w:ascii="Times New Roman"/>
          <w:b w:val="false"/>
          <w:i w:val="false"/>
          <w:color w:val="000000"/>
          <w:sz w:val="28"/>
        </w:rPr>
        <w:t>
      8) в графе H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9) в графе I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(H x G);
</w:t>
      </w:r>
      <w:r>
        <w:br/>
      </w:r>
      <w:r>
        <w:rPr>
          <w:rFonts w:ascii="Times New Roman"/>
          <w:b w:val="false"/>
          <w:i w:val="false"/>
          <w:color w:val="000000"/>
          <w:sz w:val="28"/>
        </w:rPr>
        <w:t>
      10) в графе J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(H - I).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G дополнительной формы к строкам 220.24.001, 220.24.002 следующего налогового периода;
</w:t>
      </w:r>
      <w:r>
        <w:br/>
      </w:r>
      <w:r>
        <w:rPr>
          <w:rFonts w:ascii="Times New Roman"/>
          <w:b w:val="false"/>
          <w:i w:val="false"/>
          <w:color w:val="000000"/>
          <w:sz w:val="28"/>
        </w:rPr>
        <w:t>
      11) в графе K указывается дата выбытия соответствующего фиксированного актива в случае его реализации до истечения трехлетнего периода эксплуатации.
</w:t>
      </w:r>
      <w:r>
        <w:br/>
      </w:r>
      <w:r>
        <w:rPr>
          <w:rFonts w:ascii="Times New Roman"/>
          <w:b w:val="false"/>
          <w:i w:val="false"/>
          <w:color w:val="000000"/>
          <w:sz w:val="28"/>
        </w:rPr>
        <w:t>
      Итоговая величина графы Н дополнительной формы к строке 220.25.001 переносится в строку 220.25.001А, графы I - в строку 220.25.001В, графы J - в строку 220.25.001С.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приложения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статьями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Налогового кодекса.
</w:t>
      </w:r>
      <w:r>
        <w:br/>
      </w:r>
      <w:r>
        <w:rPr>
          <w:rFonts w:ascii="Times New Roman"/>
          <w:b w:val="false"/>
          <w:i w:val="false"/>
          <w:color w:val="000000"/>
          <w:sz w:val="28"/>
        </w:rPr>
        <w:t>
      138.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"Расчетные показатели":
</w:t>
      </w:r>
      <w:r>
        <w:br/>
      </w:r>
      <w:r>
        <w:rPr>
          <w:rFonts w:ascii="Times New Roman"/>
          <w:b w:val="false"/>
          <w:i w:val="false"/>
          <w:color w:val="000000"/>
          <w:sz w:val="28"/>
        </w:rPr>
        <w:t>
      1) строка 220.26.001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220.26.002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220.26.003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220.26.004 предназначена для отражения сумм доходов, начисленных и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220.26.005 предназначена для отражения сумм подоходного налога с доходов, начисленных и выплаченных нерезидентам за налоговый период подлежащего перечислению в бюджет в соответствии с подпунктом 1) пункта 1 статьи 
</w:t>
      </w:r>
      <w:r>
        <w:rPr>
          <w:rFonts w:ascii="Times New Roman"/>
          <w:b w:val="false"/>
          <w:i w:val="false"/>
          <w:color w:val="000000"/>
          <w:sz w:val="28"/>
        </w:rPr>
        <w:t xml:space="preserve"> 181 </w:t>
      </w:r>
      <w:r>
        <w:rPr>
          <w:rFonts w:ascii="Times New Roman"/>
          <w:b w:val="false"/>
          <w:i w:val="false"/>
          <w:color w:val="000000"/>
          <w:sz w:val="28"/>
        </w:rPr>
        <w:t>
 и статьями 
</w:t>
      </w:r>
      <w:r>
        <w:rPr>
          <w:rFonts w:ascii="Times New Roman"/>
          <w:b w:val="false"/>
          <w:i w:val="false"/>
          <w:color w:val="000000"/>
          <w:sz w:val="28"/>
        </w:rPr>
        <w:t xml:space="preserve"> 147 </w:t>
      </w:r>
      <w:r>
        <w:rPr>
          <w:rFonts w:ascii="Times New Roman"/>
          <w:b w:val="false"/>
          <w:i w:val="false"/>
          <w:color w:val="000000"/>
          <w:sz w:val="28"/>
        </w:rPr>
        <w:t>
, 187-1 Налогового кодекса, и заполняется на основании данных дополнительной формы;
</w:t>
      </w:r>
      <w:r>
        <w:br/>
      </w:r>
      <w:r>
        <w:rPr>
          <w:rFonts w:ascii="Times New Roman"/>
          <w:b w:val="false"/>
          <w:i w:val="false"/>
          <w:color w:val="000000"/>
          <w:sz w:val="28"/>
        </w:rPr>
        <w:t>
      6) строка 220.26.006 предназначена для отражения сумм подоходного налога с начисленных и невыплаченных доходов нерезидентов, но отнесенных на вычеты налоговым агентом на вычеты в декларации по итогам года предыдущего налогового периода, подлежащего перечислению в бюджет в соответствии с подпунктом 2) пункта 1 статьи 181 Налогового кодекса, и заполняется на основании данных дополнительной формы;
</w:t>
      </w:r>
      <w:r>
        <w:br/>
      </w:r>
      <w:r>
        <w:rPr>
          <w:rFonts w:ascii="Times New Roman"/>
          <w:b w:val="false"/>
          <w:i w:val="false"/>
          <w:color w:val="000000"/>
          <w:sz w:val="28"/>
        </w:rPr>
        <w:t>
      7) строка 220.26.007 предназначена для отражения сумм подоходного налога, перечисленного на условный банковский вклад в соответствии со статьей 198 Налогового кодекса за налоговый период, и заполняется на основании данных дополнительной формы.
</w:t>
      </w:r>
      <w:r>
        <w:br/>
      </w:r>
      <w:r>
        <w:rPr>
          <w:rFonts w:ascii="Times New Roman"/>
          <w:b w:val="false"/>
          <w:i w:val="false"/>
          <w:color w:val="000000"/>
          <w:sz w:val="28"/>
        </w:rPr>
        <w:t>
      140. Дополнительная форма к приложению 220.26: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183 настоящих Правил, полученного нерезидентом из источников в Республике Казахстан в соответствии со статьей 
</w:t>
      </w:r>
      <w:r>
        <w:rPr>
          <w:rFonts w:ascii="Times New Roman"/>
          <w:b w:val="false"/>
          <w:i w:val="false"/>
          <w:color w:val="000000"/>
          <w:sz w:val="28"/>
        </w:rPr>
        <w:t xml:space="preserve">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начисленных и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доходов нерезидентов, выплаченных доходов нерезидентов за налоговый период в соответствии с подпунктом 1) пункта 1 статьи 181 и статьями 147, 187-1 Налогового кодекса, подлежащего перечислению в бюджет;
</w:t>
      </w:r>
      <w:r>
        <w:br/>
      </w:r>
      <w:r>
        <w:rPr>
          <w:rFonts w:ascii="Times New Roman"/>
          <w:b w:val="false"/>
          <w:i w:val="false"/>
          <w:color w:val="000000"/>
          <w:sz w:val="28"/>
        </w:rPr>
        <w:t>
      8) в графе Н указывается сумма подоходного налога с начисленных и невыплаченных доходов нерезидентов, но отнесенных налоговым агентом на вычеты, подлежащего перечислению в бюджет в соответствии с подпунктом 2) пункта 1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статьей 198 Налогового кодекса.
</w:t>
      </w:r>
      <w:r>
        <w:br/>
      </w:r>
      <w:r>
        <w:rPr>
          <w:rFonts w:ascii="Times New Roman"/>
          <w:b w:val="false"/>
          <w:i w:val="false"/>
          <w:color w:val="000000"/>
          <w:sz w:val="28"/>
        </w:rPr>
        <w:t>
      Итоговая величина графы С дополнительной формы к приложению 220.26 переносится в строку 220.26.001, графы D - в строку 220.26.002, графы Е - в строку 220.26.003, графы F - в строку 220.26.004, графы G - в строку 220.26.005, графы Н - в строку 220.26.006, графы I - в строку 220.26.007.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приложения "Исчисление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подлежащего освобождению от налогообложения в соответствии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договором" (Форма - 220.27)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Данная форма предназначена для определения суммы налогооблагаемого дохода (убытка),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статьи 
</w:t>
      </w:r>
      <w:r>
        <w:rPr>
          <w:rFonts w:ascii="Times New Roman"/>
          <w:b w:val="false"/>
          <w:i w:val="false"/>
          <w:color w:val="000000"/>
          <w:sz w:val="28"/>
        </w:rPr>
        <w:t xml:space="preserve"> 199 </w:t>
      </w:r>
      <w:r>
        <w:rPr>
          <w:rFonts w:ascii="Times New Roman"/>
          <w:b w:val="false"/>
          <w:i w:val="false"/>
          <w:color w:val="000000"/>
          <w:sz w:val="28"/>
        </w:rPr>
        <w:t>
 Налогового кодекса.
</w:t>
      </w:r>
      <w:r>
        <w:br/>
      </w:r>
      <w:r>
        <w:rPr>
          <w:rFonts w:ascii="Times New Roman"/>
          <w:b w:val="false"/>
          <w:i w:val="false"/>
          <w:color w:val="000000"/>
          <w:sz w:val="28"/>
        </w:rPr>
        <w:t>
      Форма 220.27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 - нерезидента. 
</w:t>
      </w:r>
      <w:r>
        <w:br/>
      </w:r>
      <w:r>
        <w:rPr>
          <w:rFonts w:ascii="Times New Roman"/>
          <w:b w:val="false"/>
          <w:i w:val="false"/>
          <w:color w:val="000000"/>
          <w:sz w:val="28"/>
        </w:rPr>
        <w:t>
      142.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применяемого международного договора;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143. В разделе "Расчет":
</w:t>
      </w:r>
      <w:r>
        <w:br/>
      </w:r>
      <w:r>
        <w:rPr>
          <w:rFonts w:ascii="Times New Roman"/>
          <w:b w:val="false"/>
          <w:i w:val="false"/>
          <w:color w:val="000000"/>
          <w:sz w:val="28"/>
        </w:rPr>
        <w:t>
      1) строка 220.27.001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определенная как разница показателей строк 220.01.019 и 220.02.001 (220.01.019-220.02.001);
</w:t>
      </w:r>
      <w:r>
        <w:br/>
      </w:r>
      <w:r>
        <w:rPr>
          <w:rFonts w:ascii="Times New Roman"/>
          <w:b w:val="false"/>
          <w:i w:val="false"/>
          <w:color w:val="000000"/>
          <w:sz w:val="28"/>
        </w:rPr>
        <w:t>
      2) строка 220.27.002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статьи 199 Налогового кодекса;
</w:t>
      </w:r>
      <w:r>
        <w:br/>
      </w:r>
      <w:r>
        <w:rPr>
          <w:rFonts w:ascii="Times New Roman"/>
          <w:b w:val="false"/>
          <w:i w:val="false"/>
          <w:color w:val="000000"/>
          <w:sz w:val="28"/>
        </w:rPr>
        <w:t>
      3) строка 220.27.003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220.03.017;
</w:t>
      </w:r>
      <w:r>
        <w:br/>
      </w:r>
      <w:r>
        <w:rPr>
          <w:rFonts w:ascii="Times New Roman"/>
          <w:b w:val="false"/>
          <w:i w:val="false"/>
          <w:color w:val="000000"/>
          <w:sz w:val="28"/>
        </w:rPr>
        <w:t>
      4) строка 220.27.004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220.27.005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220.27.005 исчисляются как разница между данными строк 220.27.002 и 220.27.004. Величина строки 220.27.005 переносится в строку 220.04.003А.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приложения - "Перенос убытков"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220.28)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Данная форма предназначена для расчета суммы переносимых убытков от предпринимательской деятельности в соответствии со статьей 
</w:t>
      </w:r>
      <w:r>
        <w:rPr>
          <w:rFonts w:ascii="Times New Roman"/>
          <w:b w:val="false"/>
          <w:i w:val="false"/>
          <w:color w:val="000000"/>
          <w:sz w:val="28"/>
        </w:rPr>
        <w:t xml:space="preserve"> 124 </w:t>
      </w:r>
      <w:r>
        <w:rPr>
          <w:rFonts w:ascii="Times New Roman"/>
          <w:b w:val="false"/>
          <w:i w:val="false"/>
          <w:color w:val="000000"/>
          <w:sz w:val="28"/>
        </w:rPr>
        <w:t>
 Налогового кодекса.
</w:t>
      </w:r>
      <w:r>
        <w:br/>
      </w:r>
      <w:r>
        <w:rPr>
          <w:rFonts w:ascii="Times New Roman"/>
          <w:b w:val="false"/>
          <w:i w:val="false"/>
          <w:color w:val="000000"/>
          <w:sz w:val="28"/>
        </w:rPr>
        <w:t>
      145.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146. В разделе "Убытки":
</w:t>
      </w:r>
      <w:r>
        <w:br/>
      </w:r>
      <w:r>
        <w:rPr>
          <w:rFonts w:ascii="Times New Roman"/>
          <w:b w:val="false"/>
          <w:i w:val="false"/>
          <w:color w:val="000000"/>
          <w:sz w:val="28"/>
        </w:rPr>
        <w:t>
      строка 220.28.001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Величина строки 220.28.001 переносится в строку 220.04.008.
</w:t>
      </w:r>
      <w:r>
        <w:br/>
      </w:r>
      <w:r>
        <w:rPr>
          <w:rFonts w:ascii="Times New Roman"/>
          <w:b w:val="false"/>
          <w:i w:val="false"/>
          <w:color w:val="000000"/>
          <w:sz w:val="28"/>
        </w:rPr>
        <w:t>
      147. Дополнительная форма к строке 220.28.001: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220.04.004 получен доход, то сумма дохода, уменьшенная на сумму корректировки налогооблагаемого дохода (строка 220.04.007) переносится в данную графу. В случае, если в строке 220.04.004 получен убыток, то в данную графу переносится сумма, указанная в строке 220.04.006.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сооружений (за исключением нефтяных, газовых скважин и передаточных устройств), указанный в строке 220.06.002 (при положительном значении строки 220.04.004).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статьи 124 Налогового кодекса.
</w:t>
      </w:r>
      <w:r>
        <w:br/>
      </w:r>
      <w:r>
        <w:rPr>
          <w:rFonts w:ascii="Times New Roman"/>
          <w:b w:val="false"/>
          <w:i w:val="false"/>
          <w:color w:val="000000"/>
          <w:sz w:val="28"/>
        </w:rPr>
        <w:t>
      Итоговая величина графы С за соответствующий налоговый период дополнительной формы к строке 220.28.001 переносится в строку 220.28.001.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приложения "Зачет иностранного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148.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индивидуального подоходного налога в Республике Казахстан в соответствии со статьей 
</w:t>
      </w:r>
      <w:r>
        <w:rPr>
          <w:rFonts w:ascii="Times New Roman"/>
          <w:b w:val="false"/>
          <w:i w:val="false"/>
          <w:color w:val="000000"/>
          <w:sz w:val="28"/>
        </w:rPr>
        <w:t xml:space="preserve">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149.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150. В разделе "Дивиденды":
</w:t>
      </w:r>
      <w:r>
        <w:br/>
      </w:r>
      <w:r>
        <w:rPr>
          <w:rFonts w:ascii="Times New Roman"/>
          <w:b w:val="false"/>
          <w:i w:val="false"/>
          <w:color w:val="000000"/>
          <w:sz w:val="28"/>
        </w:rPr>
        <w:t>
      строка 220.29.001 предназначена для определения общей суммы налога с дивидендов,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151. В разделе "Вознаграждения":
</w:t>
      </w:r>
      <w:r>
        <w:br/>
      </w:r>
      <w:r>
        <w:rPr>
          <w:rFonts w:ascii="Times New Roman"/>
          <w:b w:val="false"/>
          <w:i w:val="false"/>
          <w:color w:val="000000"/>
          <w:sz w:val="28"/>
        </w:rPr>
        <w:t>
      строка 220.21.002 предназначена для определения общей суммы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152. В разделе "Роялти":
</w:t>
      </w:r>
      <w:r>
        <w:br/>
      </w:r>
      <w:r>
        <w:rPr>
          <w:rFonts w:ascii="Times New Roman"/>
          <w:b w:val="false"/>
          <w:i w:val="false"/>
          <w:color w:val="000000"/>
          <w:sz w:val="28"/>
        </w:rPr>
        <w:t>
      строка 220.29.003 предназначена для определения общей суммы налога с роялти,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153. В разделе "Доходы от оказания транспортных услуг в международных перевозках":
</w:t>
      </w:r>
      <w:r>
        <w:br/>
      </w:r>
      <w:r>
        <w:rPr>
          <w:rFonts w:ascii="Times New Roman"/>
          <w:b w:val="false"/>
          <w:i w:val="false"/>
          <w:color w:val="000000"/>
          <w:sz w:val="28"/>
        </w:rPr>
        <w:t>
      строка 220.29.004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154. В разделе "Прочие доходы от деятельности без образования постоянного учреждения":
</w:t>
      </w:r>
      <w:r>
        <w:br/>
      </w:r>
      <w:r>
        <w:rPr>
          <w:rFonts w:ascii="Times New Roman"/>
          <w:b w:val="false"/>
          <w:i w:val="false"/>
          <w:color w:val="000000"/>
          <w:sz w:val="28"/>
        </w:rPr>
        <w:t>
      строка 220.29.005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155.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220.29.006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156. В разделе "Всего":
</w:t>
      </w:r>
      <w:r>
        <w:br/>
      </w:r>
      <w:r>
        <w:rPr>
          <w:rFonts w:ascii="Times New Roman"/>
          <w:b w:val="false"/>
          <w:i w:val="false"/>
          <w:color w:val="000000"/>
          <w:sz w:val="28"/>
        </w:rPr>
        <w:t>
      строка 220.29.007 предназначена для отражения итоговой суммы налога, подлежащего зачету при уплате индивидуального подоходного налога в Республике Казахстан, определяемой как сумма строк 220.29.001С, 220.29.002С, 220.29.003С, 220.29.004С, 220.29.005С, 220.29.006С. Величина строки 220.29.007 переносится в строку 220.30.003А.
</w:t>
      </w:r>
      <w:r>
        <w:br/>
      </w:r>
      <w:r>
        <w:rPr>
          <w:rFonts w:ascii="Times New Roman"/>
          <w:b w:val="false"/>
          <w:i w:val="false"/>
          <w:color w:val="000000"/>
          <w:sz w:val="28"/>
        </w:rPr>
        <w:t>
      157. Дополнительные формы к строкам 220.29.001, 220.29.002, 220.29.003, 220.29.004: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187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по каждой ставке уплаченного налога;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220.29.001 переносится в строку 220.29.001A, графы E - в строку 220.29.001B, графы G - в строку 220.29.001C, графы C дополнительной формы к строке 220.29.002 переносится в строку 220.29.002A, графы E - в строку 220.29.002B, графы G - в строку 220.29.002C, графы C дополнительной формы к строке 220.29.003 переносится в строку 220.29.003A, графы E - в строку 220.29.003B, графы G - в строку 220.29.003C, графы C дополнительной формы к строке 220.29.004 переносится в строку 220.29.004A, графы E - в строку 220.29.004B, графы G - в строку 220.29.004C.
</w:t>
      </w:r>
      <w:r>
        <w:br/>
      </w:r>
      <w:r>
        <w:rPr>
          <w:rFonts w:ascii="Times New Roman"/>
          <w:b w:val="false"/>
          <w:i w:val="false"/>
          <w:color w:val="000000"/>
          <w:sz w:val="28"/>
        </w:rPr>
        <w:t>
      158. Дополнительная форма к строке 220.29.005: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2) пункта 183 настоящих Правил, полученного от деятельности без образования постоянного учреждения, сумма которого раскрывается по государствам-источникам выплаты дохода;
</w:t>
      </w:r>
      <w:r>
        <w:br/>
      </w:r>
      <w:r>
        <w:rPr>
          <w:rFonts w:ascii="Times New Roman"/>
          <w:b w:val="false"/>
          <w:i w:val="false"/>
          <w:color w:val="000000"/>
          <w:sz w:val="28"/>
        </w:rPr>
        <w:t>
      3) в графе С указывается код государства-источника выплаты дохода согласно пункту 187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по каждому виду дохода и ставке уплаченного налога;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каждом государстве-источнике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статьи 129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статьи 129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220.29.005 переносится в строку 220.29.005A, графы F - в строку 220.29.005B, графы H - в строку 220.29.005C.
</w:t>
      </w:r>
      <w:r>
        <w:br/>
      </w:r>
      <w:r>
        <w:rPr>
          <w:rFonts w:ascii="Times New Roman"/>
          <w:b w:val="false"/>
          <w:i w:val="false"/>
          <w:color w:val="000000"/>
          <w:sz w:val="28"/>
        </w:rPr>
        <w:t>
      159. Дополнительная форма к строку 220.29.006: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187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каждому государству-источнику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по каждой ставке уплаченного налога;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каждому государству-источнику выплаты в соответствии со статьей 129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со статьей 129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220.29.006 переносится в строку 220.29.006A, графы E - в строку 220.29.006B, графы G - в строку 220.29.006C.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 Данная форма предназначена для исчисления налогоплательщиком суммы индивидуального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индивидуальному предпринимателю.
</w:t>
      </w:r>
      <w:r>
        <w:br/>
      </w:r>
      <w:r>
        <w:rPr>
          <w:rFonts w:ascii="Times New Roman"/>
          <w:b w:val="false"/>
          <w:i w:val="false"/>
          <w:color w:val="000000"/>
          <w:sz w:val="28"/>
        </w:rPr>
        <w:t>
      161.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162. В разделе "Расчет по исчислению налога и произведенных платежей":
</w:t>
      </w:r>
      <w:r>
        <w:br/>
      </w:r>
      <w:r>
        <w:rPr>
          <w:rFonts w:ascii="Times New Roman"/>
          <w:b w:val="false"/>
          <w:i w:val="false"/>
          <w:color w:val="000000"/>
          <w:sz w:val="28"/>
        </w:rPr>
        <w:t>
      1) в строке 220.30.001 указывается сумма налогооблагаемого дохода, определенная в строке 220.04.009;
</w:t>
      </w:r>
      <w:r>
        <w:br/>
      </w:r>
      <w:r>
        <w:rPr>
          <w:rFonts w:ascii="Times New Roman"/>
          <w:b w:val="false"/>
          <w:i w:val="false"/>
          <w:color w:val="000000"/>
          <w:sz w:val="28"/>
        </w:rPr>
        <w:t>
      2) в строке 220.30.002 указывается сумма исчисленного индивидуального подоходного налога по ставкам, установленным пунктами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Величина строки 220.30.002 переносится в строку 220.00.006;
</w:t>
      </w:r>
      <w:r>
        <w:br/>
      </w:r>
      <w:r>
        <w:rPr>
          <w:rFonts w:ascii="Times New Roman"/>
          <w:b w:val="false"/>
          <w:i w:val="false"/>
          <w:color w:val="000000"/>
          <w:sz w:val="28"/>
        </w:rPr>
        <w:t>
      3) в строке 220.30.003 указывается общая сумма произведенных зачетов за отчетный налоговый период, определяемая как сумма строк 220.30.003А и 220.30.003В. Величина строки 220.30.003 переносится в сроку 220.00.007;
</w:t>
      </w:r>
      <w:r>
        <w:br/>
      </w:r>
      <w:r>
        <w:rPr>
          <w:rFonts w:ascii="Times New Roman"/>
          <w:b w:val="false"/>
          <w:i w:val="false"/>
          <w:color w:val="000000"/>
          <w:sz w:val="28"/>
        </w:rPr>
        <w:t>
      4) в строке 220.30.003А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индивидуального подоходного налога в Республике Казахстан в соответствии со статьей 129 Налогового кодекса. В данную строку переносится сумма, отраженная в строке 220.29.007;
</w:t>
      </w:r>
      <w:r>
        <w:br/>
      </w:r>
      <w:r>
        <w:rPr>
          <w:rFonts w:ascii="Times New Roman"/>
          <w:b w:val="false"/>
          <w:i w:val="false"/>
          <w:color w:val="000000"/>
          <w:sz w:val="28"/>
        </w:rPr>
        <w:t>
      5) в строке 220.30.003В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220.12.001В, 220.12.002D и 220.12.003D;
</w:t>
      </w:r>
      <w:r>
        <w:br/>
      </w:r>
      <w:r>
        <w:rPr>
          <w:rFonts w:ascii="Times New Roman"/>
          <w:b w:val="false"/>
          <w:i w:val="false"/>
          <w:color w:val="000000"/>
          <w:sz w:val="28"/>
        </w:rPr>
        <w:t>
      6) в строке 220.30.004 указывается сумма исчисленного индивидуального подоходного налога за отчетный налоговый период, определяемая как разница строк 220.30.002 и 220.30.003. Величина строки 220.30.004 переносится в строку 220.00.008;
</w:t>
      </w:r>
      <w:r>
        <w:br/>
      </w:r>
      <w:r>
        <w:rPr>
          <w:rFonts w:ascii="Times New Roman"/>
          <w:b w:val="false"/>
          <w:i w:val="false"/>
          <w:color w:val="000000"/>
          <w:sz w:val="28"/>
        </w:rPr>
        <w:t>
      7) в строке 220.30.005 указываются уплаченные авансовые платежи, определяемые как сумма строк 220.30.005А и 220.30.005В. Величина строки 220.30.005 переносится в строку 220.00.009;
</w:t>
      </w:r>
      <w:r>
        <w:br/>
      </w:r>
      <w:r>
        <w:rPr>
          <w:rFonts w:ascii="Times New Roman"/>
          <w:b w:val="false"/>
          <w:i w:val="false"/>
          <w:color w:val="000000"/>
          <w:sz w:val="28"/>
        </w:rPr>
        <w:t>
      8) в строке 220.30.005А указывается сумма излишне уплаченного налога, перенесенная с предыдущего налогового периода и с других видов налогов при уплате индивидуального подоходного налога отчетного налогового периода;
</w:t>
      </w:r>
      <w:r>
        <w:br/>
      </w:r>
      <w:r>
        <w:rPr>
          <w:rFonts w:ascii="Times New Roman"/>
          <w:b w:val="false"/>
          <w:i w:val="false"/>
          <w:color w:val="000000"/>
          <w:sz w:val="28"/>
        </w:rPr>
        <w:t>
      9) в строке 220.30.005В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220.30.006 указывается сумма индивидуального подоходного налога, подлежащего уплате. Определяется как разница между исчисленной суммой индивидуального подоходного налога, отраженного в строке 220.30.004, и суммой произведенных авансовых платежей, отраженных в строке 220.30.005. Величина строки 220.30.006 переносится в строку 220.00.010;
</w:t>
      </w:r>
      <w:r>
        <w:br/>
      </w:r>
      <w:r>
        <w:rPr>
          <w:rFonts w:ascii="Times New Roman"/>
          <w:b w:val="false"/>
          <w:i w:val="false"/>
          <w:color w:val="000000"/>
          <w:sz w:val="28"/>
        </w:rPr>
        <w:t>
      11) в строке 220.30.007 указывается сумма излишне уплаченного налога, которая определяется в случае, если величина уплаченных авансовых платежей, указанных в строке и 220.30.005 больше суммы индивидуального подоходного налога, исчисленного в строке 220.30.004. Определяется как разница сумм строк 220.30.005 и 220.30.004. Величина строки 220.30.007 переносится в строку 220.00.011.
</w:t>
      </w:r>
      <w:r>
        <w:br/>
      </w:r>
      <w:r>
        <w:rPr>
          <w:rFonts w:ascii="Times New Roman"/>
          <w:b w:val="false"/>
          <w:i w:val="false"/>
          <w:color w:val="000000"/>
          <w:sz w:val="28"/>
        </w:rPr>
        <w:t>
      163. В разделе " Другая информация":
</w:t>
      </w:r>
      <w:r>
        <w:br/>
      </w:r>
      <w:r>
        <w:rPr>
          <w:rFonts w:ascii="Times New Roman"/>
          <w:b w:val="false"/>
          <w:i w:val="false"/>
          <w:color w:val="000000"/>
          <w:sz w:val="28"/>
        </w:rPr>
        <w:t>
      в строке 220.30.008 указываются виды предпринимательской деятельности согласно Общему классификатору экономической деятельности по данным органа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полученный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165.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166. В разделе "Расчетные показатели":
</w:t>
      </w:r>
      <w:r>
        <w:br/>
      </w:r>
      <w:r>
        <w:rPr>
          <w:rFonts w:ascii="Times New Roman"/>
          <w:b w:val="false"/>
          <w:i w:val="false"/>
          <w:color w:val="000000"/>
          <w:sz w:val="28"/>
        </w:rPr>
        <w:t>
      строка 220.31.001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статьей 130 Налогового кодекса, и заполняется на основании данных дополнительной формы. Величина строки 220.31.001 переносится в строку 220.04.002.
</w:t>
      </w:r>
      <w:r>
        <w:br/>
      </w:r>
      <w:r>
        <w:rPr>
          <w:rFonts w:ascii="Times New Roman"/>
          <w:b w:val="false"/>
          <w:i w:val="false"/>
          <w:color w:val="000000"/>
          <w:sz w:val="28"/>
        </w:rPr>
        <w:t>
      167. Дополнительная форма к строке 220.31.001: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 нерезидента, указанного в графе В, согласно пункту 187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186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 х 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пересчитанная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220.31.001 переносится в строку 220.31.001.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приложения "Налогооблагаемый доход, подлежащий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освобождению от налогообложения в соответствии с иными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международными договорами" (Форма - 220.32)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168.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169.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170. В разделе "Расчетные показатели":
</w:t>
      </w:r>
      <w:r>
        <w:br/>
      </w:r>
      <w:r>
        <w:rPr>
          <w:rFonts w:ascii="Times New Roman"/>
          <w:b w:val="false"/>
          <w:i w:val="false"/>
          <w:color w:val="000000"/>
          <w:sz w:val="28"/>
        </w:rPr>
        <w:t>
      171. строка 220.32.001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Величина строки 220.32.001 переносится в строку 220.04.003В. Дополнительная форма к строке 220.32.001: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w:t>
      </w:r>
      <w:r>
        <w:rPr>
          <w:rFonts w:ascii="Times New Roman"/>
          <w:b w:val="false"/>
          <w:i w:val="false"/>
          <w:color w:val="000000"/>
          <w:sz w:val="28"/>
        </w:rPr>
        <w:t xml:space="preserve"> статьей 67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188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188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187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220.32.001 переносится в строку 220.32.001.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173.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174. В разделе "Имущество":
</w:t>
      </w:r>
      <w:r>
        <w:br/>
      </w:r>
      <w:r>
        <w:rPr>
          <w:rFonts w:ascii="Times New Roman"/>
          <w:b w:val="false"/>
          <w:i w:val="false"/>
          <w:color w:val="000000"/>
          <w:sz w:val="28"/>
        </w:rPr>
        <w:t>
      строка 220.33.001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Величина строки 220.33.001 переносится в строки 220.04.007А
</w:t>
      </w:r>
      <w:r>
        <w:br/>
      </w:r>
      <w:r>
        <w:rPr>
          <w:rFonts w:ascii="Times New Roman"/>
          <w:b w:val="false"/>
          <w:i w:val="false"/>
          <w:color w:val="000000"/>
          <w:sz w:val="28"/>
        </w:rPr>
        <w:t>
      175. Дополнительная форма к строке 220.33.001: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253"/>
        <w:gridCol w:w="42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220.33.001 переносится в строку 220.33.001.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приложения "Спонсорская помощь"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176.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177.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178. В разделе "Спонсорская помощь":
</w:t>
      </w:r>
      <w:r>
        <w:br/>
      </w:r>
      <w:r>
        <w:rPr>
          <w:rFonts w:ascii="Times New Roman"/>
          <w:b w:val="false"/>
          <w:i w:val="false"/>
          <w:color w:val="000000"/>
          <w:sz w:val="28"/>
        </w:rPr>
        <w:t>
      строка 220.34.001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Величина строки 220.34.001 переносится в строки 220.04.007В
</w:t>
      </w:r>
      <w:r>
        <w:br/>
      </w:r>
      <w:r>
        <w:rPr>
          <w:rFonts w:ascii="Times New Roman"/>
          <w:b w:val="false"/>
          <w:i w:val="false"/>
          <w:color w:val="000000"/>
          <w:sz w:val="28"/>
        </w:rPr>
        <w:t>
      179. Дополнительная форма к строке 220.34.001: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 - 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253"/>
        <w:gridCol w:w="421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220.34.001 переносится в строку 220.34.001.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180.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 статьями 79 </w:t>
      </w:r>
      <w:r>
        <w:rPr>
          <w:rFonts w:ascii="Times New Roman"/>
          <w:b w:val="false"/>
          <w:i w:val="false"/>
          <w:color w:val="000000"/>
          <w:sz w:val="28"/>
        </w:rPr>
        <w:t>
</w:t>
      </w:r>
      <w:r>
        <w:rPr>
          <w:rFonts w:ascii="Times New Roman"/>
          <w:b w:val="false"/>
          <w:i w:val="false"/>
          <w:color w:val="000000"/>
          <w:sz w:val="28"/>
        </w:rPr>
        <w:t xml:space="preserve"> и 80 </w:t>
      </w:r>
      <w:r>
        <w:rPr>
          <w:rFonts w:ascii="Times New Roman"/>
          <w:b w:val="false"/>
          <w:i w:val="false"/>
          <w:color w:val="000000"/>
          <w:sz w:val="28"/>
        </w:rPr>
        <w:t>
 Налогового кодекса. При этом такие доходы подлежат отражению в строках 220.01.001-220.01.018 Декларации.
</w:t>
      </w:r>
      <w:r>
        <w:br/>
      </w:r>
      <w:r>
        <w:rPr>
          <w:rFonts w:ascii="Times New Roman"/>
          <w:b w:val="false"/>
          <w:i w:val="false"/>
          <w:color w:val="000000"/>
          <w:sz w:val="28"/>
        </w:rPr>
        <w:t>
      181.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182. В разделе "Расчетные показатели":
</w:t>
      </w:r>
      <w:r>
        <w:br/>
      </w:r>
      <w:r>
        <w:rPr>
          <w:rFonts w:ascii="Times New Roman"/>
          <w:b w:val="false"/>
          <w:i w:val="false"/>
          <w:color w:val="000000"/>
          <w:sz w:val="28"/>
        </w:rPr>
        <w:t>
      1) строка 220.35.001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220.35.002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220.35.003 предназначена для отражения итоговой суммы доходов, полученных (подлежащих получению) налогоплательщиком-резидентом из источников за пределами Республики Казахстан, которая определяется как сумма показателей строки 220.35.001 и 220.35.002.
</w:t>
      </w:r>
      <w:r>
        <w:br/>
      </w:r>
      <w:r>
        <w:rPr>
          <w:rFonts w:ascii="Times New Roman"/>
          <w:b w:val="false"/>
          <w:i w:val="false"/>
          <w:color w:val="000000"/>
          <w:sz w:val="28"/>
        </w:rPr>
        <w:t>
      Величина строки 220.35.003 переносится в строку 220.00.012.
</w:t>
      </w:r>
      <w:r>
        <w:br/>
      </w:r>
      <w:r>
        <w:rPr>
          <w:rFonts w:ascii="Times New Roman"/>
          <w:b w:val="false"/>
          <w:i w:val="false"/>
          <w:color w:val="000000"/>
          <w:sz w:val="28"/>
        </w:rPr>
        <w:t>
      183. Дополнительная форма к строке 220.35.001: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187 настоящих Правил;
</w:t>
      </w:r>
      <w:r>
        <w:br/>
      </w:r>
      <w:r>
        <w:rPr>
          <w:rFonts w:ascii="Times New Roman"/>
          <w:b w:val="false"/>
          <w:i w:val="false"/>
          <w:color w:val="000000"/>
          <w:sz w:val="28"/>
        </w:rPr>
        <w:t>
      3) в графе С указывается код вида дохода согласно подпункту 2) пункта 185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186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пересчитанная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220.35.001 переносятся в строку 220.35.001.
</w:t>
      </w:r>
      <w:r>
        <w:br/>
      </w:r>
      <w:r>
        <w:rPr>
          <w:rFonts w:ascii="Times New Roman"/>
          <w:b w:val="false"/>
          <w:i w:val="false"/>
          <w:color w:val="000000"/>
          <w:sz w:val="28"/>
        </w:rPr>
        <w:t>
      184. Дополнительная форма к строке 220.35.002: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187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185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186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пересчитанная в национальную валюту в соответствии со статьей 65 Налогового кодекса.
</w:t>
      </w:r>
      <w:r>
        <w:br/>
      </w:r>
      <w:r>
        <w:rPr>
          <w:rFonts w:ascii="Times New Roman"/>
          <w:b w:val="false"/>
          <w:i w:val="false"/>
          <w:color w:val="000000"/>
          <w:sz w:val="28"/>
        </w:rPr>
        <w:t>
      Итоговая величина графы Н дополнительной формы к строке 220.35.002. переносится в строку 220.35.002.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Коды видов доходов, валют, стран,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1023 -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1024 - доходы от прироста стоимости при реализации доли участия в юридическом лице-нерезиденте,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1032 - доходы от уступки прав требования долга при приобретении права требования долга у резидента;
</w:t>
      </w:r>
      <w:r>
        <w:br/>
      </w:r>
      <w:r>
        <w:rPr>
          <w:rFonts w:ascii="Times New Roman"/>
          <w:b w:val="false"/>
          <w:i w:val="false"/>
          <w:color w:val="000000"/>
          <w:sz w:val="28"/>
        </w:rPr>
        <w:t>
      1033 - доходы от уступки прав требования долга при приобретении права требования долга у нерезидента, осуществляющего деятельность в Республике Казахстан через постоянное учреждение, независимо от места приобретения требования долга;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услуг по сопровождению и поддержке программных продуктов,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доходы от оказания услуг резидентам,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w:t>
      </w:r>
      <w:r>
        <w:rPr>
          <w:rFonts w:ascii="Times New Roman"/>
          <w:b w:val="false"/>
          <w:i w:val="false"/>
          <w:color w:val="000000"/>
          <w:sz w:val="28"/>
        </w:rPr>
        <w:t xml:space="preserve"> 130 </w:t>
      </w:r>
      <w:r>
        <w:rPr>
          <w:rFonts w:ascii="Times New Roman"/>
          <w:b w:val="false"/>
          <w:i w:val="false"/>
          <w:color w:val="000000"/>
          <w:sz w:val="28"/>
        </w:rPr>
        <w:t>
 Налогового кодекса;
</w:t>
      </w:r>
      <w:r>
        <w:br/>
      </w:r>
      <w:r>
        <w:rPr>
          <w:rFonts w:ascii="Times New Roman"/>
          <w:b w:val="false"/>
          <w:i w:val="false"/>
          <w:color w:val="000000"/>
          <w:sz w:val="28"/>
        </w:rPr>
        <w:t>
      1351 - доходы от оказания услуг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Налогового кодекса;
</w:t>
      </w:r>
      <w:r>
        <w:br/>
      </w:r>
      <w:r>
        <w:rPr>
          <w:rFonts w:ascii="Times New Roman"/>
          <w:b w:val="false"/>
          <w:i w:val="false"/>
          <w:color w:val="000000"/>
          <w:sz w:val="28"/>
        </w:rPr>
        <w:t>
      1360 - другие доходы, не охваченные предыдущими подпунктами статьи 
</w:t>
      </w:r>
      <w:r>
        <w:rPr>
          <w:rFonts w:ascii="Times New Roman"/>
          <w:b w:val="false"/>
          <w:i w:val="false"/>
          <w:color w:val="000000"/>
          <w:sz w:val="28"/>
        </w:rPr>
        <w:t xml:space="preserve"> 178 </w:t>
      </w:r>
      <w:r>
        <w:rPr>
          <w:rFonts w:ascii="Times New Roman"/>
          <w:b w:val="false"/>
          <w:i w:val="false"/>
          <w:color w:val="000000"/>
          <w:sz w:val="28"/>
        </w:rPr>
        <w:t>
 Налогового кодекса,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1361 - другие доходы, не охваченные предыдущими подпунктами статьи 178 Налогового кодекса, возникающие на основании деятельности в Республике Казахстан;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186.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187.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N 219, зарегистрированным в Реестре государственной регистрации нормативных правовых актов 9 июня 2003 года N 2355.
</w:t>
      </w:r>
      <w:r>
        <w:br/>
      </w:r>
      <w:r>
        <w:rPr>
          <w:rFonts w:ascii="Times New Roman"/>
          <w:b w:val="false"/>
          <w:i w:val="false"/>
          <w:color w:val="000000"/>
          <w:sz w:val="28"/>
        </w:rPr>
        <w:t>
      188.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02-Учредительный договор Исламского Банка Развития;
</w:t>
      </w:r>
      <w:r>
        <w:br/>
      </w:r>
      <w:r>
        <w:rPr>
          <w:rFonts w:ascii="Times New Roman"/>
          <w:b w:val="false"/>
          <w:i w:val="false"/>
          <w:color w:val="000000"/>
          <w:sz w:val="28"/>
        </w:rPr>
        <w:t>
      03-Соглашение об условиях работы регионального экологического центра Центральной Азии;
</w:t>
      </w:r>
      <w:r>
        <w:br/>
      </w:r>
      <w:r>
        <w:rPr>
          <w:rFonts w:ascii="Times New Roman"/>
          <w:b w:val="false"/>
          <w:i w:val="false"/>
          <w:color w:val="000000"/>
          <w:sz w:val="28"/>
        </w:rPr>
        <w:t>
      04-Учредительный договор Азиатского банка развития;
</w:t>
      </w:r>
      <w:r>
        <w:br/>
      </w:r>
      <w:r>
        <w:rPr>
          <w:rFonts w:ascii="Times New Roman"/>
          <w:b w:val="false"/>
          <w:i w:val="false"/>
          <w:color w:val="000000"/>
          <w:sz w:val="28"/>
        </w:rPr>
        <w:t>
      05-Соглашение по использованию гранта на проект строительства нового правительственного здания;
</w:t>
      </w:r>
      <w:r>
        <w:br/>
      </w:r>
      <w:r>
        <w:rPr>
          <w:rFonts w:ascii="Times New Roman"/>
          <w:b w:val="false"/>
          <w:i w:val="false"/>
          <w:color w:val="000000"/>
          <w:sz w:val="28"/>
        </w:rPr>
        <w:t>
      06-Соглашение о финансовом сотрудничестве;
</w:t>
      </w:r>
      <w:r>
        <w:br/>
      </w:r>
      <w:r>
        <w:rPr>
          <w:rFonts w:ascii="Times New Roman"/>
          <w:b w:val="false"/>
          <w:i w:val="false"/>
          <w:color w:val="000000"/>
          <w:sz w:val="28"/>
        </w:rPr>
        <w:t>
      07-Меморандум о взаимопонимании;
</w:t>
      </w:r>
      <w:r>
        <w:br/>
      </w:r>
      <w:r>
        <w:rPr>
          <w:rFonts w:ascii="Times New Roman"/>
          <w:b w:val="false"/>
          <w:i w:val="false"/>
          <w:color w:val="000000"/>
          <w:sz w:val="28"/>
        </w:rPr>
        <w:t>
      08-Соглашение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09-Соглашение Международного банка реконструкции и развития;
</w:t>
      </w:r>
      <w:r>
        <w:br/>
      </w:r>
      <w:r>
        <w:rPr>
          <w:rFonts w:ascii="Times New Roman"/>
          <w:b w:val="false"/>
          <w:i w:val="false"/>
          <w:color w:val="000000"/>
          <w:sz w:val="28"/>
        </w:rPr>
        <w:t>
      10-Соглашение Международного валютного фонда;
</w:t>
      </w:r>
      <w:r>
        <w:br/>
      </w:r>
      <w:r>
        <w:rPr>
          <w:rFonts w:ascii="Times New Roman"/>
          <w:b w:val="false"/>
          <w:i w:val="false"/>
          <w:color w:val="000000"/>
          <w:sz w:val="28"/>
        </w:rPr>
        <w:t>
      11-Соглашение Международной финансовой корпорации;
</w:t>
      </w:r>
      <w:r>
        <w:br/>
      </w:r>
      <w:r>
        <w:rPr>
          <w:rFonts w:ascii="Times New Roman"/>
          <w:b w:val="false"/>
          <w:i w:val="false"/>
          <w:color w:val="000000"/>
          <w:sz w:val="28"/>
        </w:rPr>
        <w:t>
      12-Конвенция об урегулировании инвестиционных споров;
</w:t>
      </w:r>
      <w:r>
        <w:br/>
      </w:r>
      <w:r>
        <w:rPr>
          <w:rFonts w:ascii="Times New Roman"/>
          <w:b w:val="false"/>
          <w:i w:val="false"/>
          <w:color w:val="000000"/>
          <w:sz w:val="28"/>
        </w:rPr>
        <w:t>
      13-Соглашение об учреждении Европейского банка реконструкции и развития;
</w:t>
      </w:r>
      <w:r>
        <w:br/>
      </w:r>
      <w:r>
        <w:rPr>
          <w:rFonts w:ascii="Times New Roman"/>
          <w:b w:val="false"/>
          <w:i w:val="false"/>
          <w:color w:val="000000"/>
          <w:sz w:val="28"/>
        </w:rPr>
        <w:t>
      14-Венская конвенция о дипломатических сношениях;
</w:t>
      </w:r>
      <w:r>
        <w:br/>
      </w:r>
      <w:r>
        <w:rPr>
          <w:rFonts w:ascii="Times New Roman"/>
          <w:b w:val="false"/>
          <w:i w:val="false"/>
          <w:color w:val="000000"/>
          <w:sz w:val="28"/>
        </w:rPr>
        <w:t>
      15-Договор по созданию Университета Центральной Азии;
</w:t>
      </w:r>
      <w:r>
        <w:br/>
      </w:r>
      <w:r>
        <w:rPr>
          <w:rFonts w:ascii="Times New Roman"/>
          <w:b w:val="false"/>
          <w:i w:val="false"/>
          <w:color w:val="000000"/>
          <w:sz w:val="28"/>
        </w:rPr>
        <w:t>
      16-Конвенция об учреждении Многостороннего агентства по гарантиям инвестиций;
</w:t>
      </w:r>
      <w:r>
        <w:br/>
      </w:r>
      <w:r>
        <w:rPr>
          <w:rFonts w:ascii="Times New Roman"/>
          <w:b w:val="false"/>
          <w:i w:val="false"/>
          <w:color w:val="000000"/>
          <w:sz w:val="28"/>
        </w:rPr>
        <w:t>
      17-Соглашение о Египетском университете исламской культуры "Нур-Мубарак";
</w:t>
      </w:r>
      <w:r>
        <w:br/>
      </w:r>
      <w:r>
        <w:rPr>
          <w:rFonts w:ascii="Times New Roman"/>
          <w:b w:val="false"/>
          <w:i w:val="false"/>
          <w:color w:val="000000"/>
          <w:sz w:val="28"/>
        </w:rPr>
        <w:t>
      18-Соглашение о воздушном сообщении;
</w:t>
      </w:r>
      <w:r>
        <w:br/>
      </w:r>
      <w:r>
        <w:rPr>
          <w:rFonts w:ascii="Times New Roman"/>
          <w:b w:val="false"/>
          <w:i w:val="false"/>
          <w:color w:val="000000"/>
          <w:sz w:val="28"/>
        </w:rPr>
        <w:t>
      19-Соглашение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21-Конвенция о привилегиях и иммунитетах Евразийского экономического сообщества;
</w:t>
      </w:r>
      <w:r>
        <w:br/>
      </w:r>
      <w:r>
        <w:rPr>
          <w:rFonts w:ascii="Times New Roman"/>
          <w:b w:val="false"/>
          <w:i w:val="false"/>
          <w:color w:val="000000"/>
          <w:sz w:val="28"/>
        </w:rPr>
        <w:t>
      22-Иные международные договоры (соглашения, конвенции).
</w:t>
      </w:r>
      <w:r>
        <w:br/>
      </w:r>
      <w:r>
        <w:rPr>
          <w:rFonts w:ascii="Times New Roman"/>
          <w:b w:val="false"/>
          <w:i w:val="false"/>
          <w:color w:val="000000"/>
          <w:sz w:val="28"/>
        </w:rPr>
        <w:t>
      189.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190. При заполнении Декларации использовать следующую кодировку видов доходов:
</w:t>
      </w:r>
      <w:r>
        <w:br/>
      </w:r>
      <w:r>
        <w:rPr>
          <w:rFonts w:ascii="Times New Roman"/>
          <w:b w:val="false"/>
          <w:i w:val="false"/>
          <w:color w:val="000000"/>
          <w:sz w:val="28"/>
        </w:rPr>
        <w:t>
      3001 - адресная социальная помощь, пособия и компенсации, выплачиваемые за счет средств государственного бюджета, в размерах, установленных законодательством Республики Казахстан;
</w:t>
      </w:r>
      <w:r>
        <w:br/>
      </w:r>
      <w:r>
        <w:rPr>
          <w:rFonts w:ascii="Times New Roman"/>
          <w:b w:val="false"/>
          <w:i w:val="false"/>
          <w:color w:val="000000"/>
          <w:sz w:val="28"/>
        </w:rPr>
        <w:t>
      3002 - алименты, полученные на детей и иждивенцев;
</w:t>
      </w:r>
      <w:r>
        <w:br/>
      </w:r>
      <w:r>
        <w:rPr>
          <w:rFonts w:ascii="Times New Roman"/>
          <w:b w:val="false"/>
          <w:i w:val="false"/>
          <w:color w:val="000000"/>
          <w:sz w:val="28"/>
        </w:rPr>
        <w:t>
      3003 - возмещение вреда, причиненного жизни и здоровью физического лица, в соответствии с законодательством Республики Казахстан;
</w:t>
      </w:r>
      <w:r>
        <w:br/>
      </w:r>
      <w:r>
        <w:rPr>
          <w:rFonts w:ascii="Times New Roman"/>
          <w:b w:val="false"/>
          <w:i w:val="false"/>
          <w:color w:val="000000"/>
          <w:sz w:val="28"/>
        </w:rPr>
        <w:t>
      3004 - вознаграждения, выплачиваемые физическим лицам по их вкладам в банках и организациях, осуществляющих отдельные виды банковских операций, имеющих лицензии уполномоченного государственного органа по регулированию и надзору финансового рынка и финансовых организаций и вознаграждение по долговым ценным бумагам;
</w:t>
      </w:r>
      <w:r>
        <w:br/>
      </w:r>
      <w:r>
        <w:rPr>
          <w:rFonts w:ascii="Times New Roman"/>
          <w:b w:val="false"/>
          <w:i w:val="false"/>
          <w:color w:val="000000"/>
          <w:sz w:val="28"/>
        </w:rPr>
        <w:t>
      3005 - доходы от операций с государственными ценными бумагами и агентскими облигациями;
</w:t>
      </w:r>
      <w:r>
        <w:br/>
      </w:r>
      <w:r>
        <w:rPr>
          <w:rFonts w:ascii="Times New Roman"/>
          <w:b w:val="false"/>
          <w:i w:val="false"/>
          <w:color w:val="000000"/>
          <w:sz w:val="28"/>
        </w:rPr>
        <w:t>
      3006 - дивиденды по паям паевых и акциям акционерных инвестиционных фондов, а также доходы по паям паевых инвестиционных фондов при их выкупе управляющей компанией данного фонда;
</w:t>
      </w:r>
      <w:r>
        <w:br/>
      </w:r>
      <w:r>
        <w:rPr>
          <w:rFonts w:ascii="Times New Roman"/>
          <w:b w:val="false"/>
          <w:i w:val="false"/>
          <w:color w:val="000000"/>
          <w:sz w:val="28"/>
        </w:rPr>
        <w:t>
      3007 -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 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3008 - выигрыши по лотерее в пределах 50 процентов от минимальной заработной платы, установленной законом о республиканском бюджете на соответствующий финансовый год;
</w:t>
      </w:r>
      <w:r>
        <w:br/>
      </w:r>
      <w:r>
        <w:rPr>
          <w:rFonts w:ascii="Times New Roman"/>
          <w:b w:val="false"/>
          <w:i w:val="false"/>
          <w:color w:val="000000"/>
          <w:sz w:val="28"/>
        </w:rPr>
        <w:t>
      3009 -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установленной законодательным актом Республики Казахстан на соответствующий год;
</w:t>
      </w:r>
      <w:r>
        <w:br/>
      </w:r>
      <w:r>
        <w:rPr>
          <w:rFonts w:ascii="Times New Roman"/>
          <w:b w:val="false"/>
          <w:i w:val="false"/>
          <w:color w:val="000000"/>
          <w:sz w:val="28"/>
        </w:rPr>
        <w:t>
      3010 - выплаты за счет средств грантов (кроме выплат в виде оплаты труда);
</w:t>
      </w:r>
      <w:r>
        <w:br/>
      </w:r>
      <w:r>
        <w:rPr>
          <w:rFonts w:ascii="Times New Roman"/>
          <w:b w:val="false"/>
          <w:i w:val="false"/>
          <w:color w:val="000000"/>
          <w:sz w:val="28"/>
        </w:rPr>
        <w:t>
      3011 -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r>
        <w:br/>
      </w:r>
      <w:r>
        <w:rPr>
          <w:rFonts w:ascii="Times New Roman"/>
          <w:b w:val="false"/>
          <w:i w:val="false"/>
          <w:color w:val="000000"/>
          <w:sz w:val="28"/>
        </w:rPr>
        <w:t>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3013 - доходы участников Великой Отечественной войны и приравненных к ним лиц, инвалидов I и II групп, а также одного из родителей инвалида с детства; в пределах 27 кратной минимальной заработной платы, установленной законом о республиканском бюджете на соответствующий финансовый год, в год - доходы инвалидов III группы;
</w:t>
      </w:r>
      <w:r>
        <w:br/>
      </w:r>
      <w:r>
        <w:rPr>
          <w:rFonts w:ascii="Times New Roman"/>
          <w:b w:val="false"/>
          <w:i w:val="false"/>
          <w:color w:val="000000"/>
          <w:sz w:val="28"/>
        </w:rPr>
        <w:t>
      3014 - доход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3015 - единовременные выплаты, выплачиваемые за счет средств государственного бюджета (кроме выплат в виде оплаты труда);
</w:t>
      </w:r>
      <w:r>
        <w:br/>
      </w:r>
      <w:r>
        <w:rPr>
          <w:rFonts w:ascii="Times New Roman"/>
          <w:b w:val="false"/>
          <w:i w:val="false"/>
          <w:color w:val="000000"/>
          <w:sz w:val="28"/>
        </w:rPr>
        <w:t>
      3016 - выплаты для оплаты медицинских услуг (кроме косметологических), при рождении ребенка, на погребение, подтвержденные документально, в пределах 8-кратной минимальной заработной платы, установленной законом о республиканском бюджете на соответствующий финансовый год;
</w:t>
      </w:r>
      <w:r>
        <w:br/>
      </w:r>
      <w:r>
        <w:rPr>
          <w:rFonts w:ascii="Times New Roman"/>
          <w:b w:val="false"/>
          <w:i w:val="false"/>
          <w:color w:val="000000"/>
          <w:sz w:val="28"/>
        </w:rPr>
        <w:t>
      3017 - компенсации при служебных командировках в размерах, установленных 
</w:t>
      </w:r>
      <w:r>
        <w:rPr>
          <w:rFonts w:ascii="Times New Roman"/>
          <w:b w:val="false"/>
          <w:i w:val="false"/>
          <w:color w:val="000000"/>
          <w:sz w:val="28"/>
        </w:rPr>
        <w:t xml:space="preserve"> статьей 93 </w:t>
      </w:r>
      <w:r>
        <w:rPr>
          <w:rFonts w:ascii="Times New Roman"/>
          <w:b w:val="false"/>
          <w:i w:val="false"/>
          <w:color w:val="000000"/>
          <w:sz w:val="28"/>
        </w:rPr>
        <w:t>
 Налогового кодекса;
</w:t>
      </w:r>
      <w:r>
        <w:br/>
      </w:r>
      <w:r>
        <w:rPr>
          <w:rFonts w:ascii="Times New Roman"/>
          <w:b w:val="false"/>
          <w:i w:val="false"/>
          <w:color w:val="000000"/>
          <w:sz w:val="28"/>
        </w:rPr>
        <w:t>
      3018 -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r>
        <w:br/>
      </w:r>
      <w:r>
        <w:rPr>
          <w:rFonts w:ascii="Times New Roman"/>
          <w:b w:val="false"/>
          <w:i w:val="false"/>
          <w:color w:val="000000"/>
          <w:sz w:val="28"/>
        </w:rPr>
        <w:t>
      3019 -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3020 -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r>
        <w:br/>
      </w:r>
      <w:r>
        <w:rPr>
          <w:rFonts w:ascii="Times New Roman"/>
          <w:b w:val="false"/>
          <w:i w:val="false"/>
          <w:color w:val="000000"/>
          <w:sz w:val="28"/>
        </w:rPr>
        <w:t>
      3021 -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r>
        <w:br/>
      </w:r>
      <w:r>
        <w:rPr>
          <w:rFonts w:ascii="Times New Roman"/>
          <w:b w:val="false"/>
          <w:i w:val="false"/>
          <w:color w:val="000000"/>
          <w:sz w:val="28"/>
        </w:rPr>
        <w:t>
      3022 - пенсионные выплаты из Государственного центра по выплате пенсий;
</w:t>
      </w:r>
      <w:r>
        <w:br/>
      </w:r>
      <w:r>
        <w:rPr>
          <w:rFonts w:ascii="Times New Roman"/>
          <w:b w:val="false"/>
          <w:i w:val="false"/>
          <w:color w:val="000000"/>
          <w:sz w:val="28"/>
        </w:rPr>
        <w:t>
      3023-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r>
        <w:br/>
      </w:r>
      <w:r>
        <w:rPr>
          <w:rFonts w:ascii="Times New Roman"/>
          <w:b w:val="false"/>
          <w:i w:val="false"/>
          <w:color w:val="000000"/>
          <w:sz w:val="28"/>
        </w:rPr>
        <w:t>
      3024 -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3025 - премии по вкладам в жилищные строительные сбережения (премия государства), выплачиваемые за счет средств республиканского бюджета в размерах, установленных законодательством Республики Казахстан;
</w:t>
      </w:r>
      <w:r>
        <w:br/>
      </w:r>
      <w:r>
        <w:rPr>
          <w:rFonts w:ascii="Times New Roman"/>
          <w:b w:val="false"/>
          <w:i w:val="false"/>
          <w:color w:val="000000"/>
          <w:sz w:val="28"/>
        </w:rPr>
        <w:t>
      3026 -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w:t>
      </w:r>
      <w:r>
        <w:br/>
      </w:r>
      <w:r>
        <w:rPr>
          <w:rFonts w:ascii="Times New Roman"/>
          <w:b w:val="false"/>
          <w:i w:val="false"/>
          <w:color w:val="000000"/>
          <w:sz w:val="28"/>
        </w:rPr>
        <w:t>
      3027 - расходы на обучение, произведенные в соответствии с пунктом 4 статьи 
</w:t>
      </w:r>
      <w:r>
        <w:rPr>
          <w:rFonts w:ascii="Times New Roman"/>
          <w:b w:val="false"/>
          <w:i w:val="false"/>
          <w:color w:val="000000"/>
          <w:sz w:val="28"/>
        </w:rPr>
        <w:t xml:space="preserve"> 100 </w:t>
      </w:r>
      <w:r>
        <w:rPr>
          <w:rFonts w:ascii="Times New Roman"/>
          <w:b w:val="false"/>
          <w:i w:val="false"/>
          <w:color w:val="000000"/>
          <w:sz w:val="28"/>
        </w:rPr>
        <w:t>
 Налогового кодекса;
</w:t>
      </w:r>
      <w:r>
        <w:br/>
      </w:r>
      <w:r>
        <w:rPr>
          <w:rFonts w:ascii="Times New Roman"/>
          <w:b w:val="false"/>
          <w:i w:val="false"/>
          <w:color w:val="000000"/>
          <w:sz w:val="28"/>
        </w:rPr>
        <w:t>
      3028 - расходы работодателя по найму жилья и на питание в пределах суточных, установленных в соответствии со статьей 93 Налогового кодекса,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от места их жительства (пребывания) в Республике Казахстан до места работы и обратно;
</w:t>
      </w:r>
      <w:r>
        <w:br/>
      </w:r>
      <w:r>
        <w:rPr>
          <w:rFonts w:ascii="Times New Roman"/>
          <w:b w:val="false"/>
          <w:i w:val="false"/>
          <w:color w:val="000000"/>
          <w:sz w:val="28"/>
        </w:rPr>
        <w:t>
      3029 - социальные выплаты из Государственного фонда социального страхования;
</w:t>
      </w:r>
      <w:r>
        <w:br/>
      </w:r>
      <w:r>
        <w:rPr>
          <w:rFonts w:ascii="Times New Roman"/>
          <w:b w:val="false"/>
          <w:i w:val="false"/>
          <w:color w:val="000000"/>
          <w:sz w:val="28"/>
        </w:rPr>
        <w:t>
      3030 -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r>
        <w:br/>
      </w:r>
      <w:r>
        <w:rPr>
          <w:rFonts w:ascii="Times New Roman"/>
          <w:b w:val="false"/>
          <w:i w:val="false"/>
          <w:color w:val="000000"/>
          <w:sz w:val="28"/>
        </w:rPr>
        <w:t>
      3031 -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3032 -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3033 - стоимость имущества, полученного физическим лицом в виде дарения или наследования от другого физического лица, за исключением имущества, полученного индивидуальным предпринимателем, частным нотариусом, адвокатом в целях осуществления их деятельности, а также пенсионных накоплений, унаследованных в порядке, установленном законодательством Республики Казахстан, выплачиваемых накопительными пенсионными фондами;
</w:t>
      </w:r>
      <w:r>
        <w:br/>
      </w:r>
      <w:r>
        <w:rPr>
          <w:rFonts w:ascii="Times New Roman"/>
          <w:b w:val="false"/>
          <w:i w:val="false"/>
          <w:color w:val="000000"/>
          <w:sz w:val="28"/>
        </w:rPr>
        <w:t>
      3034 - стоимость имущества, полученного в виде гуманитарной, благотворительной и спонсорской помощи;
</w:t>
      </w:r>
      <w:r>
        <w:br/>
      </w:r>
      <w:r>
        <w:rPr>
          <w:rFonts w:ascii="Times New Roman"/>
          <w:b w:val="false"/>
          <w:i w:val="false"/>
          <w:color w:val="000000"/>
          <w:sz w:val="28"/>
        </w:rPr>
        <w:t>
      3035 - стоимость путевок в детские лагеря для детей, не достигших шестнадцатилетнего возраста;
</w:t>
      </w:r>
      <w:r>
        <w:br/>
      </w:r>
      <w:r>
        <w:rPr>
          <w:rFonts w:ascii="Times New Roman"/>
          <w:b w:val="false"/>
          <w:i w:val="false"/>
          <w:color w:val="000000"/>
          <w:sz w:val="28"/>
        </w:rPr>
        <w:t>
      3036 -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3037 -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статьей 
</w:t>
      </w:r>
      <w:r>
        <w:rPr>
          <w:rFonts w:ascii="Times New Roman"/>
          <w:b w:val="false"/>
          <w:i w:val="false"/>
          <w:color w:val="000000"/>
          <w:sz w:val="28"/>
        </w:rPr>
        <w:t xml:space="preserve"> 161 </w:t>
      </w:r>
      <w:r>
        <w:rPr>
          <w:rFonts w:ascii="Times New Roman"/>
          <w:b w:val="false"/>
          <w:i w:val="false"/>
          <w:color w:val="000000"/>
          <w:sz w:val="28"/>
        </w:rPr>
        <w:t>
 Налогового кодекса;
</w:t>
      </w:r>
      <w:r>
        <w:br/>
      </w:r>
      <w:r>
        <w:rPr>
          <w:rFonts w:ascii="Times New Roman"/>
          <w:b w:val="false"/>
          <w:i w:val="false"/>
          <w:color w:val="000000"/>
          <w:sz w:val="28"/>
        </w:rPr>
        <w:t>
      3038 - суммы страховых премий, уплачиваемые работодателем по договорам обязательного и (или) накопительного страхования своих работников;
</w:t>
      </w:r>
      <w:r>
        <w:br/>
      </w:r>
      <w:r>
        <w:rPr>
          <w:rFonts w:ascii="Times New Roman"/>
          <w:b w:val="false"/>
          <w:i w:val="false"/>
          <w:color w:val="000000"/>
          <w:sz w:val="28"/>
        </w:rPr>
        <w:t>
      3039 - суммы дивидендов, вознаграждений, выигрышей, ранее обложенные у источника выплаты, при наличии документов, подтверждающих удержание этого налога источником выплаты;
</w:t>
      </w:r>
      <w:r>
        <w:br/>
      </w:r>
      <w:r>
        <w:rPr>
          <w:rFonts w:ascii="Times New Roman"/>
          <w:b w:val="false"/>
          <w:i w:val="false"/>
          <w:color w:val="000000"/>
          <w:sz w:val="28"/>
        </w:rPr>
        <w:t>
      3040 - суммы возмещения материального ущерба, присуждаемые по решению суда;
</w:t>
      </w:r>
      <w:r>
        <w:br/>
      </w:r>
      <w:r>
        <w:rPr>
          <w:rFonts w:ascii="Times New Roman"/>
          <w:b w:val="false"/>
          <w:i w:val="false"/>
          <w:color w:val="000000"/>
          <w:sz w:val="28"/>
        </w:rPr>
        <w:t>
      3041 -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3042 - страховые выплаты, осуществляемые в случае смерти застрахованного по договору накопительного страхования;
</w:t>
      </w:r>
      <w:r>
        <w:br/>
      </w:r>
      <w:r>
        <w:rPr>
          <w:rFonts w:ascii="Times New Roman"/>
          <w:b w:val="false"/>
          <w:i w:val="false"/>
          <w:color w:val="000000"/>
          <w:sz w:val="28"/>
        </w:rPr>
        <w:t>
      3043 - добровольные профессиональные пенсионные взносы в накопительные пенсионные фонды в размере, установленном законодательством Республики Казахстан;
</w:t>
      </w:r>
      <w:r>
        <w:br/>
      </w:r>
      <w:r>
        <w:rPr>
          <w:rFonts w:ascii="Times New Roman"/>
          <w:b w:val="false"/>
          <w:i w:val="false"/>
          <w:color w:val="000000"/>
          <w:sz w:val="28"/>
        </w:rPr>
        <w:t>
      3044 - суммы пени, начисленных за несвоевременное удержание (начисление) и (или) перечисление обязательных пенсионных взносов в накопительные пенсионные фонды, в размерах, установленных законодательством Республики Казахстан.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220.00, 220.01, 220.02, 220.03, 220.04, 220.05, 220.06, 220.07, 220.08, 220.09, 220.10, 220.11, 220.12, 220.13, 220.14, 220.15, 220.16, 220.17, 220.18, 220.19, 220.20, 220.21, 220.22, 220.23, 220.24, 220.25, 220.26, 220.27, 220.28, 220.29, 220.30, 220.31, 220.32, 220.33, 220.34, 220.35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221.01 - 221.04)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(далее - Расчет), предназначенного для исчисления сумм авансовых платежей по индивидуальному подоходному налогу физическими лицами, представляющими Декларации по индивидуальному подоходному налогу формы 200.00 и 220.00.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индивидуальному  подоходному налогу, подлежащих уплате до сдачи Декларации в соответствии со статьей 
</w:t>
      </w:r>
      <w:r>
        <w:rPr>
          <w:rFonts w:ascii="Times New Roman"/>
          <w:b w:val="false"/>
          <w:i w:val="false"/>
          <w:color w:val="000000"/>
          <w:sz w:val="28"/>
        </w:rPr>
        <w:t xml:space="preserve"> 126 </w:t>
      </w:r>
      <w:r>
        <w:rPr>
          <w:rFonts w:ascii="Times New Roman"/>
          <w:b w:val="false"/>
          <w:i w:val="false"/>
          <w:color w:val="000000"/>
          <w:sz w:val="28"/>
        </w:rPr>
        <w:t>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221.01.001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221.01.002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221.01.003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221.01.001, к количеству месяцев предыдущего налогового периода, указанному в строке 221.01.002;
</w:t>
      </w:r>
      <w:r>
        <w:br/>
      </w:r>
      <w:r>
        <w:rPr>
          <w:rFonts w:ascii="Times New Roman"/>
          <w:b w:val="false"/>
          <w:i w:val="false"/>
          <w:color w:val="000000"/>
          <w:sz w:val="28"/>
        </w:rPr>
        <w:t>
      4) в строке 221.01.004 указывается общая сумма авансовых платежей, подлежащая уплате за период до сдачи Декларации. 
</w:t>
      </w:r>
      <w:r>
        <w:br/>
      </w:r>
      <w:r>
        <w:rPr>
          <w:rFonts w:ascii="Times New Roman"/>
          <w:b w:val="false"/>
          <w:i w:val="false"/>
          <w:color w:val="000000"/>
          <w:sz w:val="28"/>
        </w:rPr>
        <w:t>
      В строках 221.01.004А, 221.01.004В, 221.01.004С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221.01.004D, 221.01.004E, 221.01.004F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221.01.003,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221.02)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индивидуальному  подоходному налогу, подлежащих уплате после сдачи Декларации в соответствии со статьей 126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221.02.001 указывается сумма индивидуального подоходного налога исчисленного за предыдущий налоговый период, определенная в строке 220.00.008 Декларации за предыдущий налоговый период;
</w:t>
      </w:r>
      <w:r>
        <w:br/>
      </w:r>
      <w:r>
        <w:rPr>
          <w:rFonts w:ascii="Times New Roman"/>
          <w:b w:val="false"/>
          <w:i w:val="false"/>
          <w:color w:val="000000"/>
          <w:sz w:val="28"/>
        </w:rPr>
        <w:t>
      2) в строке 221.02.002 указывается предполагаемая сумма налога за отчетный налоговый период;
</w:t>
      </w:r>
      <w:r>
        <w:br/>
      </w:r>
      <w:r>
        <w:rPr>
          <w:rFonts w:ascii="Times New Roman"/>
          <w:b w:val="false"/>
          <w:i w:val="false"/>
          <w:color w:val="000000"/>
          <w:sz w:val="28"/>
        </w:rPr>
        <w:t>
      3) в строке 221.02.003 указывается общая сумма авансовых платежей, подлежащих уплате за отчетный налоговый период, которая переносится из строки 221.02.002;
</w:t>
      </w:r>
      <w:r>
        <w:br/>
      </w:r>
      <w:r>
        <w:rPr>
          <w:rFonts w:ascii="Times New Roman"/>
          <w:b w:val="false"/>
          <w:i w:val="false"/>
          <w:color w:val="000000"/>
          <w:sz w:val="28"/>
        </w:rPr>
        <w:t>
      4) в строке 221.02.004 указывается сумма авансовых платежей, начисленных за налоговый период до сдачи Декларации, которая переносится из строки 221.01.004;
</w:t>
      </w:r>
      <w:r>
        <w:br/>
      </w:r>
      <w:r>
        <w:rPr>
          <w:rFonts w:ascii="Times New Roman"/>
          <w:b w:val="false"/>
          <w:i w:val="false"/>
          <w:color w:val="000000"/>
          <w:sz w:val="28"/>
        </w:rPr>
        <w:t>
      5) в строке 221.02.005 указывается сумма авансовых платежей, подлежащих уплате за налоговый период после сдачи Декларации, которая определяется как разница строк 221.02.003 и 221.02.004;
</w:t>
      </w:r>
      <w:r>
        <w:br/>
      </w:r>
      <w:r>
        <w:rPr>
          <w:rFonts w:ascii="Times New Roman"/>
          <w:b w:val="false"/>
          <w:i w:val="false"/>
          <w:color w:val="000000"/>
          <w:sz w:val="28"/>
        </w:rPr>
        <w:t>
      6) в строке 221.02.006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221.02.007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221.02.005, к количеству месяцев отчетного налогового периода, указанных в строке 221.02.006.
</w:t>
      </w:r>
      <w:r>
        <w:br/>
      </w:r>
      <w:r>
        <w:rPr>
          <w:rFonts w:ascii="Times New Roman"/>
          <w:b w:val="false"/>
          <w:i w:val="false"/>
          <w:color w:val="000000"/>
          <w:sz w:val="28"/>
        </w:rPr>
        <w:t>
      8) в строке 221.02.008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221.03)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Данный Расчет предназначен для исчисления суммы авансовых платежей по индивидуальному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126 Налогового кодекса.
</w:t>
      </w:r>
      <w:r>
        <w:br/>
      </w:r>
      <w:r>
        <w:rPr>
          <w:rFonts w:ascii="Times New Roman"/>
          <w:b w:val="false"/>
          <w:i w:val="false"/>
          <w:color w:val="000000"/>
          <w:sz w:val="28"/>
        </w:rPr>
        <w:t>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15. В разделе "Расчет":
</w:t>
      </w:r>
      <w:r>
        <w:br/>
      </w:r>
      <w:r>
        <w:rPr>
          <w:rFonts w:ascii="Times New Roman"/>
          <w:b w:val="false"/>
          <w:i w:val="false"/>
          <w:color w:val="000000"/>
          <w:sz w:val="28"/>
        </w:rPr>
        <w:t>
      1) в строке 221.03.001 указывается предполагаемая сумма авансовых платежей на отчетный налоговый период;
</w:t>
      </w:r>
      <w:r>
        <w:br/>
      </w:r>
      <w:r>
        <w:rPr>
          <w:rFonts w:ascii="Times New Roman"/>
          <w:b w:val="false"/>
          <w:i w:val="false"/>
          <w:color w:val="000000"/>
          <w:sz w:val="28"/>
        </w:rPr>
        <w:t>
      2) в строке 221.03.002 указывается сумма авансовых платежей, уплачиваемых за период до сдачи Декларации, которая переносится из строки 221.01.004;
</w:t>
      </w:r>
      <w:r>
        <w:br/>
      </w:r>
      <w:r>
        <w:rPr>
          <w:rFonts w:ascii="Times New Roman"/>
          <w:b w:val="false"/>
          <w:i w:val="false"/>
          <w:color w:val="000000"/>
          <w:sz w:val="28"/>
        </w:rPr>
        <w:t>
      3) в строке 221.03.003 указывается сумма авансовых платежей, подлежащая уплате за период после сдачи Декларации, которая определяется как разница строк 221.03.001 и 221.03.002;
</w:t>
      </w:r>
      <w:r>
        <w:br/>
      </w:r>
      <w:r>
        <w:rPr>
          <w:rFonts w:ascii="Times New Roman"/>
          <w:b w:val="false"/>
          <w:i w:val="false"/>
          <w:color w:val="000000"/>
          <w:sz w:val="28"/>
        </w:rPr>
        <w:t>
      4) в строке 221.03.004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221.03.005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221.03.003, к количеству месяцев, указанных в строке 221.03.004;
</w:t>
      </w:r>
      <w:r>
        <w:br/>
      </w:r>
      <w:r>
        <w:rPr>
          <w:rFonts w:ascii="Times New Roman"/>
          <w:b w:val="false"/>
          <w:i w:val="false"/>
          <w:color w:val="000000"/>
          <w:sz w:val="28"/>
        </w:rPr>
        <w:t>
      6) в строке 221.03.006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Данный Расчет предназначен для исчисления суммы авансовых платежей по индивидуальному подоходному налогу, подлежащих уплате индивидуальным предпринимателем, начинающим свою деятельность впервые в соответствии со статьей 
</w:t>
      </w:r>
      <w:r>
        <w:rPr>
          <w:rFonts w:ascii="Times New Roman"/>
          <w:b w:val="false"/>
          <w:i w:val="false"/>
          <w:color w:val="000000"/>
          <w:sz w:val="28"/>
        </w:rPr>
        <w:t xml:space="preserve"> 126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18. В разделе "Расчет":
</w:t>
      </w:r>
      <w:r>
        <w:br/>
      </w:r>
      <w:r>
        <w:rPr>
          <w:rFonts w:ascii="Times New Roman"/>
          <w:b w:val="false"/>
          <w:i w:val="false"/>
          <w:color w:val="000000"/>
          <w:sz w:val="28"/>
        </w:rPr>
        <w:t>
      1) в строке 221.04.001 указывается предполагаемая сумма авансовых платежей за отчетный налоговый период со дня начала налогоплательщиком предпринимательской деятельности;
</w:t>
      </w:r>
      <w:r>
        <w:br/>
      </w:r>
      <w:r>
        <w:rPr>
          <w:rFonts w:ascii="Times New Roman"/>
          <w:b w:val="false"/>
          <w:i w:val="false"/>
          <w:color w:val="000000"/>
          <w:sz w:val="28"/>
        </w:rPr>
        <w:t>
      2) в строке 221.04.002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221.04.003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221.04.001, к количеству месяцев указанных в строке 221.04.002;
</w:t>
      </w:r>
      <w:r>
        <w:br/>
      </w:r>
      <w:r>
        <w:rPr>
          <w:rFonts w:ascii="Times New Roman"/>
          <w:b w:val="false"/>
          <w:i w:val="false"/>
          <w:color w:val="000000"/>
          <w:sz w:val="28"/>
        </w:rPr>
        <w:t>
      4) в строке 221.04.004  указывается первый месяц уплаты авансовых платежей и последний месяц отчетного налогового периода внесения суммы авансовых платежей.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221.01, 221.02, 221.03, 221.04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в бюджет согласно 
</w:t>
      </w:r>
      <w:r>
        <w:rPr>
          <w:rFonts w:ascii="Times New Roman"/>
          <w:b w:val="false"/>
          <w:i w:val="false"/>
          <w:color w:val="000000"/>
          <w:sz w:val="28"/>
        </w:rPr>
        <w:t xml:space="preserve"> разделу 8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300.00), приложений к ней (формы 300.01 - 300.12) по раскрытию информации об объектах обложения и объектах, связанных с обложением, по налогу на добавленную стоимость, и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При заполнении строк, требующих раскрытия информации в соответствующих приложениях и (или) дополнительных формах, указанные приложения и (или) дополнительные формы подлежат заполнению в обязательном порядке.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заполнении раздела "Общая информация о плательщике налога на добавленную стоимость" приложений к Декларации и раздела "Общая информация" дополнительных форм указываются РНН и налоговый период.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плательщик налога на добавленную стоимость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Налоговый период определяется в соответствии со статьей 
</w:t>
      </w:r>
      <w:r>
        <w:rPr>
          <w:rFonts w:ascii="Times New Roman"/>
          <w:b w:val="false"/>
          <w:i w:val="false"/>
          <w:color w:val="000000"/>
          <w:sz w:val="28"/>
        </w:rPr>
        <w:t xml:space="preserve"> 246 </w:t>
      </w:r>
      <w:r>
        <w:rPr>
          <w:rFonts w:ascii="Times New Roman"/>
          <w:b w:val="false"/>
          <w:i w:val="false"/>
          <w:color w:val="000000"/>
          <w:sz w:val="28"/>
        </w:rPr>
        <w:t>
 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плательщика налога на добавленную стоимость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748"/>
        <w:gridCol w:w="1695"/>
        <w:gridCol w:w="1678"/>
        <w:gridCol w:w="1521"/>
        <w:gridCol w:w="1573"/>
        <w:gridCol w:w="1313"/>
        <w:gridCol w:w="1400"/>
        <w:gridCol w:w="1382"/>
      </w:tblGrid>
      <w:tr>
        <w:trPr>
          <w:trHeight w:val="450" w:hRule="atLeast"/>
        </w:trPr>
        <w:tc>
          <w:tcPr>
            <w:tcW w:w="177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9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013"/>
      </w:tblGrid>
      <w:tr>
        <w:trPr>
          <w:trHeight w:val="450" w:hRule="atLeast"/>
        </w:trPr>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код валюты;
</w:t>
      </w:r>
      <w:r>
        <w:br/>
      </w:r>
      <w:r>
        <w:rPr>
          <w:rFonts w:ascii="Times New Roman"/>
          <w:b w:val="false"/>
          <w:i w:val="false"/>
          <w:color w:val="000000"/>
          <w:sz w:val="28"/>
        </w:rPr>
        <w:t>
      6) вид Декларации.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в ранее представленные Декларации изменений и дополнений, возникших в результате арифметических, технических и других ошибок, отмечается ячейка "Дополнительная".
</w:t>
      </w:r>
      <w:r>
        <w:br/>
      </w:r>
      <w:r>
        <w:rPr>
          <w:rFonts w:ascii="Times New Roman"/>
          <w:b w:val="false"/>
          <w:i w:val="false"/>
          <w:color w:val="000000"/>
          <w:sz w:val="28"/>
        </w:rPr>
        <w:t>
      Ячейка "По уведомлению" отмечается в том случае, если плательщиком НДС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реорганизации или снятии с учета по налогу на добавленную стоимость отмечается ячейка "Ликвидационная";
</w:t>
      </w:r>
      <w:r>
        <w:br/>
      </w:r>
      <w:r>
        <w:rPr>
          <w:rFonts w:ascii="Times New Roman"/>
          <w:b w:val="false"/>
          <w:i w:val="false"/>
          <w:color w:val="000000"/>
          <w:sz w:val="28"/>
        </w:rPr>
        <w:t>
      7)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8) отмечается недропользователями. Указывается признак деятельности, по которому составлена Декларация: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10) метод отнесения в зачет налога на добавленную стоимость выбирается в соответствии со статьей 
</w:t>
      </w:r>
      <w:r>
        <w:rPr>
          <w:rFonts w:ascii="Times New Roman"/>
          <w:b w:val="false"/>
          <w:i w:val="false"/>
          <w:color w:val="000000"/>
          <w:sz w:val="28"/>
        </w:rPr>
        <w:t xml:space="preserve"> 239 </w:t>
      </w:r>
      <w:r>
        <w:rPr>
          <w:rFonts w:ascii="Times New Roman"/>
          <w:b w:val="false"/>
          <w:i w:val="false"/>
          <w:color w:val="000000"/>
          <w:sz w:val="28"/>
        </w:rPr>
        <w:t>
 Налогового кодекса. Исходя из выбранного метода, проставляется отметка в соответствующей ячейке.
</w:t>
      </w:r>
      <w:r>
        <w:br/>
      </w:r>
      <w:r>
        <w:rPr>
          <w:rFonts w:ascii="Times New Roman"/>
          <w:b w:val="false"/>
          <w:i w:val="false"/>
          <w:color w:val="000000"/>
          <w:sz w:val="28"/>
        </w:rPr>
        <w:t>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отмечается пропорциональный метод отнесения в зачет;
</w:t>
      </w:r>
      <w:r>
        <w:br/>
      </w:r>
      <w:r>
        <w:rPr>
          <w:rFonts w:ascii="Times New Roman"/>
          <w:b w:val="false"/>
          <w:i w:val="false"/>
          <w:color w:val="000000"/>
          <w:sz w:val="28"/>
        </w:rPr>
        <w:t>
      11) серия и номер свидетельства о постановке на учет по налогу на добавленную стоимость;
</w:t>
      </w:r>
      <w:r>
        <w:br/>
      </w:r>
      <w:r>
        <w:rPr>
          <w:rFonts w:ascii="Times New Roman"/>
          <w:b w:val="false"/>
          <w:i w:val="false"/>
          <w:color w:val="000000"/>
          <w:sz w:val="28"/>
        </w:rPr>
        <w:t>
      12) представленные приложения. Плательщик налога на добавленную стоимость отмечает соответствующие ячейки представленных приложений.
</w:t>
      </w:r>
      <w:r>
        <w:br/>
      </w:r>
      <w:r>
        <w:rPr>
          <w:rFonts w:ascii="Times New Roman"/>
          <w:b w:val="false"/>
          <w:i w:val="false"/>
          <w:color w:val="000000"/>
          <w:sz w:val="28"/>
        </w:rPr>
        <w:t>
      12. В разделе "Начисление НДС":
</w:t>
      </w:r>
      <w:r>
        <w:br/>
      </w:r>
      <w:r>
        <w:rPr>
          <w:rFonts w:ascii="Times New Roman"/>
          <w:b w:val="false"/>
          <w:i w:val="false"/>
          <w:color w:val="000000"/>
          <w:sz w:val="28"/>
        </w:rPr>
        <w:t>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ставку, установленную пунктом 1 статьи 
</w:t>
      </w:r>
      <w:r>
        <w:rPr>
          <w:rFonts w:ascii="Times New Roman"/>
          <w:b w:val="false"/>
          <w:i w:val="false"/>
          <w:color w:val="000000"/>
          <w:sz w:val="28"/>
        </w:rPr>
        <w:t xml:space="preserve"> 245 </w:t>
      </w:r>
      <w:r>
        <w:rPr>
          <w:rFonts w:ascii="Times New Roman"/>
          <w:b w:val="false"/>
          <w:i w:val="false"/>
          <w:color w:val="000000"/>
          <w:sz w:val="28"/>
        </w:rPr>
        <w:t>
 Налогового кодекса.
</w:t>
      </w:r>
      <w:r>
        <w:br/>
      </w:r>
      <w:r>
        <w:rPr>
          <w:rFonts w:ascii="Times New Roman"/>
          <w:b w:val="false"/>
          <w:i w:val="false"/>
          <w:color w:val="000000"/>
          <w:sz w:val="28"/>
        </w:rPr>
        <w:t>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r>
        <w:br/>
      </w:r>
      <w:r>
        <w:rPr>
          <w:rFonts w:ascii="Times New Roman"/>
          <w:b w:val="false"/>
          <w:i w:val="false"/>
          <w:color w:val="000000"/>
          <w:sz w:val="28"/>
        </w:rPr>
        <w:t>
      2) в строку 300.00.002 переносится величина строки 300.02.010;
</w:t>
      </w:r>
      <w:r>
        <w:br/>
      </w:r>
      <w:r>
        <w:rPr>
          <w:rFonts w:ascii="Times New Roman"/>
          <w:b w:val="false"/>
          <w:i w:val="false"/>
          <w:color w:val="000000"/>
          <w:sz w:val="28"/>
        </w:rPr>
        <w:t>
      3) строка 300.00.003 состоит из строк 300.00.003А и 300.00.003В. В строку 300.00.003А переносится величина строки 300.03.006А, в строку 300.00.003В переносится величина строки 300.03.006В;
</w:t>
      </w:r>
      <w:r>
        <w:br/>
      </w:r>
      <w:r>
        <w:rPr>
          <w:rFonts w:ascii="Times New Roman"/>
          <w:b w:val="false"/>
          <w:i w:val="false"/>
          <w:color w:val="000000"/>
          <w:sz w:val="28"/>
        </w:rPr>
        <w:t>
      4) в строке 300.00.004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r>
        <w:br/>
      </w:r>
      <w:r>
        <w:rPr>
          <w:rFonts w:ascii="Times New Roman"/>
          <w:b w:val="false"/>
          <w:i w:val="false"/>
          <w:color w:val="000000"/>
          <w:sz w:val="28"/>
        </w:rPr>
        <w:t>
      Место реализации работ и услуг определяется в соответствии со статьей 
</w:t>
      </w:r>
      <w:r>
        <w:rPr>
          <w:rFonts w:ascii="Times New Roman"/>
          <w:b w:val="false"/>
          <w:i w:val="false"/>
          <w:color w:val="000000"/>
          <w:sz w:val="28"/>
        </w:rPr>
        <w:t xml:space="preserve"> 215 </w:t>
      </w:r>
      <w:r>
        <w:rPr>
          <w:rFonts w:ascii="Times New Roman"/>
          <w:b w:val="false"/>
          <w:i w:val="false"/>
          <w:color w:val="000000"/>
          <w:sz w:val="28"/>
        </w:rPr>
        <w:t>
 Налогового кодекса;
</w:t>
      </w:r>
      <w:r>
        <w:br/>
      </w:r>
      <w:r>
        <w:rPr>
          <w:rFonts w:ascii="Times New Roman"/>
          <w:b w:val="false"/>
          <w:i w:val="false"/>
          <w:color w:val="000000"/>
          <w:sz w:val="28"/>
        </w:rPr>
        <w:t>
      5) в строку 300.00.005 переносится величина строки 300.04.003;
</w:t>
      </w:r>
      <w:r>
        <w:br/>
      </w:r>
      <w:r>
        <w:rPr>
          <w:rFonts w:ascii="Times New Roman"/>
          <w:b w:val="false"/>
          <w:i w:val="false"/>
          <w:color w:val="000000"/>
          <w:sz w:val="28"/>
        </w:rPr>
        <w:t>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 300.00.003А + 300.00.004 + 300.00.005;
</w:t>
      </w:r>
      <w:r>
        <w:br/>
      </w:r>
      <w:r>
        <w:rPr>
          <w:rFonts w:ascii="Times New Roman"/>
          <w:b w:val="false"/>
          <w:i w:val="false"/>
          <w:color w:val="000000"/>
          <w:sz w:val="28"/>
        </w:rPr>
        <w:t>
      7) в строке 300.00.007 указывается доля облагаемого оборота в общем обороте по реализации, определяемая по формуле: (300.00.001А + 300.00.002 + ( - ) 300.00.003А) / 300.00.006 х 100 %;
</w:t>
      </w:r>
      <w:r>
        <w:br/>
      </w:r>
      <w:r>
        <w:rPr>
          <w:rFonts w:ascii="Times New Roman"/>
          <w:b w:val="false"/>
          <w:i w:val="false"/>
          <w:color w:val="000000"/>
          <w:sz w:val="28"/>
        </w:rPr>
        <w:t>
      8) в строке 300.00.008 указывается доля оборота, облагаемого по нулевой ставке, в общем облагаемом обороте. Величина данной строки определяется по формуле: 300.00.002 / (300.00.001А + 300.00.002 + ( - ) 300.00.003А) х 100 %;
</w:t>
      </w:r>
      <w:r>
        <w:br/>
      </w:r>
      <w:r>
        <w:rPr>
          <w:rFonts w:ascii="Times New Roman"/>
          <w:b w:val="false"/>
          <w:i w:val="false"/>
          <w:color w:val="000000"/>
          <w:sz w:val="28"/>
        </w:rPr>
        <w:t>
      9) в строке 300.00.009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со статьей 
</w:t>
      </w:r>
      <w:r>
        <w:rPr>
          <w:rFonts w:ascii="Times New Roman"/>
          <w:b w:val="false"/>
          <w:i w:val="false"/>
          <w:color w:val="000000"/>
          <w:sz w:val="28"/>
        </w:rPr>
        <w:t xml:space="preserve"> 250 </w:t>
      </w:r>
      <w:r>
        <w:rPr>
          <w:rFonts w:ascii="Times New Roman"/>
          <w:b w:val="false"/>
          <w:i w:val="false"/>
          <w:color w:val="000000"/>
          <w:sz w:val="28"/>
        </w:rPr>
        <w:t>
 Налогового кодекса. Кроме того, в данной строке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 условиями контракта на недропользование. В строку 300.00.009 переносится величина строки 300.09.001В;
</w:t>
      </w:r>
      <w:r>
        <w:br/>
      </w:r>
      <w:r>
        <w:rPr>
          <w:rFonts w:ascii="Times New Roman"/>
          <w:b w:val="false"/>
          <w:i w:val="false"/>
          <w:color w:val="000000"/>
          <w:sz w:val="28"/>
        </w:rPr>
        <w:t>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r>
        <w:br/>
      </w:r>
      <w:r>
        <w:rPr>
          <w:rFonts w:ascii="Times New Roman"/>
          <w:b w:val="false"/>
          <w:i w:val="false"/>
          <w:color w:val="000000"/>
          <w:sz w:val="28"/>
        </w:rPr>
        <w:t>
      13. В разделе "Сумма НДС, относимого в зачет":
</w:t>
      </w:r>
      <w:r>
        <w:br/>
      </w:r>
      <w:r>
        <w:rPr>
          <w:rFonts w:ascii="Times New Roman"/>
          <w:b w:val="false"/>
          <w:i w:val="false"/>
          <w:color w:val="000000"/>
          <w:sz w:val="28"/>
        </w:rPr>
        <w:t>
      1) строка 300.00.011 состоит из строк 300.00.011А и 300.00.011В.
</w:t>
      </w:r>
      <w:r>
        <w:br/>
      </w:r>
      <w:r>
        <w:rPr>
          <w:rFonts w:ascii="Times New Roman"/>
          <w:b w:val="false"/>
          <w:i w:val="false"/>
          <w:color w:val="000000"/>
          <w:sz w:val="28"/>
        </w:rPr>
        <w:t>
      При использовании пропорционального метода отнесения в зачет в строку 300.00.011А переносится сумма, указанная в строке 300.05.010А, в строку 300.00.011В - сумма, указанная в строке 300.05.010С.
</w:t>
      </w:r>
      <w:r>
        <w:br/>
      </w:r>
      <w:r>
        <w:rPr>
          <w:rFonts w:ascii="Times New Roman"/>
          <w:b w:val="false"/>
          <w:i w:val="false"/>
          <w:color w:val="000000"/>
          <w:sz w:val="28"/>
        </w:rPr>
        <w:t>
      При использовании раздельного метода отнесения в зачет в строку 300.00.011А переносится сумма, указанная в строке 300.06.031А, в строку 300.00.011В - сумма, указанная в строке 300.06.031С;
</w:t>
      </w:r>
      <w:r>
        <w:br/>
      </w:r>
      <w:r>
        <w:rPr>
          <w:rFonts w:ascii="Times New Roman"/>
          <w:b w:val="false"/>
          <w:i w:val="false"/>
          <w:color w:val="000000"/>
          <w:sz w:val="28"/>
        </w:rPr>
        <w:t>
      2) в строке 300.00.012 указываются сведения по товарам, приобретенным по импорту, кроме:
</w:t>
      </w:r>
      <w:r>
        <w:br/>
      </w:r>
      <w:r>
        <w:rPr>
          <w:rFonts w:ascii="Times New Roman"/>
          <w:b w:val="false"/>
          <w:i w:val="false"/>
          <w:color w:val="000000"/>
          <w:sz w:val="28"/>
        </w:rPr>
        <w:t>
      импортируемых товаров, освобождаемых от налога на добавленную стоимость в соответствии со статьей 234 Налогового кодекса или международными договорами;
</w:t>
      </w:r>
      <w:r>
        <w:br/>
      </w:r>
      <w:r>
        <w:rPr>
          <w:rFonts w:ascii="Times New Roman"/>
          <w:b w:val="false"/>
          <w:i w:val="false"/>
          <w:color w:val="000000"/>
          <w:sz w:val="28"/>
        </w:rPr>
        <w:t>
      товаров, импортируемых с уплатой налога на добавленную стоимость методом зачета, предусмотренного статьей 250 Налогового кодекса;
</w:t>
      </w:r>
      <w:r>
        <w:br/>
      </w:r>
      <w:r>
        <w:rPr>
          <w:rFonts w:ascii="Times New Roman"/>
          <w:b w:val="false"/>
          <w:i w:val="false"/>
          <w:color w:val="000000"/>
          <w:sz w:val="28"/>
        </w:rPr>
        <w:t>
      товаров, по которым в соответствии со статьей 
</w:t>
      </w:r>
      <w:r>
        <w:rPr>
          <w:rFonts w:ascii="Times New Roman"/>
          <w:b w:val="false"/>
          <w:i w:val="false"/>
          <w:color w:val="000000"/>
          <w:sz w:val="28"/>
        </w:rPr>
        <w:t xml:space="preserve"> 249 </w:t>
      </w:r>
      <w:r>
        <w:rPr>
          <w:rFonts w:ascii="Times New Roman"/>
          <w:b w:val="false"/>
          <w:i w:val="false"/>
          <w:color w:val="000000"/>
          <w:sz w:val="28"/>
        </w:rPr>
        <w:t>
 Налогового кодекса были изменены сроки уплаты налога.
</w:t>
      </w:r>
      <w:r>
        <w:br/>
      </w:r>
      <w:r>
        <w:rPr>
          <w:rFonts w:ascii="Times New Roman"/>
          <w:b w:val="false"/>
          <w:i w:val="false"/>
          <w:color w:val="000000"/>
          <w:sz w:val="28"/>
        </w:rPr>
        <w:t>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статьей 
</w:t>
      </w:r>
      <w:r>
        <w:rPr>
          <w:rFonts w:ascii="Times New Roman"/>
          <w:b w:val="false"/>
          <w:i w:val="false"/>
          <w:color w:val="000000"/>
          <w:sz w:val="28"/>
        </w:rPr>
        <w:t xml:space="preserve"> 220 </w:t>
      </w:r>
      <w:r>
        <w:rPr>
          <w:rFonts w:ascii="Times New Roman"/>
          <w:b w:val="false"/>
          <w:i w:val="false"/>
          <w:color w:val="000000"/>
          <w:sz w:val="28"/>
        </w:rPr>
        <w:t>
 Налогового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r>
        <w:br/>
      </w:r>
      <w:r>
        <w:rPr>
          <w:rFonts w:ascii="Times New Roman"/>
          <w:b w:val="false"/>
          <w:i w:val="false"/>
          <w:color w:val="000000"/>
          <w:sz w:val="28"/>
        </w:rPr>
        <w:t>
      При применении раздельного метода отнесения в зачет в строку 300.00.012А переносится сумма, указанная в строке 300.06.035А, в строку 300.00.012В - сумма, указанная в строке 300.06.035С;
</w:t>
      </w:r>
      <w:r>
        <w:br/>
      </w:r>
      <w:r>
        <w:rPr>
          <w:rFonts w:ascii="Times New Roman"/>
          <w:b w:val="false"/>
          <w:i w:val="false"/>
          <w:color w:val="000000"/>
          <w:sz w:val="28"/>
        </w:rPr>
        <w:t>
      3) в строке 300.00.013 указывается стоимость импортируемых товаров, освобожденных от налога на добавленную стоимость в соответствии со статьей 
</w:t>
      </w:r>
      <w:r>
        <w:rPr>
          <w:rFonts w:ascii="Times New Roman"/>
          <w:b w:val="false"/>
          <w:i w:val="false"/>
          <w:color w:val="000000"/>
          <w:sz w:val="28"/>
        </w:rPr>
        <w:t xml:space="preserve"> 234 </w:t>
      </w:r>
      <w:r>
        <w:rPr>
          <w:rFonts w:ascii="Times New Roman"/>
          <w:b w:val="false"/>
          <w:i w:val="false"/>
          <w:color w:val="000000"/>
          <w:sz w:val="28"/>
        </w:rPr>
        <w:t>
 Налогового кодекса или международными договорами. Строка заполняется на основании сведений, указанных в грузовых таможенных декларациях;
</w:t>
      </w:r>
      <w:r>
        <w:br/>
      </w:r>
      <w:r>
        <w:rPr>
          <w:rFonts w:ascii="Times New Roman"/>
          <w:b w:val="false"/>
          <w:i w:val="false"/>
          <w:color w:val="000000"/>
          <w:sz w:val="28"/>
        </w:rPr>
        <w:t>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статьей 249 Налогового кодекса;
</w:t>
      </w:r>
      <w:r>
        <w:br/>
      </w:r>
      <w:r>
        <w:rPr>
          <w:rFonts w:ascii="Times New Roman"/>
          <w:b w:val="false"/>
          <w:i w:val="false"/>
          <w:color w:val="000000"/>
          <w:sz w:val="28"/>
        </w:rPr>
        <w:t>
      5) строка 300.00.015 состоит из строк 300.00.015А и 300.00.015В.
</w:t>
      </w:r>
      <w:r>
        <w:br/>
      </w:r>
      <w:r>
        <w:rPr>
          <w:rFonts w:ascii="Times New Roman"/>
          <w:b w:val="false"/>
          <w:i w:val="false"/>
          <w:color w:val="000000"/>
          <w:sz w:val="28"/>
        </w:rPr>
        <w:t>
      При применении пропорционального метода отнесения в зачет в строку 300.00.015А переносится величина строки 300.09.001А, в строку 300.00.015В - величина строки 300.09.001В.
</w:t>
      </w:r>
      <w:r>
        <w:br/>
      </w:r>
      <w:r>
        <w:rPr>
          <w:rFonts w:ascii="Times New Roman"/>
          <w:b w:val="false"/>
          <w:i w:val="false"/>
          <w:color w:val="000000"/>
          <w:sz w:val="28"/>
        </w:rPr>
        <w:t>
      При применении раздельного метода отнесения в строку 300.00.015А переносится величина строки 300.06.039А, в строку 300.00.015В - величина строки 300.06.039С;
</w:t>
      </w:r>
      <w:r>
        <w:br/>
      </w:r>
      <w:r>
        <w:rPr>
          <w:rFonts w:ascii="Times New Roman"/>
          <w:b w:val="false"/>
          <w:i w:val="false"/>
          <w:color w:val="000000"/>
          <w:sz w:val="28"/>
        </w:rPr>
        <w:t>
      6) величина строки 300.00.016 определяется как сумма строк 300.00.011А, 300.00.012А, 300.00.013, 300.00.014 и 300.00.015А;
</w:t>
      </w:r>
      <w:r>
        <w:br/>
      </w:r>
      <w:r>
        <w:rPr>
          <w:rFonts w:ascii="Times New Roman"/>
          <w:b w:val="false"/>
          <w:i w:val="false"/>
          <w:color w:val="000000"/>
          <w:sz w:val="28"/>
        </w:rPr>
        <w:t>
      7) в строку 300.00.017 переносится сумма, указанная в строке 300.08.011;
</w:t>
      </w:r>
      <w:r>
        <w:br/>
      </w:r>
      <w:r>
        <w:rPr>
          <w:rFonts w:ascii="Times New Roman"/>
          <w:b w:val="false"/>
          <w:i w:val="false"/>
          <w:color w:val="000000"/>
          <w:sz w:val="28"/>
        </w:rPr>
        <w:t>
      8) в строке 300.00.018 указывается фактически уплаченная в отчетном налоговом периоде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статьей 249 Налогового кодекса.
</w:t>
      </w:r>
      <w:r>
        <w:br/>
      </w:r>
      <w:r>
        <w:rPr>
          <w:rFonts w:ascii="Times New Roman"/>
          <w:b w:val="false"/>
          <w:i w:val="false"/>
          <w:color w:val="000000"/>
          <w:sz w:val="28"/>
        </w:rPr>
        <w:t>
      При применении пропорционального метода отнесения в зачет в строку 300.00.018 переносится величина строки 300.07.003Е.
</w:t>
      </w:r>
      <w:r>
        <w:br/>
      </w:r>
      <w:r>
        <w:rPr>
          <w:rFonts w:ascii="Times New Roman"/>
          <w:b w:val="false"/>
          <w:i w:val="false"/>
          <w:color w:val="000000"/>
          <w:sz w:val="28"/>
        </w:rPr>
        <w:t>
      При применении раздельного метода в строку 300.00.018 переносится величина строки 300.06.043В;
</w:t>
      </w:r>
      <w:r>
        <w:br/>
      </w:r>
      <w:r>
        <w:rPr>
          <w:rFonts w:ascii="Times New Roman"/>
          <w:b w:val="false"/>
          <w:i w:val="false"/>
          <w:color w:val="000000"/>
          <w:sz w:val="28"/>
        </w:rPr>
        <w:t>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r>
        <w:br/>
      </w:r>
      <w:r>
        <w:rPr>
          <w:rFonts w:ascii="Times New Roman"/>
          <w:b w:val="false"/>
          <w:i w:val="false"/>
          <w:color w:val="000000"/>
          <w:sz w:val="28"/>
        </w:rPr>
        <w:t>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r>
        <w:br/>
      </w:r>
      <w:r>
        <w:rPr>
          <w:rFonts w:ascii="Times New Roman"/>
          <w:b w:val="false"/>
          <w:i w:val="false"/>
          <w:color w:val="000000"/>
          <w:sz w:val="28"/>
        </w:rPr>
        <w:t>
      11) строка 300.00.021 заполняется при использовании пропорционального метода отнесения в зачет налога на добавленную стоимость.
</w:t>
      </w:r>
      <w:r>
        <w:br/>
      </w:r>
      <w:r>
        <w:rPr>
          <w:rFonts w:ascii="Times New Roman"/>
          <w:b w:val="false"/>
          <w:i w:val="false"/>
          <w:color w:val="000000"/>
          <w:sz w:val="28"/>
        </w:rPr>
        <w:t>
      Величина данной строки определяется путем умножения величины строки 300.00.019 на величину, указанную в строке 300.00.007.
</w:t>
      </w:r>
      <w:r>
        <w:br/>
      </w:r>
      <w:r>
        <w:rPr>
          <w:rFonts w:ascii="Times New Roman"/>
          <w:b w:val="false"/>
          <w:i w:val="false"/>
          <w:color w:val="000000"/>
          <w:sz w:val="28"/>
        </w:rPr>
        <w:t>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величина данной строки определяется суммированием производной величины (300.00.019*300.00.007) и величин строк 300.06.031, 300.06.035, 300.06.039, 300.06.043.
</w:t>
      </w:r>
      <w:r>
        <w:br/>
      </w:r>
      <w:r>
        <w:rPr>
          <w:rFonts w:ascii="Times New Roman"/>
          <w:b w:val="false"/>
          <w:i w:val="false"/>
          <w:color w:val="000000"/>
          <w:sz w:val="28"/>
        </w:rPr>
        <w:t>
      14. В разделе "Расчеты по НДС за налоговый период":
</w:t>
      </w:r>
      <w:r>
        <w:br/>
      </w:r>
      <w:r>
        <w:rPr>
          <w:rFonts w:ascii="Times New Roman"/>
          <w:b w:val="false"/>
          <w:i w:val="false"/>
          <w:color w:val="000000"/>
          <w:sz w:val="28"/>
        </w:rPr>
        <w:t>
      1) в строке 300.00.022 указывается сумма налога, подлежащего уплате в бюджет за налоговый период, указанный в разделе "Общая информация о плательщике налога на добавленную стоимость". Данная сумма определяется:
</w:t>
      </w:r>
      <w:r>
        <w:br/>
      </w:r>
      <w:r>
        <w:rPr>
          <w:rFonts w:ascii="Times New Roman"/>
          <w:b w:val="false"/>
          <w:i w:val="false"/>
          <w:color w:val="000000"/>
          <w:sz w:val="28"/>
        </w:rPr>
        <w:t>
      при раздельном методе отнесения в зачет - как разница строк 300.00.010 и 300.00.020;
</w:t>
      </w:r>
      <w:r>
        <w:br/>
      </w:r>
      <w:r>
        <w:rPr>
          <w:rFonts w:ascii="Times New Roman"/>
          <w:b w:val="false"/>
          <w:i w:val="false"/>
          <w:color w:val="000000"/>
          <w:sz w:val="28"/>
        </w:rPr>
        <w:t>
      при пропорциональном методе отнесения в зачет - как разница строк 300.00.010 и 300.00.021.
</w:t>
      </w:r>
      <w:r>
        <w:br/>
      </w:r>
      <w:r>
        <w:rPr>
          <w:rFonts w:ascii="Times New Roman"/>
          <w:b w:val="false"/>
          <w:i w:val="false"/>
          <w:color w:val="000000"/>
          <w:sz w:val="28"/>
        </w:rPr>
        <w:t>
      В случае применения статьи 
</w:t>
      </w:r>
      <w:r>
        <w:rPr>
          <w:rFonts w:ascii="Times New Roman"/>
          <w:b w:val="false"/>
          <w:i w:val="false"/>
          <w:color w:val="000000"/>
          <w:sz w:val="28"/>
        </w:rPr>
        <w:t xml:space="preserve"> 244-1 </w:t>
      </w:r>
      <w:r>
        <w:rPr>
          <w:rFonts w:ascii="Times New Roman"/>
          <w:b w:val="false"/>
          <w:i w:val="false"/>
          <w:color w:val="000000"/>
          <w:sz w:val="28"/>
        </w:rPr>
        <w:t>
 Налогового кодекса в строку 300.00.022 переносится сумма налога, отраженная в строке 300.12.002.
</w:t>
      </w:r>
      <w:r>
        <w:br/>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строка 300.00.022 не заполняется;
</w:t>
      </w:r>
      <w:r>
        <w:br/>
      </w:r>
      <w:r>
        <w:rPr>
          <w:rFonts w:ascii="Times New Roman"/>
          <w:b w:val="false"/>
          <w:i w:val="false"/>
          <w:color w:val="000000"/>
          <w:sz w:val="28"/>
        </w:rPr>
        <w:t>
      2) строка 300.00.023 заполняется в случае, если относимая в зачет сумма налога на добавленную стоимость превышает начисленную сумму налога. Величина данной строки определяется:
</w:t>
      </w:r>
      <w:r>
        <w:br/>
      </w:r>
      <w:r>
        <w:rPr>
          <w:rFonts w:ascii="Times New Roman"/>
          <w:b w:val="false"/>
          <w:i w:val="false"/>
          <w:color w:val="000000"/>
          <w:sz w:val="28"/>
        </w:rPr>
        <w:t>
      при раздельном методе отнесения в зачет - как разница строк 300.00.020 и 300.00.010;
</w:t>
      </w:r>
      <w:r>
        <w:br/>
      </w:r>
      <w:r>
        <w:rPr>
          <w:rFonts w:ascii="Times New Roman"/>
          <w:b w:val="false"/>
          <w:i w:val="false"/>
          <w:color w:val="000000"/>
          <w:sz w:val="28"/>
        </w:rPr>
        <w:t>
      при пропорциональном методе отнесения в зачет - как разница строк 300.00.021 и 300.00.010;
</w:t>
      </w:r>
      <w:r>
        <w:br/>
      </w:r>
      <w:r>
        <w:rPr>
          <w:rFonts w:ascii="Times New Roman"/>
          <w:b w:val="false"/>
          <w:i w:val="false"/>
          <w:color w:val="000000"/>
          <w:sz w:val="28"/>
        </w:rPr>
        <w:t>
      3) в строку 300.00.024 переносится величина строки 300.10.003;
</w:t>
      </w:r>
      <w:r>
        <w:br/>
      </w:r>
      <w:r>
        <w:rPr>
          <w:rFonts w:ascii="Times New Roman"/>
          <w:b w:val="false"/>
          <w:i w:val="false"/>
          <w:color w:val="000000"/>
          <w:sz w:val="28"/>
        </w:rPr>
        <w:t>
      4)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r>
        <w:br/>
      </w:r>
      <w:r>
        <w:rPr>
          <w:rFonts w:ascii="Times New Roman"/>
          <w:b w:val="false"/>
          <w:i w:val="false"/>
          <w:color w:val="000000"/>
          <w:sz w:val="28"/>
        </w:rPr>
        <w:t>
      5)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r>
        <w:br/>
      </w:r>
      <w:r>
        <w:rPr>
          <w:rFonts w:ascii="Times New Roman"/>
          <w:b w:val="false"/>
          <w:i w:val="false"/>
          <w:color w:val="000000"/>
          <w:sz w:val="28"/>
        </w:rPr>
        <w:t>
      Величина строки 300.00.026 определяется как сумма строк 300.00.023 и 300.00.024, либо как разница строк 300.00.024 и 300.00.022.
</w:t>
      </w:r>
      <w:r>
        <w:br/>
      </w:r>
      <w:r>
        <w:rPr>
          <w:rFonts w:ascii="Times New Roman"/>
          <w:b w:val="false"/>
          <w:i w:val="false"/>
          <w:color w:val="000000"/>
          <w:sz w:val="28"/>
        </w:rPr>
        <w:t>
      При составлении Декларации за следующий налоговый период величина данной строки переносится в строку 300.10.001 формы 300.10;
</w:t>
      </w:r>
      <w:r>
        <w:br/>
      </w:r>
      <w:r>
        <w:rPr>
          <w:rFonts w:ascii="Times New Roman"/>
          <w:b w:val="false"/>
          <w:i w:val="false"/>
          <w:color w:val="000000"/>
          <w:sz w:val="28"/>
        </w:rPr>
        <w:t>
      6) в строку 300.00.027 переносится сумма, отраженная в строке 300.02.020. Если величина строки 300.02.020 превышает величину, указанную в строке 300.00.026, в строку 300.00.027 переносится величина строки 300.00.026.
</w:t>
      </w:r>
      <w:r>
        <w:br/>
      </w:r>
      <w:r>
        <w:rPr>
          <w:rFonts w:ascii="Times New Roman"/>
          <w:b w:val="false"/>
          <w:i w:val="false"/>
          <w:color w:val="000000"/>
          <w:sz w:val="28"/>
        </w:rPr>
        <w:t>
      Если при составлении Декларации у плательщика налога на добавленную стоимость выполняются условия, предусмотренные в пункте 2 статьи 
</w:t>
      </w:r>
      <w:r>
        <w:rPr>
          <w:rFonts w:ascii="Times New Roman"/>
          <w:b w:val="false"/>
          <w:i w:val="false"/>
          <w:color w:val="000000"/>
          <w:sz w:val="28"/>
        </w:rPr>
        <w:t xml:space="preserve"> 251 </w:t>
      </w:r>
      <w:r>
        <w:rPr>
          <w:rFonts w:ascii="Times New Roman"/>
          <w:b w:val="false"/>
          <w:i w:val="false"/>
          <w:color w:val="000000"/>
          <w:sz w:val="28"/>
        </w:rPr>
        <w:t>
 Налогового кодекса, то в данную строку переносится сумма, отраженная в строке 300.00.026.
</w:t>
      </w:r>
      <w:r>
        <w:br/>
      </w:r>
      <w:r>
        <w:rPr>
          <w:rFonts w:ascii="Times New Roman"/>
          <w:b w:val="false"/>
          <w:i w:val="false"/>
          <w:color w:val="000000"/>
          <w:sz w:val="28"/>
        </w:rPr>
        <w:t>
      15.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облагаемый налогом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r>
        <w:br/>
      </w:r>
      <w:r>
        <w:rPr>
          <w:rFonts w:ascii="Times New Roman"/>
          <w:b w:val="false"/>
          <w:i w:val="false"/>
          <w:color w:val="000000"/>
          <w:sz w:val="28"/>
        </w:rPr>
        <w:t>
      Размер облагаемого оборота, отражаемый в данной форме, определяется в соответствии со статьей 
</w:t>
      </w:r>
      <w:r>
        <w:rPr>
          <w:rFonts w:ascii="Times New Roman"/>
          <w:b w:val="false"/>
          <w:i w:val="false"/>
          <w:color w:val="000000"/>
          <w:sz w:val="28"/>
        </w:rPr>
        <w:t xml:space="preserve"> 217 </w:t>
      </w:r>
      <w:r>
        <w:rPr>
          <w:rFonts w:ascii="Times New Roman"/>
          <w:b w:val="false"/>
          <w:i w:val="false"/>
          <w:color w:val="000000"/>
          <w:sz w:val="28"/>
        </w:rPr>
        <w:t>
 Налогового кодекса.
</w:t>
      </w:r>
      <w:r>
        <w:br/>
      </w:r>
      <w:r>
        <w:rPr>
          <w:rFonts w:ascii="Times New Roman"/>
          <w:b w:val="false"/>
          <w:i w:val="false"/>
          <w:color w:val="000000"/>
          <w:sz w:val="28"/>
        </w:rPr>
        <w:t>
      В данную форму включаются обороты по реализации товаров (работ, услуг), дата совершения которых приходится на налоговый период, указанный в разделе "Общая информация о плательщике налога на добавленную стоимость" формы 300.00.
</w:t>
      </w:r>
      <w:r>
        <w:br/>
      </w:r>
      <w:r>
        <w:rPr>
          <w:rFonts w:ascii="Times New Roman"/>
          <w:b w:val="false"/>
          <w:i w:val="false"/>
          <w:color w:val="000000"/>
          <w:sz w:val="28"/>
        </w:rPr>
        <w:t>
      Дата совершения оборота определяется в соответствии со статьей 
</w:t>
      </w:r>
      <w:r>
        <w:rPr>
          <w:rFonts w:ascii="Times New Roman"/>
          <w:b w:val="false"/>
          <w:i w:val="false"/>
          <w:color w:val="000000"/>
          <w:sz w:val="28"/>
        </w:rPr>
        <w:t xml:space="preserve"> 216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"Размер облагаемого оборота":
</w:t>
      </w:r>
      <w:r>
        <w:br/>
      </w:r>
      <w:r>
        <w:rPr>
          <w:rFonts w:ascii="Times New Roman"/>
          <w:b w:val="false"/>
          <w:i w:val="false"/>
          <w:color w:val="000000"/>
          <w:sz w:val="28"/>
        </w:rPr>
        <w:t>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w:t>
      </w:r>
      <w:r>
        <w:br/>
      </w:r>
      <w:r>
        <w:rPr>
          <w:rFonts w:ascii="Times New Roman"/>
          <w:b w:val="false"/>
          <w:i w:val="false"/>
          <w:color w:val="000000"/>
          <w:sz w:val="28"/>
        </w:rPr>
        <w:t>
      В данной строке не учитывается безвозмездная передача товара.
</w:t>
      </w:r>
      <w:r>
        <w:br/>
      </w:r>
      <w:r>
        <w:rPr>
          <w:rFonts w:ascii="Times New Roman"/>
          <w:b w:val="false"/>
          <w:i w:val="false"/>
          <w:color w:val="000000"/>
          <w:sz w:val="28"/>
        </w:rPr>
        <w:t>
      Величина строки 300.01.001 определяется как сумма строк 300.01.001А, 300.01.001В, 300.01.001С, 300.01.001D, 300.01.001E и 300.01.001F, в которых указывается:
</w:t>
      </w:r>
      <w:r>
        <w:br/>
      </w:r>
      <w:r>
        <w:rPr>
          <w:rFonts w:ascii="Times New Roman"/>
          <w:b w:val="false"/>
          <w:i w:val="false"/>
          <w:color w:val="000000"/>
          <w:sz w:val="28"/>
        </w:rPr>
        <w:t>
      в строке 300.01.001А - оборот по продаже товара, выполнению работ, оказанию услуг;
</w:t>
      </w:r>
      <w:r>
        <w:br/>
      </w:r>
      <w:r>
        <w:rPr>
          <w:rFonts w:ascii="Times New Roman"/>
          <w:b w:val="false"/>
          <w:i w:val="false"/>
          <w:color w:val="000000"/>
          <w:sz w:val="28"/>
        </w:rPr>
        <w:t>
      в строке 300.01.001В - отгрузка товара, выполнение работ, оказание услуг, совершенные по договорам мены;
</w:t>
      </w:r>
      <w:r>
        <w:br/>
      </w:r>
      <w:r>
        <w:rPr>
          <w:rFonts w:ascii="Times New Roman"/>
          <w:b w:val="false"/>
          <w:i w:val="false"/>
          <w:color w:val="000000"/>
          <w:sz w:val="28"/>
        </w:rPr>
        <w:t>
      в строке 300.01.001С - оборот по передаче залогового имущества (товара);
</w:t>
      </w:r>
      <w:r>
        <w:br/>
      </w:r>
      <w:r>
        <w:rPr>
          <w:rFonts w:ascii="Times New Roman"/>
          <w:b w:val="false"/>
          <w:i w:val="false"/>
          <w:color w:val="000000"/>
          <w:sz w:val="28"/>
        </w:rPr>
        <w:t>
      в строке 300.01.001D - положительная разница между стоимостью реализации и балансовой стоимостью товаров, приобретенных с налогом на добавленную стоимость, не подлежащим отнесению в зачет в соответствии со статьей 
</w:t>
      </w:r>
      <w:r>
        <w:rPr>
          <w:rFonts w:ascii="Times New Roman"/>
          <w:b w:val="false"/>
          <w:i w:val="false"/>
          <w:color w:val="000000"/>
          <w:sz w:val="28"/>
        </w:rPr>
        <w:t xml:space="preserve"> 236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300.01.001Е - оборот по передаче товара, выполнению работ, оказанию услуг работодателем наемному работнику в счет заработной платы;
</w:t>
      </w:r>
      <w:r>
        <w:br/>
      </w:r>
      <w:r>
        <w:rPr>
          <w:rFonts w:ascii="Times New Roman"/>
          <w:b w:val="false"/>
          <w:i w:val="false"/>
          <w:color w:val="000000"/>
          <w:sz w:val="28"/>
        </w:rPr>
        <w:t>
      в строке 300.01.001F - обороты по реализации товаров (работ, услуг) в случаях, не указанных в строках 300.01.001А, 300.01.001В, 300.01.001С, 300.01.001D и 300.01.001E;
</w:t>
      </w:r>
      <w:r>
        <w:br/>
      </w:r>
      <w:r>
        <w:rPr>
          <w:rFonts w:ascii="Times New Roman"/>
          <w:b w:val="false"/>
          <w:i w:val="false"/>
          <w:color w:val="000000"/>
          <w:sz w:val="28"/>
        </w:rPr>
        <w:t>
      2) строка 300.01.002 предназначена для отражения оборота по передаче имущества в финансовый лизинг. В данной строке отражается оборот по передаче имущества в финансовый лизинг, который не освобожден от уплаты налога на добавленную стоимость в соответствии с пунктом 2 статьи 
</w:t>
      </w:r>
      <w:r>
        <w:rPr>
          <w:rFonts w:ascii="Times New Roman"/>
          <w:b w:val="false"/>
          <w:i w:val="false"/>
          <w:color w:val="000000"/>
          <w:sz w:val="28"/>
        </w:rPr>
        <w:t xml:space="preserve"> 228 </w:t>
      </w:r>
      <w:r>
        <w:rPr>
          <w:rFonts w:ascii="Times New Roman"/>
          <w:b w:val="false"/>
          <w:i w:val="false"/>
          <w:color w:val="000000"/>
          <w:sz w:val="28"/>
        </w:rPr>
        <w:t>
 Налогового кодекса;
</w:t>
      </w:r>
      <w:r>
        <w:br/>
      </w:r>
      <w:r>
        <w:rPr>
          <w:rFonts w:ascii="Times New Roman"/>
          <w:b w:val="false"/>
          <w:i w:val="false"/>
          <w:color w:val="000000"/>
          <w:sz w:val="28"/>
        </w:rPr>
        <w:t>
      3) строка 300.01.003 предназначена для отражения оборота по реализации товаров, совершаемого по договорам комиссии;
</w:t>
      </w:r>
      <w:r>
        <w:br/>
      </w:r>
      <w:r>
        <w:rPr>
          <w:rFonts w:ascii="Times New Roman"/>
          <w:b w:val="false"/>
          <w:i w:val="false"/>
          <w:color w:val="000000"/>
          <w:sz w:val="28"/>
        </w:rPr>
        <w:t>
      4) строка 300.01.004 предназначена для отражения оборота по возврату товара в режиме реимпорта, вывезенного ранее в режиме экспорта;
</w:t>
      </w:r>
      <w:r>
        <w:br/>
      </w:r>
      <w:r>
        <w:rPr>
          <w:rFonts w:ascii="Times New Roman"/>
          <w:b w:val="false"/>
          <w:i w:val="false"/>
          <w:color w:val="000000"/>
          <w:sz w:val="28"/>
        </w:rPr>
        <w:t>
      5) строка 300.01.005 предназначена для отражения оборота по отгрузке товара, выполнению работ и оказанию услуг между структурными подразделениями, которые в соответствии с пунктом 6 статьи 
</w:t>
      </w:r>
      <w:r>
        <w:rPr>
          <w:rFonts w:ascii="Times New Roman"/>
          <w:b w:val="false"/>
          <w:i w:val="false"/>
          <w:color w:val="000000"/>
          <w:sz w:val="28"/>
        </w:rPr>
        <w:t xml:space="preserve"> 208 </w:t>
      </w:r>
      <w:r>
        <w:rPr>
          <w:rFonts w:ascii="Times New Roman"/>
          <w:b w:val="false"/>
          <w:i w:val="false"/>
          <w:color w:val="000000"/>
          <w:sz w:val="28"/>
        </w:rPr>
        <w:t>
 Налогового кодекса признаны самостоятельными плательщиками налога на добавленную стоимость;
</w:t>
      </w:r>
      <w:r>
        <w:br/>
      </w:r>
      <w:r>
        <w:rPr>
          <w:rFonts w:ascii="Times New Roman"/>
          <w:b w:val="false"/>
          <w:i w:val="false"/>
          <w:color w:val="000000"/>
          <w:sz w:val="28"/>
        </w:rPr>
        <w:t>
      6) строка 300.01.006 предназначена для отражения оборота по реализации товаров, ранее приобретенных для целей предпринимательской деятельности, но использованных в целях, не относящихся к предпринимательской деятельности, плательщиком налога на добавленную стоимость либо его наемными работниками, участниками и (или) другими лицами;
</w:t>
      </w:r>
      <w:r>
        <w:br/>
      </w:r>
      <w:r>
        <w:rPr>
          <w:rFonts w:ascii="Times New Roman"/>
          <w:b w:val="false"/>
          <w:i w:val="false"/>
          <w:color w:val="000000"/>
          <w:sz w:val="28"/>
        </w:rPr>
        <w:t>
      7) строка 300.01.007 предназначена для отражения оборота по безвозмездной передаче товара;
</w:t>
      </w:r>
      <w:r>
        <w:br/>
      </w:r>
      <w:r>
        <w:rPr>
          <w:rFonts w:ascii="Times New Roman"/>
          <w:b w:val="false"/>
          <w:i w:val="false"/>
          <w:color w:val="000000"/>
          <w:sz w:val="28"/>
        </w:rPr>
        <w:t>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статьей 
</w:t>
      </w:r>
      <w:r>
        <w:rPr>
          <w:rFonts w:ascii="Times New Roman"/>
          <w:b w:val="false"/>
          <w:i w:val="false"/>
          <w:color w:val="000000"/>
          <w:sz w:val="28"/>
        </w:rPr>
        <w:t xml:space="preserve"> 235 </w:t>
      </w:r>
      <w:r>
        <w:rPr>
          <w:rFonts w:ascii="Times New Roman"/>
          <w:b w:val="false"/>
          <w:i w:val="false"/>
          <w:color w:val="000000"/>
          <w:sz w:val="28"/>
        </w:rPr>
        <w:t>
 Налогового кодекса;
</w:t>
      </w:r>
      <w:r>
        <w:br/>
      </w:r>
      <w:r>
        <w:rPr>
          <w:rFonts w:ascii="Times New Roman"/>
          <w:b w:val="false"/>
          <w:i w:val="false"/>
          <w:color w:val="000000"/>
          <w:sz w:val="28"/>
        </w:rPr>
        <w:t>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r>
        <w:br/>
      </w:r>
      <w:r>
        <w:rPr>
          <w:rFonts w:ascii="Times New Roman"/>
          <w:b w:val="false"/>
          <w:i w:val="false"/>
          <w:color w:val="000000"/>
          <w:sz w:val="28"/>
        </w:rPr>
        <w:t>
      Величина строки 300.01.009 переносится в строку 300.00.001А.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300.02 - Оборот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реализации, облагаемый по нулевой 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
</w:t>
      </w:r>
      <w:r>
        <w:br/>
      </w:r>
      <w:r>
        <w:rPr>
          <w:rFonts w:ascii="Times New Roman"/>
          <w:b w:val="false"/>
          <w:i w:val="false"/>
          <w:color w:val="000000"/>
          <w:sz w:val="28"/>
        </w:rPr>
        <w:t>
      19.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 xml:space="preserve"> главой 36 </w:t>
      </w:r>
      <w:r>
        <w:rPr>
          <w:rFonts w:ascii="Times New Roman"/>
          <w:b w:val="false"/>
          <w:i w:val="false"/>
          <w:color w:val="000000"/>
          <w:sz w:val="28"/>
        </w:rPr>
        <w:t>
 Налогового кодекса, а также в соответствии со статьей 
</w:t>
      </w:r>
      <w:r>
        <w:rPr>
          <w:rFonts w:ascii="Times New Roman"/>
          <w:b w:val="false"/>
          <w:i w:val="false"/>
          <w:color w:val="000000"/>
          <w:sz w:val="28"/>
        </w:rPr>
        <w:t xml:space="preserve"> 60-1 </w:t>
      </w:r>
      <w:r>
        <w:rPr>
          <w:rFonts w:ascii="Times New Roman"/>
          <w:b w:val="false"/>
          <w:i w:val="false"/>
          <w:color w:val="000000"/>
          <w:sz w:val="28"/>
        </w:rPr>
        <w:t>
 Закона Республики Казахстан "О налогах и других обязательных платежах в бюджет", действующей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В строках данного раздела указывается:
</w:t>
      </w:r>
      <w:r>
        <w:br/>
      </w:r>
      <w:r>
        <w:rPr>
          <w:rFonts w:ascii="Times New Roman"/>
          <w:b w:val="false"/>
          <w:i w:val="false"/>
          <w:color w:val="000000"/>
          <w:sz w:val="28"/>
        </w:rPr>
        <w:t>
      1) в строке 300.02.001 - оборот по реализации товаров на экспорт;
</w:t>
      </w:r>
      <w:r>
        <w:br/>
      </w:r>
      <w:r>
        <w:rPr>
          <w:rFonts w:ascii="Times New Roman"/>
          <w:b w:val="false"/>
          <w:i w:val="false"/>
          <w:color w:val="000000"/>
          <w:sz w:val="28"/>
        </w:rPr>
        <w:t>
      2) в строке 300.02.002 - оборот по реализации услуг по международным перевозкам;
</w:t>
      </w:r>
      <w:r>
        <w:br/>
      </w:r>
      <w:r>
        <w:rPr>
          <w:rFonts w:ascii="Times New Roman"/>
          <w:b w:val="false"/>
          <w:i w:val="false"/>
          <w:color w:val="000000"/>
          <w:sz w:val="28"/>
        </w:rPr>
        <w:t>
      3) в строке 300.02.003 -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4) в строке 300.02.004 - оборот по реализации на территорию специальной экономической зоны "Парк информационных технологий"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"Парк информационных технологий";
</w:t>
      </w:r>
      <w:r>
        <w:br/>
      </w:r>
      <w:r>
        <w:rPr>
          <w:rFonts w:ascii="Times New Roman"/>
          <w:b w:val="false"/>
          <w:i w:val="false"/>
          <w:color w:val="000000"/>
          <w:sz w:val="28"/>
        </w:rPr>
        <w:t>
      5) в строке 300.02.005 - оборот по реализации на территорию специальной экономической зоны "Онтустик"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"Онтустик";
</w:t>
      </w:r>
      <w:r>
        <w:br/>
      </w:r>
      <w:r>
        <w:rPr>
          <w:rFonts w:ascii="Times New Roman"/>
          <w:b w:val="false"/>
          <w:i w:val="false"/>
          <w:color w:val="000000"/>
          <w:sz w:val="28"/>
        </w:rPr>
        <w:t>
      6) в строке 300.02.006 - обороты по реализации товаров собственного производства налогоплательщику,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7) в строке 300.02.007 - обороты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r>
        <w:br/>
      </w:r>
      <w:r>
        <w:rPr>
          <w:rFonts w:ascii="Times New Roman"/>
          <w:b w:val="false"/>
          <w:i w:val="false"/>
          <w:color w:val="000000"/>
          <w:sz w:val="28"/>
        </w:rPr>
        <w:t>
      8) в строке 300.02.008 -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w:t>
      </w:r>
      <w:r>
        <w:br/>
      </w:r>
      <w:r>
        <w:rPr>
          <w:rFonts w:ascii="Times New Roman"/>
          <w:b w:val="false"/>
          <w:i w:val="false"/>
          <w:color w:val="000000"/>
          <w:sz w:val="28"/>
        </w:rPr>
        <w:t>
      9) в строке 300.02.009 - прочие обороты по реализации, облагаемые по нулевой ставке;
</w:t>
      </w:r>
      <w:r>
        <w:br/>
      </w:r>
      <w:r>
        <w:rPr>
          <w:rFonts w:ascii="Times New Roman"/>
          <w:b w:val="false"/>
          <w:i w:val="false"/>
          <w:color w:val="000000"/>
          <w:sz w:val="28"/>
        </w:rPr>
        <w:t>
      10) в строке 300.02.010 - итоговый оборот по реализации, облагаемый налогом на добавленную стоимость по нулевой ставке. Величина данной строки определяется как сумма строк с 300.02.001 по 300.02.009.
</w:t>
      </w:r>
      <w:r>
        <w:br/>
      </w:r>
      <w:r>
        <w:rPr>
          <w:rFonts w:ascii="Times New Roman"/>
          <w:b w:val="false"/>
          <w:i w:val="false"/>
          <w:color w:val="000000"/>
          <w:sz w:val="28"/>
        </w:rPr>
        <w:t>
      Величина строки 300.02.010 переносится в строку 300.00.002.
</w:t>
      </w:r>
      <w:r>
        <w:br/>
      </w:r>
      <w:r>
        <w:rPr>
          <w:rFonts w:ascii="Times New Roman"/>
          <w:b w:val="false"/>
          <w:i w:val="false"/>
          <w:color w:val="000000"/>
          <w:sz w:val="28"/>
        </w:rPr>
        <w:t>
      20. Строки 300.02.001, 300.02.003, 300.02.004, 300.02.005, 300.02.006, 300.02.007 и 300.02.008 заполняются на основании дополнительных форм.
</w:t>
      </w:r>
      <w:r>
        <w:br/>
      </w:r>
      <w:r>
        <w:rPr>
          <w:rFonts w:ascii="Times New Roman"/>
          <w:b w:val="false"/>
          <w:i w:val="false"/>
          <w:color w:val="000000"/>
          <w:sz w:val="28"/>
        </w:rPr>
        <w:t>
      21. В разделе "Сумма НДС по товарам (работам, услугам), использованным для целей оборотов, облагаемых по нулевой ставке" указывается сумма налога на добавленную стоимость, отнесенного в зачет по товарам (работам услугам), использованным для целей оборота, облагаемого по нулевой ставке.
</w:t>
      </w:r>
      <w:r>
        <w:br/>
      </w:r>
      <w:r>
        <w:rPr>
          <w:rFonts w:ascii="Times New Roman"/>
          <w:b w:val="false"/>
          <w:i w:val="false"/>
          <w:color w:val="000000"/>
          <w:sz w:val="28"/>
        </w:rPr>
        <w:t>
      Данный раздел не заполняется плательщиками налога на добавленную стоимость, у которых выполняются условия, предусмотренные пунктом 2 статьи 
</w:t>
      </w:r>
      <w:r>
        <w:rPr>
          <w:rFonts w:ascii="Times New Roman"/>
          <w:b w:val="false"/>
          <w:i w:val="false"/>
          <w:color w:val="000000"/>
          <w:sz w:val="28"/>
        </w:rPr>
        <w:t xml:space="preserve"> 251 </w:t>
      </w:r>
      <w:r>
        <w:rPr>
          <w:rFonts w:ascii="Times New Roman"/>
          <w:b w:val="false"/>
          <w:i w:val="false"/>
          <w:color w:val="000000"/>
          <w:sz w:val="28"/>
        </w:rPr>
        <w:t>
 Налогового кодекса.
</w:t>
      </w:r>
      <w:r>
        <w:br/>
      </w:r>
      <w:r>
        <w:rPr>
          <w:rFonts w:ascii="Times New Roman"/>
          <w:b w:val="false"/>
          <w:i w:val="false"/>
          <w:color w:val="000000"/>
          <w:sz w:val="28"/>
        </w:rPr>
        <w:t>
      В строках данного раздела указываются:
</w:t>
      </w:r>
      <w:r>
        <w:br/>
      </w:r>
      <w:r>
        <w:rPr>
          <w:rFonts w:ascii="Times New Roman"/>
          <w:b w:val="false"/>
          <w:i w:val="false"/>
          <w:color w:val="000000"/>
          <w:sz w:val="28"/>
        </w:rPr>
        <w:t>
      1) в строке 300.02.011 -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
</w:t>
      </w:r>
      <w:r>
        <w:br/>
      </w:r>
      <w:r>
        <w:rPr>
          <w:rFonts w:ascii="Times New Roman"/>
          <w:b w:val="false"/>
          <w:i w:val="false"/>
          <w:color w:val="000000"/>
          <w:sz w:val="28"/>
        </w:rPr>
        <w:t>
      2) в строке 300.02.012 -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
</w:t>
      </w:r>
      <w:r>
        <w:br/>
      </w:r>
      <w:r>
        <w:rPr>
          <w:rFonts w:ascii="Times New Roman"/>
          <w:b w:val="false"/>
          <w:i w:val="false"/>
          <w:color w:val="000000"/>
          <w:sz w:val="28"/>
        </w:rPr>
        <w:t>
      3) в строке 300.02.013 - сумма налога на добавленную стоимость, отнесенного в зачет по товарам (работам, услугам), использованным для целей оборота по реализации товаров и оборудования на территорию специальной экономической зоны "Астана - новый город";
</w:t>
      </w:r>
      <w:r>
        <w:br/>
      </w:r>
      <w:r>
        <w:rPr>
          <w:rFonts w:ascii="Times New Roman"/>
          <w:b w:val="false"/>
          <w:i w:val="false"/>
          <w:color w:val="000000"/>
          <w:sz w:val="28"/>
        </w:rPr>
        <w:t>
      4) в строке 300.02.014 - сумма налога на добавленную стоимость, отнесенного в зачет по товарам, полностью потребляемым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"Парк информационных технологий";
</w:t>
      </w:r>
      <w:r>
        <w:br/>
      </w:r>
      <w:r>
        <w:rPr>
          <w:rFonts w:ascii="Times New Roman"/>
          <w:b w:val="false"/>
          <w:i w:val="false"/>
          <w:color w:val="000000"/>
          <w:sz w:val="28"/>
        </w:rPr>
        <w:t>
      5) в строке 300.02.015 - сумма налога на добавленную стоимость, отнесенную в зачет по товарам, полностью потребляемым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территории специальной экономической зоны видов деятельности, соответствующих целям создания специальной экономической зоны "Онтустик";
</w:t>
      </w:r>
      <w:r>
        <w:br/>
      </w:r>
      <w:r>
        <w:rPr>
          <w:rFonts w:ascii="Times New Roman"/>
          <w:b w:val="false"/>
          <w:i w:val="false"/>
          <w:color w:val="000000"/>
          <w:sz w:val="28"/>
        </w:rPr>
        <w:t>
      6) в строке 300.02.016 - сумма налога на добавленную стоимость, отнесенного в зачет по товарам собственного производства, реализованным налогоплательщику,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7) в строке 300.02.017 - сумма налога на добавленную стоимость, отнесенного в зачет по товарам собственного производства, реализованным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r>
        <w:br/>
      </w:r>
      <w:r>
        <w:rPr>
          <w:rFonts w:ascii="Times New Roman"/>
          <w:b w:val="false"/>
          <w:i w:val="false"/>
          <w:color w:val="000000"/>
          <w:sz w:val="28"/>
        </w:rPr>
        <w:t>
      8) в строке 300.02.018 - сумма налога на добавленную стоимость по товарам (работам, услугам), использованным для целей оборотов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9) в строке 300.02.019 - сумма налога на добавленную стоимость отнесенного в зачет по товарам (работам, услугам), использованным по прочим оборотам по реализации, облагаемым по нулевой ставке;
</w:t>
      </w:r>
      <w:r>
        <w:br/>
      </w:r>
      <w:r>
        <w:rPr>
          <w:rFonts w:ascii="Times New Roman"/>
          <w:b w:val="false"/>
          <w:i w:val="false"/>
          <w:color w:val="000000"/>
          <w:sz w:val="28"/>
        </w:rPr>
        <w:t>
      10) в строке 300.02.020 -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Величина данной строки определяется как сумма строк с 300.02.011 по 300.02.0019.
</w:t>
      </w:r>
      <w:r>
        <w:br/>
      </w:r>
      <w:r>
        <w:rPr>
          <w:rFonts w:ascii="Times New Roman"/>
          <w:b w:val="false"/>
          <w:i w:val="false"/>
          <w:color w:val="000000"/>
          <w:sz w:val="28"/>
        </w:rPr>
        <w:t>
      Величина строки 300.02.020 переносится в строку 300.00.027, если величина данной строки не превышает величины строки 300.00.026.
</w:t>
      </w:r>
      <w:r>
        <w:br/>
      </w:r>
      <w:r>
        <w:rPr>
          <w:rFonts w:ascii="Times New Roman"/>
          <w:b w:val="false"/>
          <w:i w:val="false"/>
          <w:color w:val="000000"/>
          <w:sz w:val="28"/>
        </w:rPr>
        <w:t>
      22. Строки 300.02.011, 300.02.0013, 300.02.014, 300.02.015, 300.02.016, 300.02.017 и 300.02.018 заполняются на основании дополнительных форм.
</w:t>
      </w:r>
      <w:r>
        <w:br/>
      </w:r>
      <w:r>
        <w:rPr>
          <w:rFonts w:ascii="Times New Roman"/>
          <w:b w:val="false"/>
          <w:i w:val="false"/>
          <w:color w:val="000000"/>
          <w:sz w:val="28"/>
        </w:rPr>
        <w:t>
      23. Дополнительная форма к строке 300.02.001.
</w:t>
      </w:r>
      <w:r>
        <w:br/>
      </w:r>
      <w:r>
        <w:rPr>
          <w:rFonts w:ascii="Times New Roman"/>
          <w:b w:val="false"/>
          <w:i w:val="false"/>
          <w:color w:val="000000"/>
          <w:sz w:val="28"/>
        </w:rPr>
        <w:t>
      В разделе "Экспорт товаров"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реализуемого на экспорт товара;
</w:t>
      </w:r>
      <w:r>
        <w:br/>
      </w:r>
      <w:r>
        <w:rPr>
          <w:rFonts w:ascii="Times New Roman"/>
          <w:b w:val="false"/>
          <w:i w:val="false"/>
          <w:color w:val="000000"/>
          <w:sz w:val="28"/>
        </w:rPr>
        <w:t>
      3) в графе С - справочный номер грузовой таможенной декларации, в соответствии с которой товар помещен под таможенный режим экспорта;
</w:t>
      </w:r>
      <w:r>
        <w:br/>
      </w:r>
      <w:r>
        <w:rPr>
          <w:rFonts w:ascii="Times New Roman"/>
          <w:b w:val="false"/>
          <w:i w:val="false"/>
          <w:color w:val="000000"/>
          <w:sz w:val="28"/>
        </w:rPr>
        <w:t>
      4) в графе D - цифровой и буквенный код (альфа 3) страны назначения товара. Код страны назначения указывается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о декларировании товаров, утвержденным приказом Председателя Агентства таможенного контроля Республики Казахстан от 20 мая 2003 года N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N 2355;
</w:t>
      </w:r>
      <w:r>
        <w:br/>
      </w:r>
      <w:r>
        <w:rPr>
          <w:rFonts w:ascii="Times New Roman"/>
          <w:b w:val="false"/>
          <w:i w:val="false"/>
          <w:color w:val="000000"/>
          <w:sz w:val="28"/>
        </w:rPr>
        <w:t>
      5) в графе Е - оборот по реализации товаров на экспорт.
</w:t>
      </w:r>
      <w:r>
        <w:br/>
      </w:r>
      <w:r>
        <w:rPr>
          <w:rFonts w:ascii="Times New Roman"/>
          <w:b w:val="false"/>
          <w:i w:val="false"/>
          <w:color w:val="000000"/>
          <w:sz w:val="28"/>
        </w:rPr>
        <w:t>
      Итоговая величина графы Е переносится в строку 300.02.001.
</w:t>
      </w:r>
      <w:r>
        <w:br/>
      </w:r>
      <w:r>
        <w:rPr>
          <w:rFonts w:ascii="Times New Roman"/>
          <w:b w:val="false"/>
          <w:i w:val="false"/>
          <w:color w:val="000000"/>
          <w:sz w:val="28"/>
        </w:rPr>
        <w:t>
      24. Дополнительная форма к строке 300.02.003.
</w:t>
      </w:r>
      <w:r>
        <w:br/>
      </w:r>
      <w:r>
        <w:rPr>
          <w:rFonts w:ascii="Times New Roman"/>
          <w:b w:val="false"/>
          <w:i w:val="false"/>
          <w:color w:val="000000"/>
          <w:sz w:val="28"/>
        </w:rPr>
        <w:t>
      В разделе "Реализация товаров на территорию СЭЗ "Астана - новый город"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оборудование помещены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и оборудования;
</w:t>
      </w:r>
      <w:r>
        <w:br/>
      </w:r>
      <w:r>
        <w:rPr>
          <w:rFonts w:ascii="Times New Roman"/>
          <w:b w:val="false"/>
          <w:i w:val="false"/>
          <w:color w:val="000000"/>
          <w:sz w:val="28"/>
        </w:rPr>
        <w:t>
      5) в графе Е - регистрационный номер налогоплательщика-получателя товаров, оборудования,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оборудования, указанных в графе В;
</w:t>
      </w:r>
      <w:r>
        <w:br/>
      </w:r>
      <w:r>
        <w:rPr>
          <w:rFonts w:ascii="Times New Roman"/>
          <w:b w:val="false"/>
          <w:i w:val="false"/>
          <w:color w:val="000000"/>
          <w:sz w:val="28"/>
        </w:rPr>
        <w:t>
      7) в графе G - оборот по реализации товаров, оборудования на территорию специальной экономической зоны "Астана - новый город",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Итоговая величина графы G переносится в строку 300.02.003.
</w:t>
      </w:r>
      <w:r>
        <w:br/>
      </w:r>
      <w:r>
        <w:rPr>
          <w:rFonts w:ascii="Times New Roman"/>
          <w:b w:val="false"/>
          <w:i w:val="false"/>
          <w:color w:val="000000"/>
          <w:sz w:val="28"/>
        </w:rPr>
        <w:t>
      25. Дополнительная форма к строке 300.02.004.
</w:t>
      </w:r>
      <w:r>
        <w:br/>
      </w:r>
      <w:r>
        <w:rPr>
          <w:rFonts w:ascii="Times New Roman"/>
          <w:b w:val="false"/>
          <w:i w:val="false"/>
          <w:color w:val="000000"/>
          <w:sz w:val="28"/>
        </w:rPr>
        <w:t>
      В разделе "Реализация товаров на территорию СЭЗ "Парк информационных технологий"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реализуемых на территорию специальной экономической зоны "Парк информационных технологий",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w:t>
      </w:r>
      <w:r>
        <w:br/>
      </w:r>
      <w:r>
        <w:rPr>
          <w:rFonts w:ascii="Times New Roman"/>
          <w:b w:val="false"/>
          <w:i w:val="false"/>
          <w:color w:val="000000"/>
          <w:sz w:val="28"/>
        </w:rPr>
        <w:t>
      5) в графе Е - регистрационный номер налогоплательщика - получателя товаров,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7) в графе G - оборот по реализации товаров на территорию специальной экономической зоны "Парк информационных технологий",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Итоговая величина переносится в строку 300.02.004.
</w:t>
      </w:r>
      <w:r>
        <w:br/>
      </w:r>
      <w:r>
        <w:rPr>
          <w:rFonts w:ascii="Times New Roman"/>
          <w:b w:val="false"/>
          <w:i w:val="false"/>
          <w:color w:val="000000"/>
          <w:sz w:val="28"/>
        </w:rPr>
        <w:t>
      26. Дополнительная форма к строке 300.02.005.
</w:t>
      </w:r>
      <w:r>
        <w:br/>
      </w:r>
      <w:r>
        <w:rPr>
          <w:rFonts w:ascii="Times New Roman"/>
          <w:b w:val="false"/>
          <w:i w:val="false"/>
          <w:color w:val="000000"/>
          <w:sz w:val="28"/>
        </w:rPr>
        <w:t>
      В разделе "Реализация товаров на территорию СЭЗ "Онтустик"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реализуемых на территорию специальной экономической зоны "Онтустик",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w:t>
      </w:r>
      <w:r>
        <w:br/>
      </w:r>
      <w:r>
        <w:rPr>
          <w:rFonts w:ascii="Times New Roman"/>
          <w:b w:val="false"/>
          <w:i w:val="false"/>
          <w:color w:val="000000"/>
          <w:sz w:val="28"/>
        </w:rPr>
        <w:t>
      5) в графе Е - регистрационный номер налогоплательщика - получателя товаров,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7) в графе G - оборот по реализации товаров на территорию специальной экономической зоны "Онтустик",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w:t>
      </w:r>
      <w:r>
        <w:br/>
      </w:r>
      <w:r>
        <w:rPr>
          <w:rFonts w:ascii="Times New Roman"/>
          <w:b w:val="false"/>
          <w:i w:val="false"/>
          <w:color w:val="000000"/>
          <w:sz w:val="28"/>
        </w:rPr>
        <w:t>
      Итоговая величина переносится в строку 300.02.005.
</w:t>
      </w:r>
      <w:r>
        <w:br/>
      </w:r>
      <w:r>
        <w:rPr>
          <w:rFonts w:ascii="Times New Roman"/>
          <w:b w:val="false"/>
          <w:i w:val="false"/>
          <w:color w:val="000000"/>
          <w:sz w:val="28"/>
        </w:rPr>
        <w:t>
      26-1. Дополнительная форма к строке 300.02.006.
</w:t>
      </w:r>
      <w:r>
        <w:br/>
      </w:r>
      <w:r>
        <w:rPr>
          <w:rFonts w:ascii="Times New Roman"/>
          <w:b w:val="false"/>
          <w:i w:val="false"/>
          <w:color w:val="000000"/>
          <w:sz w:val="28"/>
        </w:rPr>
        <w:t>
      В разделе "Реализация товаров собственного производства налогоплательщику, заключившему концессионный договор с Правительством Республики Казахстан на реализацию инфраструктурного проекта"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товарной номенклатуры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3) в графе С - номер и дата заключения договора на поставку товаров юридическому лицу,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4) в графе D - наименование получателя товаров;
</w:t>
      </w:r>
      <w:r>
        <w:br/>
      </w:r>
      <w:r>
        <w:rPr>
          <w:rFonts w:ascii="Times New Roman"/>
          <w:b w:val="false"/>
          <w:i w:val="false"/>
          <w:color w:val="000000"/>
          <w:sz w:val="28"/>
        </w:rPr>
        <w:t>
      5) в графе Е - регистрационный номер налогоплательщика - получателя товаров, указанного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указанного в графе D;
</w:t>
      </w:r>
      <w:r>
        <w:br/>
      </w:r>
      <w:r>
        <w:rPr>
          <w:rFonts w:ascii="Times New Roman"/>
          <w:b w:val="false"/>
          <w:i w:val="false"/>
          <w:color w:val="000000"/>
          <w:sz w:val="28"/>
        </w:rPr>
        <w:t>
      7) в графе G - обороты по реализации товаров собственного производства в адрес налогоплательщика, заключившего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Итоговая величина переносится в строку 300.02.006.
</w:t>
      </w:r>
      <w:r>
        <w:br/>
      </w:r>
      <w:r>
        <w:rPr>
          <w:rFonts w:ascii="Times New Roman"/>
          <w:b w:val="false"/>
          <w:i w:val="false"/>
          <w:color w:val="000000"/>
          <w:sz w:val="28"/>
        </w:rPr>
        <w:t>
      26-2. Дополнительная форма к строке 300.02.007.
</w:t>
      </w:r>
      <w:r>
        <w:br/>
      </w:r>
      <w:r>
        <w:rPr>
          <w:rFonts w:ascii="Times New Roman"/>
          <w:b w:val="false"/>
          <w:i w:val="false"/>
          <w:color w:val="000000"/>
          <w:sz w:val="28"/>
        </w:rPr>
        <w:t>
      В разделе "Реализация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товарной номенклатуры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r>
        <w:br/>
      </w:r>
      <w:r>
        <w:rPr>
          <w:rFonts w:ascii="Times New Roman"/>
          <w:b w:val="false"/>
          <w:i w:val="false"/>
          <w:color w:val="000000"/>
          <w:sz w:val="28"/>
        </w:rPr>
        <w:t>
      3) в графе С - номер и дата заключения договора на поставку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с указанием в договоре, что поставляемые товары предназначены для выполнения рабочей программы контракта на недропользование;
</w:t>
      </w:r>
      <w:r>
        <w:br/>
      </w:r>
      <w:r>
        <w:rPr>
          <w:rFonts w:ascii="Times New Roman"/>
          <w:b w:val="false"/>
          <w:i w:val="false"/>
          <w:color w:val="000000"/>
          <w:sz w:val="28"/>
        </w:rPr>
        <w:t>
      4) в графе D - наименование получателя товаров;
</w:t>
      </w:r>
      <w:r>
        <w:br/>
      </w:r>
      <w:r>
        <w:rPr>
          <w:rFonts w:ascii="Times New Roman"/>
          <w:b w:val="false"/>
          <w:i w:val="false"/>
          <w:color w:val="000000"/>
          <w:sz w:val="28"/>
        </w:rPr>
        <w:t>
      5) в графе Е - регистрационный номер налогоплательщика - получателя товаров,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указанных в графе D;
</w:t>
      </w:r>
      <w:r>
        <w:br/>
      </w:r>
      <w:r>
        <w:rPr>
          <w:rFonts w:ascii="Times New Roman"/>
          <w:b w:val="false"/>
          <w:i w:val="false"/>
          <w:color w:val="000000"/>
          <w:sz w:val="28"/>
        </w:rPr>
        <w:t>
      7) в графе G - обороты по реализации товаров собственного производства в адрес налогоплательщиков, осуществляющих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r>
        <w:br/>
      </w:r>
      <w:r>
        <w:rPr>
          <w:rFonts w:ascii="Times New Roman"/>
          <w:b w:val="false"/>
          <w:i w:val="false"/>
          <w:color w:val="000000"/>
          <w:sz w:val="28"/>
        </w:rPr>
        <w:t>
      Итоговая величина переносится в строку 300.02.007.
</w:t>
      </w:r>
      <w:r>
        <w:br/>
      </w:r>
      <w:r>
        <w:rPr>
          <w:rFonts w:ascii="Times New Roman"/>
          <w:b w:val="false"/>
          <w:i w:val="false"/>
          <w:color w:val="000000"/>
          <w:sz w:val="28"/>
        </w:rPr>
        <w:t>
      26-3. Дополнительная форма к строке 300.02.008.
</w:t>
      </w:r>
      <w:r>
        <w:br/>
      </w:r>
      <w:r>
        <w:rPr>
          <w:rFonts w:ascii="Times New Roman"/>
          <w:b w:val="false"/>
          <w:i w:val="false"/>
          <w:color w:val="000000"/>
          <w:sz w:val="28"/>
        </w:rPr>
        <w:t>
      В разделе "Реализация резидентами Республики Казахстан аффинированных драгоценных металлов - золота, платины, изготовленных из сырья собственного производства"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w:t>
      </w:r>
      <w:r>
        <w:br/>
      </w:r>
      <w:r>
        <w:rPr>
          <w:rFonts w:ascii="Times New Roman"/>
          <w:b w:val="false"/>
          <w:i w:val="false"/>
          <w:color w:val="000000"/>
          <w:sz w:val="28"/>
        </w:rPr>
        <w:t>
      3) в графе С - номер и дата заключения договора на поставку аффинированных драгоценных металлов - золота, платины, изготовленных из сырья собственного производства Национальному банку и финансовым организациям;
</w:t>
      </w:r>
      <w:r>
        <w:br/>
      </w:r>
      <w:r>
        <w:rPr>
          <w:rFonts w:ascii="Times New Roman"/>
          <w:b w:val="false"/>
          <w:i w:val="false"/>
          <w:color w:val="000000"/>
          <w:sz w:val="28"/>
        </w:rPr>
        <w:t>
      4) в графе D - наименование получателя товаров;
</w:t>
      </w:r>
      <w:r>
        <w:br/>
      </w:r>
      <w:r>
        <w:rPr>
          <w:rFonts w:ascii="Times New Roman"/>
          <w:b w:val="false"/>
          <w:i w:val="false"/>
          <w:color w:val="000000"/>
          <w:sz w:val="28"/>
        </w:rPr>
        <w:t>
      5) в графе Е - регистрационный номер налогоплательщика - получателя товаров,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указанного в графе D;
</w:t>
      </w:r>
      <w:r>
        <w:br/>
      </w:r>
      <w:r>
        <w:rPr>
          <w:rFonts w:ascii="Times New Roman"/>
          <w:b w:val="false"/>
          <w:i w:val="false"/>
          <w:color w:val="000000"/>
          <w:sz w:val="28"/>
        </w:rPr>
        <w:t>
      7) в графе G -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w:t>
      </w:r>
      <w:r>
        <w:br/>
      </w:r>
      <w:r>
        <w:rPr>
          <w:rFonts w:ascii="Times New Roman"/>
          <w:b w:val="false"/>
          <w:i w:val="false"/>
          <w:color w:val="000000"/>
          <w:sz w:val="28"/>
        </w:rPr>
        <w:t>
      Итоговая величина переносится в строку 300.02.008.
</w:t>
      </w:r>
      <w:r>
        <w:br/>
      </w:r>
      <w:r>
        <w:rPr>
          <w:rFonts w:ascii="Times New Roman"/>
          <w:b w:val="false"/>
          <w:i w:val="false"/>
          <w:color w:val="000000"/>
          <w:sz w:val="28"/>
        </w:rPr>
        <w:t>
      27. Дополнительная форма к строке 300.02.011.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товаров на экспорт"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экспортируемых товаров;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экспортируемых товаров,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экспорт и включенным в стоимость экспортируемых товаров.
</w:t>
      </w:r>
      <w:r>
        <w:br/>
      </w:r>
      <w:r>
        <w:rPr>
          <w:rFonts w:ascii="Times New Roman"/>
          <w:b w:val="false"/>
          <w:i w:val="false"/>
          <w:color w:val="000000"/>
          <w:sz w:val="28"/>
        </w:rPr>
        <w:t>
      Итоговая величина графы D переносится в строку 300.02.011.
</w:t>
      </w:r>
      <w:r>
        <w:br/>
      </w:r>
      <w:r>
        <w:rPr>
          <w:rFonts w:ascii="Times New Roman"/>
          <w:b w:val="false"/>
          <w:i w:val="false"/>
          <w:color w:val="000000"/>
          <w:sz w:val="28"/>
        </w:rPr>
        <w:t>
      28. Дополнительная форма к строке 300.02.013.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товаров и оборудования на территорию СЭЗ "Астана - новый город"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стоимость приобретенных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оборудования на территорию специальной экономической зоны "Астана - новый город".
</w:t>
      </w:r>
      <w:r>
        <w:br/>
      </w:r>
      <w:r>
        <w:rPr>
          <w:rFonts w:ascii="Times New Roman"/>
          <w:b w:val="false"/>
          <w:i w:val="false"/>
          <w:color w:val="000000"/>
          <w:sz w:val="28"/>
        </w:rPr>
        <w:t>
      Итоговая величина графы D переносится в строку 300.02.013.
</w:t>
      </w:r>
      <w:r>
        <w:br/>
      </w:r>
      <w:r>
        <w:rPr>
          <w:rFonts w:ascii="Times New Roman"/>
          <w:b w:val="false"/>
          <w:i w:val="false"/>
          <w:color w:val="000000"/>
          <w:sz w:val="28"/>
        </w:rPr>
        <w:t>
      29. Дополнительная форма к строке 300.02.014.
</w:t>
      </w:r>
      <w:r>
        <w:br/>
      </w:r>
      <w:r>
        <w:rPr>
          <w:rFonts w:ascii="Times New Roman"/>
          <w:b w:val="false"/>
          <w:i w:val="false"/>
          <w:color w:val="000000"/>
          <w:sz w:val="28"/>
        </w:rPr>
        <w:t>
      В разделе "Сумма НДС по товарам, использованным для целей оборота по реализации на территорию СЭЗ "Парк информационных технологий",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товаров, реализуемых на территорию специальной экономической зоны "Парк информационных технологий";
</w:t>
      </w:r>
      <w:r>
        <w:br/>
      </w:r>
      <w:r>
        <w:rPr>
          <w:rFonts w:ascii="Times New Roman"/>
          <w:b w:val="false"/>
          <w:i w:val="false"/>
          <w:color w:val="000000"/>
          <w:sz w:val="28"/>
        </w:rPr>
        <w:t>
      3) в графе С - стоимость приобретенных товаров (работ, услуг), включенных в стоимость товаров, реализуемых на территорию специальной экономической зоны "Парк информационных технологий",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территорию специальной экономической зоны "Парк информационных технологий".
</w:t>
      </w:r>
      <w:r>
        <w:br/>
      </w:r>
      <w:r>
        <w:rPr>
          <w:rFonts w:ascii="Times New Roman"/>
          <w:b w:val="false"/>
          <w:i w:val="false"/>
          <w:color w:val="000000"/>
          <w:sz w:val="28"/>
        </w:rPr>
        <w:t>
      Итоговая величина графы D переносится в строку 300.02.014.
</w:t>
      </w:r>
      <w:r>
        <w:br/>
      </w:r>
      <w:r>
        <w:rPr>
          <w:rFonts w:ascii="Times New Roman"/>
          <w:b w:val="false"/>
          <w:i w:val="false"/>
          <w:color w:val="000000"/>
          <w:sz w:val="28"/>
        </w:rPr>
        <w:t>
      30. Дополнительная форма к строке 300.02.015.
</w:t>
      </w:r>
      <w:r>
        <w:br/>
      </w:r>
      <w:r>
        <w:rPr>
          <w:rFonts w:ascii="Times New Roman"/>
          <w:b w:val="false"/>
          <w:i w:val="false"/>
          <w:color w:val="000000"/>
          <w:sz w:val="28"/>
        </w:rPr>
        <w:t>
      В разделе "Сумма НДС по товарам, использованным для целей оборота по реализации, облагаемого по нулевой ставке на территорию СЭЗ "Онтустик"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товаров, реализуемых на территорию специальной экономической зоны "Онтустик";
</w:t>
      </w:r>
      <w:r>
        <w:br/>
      </w:r>
      <w:r>
        <w:rPr>
          <w:rFonts w:ascii="Times New Roman"/>
          <w:b w:val="false"/>
          <w:i w:val="false"/>
          <w:color w:val="000000"/>
          <w:sz w:val="28"/>
        </w:rPr>
        <w:t>
      3) в графе С - стоимость приобретенных товаров (работ, услуг), включенных в стоимость товаров, реализуемых на территорию специальной экономической зоны "Онтустик",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на территорию специальной экономической зоны "Онтустик".
</w:t>
      </w:r>
      <w:r>
        <w:br/>
      </w:r>
      <w:r>
        <w:rPr>
          <w:rFonts w:ascii="Times New Roman"/>
          <w:b w:val="false"/>
          <w:i w:val="false"/>
          <w:color w:val="000000"/>
          <w:sz w:val="28"/>
        </w:rPr>
        <w:t>
      Итоговая величина графы D переносится в строку 300.02.015.
</w:t>
      </w:r>
      <w:r>
        <w:br/>
      </w:r>
      <w:r>
        <w:rPr>
          <w:rFonts w:ascii="Times New Roman"/>
          <w:b w:val="false"/>
          <w:i w:val="false"/>
          <w:color w:val="000000"/>
          <w:sz w:val="28"/>
        </w:rPr>
        <w:t>
      30-1. Дополнительная форма к строке 300.02.016.
</w:t>
      </w:r>
      <w:r>
        <w:br/>
      </w:r>
      <w:r>
        <w:rPr>
          <w:rFonts w:ascii="Times New Roman"/>
          <w:b w:val="false"/>
          <w:i w:val="false"/>
          <w:color w:val="000000"/>
          <w:sz w:val="28"/>
        </w:rPr>
        <w:t>
      В разделе "Сумма НДС по товарам (работам, услугам), включенным в стоимость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товарной номенклатуры товара собственного производства;
</w:t>
      </w:r>
      <w:r>
        <w:br/>
      </w:r>
      <w:r>
        <w:rPr>
          <w:rFonts w:ascii="Times New Roman"/>
          <w:b w:val="false"/>
          <w:i w:val="false"/>
          <w:color w:val="000000"/>
          <w:sz w:val="28"/>
        </w:rPr>
        <w:t>
      3) в графе С - код товарной номенклатуры товаров, включенных в стоимость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w:t>
      </w:r>
      <w:r>
        <w:br/>
      </w:r>
      <w:r>
        <w:rPr>
          <w:rFonts w:ascii="Times New Roman"/>
          <w:b w:val="false"/>
          <w:i w:val="false"/>
          <w:color w:val="000000"/>
          <w:sz w:val="28"/>
        </w:rPr>
        <w:t>
      4) в графе D - наименование работ и услуг, включенных в стоимость товаров собственного производства, реализуемых налогоплательщику, заключившему концессионный договор с Правительством Республики Казахстан на реализацию инфраструктурного проекта. При заполнении графы D графа С не заполняется;
</w:t>
      </w:r>
      <w:r>
        <w:br/>
      </w:r>
      <w:r>
        <w:rPr>
          <w:rFonts w:ascii="Times New Roman"/>
          <w:b w:val="false"/>
          <w:i w:val="false"/>
          <w:color w:val="000000"/>
          <w:sz w:val="28"/>
        </w:rPr>
        <w:t>
      5) в графе Е - стоимость товаров, либо стоимость работ, услуг, указанных в графе С или графе D;
</w:t>
      </w:r>
      <w:r>
        <w:br/>
      </w:r>
      <w:r>
        <w:rPr>
          <w:rFonts w:ascii="Times New Roman"/>
          <w:b w:val="false"/>
          <w:i w:val="false"/>
          <w:color w:val="000000"/>
          <w:sz w:val="28"/>
        </w:rPr>
        <w:t>
      6) в графе F - сумма налога на добавленную стоимость, отнесенного в зачет по товарам либо работам, услугам, указанным в графе С или графе D.
</w:t>
      </w:r>
      <w:r>
        <w:br/>
      </w:r>
      <w:r>
        <w:rPr>
          <w:rFonts w:ascii="Times New Roman"/>
          <w:b w:val="false"/>
          <w:i w:val="false"/>
          <w:color w:val="000000"/>
          <w:sz w:val="28"/>
        </w:rPr>
        <w:t>
      Итоговая величина графы F переносится в строку 300.02.016.
</w:t>
      </w:r>
      <w:r>
        <w:br/>
      </w:r>
      <w:r>
        <w:rPr>
          <w:rFonts w:ascii="Times New Roman"/>
          <w:b w:val="false"/>
          <w:i w:val="false"/>
          <w:color w:val="000000"/>
          <w:sz w:val="28"/>
        </w:rPr>
        <w:t>
      30-2. Дополнительная форма к строке 300.02.017.
</w:t>
      </w:r>
      <w:r>
        <w:br/>
      </w:r>
      <w:r>
        <w:rPr>
          <w:rFonts w:ascii="Times New Roman"/>
          <w:b w:val="false"/>
          <w:i w:val="false"/>
          <w:color w:val="000000"/>
          <w:sz w:val="28"/>
        </w:rPr>
        <w:t>
      В разделе "Сумма НДС по товарам (работам, услугам), включенным в стоимость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товарной номенклатуры товара собственного производства;
</w:t>
      </w:r>
      <w:r>
        <w:br/>
      </w:r>
      <w:r>
        <w:rPr>
          <w:rFonts w:ascii="Times New Roman"/>
          <w:b w:val="false"/>
          <w:i w:val="false"/>
          <w:color w:val="000000"/>
          <w:sz w:val="28"/>
        </w:rPr>
        <w:t>
      3) в графе С - код товарной номенклатуры товаров, включенных в стоимость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r>
        <w:br/>
      </w:r>
      <w:r>
        <w:rPr>
          <w:rFonts w:ascii="Times New Roman"/>
          <w:b w:val="false"/>
          <w:i w:val="false"/>
          <w:color w:val="000000"/>
          <w:sz w:val="28"/>
        </w:rPr>
        <w:t>
      4) в графе D - наименование работ, услуг, включенных в стоимость товаров собственного производства, реализуемых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При заполнении графы D графа С не заполняется;
</w:t>
      </w:r>
      <w:r>
        <w:br/>
      </w:r>
      <w:r>
        <w:rPr>
          <w:rFonts w:ascii="Times New Roman"/>
          <w:b w:val="false"/>
          <w:i w:val="false"/>
          <w:color w:val="000000"/>
          <w:sz w:val="28"/>
        </w:rPr>
        <w:t>
      5) в графе Е - стоимость товаров либо стоимость работ, услуг, указанных в графе С или графе D;
</w:t>
      </w:r>
      <w:r>
        <w:br/>
      </w:r>
      <w:r>
        <w:rPr>
          <w:rFonts w:ascii="Times New Roman"/>
          <w:b w:val="false"/>
          <w:i w:val="false"/>
          <w:color w:val="000000"/>
          <w:sz w:val="28"/>
        </w:rPr>
        <w:t>
      5) в графе F - сумма налога на добавленную стоимость, отнесенного в зачет по товарам (работам, услугам), указанным в графе С или графе D.
</w:t>
      </w:r>
      <w:r>
        <w:br/>
      </w:r>
      <w:r>
        <w:rPr>
          <w:rFonts w:ascii="Times New Roman"/>
          <w:b w:val="false"/>
          <w:i w:val="false"/>
          <w:color w:val="000000"/>
          <w:sz w:val="28"/>
        </w:rPr>
        <w:t>
      Итоговая величина графы Е переносится в строку 300.02.017.
</w:t>
      </w:r>
      <w:r>
        <w:br/>
      </w:r>
      <w:r>
        <w:rPr>
          <w:rFonts w:ascii="Times New Roman"/>
          <w:b w:val="false"/>
          <w:i w:val="false"/>
          <w:color w:val="000000"/>
          <w:sz w:val="28"/>
        </w:rPr>
        <w:t>
      30-3. Дополнительная форма к строке 300.02.018.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(работ, услуг), включенных в стоимость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3) в графе С - стоимость приобретенных товаров (работ, услуг), включенных в стоимость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4) в графе D - сумма налога на добавленную стоимость, отнесенного в зачет по товарам, указанным в графе В, использованным для целей оборота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w:t>
      </w:r>
      <w:r>
        <w:br/>
      </w:r>
      <w:r>
        <w:rPr>
          <w:rFonts w:ascii="Times New Roman"/>
          <w:b w:val="false"/>
          <w:i w:val="false"/>
          <w:color w:val="000000"/>
          <w:sz w:val="28"/>
        </w:rPr>
        <w:t>
      Итоговая величина графы D переносится в строку 300.02.018.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300.03 -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Корректировка размера облагаемого оборота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Форма 300.03 предназначена для отражения корректировки размера облагаемого оборота и суммы налога на добавленную стоимость, произведенной в отчетном налоговом периоде. Корректировка размера облагаемого оборота и суммы налога на добавленную стоимость производится в случаях и в порядке, предусмотренных в статьях 
</w:t>
      </w:r>
      <w:r>
        <w:rPr>
          <w:rFonts w:ascii="Times New Roman"/>
          <w:b w:val="false"/>
          <w:i w:val="false"/>
          <w:color w:val="000000"/>
          <w:sz w:val="28"/>
        </w:rPr>
        <w:t xml:space="preserve"> 218 </w:t>
      </w:r>
      <w:r>
        <w:rPr>
          <w:rFonts w:ascii="Times New Roman"/>
          <w:b w:val="false"/>
          <w:i w:val="false"/>
          <w:color w:val="000000"/>
          <w:sz w:val="28"/>
        </w:rPr>
        <w:t>
 и 
</w:t>
      </w:r>
      <w:r>
        <w:rPr>
          <w:rFonts w:ascii="Times New Roman"/>
          <w:b w:val="false"/>
          <w:i w:val="false"/>
          <w:color w:val="000000"/>
          <w:sz w:val="28"/>
        </w:rPr>
        <w:t xml:space="preserve"> 219 </w:t>
      </w:r>
      <w:r>
        <w:rPr>
          <w:rFonts w:ascii="Times New Roman"/>
          <w:b w:val="false"/>
          <w:i w:val="false"/>
          <w:color w:val="000000"/>
          <w:sz w:val="28"/>
        </w:rPr>
        <w:t>
 Налогового кодекса.
</w:t>
      </w:r>
      <w:r>
        <w:br/>
      </w:r>
      <w:r>
        <w:rPr>
          <w:rFonts w:ascii="Times New Roman"/>
          <w:b w:val="false"/>
          <w:i w:val="false"/>
          <w:color w:val="000000"/>
          <w:sz w:val="28"/>
        </w:rPr>
        <w:t>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Строки данной формы могут иметь отрицательное и (или) положительное значение.
</w:t>
      </w:r>
      <w:r>
        <w:br/>
      </w:r>
      <w:r>
        <w:rPr>
          <w:rFonts w:ascii="Times New Roman"/>
          <w:b w:val="false"/>
          <w:i w:val="false"/>
          <w:color w:val="000000"/>
          <w:sz w:val="28"/>
        </w:rPr>
        <w:t>
      32. В разделе "Корректировка размера облагаемого оборота" указывается:
</w:t>
      </w:r>
      <w:r>
        <w:br/>
      </w:r>
      <w:r>
        <w:rPr>
          <w:rFonts w:ascii="Times New Roman"/>
          <w:b w:val="false"/>
          <w:i w:val="false"/>
          <w:color w:val="000000"/>
          <w:sz w:val="28"/>
        </w:rPr>
        <w:t>
      1) в строке 300.03.001 - сумма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r>
        <w:br/>
      </w:r>
      <w:r>
        <w:rPr>
          <w:rFonts w:ascii="Times New Roman"/>
          <w:b w:val="false"/>
          <w:i w:val="false"/>
          <w:color w:val="000000"/>
          <w:sz w:val="28"/>
        </w:rPr>
        <w:t>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r>
        <w:br/>
      </w:r>
      <w:r>
        <w:rPr>
          <w:rFonts w:ascii="Times New Roman"/>
          <w:b w:val="false"/>
          <w:i w:val="false"/>
          <w:color w:val="000000"/>
          <w:sz w:val="28"/>
        </w:rPr>
        <w:t>
      4) в строке 300.03.004 - сумма корректировки размера облагаемого оборота по сомнительным требованиям;
</w:t>
      </w:r>
      <w:r>
        <w:br/>
      </w:r>
      <w:r>
        <w:rPr>
          <w:rFonts w:ascii="Times New Roman"/>
          <w:b w:val="false"/>
          <w:i w:val="false"/>
          <w:color w:val="000000"/>
          <w:sz w:val="28"/>
        </w:rPr>
        <w:t>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6) в строке 300.03.006 - итоговая величина корректировки размера облагаемого оборота и сумма налога на добавленную стоимость, приходящегося на такую корректировку.
</w:t>
      </w:r>
      <w:r>
        <w:br/>
      </w:r>
      <w:r>
        <w:rPr>
          <w:rFonts w:ascii="Times New Roman"/>
          <w:b w:val="false"/>
          <w:i w:val="false"/>
          <w:color w:val="000000"/>
          <w:sz w:val="28"/>
        </w:rPr>
        <w:t>
      Величина строки 300.03.006А переносится в строку 300.00.003А, строки 300.03.006В - в строку 300.00.003В.
</w:t>
      </w:r>
      <w:r>
        <w:br/>
      </w:r>
      <w:r>
        <w:rPr>
          <w:rFonts w:ascii="Times New Roman"/>
          <w:b w:val="false"/>
          <w:i w:val="false"/>
          <w:color w:val="000000"/>
          <w:sz w:val="28"/>
        </w:rPr>
        <w:t>
      33.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налогоплательщика-получателя товара, осуществившего его возврат;
</w:t>
      </w:r>
      <w:r>
        <w:br/>
      </w:r>
      <w:r>
        <w:rPr>
          <w:rFonts w:ascii="Times New Roman"/>
          <w:b w:val="false"/>
          <w:i w:val="false"/>
          <w:color w:val="000000"/>
          <w:sz w:val="28"/>
        </w:rPr>
        <w:t>
      4) в графе D - сумма корректировки размера облагаемого оборота, включающая в себя стоимость возвращаемого товара без налога на добавленную стоимость;
</w:t>
      </w:r>
      <w:r>
        <w:br/>
      </w:r>
      <w:r>
        <w:rPr>
          <w:rFonts w:ascii="Times New Roman"/>
          <w:b w:val="false"/>
          <w:i w:val="false"/>
          <w:color w:val="000000"/>
          <w:sz w:val="28"/>
        </w:rPr>
        <w:t>
      5) в графе Е - сумма налога на добавленную стоимость, приходящегося на сумму корректировки оборота.
</w:t>
      </w:r>
      <w:r>
        <w:br/>
      </w:r>
      <w:r>
        <w:rPr>
          <w:rFonts w:ascii="Times New Roman"/>
          <w:b w:val="false"/>
          <w:i w:val="false"/>
          <w:color w:val="000000"/>
          <w:sz w:val="28"/>
        </w:rPr>
        <w:t>
      Итоговая величина графы D переносится в строку 300.03.001А, графы E - в строку 300.03.001В.
</w:t>
      </w:r>
      <w:r>
        <w:br/>
      </w:r>
      <w:r>
        <w:rPr>
          <w:rFonts w:ascii="Times New Roman"/>
          <w:b w:val="false"/>
          <w:i w:val="false"/>
          <w:color w:val="000000"/>
          <w:sz w:val="28"/>
        </w:rPr>
        <w:t>
      34.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w:t>
      </w:r>
      <w:r>
        <w:br/>
      </w:r>
      <w:r>
        <w:rPr>
          <w:rFonts w:ascii="Times New Roman"/>
          <w:b w:val="false"/>
          <w:i w:val="false"/>
          <w:color w:val="000000"/>
          <w:sz w:val="28"/>
        </w:rPr>
        <w:t>
      3) в графе С - наименование документа, в соответствии с которым изменяются условия сделки;
</w:t>
      </w:r>
      <w:r>
        <w:br/>
      </w:r>
      <w:r>
        <w:rPr>
          <w:rFonts w:ascii="Times New Roman"/>
          <w:b w:val="false"/>
          <w:i w:val="false"/>
          <w:color w:val="000000"/>
          <w:sz w:val="28"/>
        </w:rPr>
        <w:t>
      4) в графе D - номер и дата составления документа, указанного в графе В;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Итоговая величина графы E переносится в строку 300.03.002А, графы F - в строку 300.03.002В.
</w:t>
      </w:r>
      <w:r>
        <w:br/>
      </w:r>
      <w:r>
        <w:rPr>
          <w:rFonts w:ascii="Times New Roman"/>
          <w:b w:val="false"/>
          <w:i w:val="false"/>
          <w:color w:val="000000"/>
          <w:sz w:val="28"/>
        </w:rPr>
        <w:t>
      35.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r>
        <w:br/>
      </w:r>
      <w:r>
        <w:rPr>
          <w:rFonts w:ascii="Times New Roman"/>
          <w:b w:val="false"/>
          <w:i w:val="false"/>
          <w:color w:val="000000"/>
          <w:sz w:val="28"/>
        </w:rPr>
        <w:t>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r>
        <w:br/>
      </w:r>
      <w:r>
        <w:rPr>
          <w:rFonts w:ascii="Times New Roman"/>
          <w:b w:val="false"/>
          <w:i w:val="false"/>
          <w:color w:val="000000"/>
          <w:sz w:val="28"/>
        </w:rPr>
        <w:t>
      В разделе "Изменение цены, компенсации за реализованные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w:t>
      </w:r>
      <w:r>
        <w:br/>
      </w:r>
      <w:r>
        <w:rPr>
          <w:rFonts w:ascii="Times New Roman"/>
          <w:b w:val="false"/>
          <w:i w:val="false"/>
          <w:color w:val="000000"/>
          <w:sz w:val="28"/>
        </w:rPr>
        <w:t>
      3) в графе C - наименование документа, на основании которого производится корректировка размера облагаемого оборота;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w:t>
      </w:r>
      <w:r>
        <w:br/>
      </w:r>
      <w:r>
        <w:rPr>
          <w:rFonts w:ascii="Times New Roman"/>
          <w:b w:val="false"/>
          <w:i w:val="false"/>
          <w:color w:val="000000"/>
          <w:sz w:val="28"/>
        </w:rPr>
        <w:t>
      Итоговая величина графы Е переносится в строку 300.03.003А, графы F - в строку 300.03.003В.
</w:t>
      </w:r>
      <w:r>
        <w:br/>
      </w:r>
      <w:r>
        <w:rPr>
          <w:rFonts w:ascii="Times New Roman"/>
          <w:b w:val="false"/>
          <w:i w:val="false"/>
          <w:color w:val="000000"/>
          <w:sz w:val="28"/>
        </w:rPr>
        <w:t>
      36.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w:t>
      </w:r>
      <w:r>
        <w:rPr>
          <w:rFonts w:ascii="Times New Roman"/>
          <w:b w:val="false"/>
          <w:i w:val="false"/>
          <w:color w:val="000000"/>
          <w:sz w:val="28"/>
        </w:rPr>
        <w:t xml:space="preserve"> статье 96 </w:t>
      </w:r>
      <w:r>
        <w:rPr>
          <w:rFonts w:ascii="Times New Roman"/>
          <w:b w:val="false"/>
          <w:i w:val="false"/>
          <w:color w:val="000000"/>
          <w:sz w:val="28"/>
        </w:rPr>
        <w:t>
 Налогового кодекса.
</w:t>
      </w:r>
      <w:r>
        <w:br/>
      </w:r>
      <w:r>
        <w:rPr>
          <w:rFonts w:ascii="Times New Roman"/>
          <w:b w:val="false"/>
          <w:i w:val="false"/>
          <w:color w:val="000000"/>
          <w:sz w:val="28"/>
        </w:rPr>
        <w:t>
      В разделе "Сомнительные требования"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за которым числится задолженность;
</w:t>
      </w:r>
      <w:r>
        <w:br/>
      </w:r>
      <w:r>
        <w:rPr>
          <w:rFonts w:ascii="Times New Roman"/>
          <w:b w:val="false"/>
          <w:i w:val="false"/>
          <w:color w:val="000000"/>
          <w:sz w:val="28"/>
        </w:rPr>
        <w:t>
      3) в графе С - фамилия, имя, отчество или наименование должника, указанного в графе В;
</w:t>
      </w:r>
      <w:r>
        <w:br/>
      </w:r>
      <w:r>
        <w:rPr>
          <w:rFonts w:ascii="Times New Roman"/>
          <w:b w:val="false"/>
          <w:i w:val="false"/>
          <w:color w:val="000000"/>
          <w:sz w:val="28"/>
        </w:rPr>
        <w:t>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r>
        <w:br/>
      </w:r>
      <w:r>
        <w:rPr>
          <w:rFonts w:ascii="Times New Roman"/>
          <w:b w:val="false"/>
          <w:i w:val="false"/>
          <w:color w:val="000000"/>
          <w:sz w:val="28"/>
        </w:rPr>
        <w:t>
      5) в графе Е - номер и дата письменного уведомления, направленного плательщиком налога на добавленную стоимость налоговому органу по месту регистрации, об уменьшении размера облагаемого оборота по сомнительному требованию;
</w:t>
      </w:r>
      <w:r>
        <w:br/>
      </w:r>
      <w:r>
        <w:rPr>
          <w:rFonts w:ascii="Times New Roman"/>
          <w:b w:val="false"/>
          <w:i w:val="false"/>
          <w:color w:val="000000"/>
          <w:sz w:val="28"/>
        </w:rPr>
        <w:t>
      6) в графе F - номер и дата решения суда о признании должника банкротом;
</w:t>
      </w:r>
      <w:r>
        <w:br/>
      </w:r>
      <w:r>
        <w:rPr>
          <w:rFonts w:ascii="Times New Roman"/>
          <w:b w:val="false"/>
          <w:i w:val="false"/>
          <w:color w:val="000000"/>
          <w:sz w:val="28"/>
        </w:rPr>
        <w:t>
      7) в графе G - номер и дата решения органов юстиции об исключении должника из Государственного регистра юридических лиц.
</w:t>
      </w:r>
      <w:r>
        <w:br/>
      </w:r>
      <w:r>
        <w:rPr>
          <w:rFonts w:ascii="Times New Roman"/>
          <w:b w:val="false"/>
          <w:i w:val="false"/>
          <w:color w:val="000000"/>
          <w:sz w:val="28"/>
        </w:rPr>
        <w:t>
      Графы F и G заполняются, если корректировка размера облагаемого оборота производится в случае, предусмотренном пунктом 3 статьи 96 и подпунктом 2) пункта 1 статьи 219 Налогового кодекса;
</w:t>
      </w:r>
      <w:r>
        <w:br/>
      </w:r>
      <w:r>
        <w:rPr>
          <w:rFonts w:ascii="Times New Roman"/>
          <w:b w:val="false"/>
          <w:i w:val="false"/>
          <w:color w:val="000000"/>
          <w:sz w:val="28"/>
        </w:rPr>
        <w:t>
      8) в графе H - налоговый период, в котором учтен оборот по реализации товаров (работ, услуг), признанный сомнительным требованием;
</w:t>
      </w:r>
      <w:r>
        <w:br/>
      </w:r>
      <w:r>
        <w:rPr>
          <w:rFonts w:ascii="Times New Roman"/>
          <w:b w:val="false"/>
          <w:i w:val="false"/>
          <w:color w:val="000000"/>
          <w:sz w:val="28"/>
        </w:rPr>
        <w:t>
      9) в графе I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r>
        <w:br/>
      </w:r>
      <w:r>
        <w:rPr>
          <w:rFonts w:ascii="Times New Roman"/>
          <w:b w:val="false"/>
          <w:i w:val="false"/>
          <w:color w:val="000000"/>
          <w:sz w:val="28"/>
        </w:rPr>
        <w:t>
      10) в графе J - ставка налога на добавленную стоимость, действовавшая в налоговом периоде, указанном в графе H;
</w:t>
      </w:r>
      <w:r>
        <w:br/>
      </w:r>
      <w:r>
        <w:rPr>
          <w:rFonts w:ascii="Times New Roman"/>
          <w:b w:val="false"/>
          <w:i w:val="false"/>
          <w:color w:val="000000"/>
          <w:sz w:val="28"/>
        </w:rPr>
        <w:t>
      11) в графе K - сумма налога на добавленную стоимость, приходящегося на стоимость корректировки размера облагаемого оборота.
</w:t>
      </w:r>
      <w:r>
        <w:br/>
      </w:r>
      <w:r>
        <w:rPr>
          <w:rFonts w:ascii="Times New Roman"/>
          <w:b w:val="false"/>
          <w:i w:val="false"/>
          <w:color w:val="000000"/>
          <w:sz w:val="28"/>
        </w:rPr>
        <w:t>
      Итоговая величина графы I переносится в строку 300.03.004А, графы K - в строку 300.03.004В.
</w:t>
      </w:r>
      <w:r>
        <w:br/>
      </w:r>
      <w:r>
        <w:rPr>
          <w:rFonts w:ascii="Times New Roman"/>
          <w:b w:val="false"/>
          <w:i w:val="false"/>
          <w:color w:val="000000"/>
          <w:sz w:val="28"/>
        </w:rPr>
        <w:t>
      37.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В разделе "Получение оплаты по сомнительным требованиям"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осуществившего погашение задолженности по сомнительному требованию;
</w:t>
      </w:r>
      <w:r>
        <w:br/>
      </w:r>
      <w:r>
        <w:rPr>
          <w:rFonts w:ascii="Times New Roman"/>
          <w:b w:val="false"/>
          <w:i w:val="false"/>
          <w:color w:val="000000"/>
          <w:sz w:val="28"/>
        </w:rPr>
        <w:t>
      3) в графе С - фамилия, имя, отчество или наименование получателя, указанного в графе В;
</w:t>
      </w:r>
      <w:r>
        <w:br/>
      </w:r>
      <w:r>
        <w:rPr>
          <w:rFonts w:ascii="Times New Roman"/>
          <w:b w:val="false"/>
          <w:i w:val="false"/>
          <w:color w:val="000000"/>
          <w:sz w:val="28"/>
        </w:rPr>
        <w:t>
      4) в графе D - общая сумма полученной оплаты по сомнительному требованию;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была осуществлена отгрузка товаров (работ, услуг);
</w:t>
      </w:r>
      <w:r>
        <w:br/>
      </w:r>
      <w:r>
        <w:rPr>
          <w:rFonts w:ascii="Times New Roman"/>
          <w:b w:val="false"/>
          <w:i w:val="false"/>
          <w:color w:val="000000"/>
          <w:sz w:val="28"/>
        </w:rPr>
        <w:t>
      7) в графе G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r>
        <w:br/>
      </w:r>
      <w:r>
        <w:rPr>
          <w:rFonts w:ascii="Times New Roman"/>
          <w:b w:val="false"/>
          <w:i w:val="false"/>
          <w:color w:val="000000"/>
          <w:sz w:val="28"/>
        </w:rPr>
        <w:t>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w:t>
      </w:r>
      <w:r>
        <w:br/>
      </w:r>
      <w:r>
        <w:rPr>
          <w:rFonts w:ascii="Times New Roman"/>
          <w:b w:val="false"/>
          <w:i w:val="false"/>
          <w:color w:val="000000"/>
          <w:sz w:val="28"/>
        </w:rPr>
        <w:t>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w:t>
      </w:r>
      <w:r>
        <w:br/>
      </w:r>
      <w:r>
        <w:rPr>
          <w:rFonts w:ascii="Times New Roman"/>
          <w:b w:val="false"/>
          <w:i w:val="false"/>
          <w:color w:val="000000"/>
          <w:sz w:val="28"/>
        </w:rPr>
        <w:t>
      сумма полученной оплаты, деленная на коэффициент 1,16 - если сомнительное требование возникло по оборотам по реализации товаров (работ, услуг), совершенным с 1 июля 2001 года по 31 декабря 2003 года;
</w:t>
      </w:r>
      <w:r>
        <w:br/>
      </w:r>
      <w:r>
        <w:rPr>
          <w:rFonts w:ascii="Times New Roman"/>
          <w:b w:val="false"/>
          <w:i w:val="false"/>
          <w:color w:val="000000"/>
          <w:sz w:val="28"/>
        </w:rPr>
        <w:t>
      сумма полученной оплаты, деленная на коэффициент 1,15 - если сомнительное требование возникло по оборотам по реализации товаров (работ, услуг), совершенным после 1 января 2004 года.
</w:t>
      </w:r>
      <w:r>
        <w:br/>
      </w:r>
      <w:r>
        <w:rPr>
          <w:rFonts w:ascii="Times New Roman"/>
          <w:b w:val="false"/>
          <w:i w:val="false"/>
          <w:color w:val="000000"/>
          <w:sz w:val="28"/>
        </w:rPr>
        <w:t>
      Итоговая величина графы E переносится в строку 300.03.005А, графы G - в строку 300.03.005В.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300.04 - Оборот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освобожденный от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В форме 300.04 указываются обороты по реализации товаров (работ, услуг), освобожденные от налога на добавленную стоимость.
</w:t>
      </w:r>
      <w:r>
        <w:br/>
      </w:r>
      <w:r>
        <w:rPr>
          <w:rFonts w:ascii="Times New Roman"/>
          <w:b w:val="false"/>
          <w:i w:val="false"/>
          <w:color w:val="000000"/>
          <w:sz w:val="28"/>
        </w:rPr>
        <w:t>
      39. В разделе "Оборот по реализации, освобожденный от НДС":
</w:t>
      </w:r>
      <w:r>
        <w:br/>
      </w:r>
      <w:r>
        <w:rPr>
          <w:rFonts w:ascii="Times New Roman"/>
          <w:b w:val="false"/>
          <w:i w:val="false"/>
          <w:color w:val="000000"/>
          <w:sz w:val="28"/>
        </w:rPr>
        <w:t>
      1) строка 300.04.001 предназначена для отражения оборота по реализации товаров (работ, услуг), освобожденного от налога на добавленную стоимость.
</w:t>
      </w:r>
      <w:r>
        <w:br/>
      </w:r>
      <w:r>
        <w:rPr>
          <w:rFonts w:ascii="Times New Roman"/>
          <w:b w:val="false"/>
          <w:i w:val="false"/>
          <w:color w:val="000000"/>
          <w:sz w:val="28"/>
        </w:rPr>
        <w:t>
      Величина строки 300.04.001 определяется как сумма строк 300.04.001А, 300.04.001В, 300.04.001С, 300.04.001D, 300.04.001E, 300.04.001F, 300.04.001G, 300.04.001H, 300.04.001I, 300.04.001J, 300.04.001K 300.04.001L, 300.04.001M, 300.04.001О и 300.04.001Р, в которых указываются:
</w:t>
      </w:r>
      <w:r>
        <w:br/>
      </w:r>
      <w:r>
        <w:rPr>
          <w:rFonts w:ascii="Times New Roman"/>
          <w:b w:val="false"/>
          <w:i w:val="false"/>
          <w:color w:val="000000"/>
          <w:sz w:val="28"/>
        </w:rPr>
        <w:t>
      в строке 300.04.001А - оборот по реализации финансовых услуг, в соответствии с перечнем, указанным в пункте 2 статьи 
</w:t>
      </w:r>
      <w:r>
        <w:rPr>
          <w:rFonts w:ascii="Times New Roman"/>
          <w:b w:val="false"/>
          <w:i w:val="false"/>
          <w:color w:val="000000"/>
          <w:sz w:val="28"/>
        </w:rPr>
        <w:t xml:space="preserve"> 227 </w:t>
      </w:r>
      <w:r>
        <w:rPr>
          <w:rFonts w:ascii="Times New Roman"/>
          <w:b w:val="false"/>
          <w:i w:val="false"/>
          <w:color w:val="000000"/>
          <w:sz w:val="28"/>
        </w:rPr>
        <w:t>
 Налогового кодекса.
</w:t>
      </w:r>
      <w:r>
        <w:br/>
      </w:r>
      <w:r>
        <w:rPr>
          <w:rFonts w:ascii="Times New Roman"/>
          <w:b w:val="false"/>
          <w:i w:val="false"/>
          <w:color w:val="000000"/>
          <w:sz w:val="28"/>
        </w:rPr>
        <w:t>
      При осуществлении операций с ценными бумагами размер оборота по реализации, учитываемый в данной строке, определяется в соответствии с пунктом 2 статьи 
</w:t>
      </w:r>
      <w:r>
        <w:rPr>
          <w:rFonts w:ascii="Times New Roman"/>
          <w:b w:val="false"/>
          <w:i w:val="false"/>
          <w:color w:val="000000"/>
          <w:sz w:val="28"/>
        </w:rPr>
        <w:t xml:space="preserve"> 240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300.04.001В - оборот по реализации геологоразведочных и геолого-поисковых работ, определяемых в соответствии со статьей 
</w:t>
      </w:r>
      <w:r>
        <w:rPr>
          <w:rFonts w:ascii="Times New Roman"/>
          <w:b w:val="false"/>
          <w:i w:val="false"/>
          <w:color w:val="000000"/>
          <w:sz w:val="28"/>
        </w:rPr>
        <w:t xml:space="preserve"> 230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300.04.001С - стоимость имущества (товара), переданного в качестве взноса в уставный капитал;
</w:t>
      </w:r>
      <w:r>
        <w:br/>
      </w:r>
      <w:r>
        <w:rPr>
          <w:rFonts w:ascii="Times New Roman"/>
          <w:b w:val="false"/>
          <w:i w:val="false"/>
          <w:color w:val="000000"/>
          <w:sz w:val="28"/>
        </w:rPr>
        <w:t>
      в строке 300.04.001D - оборот по возврату имущества, полученного в качестве взноса в уставный капитал;
</w:t>
      </w:r>
      <w:r>
        <w:br/>
      </w:r>
      <w:r>
        <w:rPr>
          <w:rFonts w:ascii="Times New Roman"/>
          <w:b w:val="false"/>
          <w:i w:val="false"/>
          <w:color w:val="000000"/>
          <w:sz w:val="28"/>
        </w:rPr>
        <w:t>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r>
        <w:br/>
      </w:r>
      <w:r>
        <w:rPr>
          <w:rFonts w:ascii="Times New Roman"/>
          <w:b w:val="false"/>
          <w:i w:val="false"/>
          <w:color w:val="000000"/>
          <w:sz w:val="28"/>
        </w:rPr>
        <w:t>
      в строку 300.04.001F - оборот по передаче имущества в финансовый лизинг, освобождаемый от налога на добавленную стоимость при соблюдении условий, установленных пунктом 2 статьи 
</w:t>
      </w:r>
      <w:r>
        <w:rPr>
          <w:rFonts w:ascii="Times New Roman"/>
          <w:b w:val="false"/>
          <w:i w:val="false"/>
          <w:color w:val="000000"/>
          <w:sz w:val="28"/>
        </w:rPr>
        <w:t xml:space="preserve"> 228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300.04.001G - оборот по реализации услуг, оказываемых некоммерческими организациями, в соответствии со статьей 
</w:t>
      </w:r>
      <w:r>
        <w:rPr>
          <w:rFonts w:ascii="Times New Roman"/>
          <w:b w:val="false"/>
          <w:i w:val="false"/>
          <w:color w:val="000000"/>
          <w:sz w:val="28"/>
        </w:rPr>
        <w:t xml:space="preserve"> 229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300.04.001H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статьей 
</w:t>
      </w:r>
      <w:r>
        <w:rPr>
          <w:rFonts w:ascii="Times New Roman"/>
          <w:b w:val="false"/>
          <w:i w:val="false"/>
          <w:color w:val="000000"/>
          <w:sz w:val="28"/>
        </w:rPr>
        <w:t xml:space="preserve"> 232 </w:t>
      </w:r>
      <w:r>
        <w:rPr>
          <w:rFonts w:ascii="Times New Roman"/>
          <w:b w:val="false"/>
          <w:i w:val="false"/>
          <w:color w:val="000000"/>
          <w:sz w:val="28"/>
        </w:rPr>
        <w:t>
 Налогового кодекса и включенных в перечень, утвержденный Правительством Республики Казахстан;
</w:t>
      </w:r>
      <w:r>
        <w:br/>
      </w:r>
      <w:r>
        <w:rPr>
          <w:rFonts w:ascii="Times New Roman"/>
          <w:b w:val="false"/>
          <w:i w:val="false"/>
          <w:color w:val="000000"/>
          <w:sz w:val="28"/>
        </w:rPr>
        <w:t>
      в строке 300.04.001I - оборот по реализации работ и услуг в сфере культуры, науки и образования в соответствии со статьей 
</w:t>
      </w:r>
      <w:r>
        <w:rPr>
          <w:rFonts w:ascii="Times New Roman"/>
          <w:b w:val="false"/>
          <w:i w:val="false"/>
          <w:color w:val="000000"/>
          <w:sz w:val="28"/>
        </w:rPr>
        <w:t xml:space="preserve"> 231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300.04.001J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статьей 
</w:t>
      </w:r>
      <w:r>
        <w:rPr>
          <w:rFonts w:ascii="Times New Roman"/>
          <w:b w:val="false"/>
          <w:i w:val="false"/>
          <w:color w:val="000000"/>
          <w:sz w:val="28"/>
        </w:rPr>
        <w:t xml:space="preserve"> 233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300.04.001K - оборот по реализации на территории специальных экономических зон "Астана - новый город", "Парк информационных технологий", "Онтустик", в том числе:
</w:t>
      </w:r>
      <w:r>
        <w:br/>
      </w:r>
      <w:r>
        <w:rPr>
          <w:rFonts w:ascii="Times New Roman"/>
          <w:b w:val="false"/>
          <w:i w:val="false"/>
          <w:color w:val="000000"/>
          <w:sz w:val="28"/>
        </w:rPr>
        <w:t>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r>
        <w:br/>
      </w:r>
      <w:r>
        <w:rPr>
          <w:rFonts w:ascii="Times New Roman"/>
          <w:b w:val="false"/>
          <w:i w:val="false"/>
          <w:color w:val="000000"/>
          <w:sz w:val="28"/>
        </w:rPr>
        <w:t>
      на территориях специальной экономической зоны "Парк информационных технологий" и специальной экономической зоны "Онтустик" товаров (работ, услуг), указанных в части второй пункта 1 статьи 
</w:t>
      </w:r>
      <w:r>
        <w:rPr>
          <w:rFonts w:ascii="Times New Roman"/>
          <w:b w:val="false"/>
          <w:i w:val="false"/>
          <w:color w:val="000000"/>
          <w:sz w:val="28"/>
        </w:rPr>
        <w:t xml:space="preserve"> 140-1 </w:t>
      </w:r>
      <w:r>
        <w:rPr>
          <w:rFonts w:ascii="Times New Roman"/>
          <w:b w:val="false"/>
          <w:i w:val="false"/>
          <w:color w:val="000000"/>
          <w:sz w:val="28"/>
        </w:rPr>
        <w:t>
 Налогового кодекса, а также объектов строительства и (или) строительно-монтажных работ по объектам административного и производственного назначения в соответствии с проектно-сметной документацией, предназначенных для осуществления на территориях специальных экономических зон видов деятельности, соответствующей целям создания данных специальных экономических зон;
</w:t>
      </w:r>
      <w:r>
        <w:br/>
      </w:r>
      <w:r>
        <w:rPr>
          <w:rFonts w:ascii="Times New Roman"/>
          <w:b w:val="false"/>
          <w:i w:val="false"/>
          <w:color w:val="000000"/>
          <w:sz w:val="28"/>
        </w:rPr>
        <w:t>
      в строке 300.04.001L - обороты по реализации товаров на территорию специальной экономической зоны "Парк информационных технологий" и на территорию специальной экономической зоны "Онтустик", потребляемых в процессе осуществления на территории специальных экономических зон видов деятельности, соответствующих целям создания данных специальных экономических зон;
</w:t>
      </w:r>
      <w:r>
        <w:br/>
      </w:r>
      <w:r>
        <w:rPr>
          <w:rFonts w:ascii="Times New Roman"/>
          <w:b w:val="false"/>
          <w:i w:val="false"/>
          <w:color w:val="000000"/>
          <w:sz w:val="28"/>
        </w:rPr>
        <w:t>
      в строке 300.04.001M - обороты по реализации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с данной территории на остальную часть таможенной территории Республики Казахстан;
</w:t>
      </w:r>
      <w:r>
        <w:br/>
      </w:r>
      <w:r>
        <w:rPr>
          <w:rFonts w:ascii="Times New Roman"/>
          <w:b w:val="false"/>
          <w:i w:val="false"/>
          <w:color w:val="000000"/>
          <w:sz w:val="28"/>
        </w:rPr>
        <w:t>
      в строке 300.04.001О - обороты по реализации работ и услуг, связанных с реализацией инфраструктурных проектов, освобождаемых в соответствии со статьей 
</w:t>
      </w:r>
      <w:r>
        <w:rPr>
          <w:rFonts w:ascii="Times New Roman"/>
          <w:b w:val="false"/>
          <w:i w:val="false"/>
          <w:color w:val="000000"/>
          <w:sz w:val="28"/>
        </w:rPr>
        <w:t xml:space="preserve"> 230-1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300.04.001Р - оборот по реализации товаров (работ, услуг), освобожденный от налога на добавленную стоимость и не указанный в строках 300.04.001А, 300.04.001В, 300.04.001С, 300.04.001D, 300.04.001E, 300.04.001F, 300.04.001 G, 300.04.001H, 300.04.001I 300.04.001J, 300.04.001К, 300.04.001L, 300.04.001М и 300.04.001О;
</w:t>
      </w:r>
      <w:r>
        <w:br/>
      </w:r>
      <w:r>
        <w:rPr>
          <w:rFonts w:ascii="Times New Roman"/>
          <w:b w:val="false"/>
          <w:i w:val="false"/>
          <w:color w:val="000000"/>
          <w:sz w:val="28"/>
        </w:rPr>
        <w:t>
      2) в строке 300.04.002 -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r>
        <w:br/>
      </w:r>
      <w:r>
        <w:rPr>
          <w:rFonts w:ascii="Times New Roman"/>
          <w:b w:val="false"/>
          <w:i w:val="false"/>
          <w:color w:val="000000"/>
          <w:sz w:val="28"/>
        </w:rPr>
        <w:t>
      3) в строке 300.04.003 - сумма величин, указанных в строках 300.04.001 и 300.04.002.
</w:t>
      </w:r>
      <w:r>
        <w:br/>
      </w:r>
      <w:r>
        <w:rPr>
          <w:rFonts w:ascii="Times New Roman"/>
          <w:b w:val="false"/>
          <w:i w:val="false"/>
          <w:color w:val="000000"/>
          <w:sz w:val="28"/>
        </w:rPr>
        <w:t>
      Величина строки 300.04.003 переносится в строку 300.00.005.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300.05 - Сумма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приобретенным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статьей 
</w:t>
      </w:r>
      <w:r>
        <w:rPr>
          <w:rFonts w:ascii="Times New Roman"/>
          <w:b w:val="false"/>
          <w:i w:val="false"/>
          <w:color w:val="000000"/>
          <w:sz w:val="28"/>
        </w:rPr>
        <w:t xml:space="preserve"> 240 </w:t>
      </w:r>
      <w:r>
        <w:rPr>
          <w:rFonts w:ascii="Times New Roman"/>
          <w:b w:val="false"/>
          <w:i w:val="false"/>
          <w:color w:val="000000"/>
          <w:sz w:val="28"/>
        </w:rPr>
        <w:t>
 Налогового кодекса.
</w:t>
      </w:r>
      <w:r>
        <w:br/>
      </w:r>
      <w:r>
        <w:rPr>
          <w:rFonts w:ascii="Times New Roman"/>
          <w:b w:val="false"/>
          <w:i w:val="false"/>
          <w:color w:val="000000"/>
          <w:sz w:val="28"/>
        </w:rPr>
        <w:t>
      Зачет налога на добавленную стоимость производится в порядке, установленном статьей  
</w:t>
      </w:r>
      <w:r>
        <w:rPr>
          <w:rFonts w:ascii="Times New Roman"/>
          <w:b w:val="false"/>
          <w:i w:val="false"/>
          <w:color w:val="000000"/>
          <w:sz w:val="28"/>
        </w:rPr>
        <w:t xml:space="preserve"> 235 </w:t>
      </w:r>
      <w:r>
        <w:rPr>
          <w:rFonts w:ascii="Times New Roman"/>
          <w:b w:val="false"/>
          <w:i w:val="false"/>
          <w:color w:val="000000"/>
          <w:sz w:val="28"/>
        </w:rPr>
        <w:t>
 Налогового кодекса. Налог на добавленную стоимость не относится в зачет в случаях, предусмотренных в статье 
</w:t>
      </w:r>
      <w:r>
        <w:rPr>
          <w:rFonts w:ascii="Times New Roman"/>
          <w:b w:val="false"/>
          <w:i w:val="false"/>
          <w:color w:val="000000"/>
          <w:sz w:val="28"/>
        </w:rPr>
        <w:t xml:space="preserve"> 236 </w:t>
      </w:r>
      <w:r>
        <w:rPr>
          <w:rFonts w:ascii="Times New Roman"/>
          <w:b w:val="false"/>
          <w:i w:val="false"/>
          <w:color w:val="000000"/>
          <w:sz w:val="28"/>
        </w:rPr>
        <w:t>
 Налогового кодекса.
</w:t>
      </w:r>
      <w:r>
        <w:br/>
      </w:r>
      <w:r>
        <w:rPr>
          <w:rFonts w:ascii="Times New Roman"/>
          <w:b w:val="false"/>
          <w:i w:val="false"/>
          <w:color w:val="000000"/>
          <w:sz w:val="28"/>
        </w:rPr>
        <w:t>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w:t>
      </w:r>
      <w:r>
        <w:br/>
      </w:r>
      <w:r>
        <w:rPr>
          <w:rFonts w:ascii="Times New Roman"/>
          <w:b w:val="false"/>
          <w:i w:val="false"/>
          <w:color w:val="000000"/>
          <w:sz w:val="28"/>
        </w:rPr>
        <w:t>
      41. В разделе "Сумма НДС, относимого в зачет по товарам (работам, услугам), приобретенным на территории РК" указывается:
</w:t>
      </w:r>
      <w:r>
        <w:br/>
      </w:r>
      <w:r>
        <w:rPr>
          <w:rFonts w:ascii="Times New Roman"/>
          <w:b w:val="false"/>
          <w:i w:val="false"/>
          <w:color w:val="000000"/>
          <w:sz w:val="28"/>
        </w:rPr>
        <w:t>
      1) в графе А -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 сумма налога на добавленную стоимость, подлежащего уплате поставщикам товаров (работ, услуг), являющихся плательщиками налога на добавленную стоимость на дату выписки счета-фактуры,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статьей 
</w:t>
      </w:r>
      <w:r>
        <w:rPr>
          <w:rFonts w:ascii="Times New Roman"/>
          <w:b w:val="false"/>
          <w:i w:val="false"/>
          <w:color w:val="000000"/>
          <w:sz w:val="28"/>
        </w:rPr>
        <w:t xml:space="preserve"> 221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 сумма налога на добавленную стоимость, относимого в зачет.
</w:t>
      </w:r>
      <w:r>
        <w:br/>
      </w:r>
      <w:r>
        <w:rPr>
          <w:rFonts w:ascii="Times New Roman"/>
          <w:b w:val="false"/>
          <w:i w:val="false"/>
          <w:color w:val="000000"/>
          <w:sz w:val="28"/>
        </w:rPr>
        <w:t>
      42. 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r>
        <w:br/>
      </w:r>
      <w:r>
        <w:rPr>
          <w:rFonts w:ascii="Times New Roman"/>
          <w:b w:val="false"/>
          <w:i w:val="false"/>
          <w:color w:val="000000"/>
          <w:sz w:val="28"/>
        </w:rPr>
        <w:t>
      1) в строке 300.05.001 указываются сведения по товарам, приобретенным с налогом на добавленную стоимость в Республике Казахстан, кроме:
</w:t>
      </w:r>
      <w:r>
        <w:br/>
      </w:r>
      <w:r>
        <w:rPr>
          <w:rFonts w:ascii="Times New Roman"/>
          <w:b w:val="false"/>
          <w:i w:val="false"/>
          <w:color w:val="000000"/>
          <w:sz w:val="28"/>
        </w:rPr>
        <w:t>
      основных средств;
</w:t>
      </w:r>
      <w:r>
        <w:br/>
      </w:r>
      <w:r>
        <w:rPr>
          <w:rFonts w:ascii="Times New Roman"/>
          <w:b w:val="false"/>
          <w:i w:val="false"/>
          <w:color w:val="000000"/>
          <w:sz w:val="28"/>
        </w:rPr>
        <w:t>
      товаров, по которым не разрешен зачет по налогу на добавленную стоимость в соответствии со статьей 236 Налогового кодекса;
</w:t>
      </w:r>
      <w:r>
        <w:br/>
      </w:r>
      <w:r>
        <w:rPr>
          <w:rFonts w:ascii="Times New Roman"/>
          <w:b w:val="false"/>
          <w:i w:val="false"/>
          <w:color w:val="000000"/>
          <w:sz w:val="28"/>
        </w:rPr>
        <w:t>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основных средств, по которым не разрешен зачет в соответствии со статьей 236 Налогового кодекса;
</w:t>
      </w:r>
      <w:r>
        <w:br/>
      </w:r>
      <w:r>
        <w:rPr>
          <w:rFonts w:ascii="Times New Roman"/>
          <w:b w:val="false"/>
          <w:i w:val="false"/>
          <w:color w:val="000000"/>
          <w:sz w:val="28"/>
        </w:rPr>
        <w:t>
      3) строка 300.05.003 предназначена для отражения сведений по зданиям (частям зданий), приобретенным с налогом на добавленную стоимость;
</w:t>
      </w:r>
      <w:r>
        <w:br/>
      </w:r>
      <w:r>
        <w:rPr>
          <w:rFonts w:ascii="Times New Roman"/>
          <w:b w:val="false"/>
          <w:i w:val="false"/>
          <w:color w:val="000000"/>
          <w:sz w:val="28"/>
        </w:rPr>
        <w:t>
      4) строка 300.05.004 предназначена для отражения сведений по работам и услугам, приобретенным с налогом на добавленную стоимость, кроме:
</w:t>
      </w:r>
      <w:r>
        <w:br/>
      </w:r>
      <w:r>
        <w:rPr>
          <w:rFonts w:ascii="Times New Roman"/>
          <w:b w:val="false"/>
          <w:i w:val="false"/>
          <w:color w:val="000000"/>
          <w:sz w:val="28"/>
        </w:rPr>
        <w:t>
      строительных, ремонтных, монтажных работ и услуг, связанных со строительством и ремонтом зданий;
</w:t>
      </w:r>
      <w:r>
        <w:br/>
      </w:r>
      <w:r>
        <w:rPr>
          <w:rFonts w:ascii="Times New Roman"/>
          <w:b w:val="false"/>
          <w:i w:val="false"/>
          <w:color w:val="000000"/>
          <w:sz w:val="28"/>
        </w:rPr>
        <w:t>
      работ и услуг,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r>
        <w:br/>
      </w:r>
      <w:r>
        <w:rPr>
          <w:rFonts w:ascii="Times New Roman"/>
          <w:b w:val="false"/>
          <w:i w:val="false"/>
          <w:color w:val="000000"/>
          <w:sz w:val="28"/>
        </w:rPr>
        <w:t>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r>
        <w:br/>
      </w:r>
      <w:r>
        <w:rPr>
          <w:rFonts w:ascii="Times New Roman"/>
          <w:b w:val="false"/>
          <w:i w:val="false"/>
          <w:color w:val="000000"/>
          <w:sz w:val="28"/>
        </w:rPr>
        <w:t>
      6) строка 300.05.006 предназначена для отражения сведений по товарам, включая основные средства, (работам, услугам), приобретенным без налога на добавленную стоимость;
</w:t>
      </w:r>
      <w:r>
        <w:br/>
      </w:r>
      <w:r>
        <w:rPr>
          <w:rFonts w:ascii="Times New Roman"/>
          <w:b w:val="false"/>
          <w:i w:val="false"/>
          <w:color w:val="000000"/>
          <w:sz w:val="28"/>
        </w:rPr>
        <w:t>
      7) строка 300.05.007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статьей 
</w:t>
      </w:r>
      <w:r>
        <w:rPr>
          <w:rFonts w:ascii="Times New Roman"/>
          <w:b w:val="false"/>
          <w:i w:val="false"/>
          <w:color w:val="000000"/>
          <w:sz w:val="28"/>
        </w:rPr>
        <w:t xml:space="preserve"> 225 </w:t>
      </w:r>
      <w:r>
        <w:rPr>
          <w:rFonts w:ascii="Times New Roman"/>
          <w:b w:val="false"/>
          <w:i w:val="false"/>
          <w:color w:val="000000"/>
          <w:sz w:val="28"/>
        </w:rPr>
        <w:t>
 Налогового кодекса или международными договорами.
</w:t>
      </w:r>
      <w:r>
        <w:br/>
      </w:r>
      <w:r>
        <w:rPr>
          <w:rFonts w:ascii="Times New Roman"/>
          <w:b w:val="false"/>
          <w:i w:val="false"/>
          <w:color w:val="000000"/>
          <w:sz w:val="28"/>
        </w:rPr>
        <w:t>
      В строку 300.05.007А переносится величина строки 300.11.001, в строку 300.05.007В - величина строки 300.11.002, в строку 300.05.007С - величина строки 300.11.007;
</w:t>
      </w:r>
      <w:r>
        <w:br/>
      </w:r>
      <w:r>
        <w:rPr>
          <w:rFonts w:ascii="Times New Roman"/>
          <w:b w:val="false"/>
          <w:i w:val="false"/>
          <w:color w:val="000000"/>
          <w:sz w:val="28"/>
        </w:rPr>
        <w:t>
      8) строка 300.05.008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статьей 236 Налогового кодекса;
</w:t>
      </w:r>
      <w:r>
        <w:br/>
      </w:r>
      <w:r>
        <w:rPr>
          <w:rFonts w:ascii="Times New Roman"/>
          <w:b w:val="false"/>
          <w:i w:val="false"/>
          <w:color w:val="000000"/>
          <w:sz w:val="28"/>
        </w:rPr>
        <w:t>
      9) строка 300.05.009 предназначена для отражения сведений по остаткам товаров (включая основные средства) на дату постановки на учет по НДС в соответствии со статьей 
</w:t>
      </w:r>
      <w:r>
        <w:rPr>
          <w:rFonts w:ascii="Times New Roman"/>
          <w:b w:val="false"/>
          <w:i w:val="false"/>
          <w:color w:val="000000"/>
          <w:sz w:val="28"/>
        </w:rPr>
        <w:t xml:space="preserve"> 235 </w:t>
      </w:r>
      <w:r>
        <w:rPr>
          <w:rFonts w:ascii="Times New Roman"/>
          <w:b w:val="false"/>
          <w:i w:val="false"/>
          <w:color w:val="000000"/>
          <w:sz w:val="28"/>
        </w:rPr>
        <w:t>
 Налогового кодекса;
</w:t>
      </w:r>
      <w:r>
        <w:br/>
      </w:r>
      <w:r>
        <w:rPr>
          <w:rFonts w:ascii="Times New Roman"/>
          <w:b w:val="false"/>
          <w:i w:val="false"/>
          <w:color w:val="000000"/>
          <w:sz w:val="28"/>
        </w:rPr>
        <w:t>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r>
        <w:br/>
      </w:r>
      <w:r>
        <w:rPr>
          <w:rFonts w:ascii="Times New Roman"/>
          <w:b w:val="false"/>
          <w:i w:val="false"/>
          <w:color w:val="000000"/>
          <w:sz w:val="28"/>
        </w:rPr>
        <w:t>
      Величина строки 300.05.010А переносится в строку 300.00.011А.
</w:t>
      </w:r>
      <w:r>
        <w:br/>
      </w:r>
      <w:r>
        <w:rPr>
          <w:rFonts w:ascii="Times New Roman"/>
          <w:b w:val="false"/>
          <w:i w:val="false"/>
          <w:color w:val="000000"/>
          <w:sz w:val="28"/>
        </w:rPr>
        <w:t>
      Величина строки 300.05.010С переносится в строку 300.00.011В.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300.06 - Сумма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приобретенным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статьей 
</w:t>
      </w:r>
      <w:r>
        <w:rPr>
          <w:rFonts w:ascii="Times New Roman"/>
          <w:b w:val="false"/>
          <w:i w:val="false"/>
          <w:color w:val="000000"/>
          <w:sz w:val="28"/>
        </w:rPr>
        <w:t xml:space="preserve"> 241 </w:t>
      </w:r>
      <w:r>
        <w:rPr>
          <w:rFonts w:ascii="Times New Roman"/>
          <w:b w:val="false"/>
          <w:i w:val="false"/>
          <w:color w:val="000000"/>
          <w:sz w:val="28"/>
        </w:rPr>
        <w:t>
 Налогового кодекса.
</w:t>
      </w:r>
      <w:r>
        <w:br/>
      </w:r>
      <w:r>
        <w:rPr>
          <w:rFonts w:ascii="Times New Roman"/>
          <w:b w:val="false"/>
          <w:i w:val="false"/>
          <w:color w:val="000000"/>
          <w:sz w:val="28"/>
        </w:rPr>
        <w:t>
      Банки, микрокредитные организации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48 настоящих Правил.
</w:t>
      </w:r>
      <w:r>
        <w:br/>
      </w:r>
      <w:r>
        <w:rPr>
          <w:rFonts w:ascii="Times New Roman"/>
          <w:b w:val="false"/>
          <w:i w:val="false"/>
          <w:color w:val="000000"/>
          <w:sz w:val="28"/>
        </w:rPr>
        <w:t>
      Лизингодатели при применении раздельного метода по учету сумм налога на добавленную стоимость по оборотам, связанным с передачей имущества в финансовый лизинг, заполняют данную форму с учетом требований, предусмотренных в пункте 48 настоящих Правил. 
</w:t>
      </w:r>
      <w:r>
        <w:br/>
      </w:r>
      <w:r>
        <w:rPr>
          <w:rFonts w:ascii="Times New Roman"/>
          <w:b w:val="false"/>
          <w:i w:val="false"/>
          <w:color w:val="000000"/>
          <w:sz w:val="28"/>
        </w:rPr>
        <w:t>
      44. Форма 300.06 состоит из семи разделов, каждый раздел - из граф А, В и С:
</w:t>
      </w:r>
      <w:r>
        <w:br/>
      </w:r>
      <w:r>
        <w:rPr>
          <w:rFonts w:ascii="Times New Roman"/>
          <w:b w:val="false"/>
          <w:i w:val="false"/>
          <w:color w:val="000000"/>
          <w:sz w:val="28"/>
        </w:rPr>
        <w:t>
      1) в графе А указывается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указывается сумма налога на добавленную стоимость, подлежащего уплате поставщикам товаров (работ, услуг), являющихся плательщиком налога на добавленную стоимость на дату выписки счета-фактуры, а в случае приобретения работ, услуг у нерезидента - сумма налога на добавленную стоимость, подлежащего уплате в бюджет за нерезидента в соответствии со статьей 
</w:t>
      </w:r>
      <w:r>
        <w:rPr>
          <w:rFonts w:ascii="Times New Roman"/>
          <w:b w:val="false"/>
          <w:i w:val="false"/>
          <w:color w:val="000000"/>
          <w:sz w:val="28"/>
        </w:rPr>
        <w:t xml:space="preserve"> 221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налога на добавленную стоимость, относимого в зачет.
</w:t>
      </w:r>
      <w:r>
        <w:br/>
      </w:r>
      <w:r>
        <w:rPr>
          <w:rFonts w:ascii="Times New Roman"/>
          <w:b w:val="false"/>
          <w:i w:val="false"/>
          <w:color w:val="000000"/>
          <w:sz w:val="28"/>
        </w:rPr>
        <w:t>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45. 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46. 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r>
        <w:br/>
      </w:r>
      <w:r>
        <w:rPr>
          <w:rFonts w:ascii="Times New Roman"/>
          <w:b w:val="false"/>
          <w:i w:val="false"/>
          <w:color w:val="000000"/>
          <w:sz w:val="28"/>
        </w:rPr>
        <w:t>
      Величина строк в графе С данного раздела определяется как произведение величин, указанных в графе В по соответствующей строке данного раздела, и величины, указанной в строке 300.00.007
</w:t>
      </w:r>
      <w:r>
        <w:br/>
      </w:r>
      <w:r>
        <w:rPr>
          <w:rFonts w:ascii="Times New Roman"/>
          <w:b w:val="false"/>
          <w:i w:val="false"/>
          <w:color w:val="000000"/>
          <w:sz w:val="28"/>
        </w:rPr>
        <w:t>
      47. В разделе "Сумма НДС, относимого в зачет по товарам (работам, услугам), приобретенным на территории РК" указываются:
</w:t>
      </w:r>
      <w:r>
        <w:br/>
      </w:r>
      <w:r>
        <w:rPr>
          <w:rFonts w:ascii="Times New Roman"/>
          <w:b w:val="false"/>
          <w:i w:val="false"/>
          <w:color w:val="000000"/>
          <w:sz w:val="28"/>
        </w:rPr>
        <w:t>
      1) в строке 300.06.031А - сумма строк 300.06.010А, 300.06.020А и 300.06.030А;
</w:t>
      </w:r>
      <w:r>
        <w:br/>
      </w:r>
      <w:r>
        <w:rPr>
          <w:rFonts w:ascii="Times New Roman"/>
          <w:b w:val="false"/>
          <w:i w:val="false"/>
          <w:color w:val="000000"/>
          <w:sz w:val="28"/>
        </w:rPr>
        <w:t>
      2) в строке 300.06.031В - сумма строк 300.06.010В, 300.06.020В и 300.06.030В;
</w:t>
      </w:r>
      <w:r>
        <w:br/>
      </w:r>
      <w:r>
        <w:rPr>
          <w:rFonts w:ascii="Times New Roman"/>
          <w:b w:val="false"/>
          <w:i w:val="false"/>
          <w:color w:val="000000"/>
          <w:sz w:val="28"/>
        </w:rPr>
        <w:t>
      3) в строке 300.06.031С - сумма строк 300.06.010С и 300.06.030С.
</w:t>
      </w:r>
      <w:r>
        <w:br/>
      </w:r>
      <w:r>
        <w:rPr>
          <w:rFonts w:ascii="Times New Roman"/>
          <w:b w:val="false"/>
          <w:i w:val="false"/>
          <w:color w:val="000000"/>
          <w:sz w:val="28"/>
        </w:rPr>
        <w:t>
      Величина строки 300.06.031А переносится в строку 300.00.011А, строки 300.06.031С - в строку 300.00.011В.
</w:t>
      </w:r>
      <w:r>
        <w:br/>
      </w:r>
      <w:r>
        <w:rPr>
          <w:rFonts w:ascii="Times New Roman"/>
          <w:b w:val="false"/>
          <w:i w:val="false"/>
          <w:color w:val="000000"/>
          <w:sz w:val="28"/>
        </w:rPr>
        <w:t>
      48. Раздел "Товары, приобретенные по импорту" предназначен для расчета суммы налога на добавленную стоимость, относимого в зачет, по товарам, приобретенным по импорту.
</w:t>
      </w:r>
      <w:r>
        <w:br/>
      </w:r>
      <w:r>
        <w:rPr>
          <w:rFonts w:ascii="Times New Roman"/>
          <w:b w:val="false"/>
          <w:i w:val="false"/>
          <w:color w:val="000000"/>
          <w:sz w:val="28"/>
        </w:rPr>
        <w:t>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r>
        <w:br/>
      </w:r>
      <w:r>
        <w:rPr>
          <w:rFonts w:ascii="Times New Roman"/>
          <w:b w:val="false"/>
          <w:i w:val="false"/>
          <w:color w:val="000000"/>
          <w:sz w:val="28"/>
        </w:rPr>
        <w:t>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r>
        <w:br/>
      </w:r>
      <w:r>
        <w:rPr>
          <w:rFonts w:ascii="Times New Roman"/>
          <w:b w:val="false"/>
          <w:i w:val="false"/>
          <w:color w:val="000000"/>
          <w:sz w:val="28"/>
        </w:rPr>
        <w:t>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r>
        <w:br/>
      </w:r>
      <w:r>
        <w:rPr>
          <w:rFonts w:ascii="Times New Roman"/>
          <w:b w:val="false"/>
          <w:i w:val="false"/>
          <w:color w:val="000000"/>
          <w:sz w:val="28"/>
        </w:rPr>
        <w:t>
      В строке 300.06.035 указывается величина, определяемая как сумма строк 300.06.032, 300.06.033 и 300.06.034 граф А, В и С соответственно.
</w:t>
      </w:r>
      <w:r>
        <w:br/>
      </w:r>
      <w:r>
        <w:rPr>
          <w:rFonts w:ascii="Times New Roman"/>
          <w:b w:val="false"/>
          <w:i w:val="false"/>
          <w:color w:val="000000"/>
          <w:sz w:val="28"/>
        </w:rPr>
        <w:t>
      Величина строки 300.06.035А переносится в строку 300.00.012А, строки 300.06.035С - в строку 300.00.012В.
</w:t>
      </w:r>
      <w:r>
        <w:br/>
      </w:r>
      <w:r>
        <w:rPr>
          <w:rFonts w:ascii="Times New Roman"/>
          <w:b w:val="false"/>
          <w:i w:val="false"/>
          <w:color w:val="000000"/>
          <w:sz w:val="28"/>
        </w:rPr>
        <w:t>
      49.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статьей 
</w:t>
      </w:r>
      <w:r>
        <w:rPr>
          <w:rFonts w:ascii="Times New Roman"/>
          <w:b w:val="false"/>
          <w:i w:val="false"/>
          <w:color w:val="000000"/>
          <w:sz w:val="28"/>
        </w:rPr>
        <w:t xml:space="preserve"> 250 </w:t>
      </w:r>
      <w:r>
        <w:rPr>
          <w:rFonts w:ascii="Times New Roman"/>
          <w:b w:val="false"/>
          <w:i w:val="false"/>
          <w:color w:val="000000"/>
          <w:sz w:val="28"/>
        </w:rPr>
        <w:t>
 Налогового кодекса.
</w:t>
      </w:r>
      <w:r>
        <w:br/>
      </w:r>
      <w:r>
        <w:rPr>
          <w:rFonts w:ascii="Times New Roman"/>
          <w:b w:val="false"/>
          <w:i w:val="false"/>
          <w:color w:val="000000"/>
          <w:sz w:val="28"/>
        </w:rPr>
        <w:t>
      Заполнение данного раздела производится в порядке, установленном для заполнения раздела "Товары, приобретенные по импорту".
</w:t>
      </w:r>
      <w:r>
        <w:br/>
      </w:r>
      <w:r>
        <w:rPr>
          <w:rFonts w:ascii="Times New Roman"/>
          <w:b w:val="false"/>
          <w:i w:val="false"/>
          <w:color w:val="000000"/>
          <w:sz w:val="28"/>
        </w:rPr>
        <w:t>
      В строке 300.06.039 указывается величина, определяемая как сумма строк 300.06.036, 300.06.037 и 300.06.038 граф А, В и С, соответственно.
</w:t>
      </w:r>
      <w:r>
        <w:br/>
      </w:r>
      <w:r>
        <w:rPr>
          <w:rFonts w:ascii="Times New Roman"/>
          <w:b w:val="false"/>
          <w:i w:val="false"/>
          <w:color w:val="000000"/>
          <w:sz w:val="28"/>
        </w:rPr>
        <w:t>
      Величина строки 300.06.039А переносится в строку 300.00.015А, строки 300.06.039С - в строку 300.00.015В.
</w:t>
      </w:r>
      <w:r>
        <w:br/>
      </w:r>
      <w:r>
        <w:rPr>
          <w:rFonts w:ascii="Times New Roman"/>
          <w:b w:val="false"/>
          <w:i w:val="false"/>
          <w:color w:val="000000"/>
          <w:sz w:val="28"/>
        </w:rPr>
        <w:t>
      50.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статьей 
</w:t>
      </w:r>
      <w:r>
        <w:rPr>
          <w:rFonts w:ascii="Times New Roman"/>
          <w:b w:val="false"/>
          <w:i w:val="false"/>
          <w:color w:val="000000"/>
          <w:sz w:val="28"/>
        </w:rPr>
        <w:t xml:space="preserve"> 249 </w:t>
      </w:r>
      <w:r>
        <w:rPr>
          <w:rFonts w:ascii="Times New Roman"/>
          <w:b w:val="false"/>
          <w:i w:val="false"/>
          <w:color w:val="000000"/>
          <w:sz w:val="28"/>
        </w:rPr>
        <w:t>
 Налогового кодекса. Данный раздел состоит из двух граф:
</w:t>
      </w:r>
      <w:r>
        <w:br/>
      </w:r>
      <w:r>
        <w:rPr>
          <w:rFonts w:ascii="Times New Roman"/>
          <w:b w:val="false"/>
          <w:i w:val="false"/>
          <w:color w:val="000000"/>
          <w:sz w:val="28"/>
        </w:rPr>
        <w:t>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r>
        <w:br/>
      </w:r>
      <w:r>
        <w:rPr>
          <w:rFonts w:ascii="Times New Roman"/>
          <w:b w:val="false"/>
          <w:i w:val="false"/>
          <w:color w:val="000000"/>
          <w:sz w:val="28"/>
        </w:rPr>
        <w:t>
      2) в графе В указывается сумма фактически уплаченного налога на добавленную стоимость, подлежащего отнесению в зачет.
</w:t>
      </w:r>
      <w:r>
        <w:br/>
      </w:r>
      <w:r>
        <w:rPr>
          <w:rFonts w:ascii="Times New Roman"/>
          <w:b w:val="false"/>
          <w:i w:val="false"/>
          <w:color w:val="000000"/>
          <w:sz w:val="28"/>
        </w:rPr>
        <w:t>
      51. В строках раздела "Зачет уплаченного НДС по импорту товаров, по которым изменен срок уплаты" указывается:
</w:t>
      </w:r>
      <w:r>
        <w:br/>
      </w:r>
      <w:r>
        <w:rPr>
          <w:rFonts w:ascii="Times New Roman"/>
          <w:b w:val="false"/>
          <w:i w:val="false"/>
          <w:color w:val="000000"/>
          <w:sz w:val="28"/>
        </w:rPr>
        <w:t>
      1) в строке 300.06.040 - сумма уплаченного налога на добавленную стоимость по импорту товаров, используемых в целях облагаемого оборота;
</w:t>
      </w:r>
      <w:r>
        <w:br/>
      </w:r>
      <w:r>
        <w:rPr>
          <w:rFonts w:ascii="Times New Roman"/>
          <w:b w:val="false"/>
          <w:i w:val="false"/>
          <w:color w:val="000000"/>
          <w:sz w:val="28"/>
        </w:rPr>
        <w:t>
      2) в строке 300.06.041 - сумма уплаченного налога на добавленную стоимость по импорту товаров, используемых в целях освобожденного оборота;
</w:t>
      </w:r>
      <w:r>
        <w:br/>
      </w:r>
      <w:r>
        <w:rPr>
          <w:rFonts w:ascii="Times New Roman"/>
          <w:b w:val="false"/>
          <w:i w:val="false"/>
          <w:color w:val="000000"/>
          <w:sz w:val="28"/>
        </w:rPr>
        <w:t>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r>
        <w:br/>
      </w:r>
      <w:r>
        <w:rPr>
          <w:rFonts w:ascii="Times New Roman"/>
          <w:b w:val="false"/>
          <w:i w:val="false"/>
          <w:color w:val="000000"/>
          <w:sz w:val="28"/>
        </w:rPr>
        <w:t>
      Величина строки 300.06.042A определяется как разница строк 300.07.003E, 300.06.040А и 300.06.041.
</w:t>
      </w:r>
      <w:r>
        <w:br/>
      </w:r>
      <w:r>
        <w:rPr>
          <w:rFonts w:ascii="Times New Roman"/>
          <w:b w:val="false"/>
          <w:i w:val="false"/>
          <w:color w:val="000000"/>
          <w:sz w:val="28"/>
        </w:rPr>
        <w:t>
      Величина строки 300.06.042В определяется как произведение величин, указанных в строках 300.06.042А и 300.00.007;
</w:t>
      </w:r>
      <w:r>
        <w:br/>
      </w:r>
      <w:r>
        <w:rPr>
          <w:rFonts w:ascii="Times New Roman"/>
          <w:b w:val="false"/>
          <w:i w:val="false"/>
          <w:color w:val="000000"/>
          <w:sz w:val="28"/>
        </w:rPr>
        <w:t>
      4) в строке 300.06.043 указывается:
</w:t>
      </w:r>
      <w:r>
        <w:br/>
      </w:r>
      <w:r>
        <w:rPr>
          <w:rFonts w:ascii="Times New Roman"/>
          <w:b w:val="false"/>
          <w:i w:val="false"/>
          <w:color w:val="000000"/>
          <w:sz w:val="28"/>
        </w:rPr>
        <w:t>
      в строке 300.06.043А - сумма строк 300.06.040А, 300.06.041 и 300.06.042А;
</w:t>
      </w:r>
      <w:r>
        <w:br/>
      </w:r>
      <w:r>
        <w:rPr>
          <w:rFonts w:ascii="Times New Roman"/>
          <w:b w:val="false"/>
          <w:i w:val="false"/>
          <w:color w:val="000000"/>
          <w:sz w:val="28"/>
        </w:rPr>
        <w:t>
      в строке 300.06.043В - сумма строк 300.06.040В и 300.06.042В.
</w:t>
      </w:r>
      <w:r>
        <w:br/>
      </w:r>
      <w:r>
        <w:rPr>
          <w:rFonts w:ascii="Times New Roman"/>
          <w:b w:val="false"/>
          <w:i w:val="false"/>
          <w:color w:val="000000"/>
          <w:sz w:val="28"/>
        </w:rPr>
        <w:t>
      Величина строки 300.06.043В переносится в строку 300.00.018.
</w:t>
      </w:r>
      <w:r>
        <w:br/>
      </w:r>
      <w:r>
        <w:rPr>
          <w:rFonts w:ascii="Times New Roman"/>
          <w:b w:val="false"/>
          <w:i w:val="false"/>
          <w:color w:val="000000"/>
          <w:sz w:val="28"/>
        </w:rPr>
        <w:t>
      52. Банками, микрокредитными организациями и банковскими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налога на добавленную стоимость в зачет по другим полученным товарам (работам, услугам) форма 300.06 заполняется в следующем порядке:
</w:t>
      </w:r>
      <w:r>
        <w:br/>
      </w:r>
      <w:r>
        <w:rPr>
          <w:rFonts w:ascii="Times New Roman"/>
          <w:b w:val="false"/>
          <w:i w:val="false"/>
          <w:color w:val="000000"/>
          <w:sz w:val="28"/>
        </w:rPr>
        <w:t>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и сведения по имуществу, передаваемому в финансовый лизинг;
</w:t>
      </w:r>
      <w:r>
        <w:br/>
      </w:r>
      <w:r>
        <w:rPr>
          <w:rFonts w:ascii="Times New Roman"/>
          <w:b w:val="false"/>
          <w:i w:val="false"/>
          <w:color w:val="000000"/>
          <w:sz w:val="28"/>
        </w:rPr>
        <w:t>
      2) раздел "Товары (работы, услуги), приобретенные на территории РК и используемые в целях освобожденного оборота" не заполняется;
</w:t>
      </w:r>
      <w:r>
        <w:br/>
      </w:r>
      <w:r>
        <w:rPr>
          <w:rFonts w:ascii="Times New Roman"/>
          <w:b w:val="false"/>
          <w:i w:val="false"/>
          <w:color w:val="000000"/>
          <w:sz w:val="28"/>
        </w:rPr>
        <w:t>
      3) раздел "Товары (работы, услуги), приобретенные на территории РК и используемые в целях облагаемого и освобожденного оборотов" не заполняется;
</w:t>
      </w:r>
      <w:r>
        <w:br/>
      </w:r>
      <w:r>
        <w:rPr>
          <w:rFonts w:ascii="Times New Roman"/>
          <w:b w:val="false"/>
          <w:i w:val="false"/>
          <w:color w:val="000000"/>
          <w:sz w:val="28"/>
        </w:rPr>
        <w:t>
      4) в строку 300.06.031 раздела "Сумма НДС, относимого в зачет по товарам (работам, услугам), приобретенным на территории РК" переносится значение строки 300.06.010;
</w:t>
      </w:r>
      <w:r>
        <w:br/>
      </w:r>
      <w:r>
        <w:rPr>
          <w:rFonts w:ascii="Times New Roman"/>
          <w:b w:val="false"/>
          <w:i w:val="false"/>
          <w:color w:val="000000"/>
          <w:sz w:val="28"/>
        </w:rPr>
        <w:t>
      5) в разделах "Товары, приобретенные по импорту",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которые переносятся в итоговые строки (300.06.035, 300.06.039 и 300.06.043) данных разделов.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300.07 - Импорт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по которым изменен срок уплаты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на добавленную стоимость.
</w:t>
      </w:r>
      <w:r>
        <w:br/>
      </w:r>
      <w:r>
        <w:rPr>
          <w:rFonts w:ascii="Times New Roman"/>
          <w:b w:val="false"/>
          <w:i w:val="false"/>
          <w:color w:val="000000"/>
          <w:sz w:val="28"/>
        </w:rPr>
        <w:t>
      54. Раздел "Погашение суммы НДС по импорту товаров с измененными сроками уплаты" состоит из граф А, В, С, D, E, F и G.
</w:t>
      </w:r>
      <w:r>
        <w:br/>
      </w:r>
      <w:r>
        <w:rPr>
          <w:rFonts w:ascii="Times New Roman"/>
          <w:b w:val="false"/>
          <w:i w:val="false"/>
          <w:color w:val="000000"/>
          <w:sz w:val="28"/>
        </w:rPr>
        <w:t>
      1) в графе А указывается сумма налога на добавленную стоимость, указанная в грузовой таможенной декларации;
</w:t>
      </w:r>
      <w:r>
        <w:br/>
      </w:r>
      <w:r>
        <w:rPr>
          <w:rFonts w:ascii="Times New Roman"/>
          <w:b w:val="false"/>
          <w:i w:val="false"/>
          <w:color w:val="000000"/>
          <w:sz w:val="28"/>
        </w:rPr>
        <w:t>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r>
        <w:br/>
      </w:r>
      <w:r>
        <w:rPr>
          <w:rFonts w:ascii="Times New Roman"/>
          <w:b w:val="false"/>
          <w:i w:val="false"/>
          <w:color w:val="000000"/>
          <w:sz w:val="28"/>
        </w:rPr>
        <w:t>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r>
        <w:br/>
      </w:r>
      <w:r>
        <w:rPr>
          <w:rFonts w:ascii="Times New Roman"/>
          <w:b w:val="false"/>
          <w:i w:val="false"/>
          <w:color w:val="000000"/>
          <w:sz w:val="28"/>
        </w:rPr>
        <w:t>
      4) в графе D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r>
        <w:br/>
      </w:r>
      <w:r>
        <w:rPr>
          <w:rFonts w:ascii="Times New Roman"/>
          <w:b w:val="false"/>
          <w:i w:val="false"/>
          <w:color w:val="000000"/>
          <w:sz w:val="28"/>
        </w:rPr>
        <w:t>
      5) в графе Е указывается сумма налога, фактически уплаченного в бюджет в отчетном налоговом периоде;
</w:t>
      </w:r>
      <w:r>
        <w:br/>
      </w:r>
      <w:r>
        <w:rPr>
          <w:rFonts w:ascii="Times New Roman"/>
          <w:b w:val="false"/>
          <w:i w:val="false"/>
          <w:color w:val="000000"/>
          <w:sz w:val="28"/>
        </w:rPr>
        <w:t>
      6) в графе F указывается сумма налога, фактически уплаченного в бюджет в предыдущие налоговые периоды;
</w:t>
      </w:r>
      <w:r>
        <w:br/>
      </w:r>
      <w:r>
        <w:rPr>
          <w:rFonts w:ascii="Times New Roman"/>
          <w:b w:val="false"/>
          <w:i w:val="false"/>
          <w:color w:val="000000"/>
          <w:sz w:val="28"/>
        </w:rPr>
        <w:t>
      7) в графе G указывается сумма налога на добавленную стоимость, по которому имеется задолженность по уплате в бюджет, непогашенная взаимозачетом в течение трехмесячного периода и фактически не уплаченная в бюджет.
</w:t>
      </w:r>
      <w:r>
        <w:br/>
      </w:r>
      <w:r>
        <w:rPr>
          <w:rFonts w:ascii="Times New Roman"/>
          <w:b w:val="false"/>
          <w:i w:val="false"/>
          <w:color w:val="000000"/>
          <w:sz w:val="28"/>
        </w:rPr>
        <w:t>
      55. В строках раздела "Погашение суммы НДС по импорту товаров с измененными сроками уплаты" указываются сведения:
</w:t>
      </w:r>
      <w:r>
        <w:br/>
      </w:r>
      <w:r>
        <w:rPr>
          <w:rFonts w:ascii="Times New Roman"/>
          <w:b w:val="false"/>
          <w:i w:val="false"/>
          <w:color w:val="000000"/>
          <w:sz w:val="28"/>
        </w:rPr>
        <w:t>
      1) в строке 300.07.001 - по импорту товаров, предназначенных для промышленной переработки.
</w:t>
      </w:r>
      <w:r>
        <w:br/>
      </w:r>
      <w:r>
        <w:rPr>
          <w:rFonts w:ascii="Times New Roman"/>
          <w:b w:val="false"/>
          <w:i w:val="false"/>
          <w:color w:val="000000"/>
          <w:sz w:val="28"/>
        </w:rPr>
        <w:t>
      Понятие промышленной переработки определяется пунктом 2 статьи 
</w:t>
      </w:r>
      <w:r>
        <w:rPr>
          <w:rFonts w:ascii="Times New Roman"/>
          <w:b w:val="false"/>
          <w:i w:val="false"/>
          <w:color w:val="000000"/>
          <w:sz w:val="28"/>
        </w:rPr>
        <w:t xml:space="preserve"> 249 </w:t>
      </w:r>
      <w:r>
        <w:rPr>
          <w:rFonts w:ascii="Times New Roman"/>
          <w:b w:val="false"/>
          <w:i w:val="false"/>
          <w:color w:val="000000"/>
          <w:sz w:val="28"/>
        </w:rPr>
        <w:t>
 Налогового кодекса;
</w:t>
      </w:r>
      <w:r>
        <w:br/>
      </w:r>
      <w:r>
        <w:rPr>
          <w:rFonts w:ascii="Times New Roman"/>
          <w:b w:val="false"/>
          <w:i w:val="false"/>
          <w:color w:val="000000"/>
          <w:sz w:val="28"/>
        </w:rPr>
        <w:t>
      2) в строке 300.07.002 - по импорту воды, газа и электроэнергии.
</w:t>
      </w:r>
      <w:r>
        <w:br/>
      </w:r>
      <w:r>
        <w:rPr>
          <w:rFonts w:ascii="Times New Roman"/>
          <w:b w:val="false"/>
          <w:i w:val="false"/>
          <w:color w:val="000000"/>
          <w:sz w:val="28"/>
        </w:rPr>
        <w:t>
      Строки 300.07.001 и 300.07.002 заполняются на основании дополнительной формы;
</w:t>
      </w:r>
      <w:r>
        <w:br/>
      </w:r>
      <w:r>
        <w:rPr>
          <w:rFonts w:ascii="Times New Roman"/>
          <w:b w:val="false"/>
          <w:i w:val="false"/>
          <w:color w:val="000000"/>
          <w:sz w:val="28"/>
        </w:rPr>
        <w:t>
      3) в строке 300.07.003 - сумма строк 300.07.001 и 300.07.002 граф А, В, С, D, E, F и G соответственно.
</w:t>
      </w:r>
      <w:r>
        <w:br/>
      </w:r>
      <w:r>
        <w:rPr>
          <w:rFonts w:ascii="Times New Roman"/>
          <w:b w:val="false"/>
          <w:i w:val="false"/>
          <w:color w:val="000000"/>
          <w:sz w:val="28"/>
        </w:rPr>
        <w:t>
      Величина строки 300.07.003E переносится:
</w:t>
      </w:r>
      <w:r>
        <w:br/>
      </w:r>
      <w:r>
        <w:rPr>
          <w:rFonts w:ascii="Times New Roman"/>
          <w:b w:val="false"/>
          <w:i w:val="false"/>
          <w:color w:val="000000"/>
          <w:sz w:val="28"/>
        </w:rPr>
        <w:t>
      при использовании пропорционального метода - в строку 300.00.018;
</w:t>
      </w:r>
      <w:r>
        <w:br/>
      </w:r>
      <w:r>
        <w:rPr>
          <w:rFonts w:ascii="Times New Roman"/>
          <w:b w:val="false"/>
          <w:i w:val="false"/>
          <w:color w:val="000000"/>
          <w:sz w:val="28"/>
        </w:rPr>
        <w:t>
      при использовании раздельного метода - в соответствующем размере в строки 300.06.040А, 300.06.041 и 300.06.042А.
</w:t>
      </w:r>
      <w:r>
        <w:br/>
      </w:r>
      <w:r>
        <w:rPr>
          <w:rFonts w:ascii="Times New Roman"/>
          <w:b w:val="false"/>
          <w:i w:val="false"/>
          <w:color w:val="000000"/>
          <w:sz w:val="28"/>
        </w:rPr>
        <w:t>
      56. Дополнительная форма к строке 300.07.001.
</w:t>
      </w:r>
      <w:r>
        <w:br/>
      </w:r>
      <w:r>
        <w:rPr>
          <w:rFonts w:ascii="Times New Roman"/>
          <w:b w:val="false"/>
          <w:i w:val="false"/>
          <w:color w:val="000000"/>
          <w:sz w:val="28"/>
        </w:rPr>
        <w:t>
      В разделе "Импорт товаров для промышленной переработки"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справочный номер грузовой таможенной декларации;
</w:t>
      </w:r>
      <w:r>
        <w:br/>
      </w:r>
      <w:r>
        <w:rPr>
          <w:rFonts w:ascii="Times New Roman"/>
          <w:b w:val="false"/>
          <w:i w:val="false"/>
          <w:color w:val="000000"/>
          <w:sz w:val="28"/>
        </w:rPr>
        <w:t>
      3) в графе С - сумма налога на добавленную стоимость согласно грузовой таможенной декларации;
</w:t>
      </w:r>
      <w:r>
        <w:br/>
      </w:r>
      <w:r>
        <w:rPr>
          <w:rFonts w:ascii="Times New Roman"/>
          <w:b w:val="false"/>
          <w:i w:val="false"/>
          <w:color w:val="000000"/>
          <w:sz w:val="28"/>
        </w:rPr>
        <w:t>
      4) в графе D - срок (измененный), установленный для погашения налога;
</w:t>
      </w:r>
      <w:r>
        <w:br/>
      </w:r>
      <w:r>
        <w:rPr>
          <w:rFonts w:ascii="Times New Roman"/>
          <w:b w:val="false"/>
          <w:i w:val="false"/>
          <w:color w:val="000000"/>
          <w:sz w:val="28"/>
        </w:rPr>
        <w:t>
      5) в графе Е - сумма налога на добавленную стоимость, зачитываемого в отчетном налоговом периоде в соответствии с пунктом 6 статьи 249 Налогового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r>
        <w:br/>
      </w:r>
      <w:r>
        <w:rPr>
          <w:rFonts w:ascii="Times New Roman"/>
          <w:b w:val="false"/>
          <w:i w:val="false"/>
          <w:color w:val="000000"/>
          <w:sz w:val="28"/>
        </w:rPr>
        <w:t>
      6) в графе F - сумма налога на добавленную стоимость, погашенная в соответствии с пунктом 6 статьи 249 Налогового кодекса в предыдущие налоговые периоды. Данная сумма определяется как сумма величин, указанных в графах Е и F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7) в графе G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r>
        <w:br/>
      </w:r>
      <w:r>
        <w:rPr>
          <w:rFonts w:ascii="Times New Roman"/>
          <w:b w:val="false"/>
          <w:i w:val="false"/>
          <w:color w:val="000000"/>
          <w:sz w:val="28"/>
        </w:rPr>
        <w:t>
      8) в графе H указывается соответствующий код бюджетной классификации;
</w:t>
      </w:r>
      <w:r>
        <w:br/>
      </w:r>
      <w:r>
        <w:rPr>
          <w:rFonts w:ascii="Times New Roman"/>
          <w:b w:val="false"/>
          <w:i w:val="false"/>
          <w:color w:val="000000"/>
          <w:sz w:val="28"/>
        </w:rPr>
        <w:t>
      9) в графе I указывается сумма налога на добавленную стоимость, фактически уплаченная в бюджет в отчетном налоговом периоде по импортируемым товарам;
</w:t>
      </w:r>
      <w:r>
        <w:br/>
      </w:r>
      <w:r>
        <w:rPr>
          <w:rFonts w:ascii="Times New Roman"/>
          <w:b w:val="false"/>
          <w:i w:val="false"/>
          <w:color w:val="000000"/>
          <w:sz w:val="28"/>
        </w:rPr>
        <w:t>
      10) в графе J указывается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I и J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11) в графе K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E, F, I и J.
</w:t>
      </w:r>
      <w:r>
        <w:br/>
      </w:r>
      <w:r>
        <w:rPr>
          <w:rFonts w:ascii="Times New Roman"/>
          <w:b w:val="false"/>
          <w:i w:val="false"/>
          <w:color w:val="000000"/>
          <w:sz w:val="28"/>
        </w:rPr>
        <w:t>
      Итоговая величина графы С переносится в строку 300.07.001А, графы Е - в строку 300.07.001В, графы F - в строку 300.07.001С, графы G - в строку 300.07.001D, графы I - в строку 300.07.001E и графы J - в строку 300.07.001F, графы K в строку 300.07.001G.
</w:t>
      </w:r>
      <w:r>
        <w:br/>
      </w:r>
      <w:r>
        <w:rPr>
          <w:rFonts w:ascii="Times New Roman"/>
          <w:b w:val="false"/>
          <w:i w:val="false"/>
          <w:color w:val="000000"/>
          <w:sz w:val="28"/>
        </w:rPr>
        <w:t>
      57. Дополнительная форма к строке 300.07.002.
</w:t>
      </w:r>
      <w:r>
        <w:br/>
      </w:r>
      <w:r>
        <w:rPr>
          <w:rFonts w:ascii="Times New Roman"/>
          <w:b w:val="false"/>
          <w:i w:val="false"/>
          <w:color w:val="000000"/>
          <w:sz w:val="28"/>
        </w:rPr>
        <w:t>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r>
        <w:br/>
      </w:r>
      <w:r>
        <w:rPr>
          <w:rFonts w:ascii="Times New Roman"/>
          <w:b w:val="false"/>
          <w:i w:val="false"/>
          <w:color w:val="000000"/>
          <w:sz w:val="28"/>
        </w:rPr>
        <w:t>
      Итоговая величина графы С переносится в строку 300.07.002А, графы Е - в строку 300.07.002В, графы F - в строку 300.07.002С, графы G - в строку 300.07.002D, графы I - в строку 300.07.002E и графы J - в строку 300.07.002F, графы K в строку 300.07.002G.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300.08 - Корректировка суммы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статьями 
</w:t>
      </w:r>
      <w:r>
        <w:rPr>
          <w:rFonts w:ascii="Times New Roman"/>
          <w:b w:val="false"/>
          <w:i w:val="false"/>
          <w:color w:val="000000"/>
          <w:sz w:val="28"/>
        </w:rPr>
        <w:t xml:space="preserve"> 237 </w:t>
      </w:r>
      <w:r>
        <w:rPr>
          <w:rFonts w:ascii="Times New Roman"/>
          <w:b w:val="false"/>
          <w:i w:val="false"/>
          <w:color w:val="000000"/>
          <w:sz w:val="28"/>
        </w:rPr>
        <w:t>
 и 
</w:t>
      </w:r>
      <w:r>
        <w:rPr>
          <w:rFonts w:ascii="Times New Roman"/>
          <w:b w:val="false"/>
          <w:i w:val="false"/>
          <w:color w:val="000000"/>
          <w:sz w:val="28"/>
        </w:rPr>
        <w:t xml:space="preserve"> 238 </w:t>
      </w:r>
      <w:r>
        <w:rPr>
          <w:rFonts w:ascii="Times New Roman"/>
          <w:b w:val="false"/>
          <w:i w:val="false"/>
          <w:color w:val="000000"/>
          <w:sz w:val="28"/>
        </w:rPr>
        <w:t>
 Налогового кодекса.
</w:t>
      </w:r>
      <w:r>
        <w:br/>
      </w:r>
      <w:r>
        <w:rPr>
          <w:rFonts w:ascii="Times New Roman"/>
          <w:b w:val="false"/>
          <w:i w:val="false"/>
          <w:color w:val="000000"/>
          <w:sz w:val="28"/>
        </w:rPr>
        <w:t>
      При корректировке сумм налога на добавленную стоимость, относимого в зачет, в случае, указанном в подпункте 4) пункта 1 статьи 237 Налогового кодекса, составляется дополнительная Декларация (форма 300.00) с заполнением соответствующих строк и приложений (формы 300.05 и 300.06).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59. Раздел "Корректировка суммы НДС, относимого в зачет":
</w:t>
      </w:r>
      <w:r>
        <w:br/>
      </w:r>
      <w:r>
        <w:rPr>
          <w:rFonts w:ascii="Times New Roman"/>
          <w:b w:val="false"/>
          <w:i w:val="false"/>
          <w:color w:val="000000"/>
          <w:sz w:val="28"/>
        </w:rPr>
        <w:t>
      1) в строке 300.08.001 указывается сумма корректировки зачета по налогу на добавленную стоимость по товарам в случае их порчи или утраты.
</w:t>
      </w:r>
      <w:r>
        <w:br/>
      </w:r>
      <w:r>
        <w:rPr>
          <w:rFonts w:ascii="Times New Roman"/>
          <w:b w:val="false"/>
          <w:i w:val="false"/>
          <w:color w:val="000000"/>
          <w:sz w:val="28"/>
        </w:rPr>
        <w:t>
      Понятие порчи и утраты товара (имущества) определено в пункте 2 статьи 
</w:t>
      </w:r>
      <w:r>
        <w:rPr>
          <w:rFonts w:ascii="Times New Roman"/>
          <w:b w:val="false"/>
          <w:i w:val="false"/>
          <w:color w:val="000000"/>
          <w:sz w:val="28"/>
        </w:rPr>
        <w:t xml:space="preserve"> 237 </w:t>
      </w:r>
      <w:r>
        <w:rPr>
          <w:rFonts w:ascii="Times New Roman"/>
          <w:b w:val="false"/>
          <w:i w:val="false"/>
          <w:color w:val="000000"/>
          <w:sz w:val="28"/>
        </w:rPr>
        <w:t>
 Налогового кодекса. Величина данной строки имеет только отрицательное значение;
</w:t>
      </w:r>
      <w:r>
        <w:br/>
      </w:r>
      <w:r>
        <w:rPr>
          <w:rFonts w:ascii="Times New Roman"/>
          <w:b w:val="false"/>
          <w:i w:val="false"/>
          <w:color w:val="000000"/>
          <w:sz w:val="28"/>
        </w:rPr>
        <w:t>
      2) в строке 300.08.002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r>
        <w:br/>
      </w:r>
      <w:r>
        <w:rPr>
          <w:rFonts w:ascii="Times New Roman"/>
          <w:b w:val="false"/>
          <w:i w:val="false"/>
          <w:color w:val="000000"/>
          <w:sz w:val="28"/>
        </w:rPr>
        <w:t>
      Корректировка зачета по товарам (работам, услугам) производится следующим образом:
</w:t>
      </w:r>
      <w:r>
        <w:br/>
      </w: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т.е.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
</w:t>
      </w:r>
      <w:r>
        <w:br/>
      </w: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
</w:t>
      </w:r>
      <w:r>
        <w:br/>
      </w: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
</w:t>
      </w:r>
      <w:r>
        <w:br/>
      </w:r>
      <w:r>
        <w:rPr>
          <w:rFonts w:ascii="Times New Roman"/>
          <w:b w:val="false"/>
          <w:i w:val="false"/>
          <w:color w:val="000000"/>
          <w:sz w:val="28"/>
        </w:rPr>
        <w:t>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r>
        <w:br/>
      </w:r>
      <w:r>
        <w:rPr>
          <w:rFonts w:ascii="Times New Roman"/>
          <w:b w:val="false"/>
          <w:i w:val="false"/>
          <w:color w:val="000000"/>
          <w:sz w:val="28"/>
        </w:rPr>
        <w:t>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r>
        <w:br/>
      </w:r>
      <w:r>
        <w:rPr>
          <w:rFonts w:ascii="Times New Roman"/>
          <w:b w:val="false"/>
          <w:i w:val="false"/>
          <w:color w:val="000000"/>
          <w:sz w:val="28"/>
        </w:rPr>
        <w:t>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r>
        <w:br/>
      </w:r>
      <w:r>
        <w:rPr>
          <w:rFonts w:ascii="Times New Roman"/>
          <w:b w:val="false"/>
          <w:i w:val="false"/>
          <w:color w:val="000000"/>
          <w:sz w:val="28"/>
        </w:rPr>
        <w:t>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r>
        <w:br/>
      </w:r>
      <w:r>
        <w:rPr>
          <w:rFonts w:ascii="Times New Roman"/>
          <w:b w:val="false"/>
          <w:i w:val="false"/>
          <w:color w:val="000000"/>
          <w:sz w:val="28"/>
        </w:rPr>
        <w:t>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r>
        <w:br/>
      </w:r>
      <w:r>
        <w:rPr>
          <w:rFonts w:ascii="Times New Roman"/>
          <w:b w:val="false"/>
          <w:i w:val="false"/>
          <w:color w:val="000000"/>
          <w:sz w:val="28"/>
        </w:rPr>
        <w:t>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r>
        <w:br/>
      </w:r>
      <w:r>
        <w:rPr>
          <w:rFonts w:ascii="Times New Roman"/>
          <w:b w:val="false"/>
          <w:i w:val="false"/>
          <w:color w:val="000000"/>
          <w:sz w:val="28"/>
        </w:rPr>
        <w:t>
      9) в строке 300.08.009 указывается сумма корректировки зачета по налогу на добавленную стоимость, осуществляемая в связи с использованием товаров в целях облагаемого оборота, приобретенных в целях освобожденного оборота. Данная строка заполняется в том случае, если в момент приобретения указанных товаров плательщиком налога на добавленную стоимость использовался раздельный метод отнесения в зачет;
</w:t>
      </w:r>
      <w:r>
        <w:br/>
      </w:r>
      <w:r>
        <w:rPr>
          <w:rFonts w:ascii="Times New Roman"/>
          <w:b w:val="false"/>
          <w:i w:val="false"/>
          <w:color w:val="000000"/>
          <w:sz w:val="28"/>
        </w:rPr>
        <w:t>
      10) в строке 300.08.010 указывается сумма корректировки зачета по налогу на добавленную стоимость по товарам (работам, услугам) при аннулировании свидетельства о постановке на учет по налогу на добавленную стоимость в случаях, указанных в пункте 3 статьи 
</w:t>
      </w:r>
      <w:r>
        <w:rPr>
          <w:rFonts w:ascii="Times New Roman"/>
          <w:b w:val="false"/>
          <w:i w:val="false"/>
          <w:color w:val="000000"/>
          <w:sz w:val="28"/>
        </w:rPr>
        <w:t xml:space="preserve"> 209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300.08.011 указывается итоговая величина корректировки зачета по налогу на добавленную стоимость, определяемая как сумма строк с 300.08.001 по 300.08.010.
</w:t>
      </w:r>
      <w:r>
        <w:br/>
      </w:r>
      <w:r>
        <w:rPr>
          <w:rFonts w:ascii="Times New Roman"/>
          <w:b w:val="false"/>
          <w:i w:val="false"/>
          <w:color w:val="000000"/>
          <w:sz w:val="28"/>
        </w:rPr>
        <w:t>
      Величина строки 300.08.011 переносится в строку 300.00.017.
</w:t>
      </w:r>
      <w:r>
        <w:br/>
      </w:r>
      <w:r>
        <w:rPr>
          <w:rFonts w:ascii="Times New Roman"/>
          <w:b w:val="false"/>
          <w:i w:val="false"/>
          <w:color w:val="000000"/>
          <w:sz w:val="28"/>
        </w:rPr>
        <w:t>
      60. Строки 300.08.003, 300.08.004, 300.08.005, 300.08.007, 300.08.008 заполняются на основании дополнительных форм.
</w:t>
      </w:r>
      <w:r>
        <w:br/>
      </w:r>
      <w:r>
        <w:rPr>
          <w:rFonts w:ascii="Times New Roman"/>
          <w:b w:val="false"/>
          <w:i w:val="false"/>
          <w:color w:val="000000"/>
          <w:sz w:val="28"/>
        </w:rPr>
        <w:t>
      61.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r>
        <w:br/>
      </w:r>
      <w:r>
        <w:rPr>
          <w:rFonts w:ascii="Times New Roman"/>
          <w:b w:val="false"/>
          <w:i w:val="false"/>
          <w:color w:val="000000"/>
          <w:sz w:val="28"/>
        </w:rPr>
        <w:t>
      В разделе "Изменение цены, компенсации за приобретенные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Е - сумма корректировки стоимости товаров (работ, услуг);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300.08.003.
</w:t>
      </w:r>
      <w:r>
        <w:br/>
      </w:r>
      <w:r>
        <w:rPr>
          <w:rFonts w:ascii="Times New Roman"/>
          <w:b w:val="false"/>
          <w:i w:val="false"/>
          <w:color w:val="000000"/>
          <w:sz w:val="28"/>
        </w:rPr>
        <w:t>
      62. 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налогоплательщика-поставщика товара;
</w:t>
      </w:r>
      <w:r>
        <w:br/>
      </w:r>
      <w:r>
        <w:rPr>
          <w:rFonts w:ascii="Times New Roman"/>
          <w:b w:val="false"/>
          <w:i w:val="false"/>
          <w:color w:val="000000"/>
          <w:sz w:val="28"/>
        </w:rPr>
        <w:t>
      4) в графе D - стоимость возвращаемого товара без налога на добавленную стоимость;
</w:t>
      </w:r>
      <w:r>
        <w:br/>
      </w:r>
      <w:r>
        <w:rPr>
          <w:rFonts w:ascii="Times New Roman"/>
          <w:b w:val="false"/>
          <w:i w:val="false"/>
          <w:color w:val="000000"/>
          <w:sz w:val="28"/>
        </w:rPr>
        <w:t>
      5) в графе Е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300.08.004.
</w:t>
      </w:r>
      <w:r>
        <w:br/>
      </w:r>
      <w:r>
        <w:rPr>
          <w:rFonts w:ascii="Times New Roman"/>
          <w:b w:val="false"/>
          <w:i w:val="false"/>
          <w:color w:val="000000"/>
          <w:sz w:val="28"/>
        </w:rPr>
        <w:t>
      63. 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в соответствии с которым изменяются условия сделки;
</w:t>
      </w:r>
      <w:r>
        <w:br/>
      </w:r>
      <w:r>
        <w:rPr>
          <w:rFonts w:ascii="Times New Roman"/>
          <w:b w:val="false"/>
          <w:i w:val="false"/>
          <w:color w:val="000000"/>
          <w:sz w:val="28"/>
        </w:rPr>
        <w:t>
      4) в графе D - номер и дата составления документа, указанного в графе В;
</w:t>
      </w:r>
      <w:r>
        <w:br/>
      </w:r>
      <w:r>
        <w:rPr>
          <w:rFonts w:ascii="Times New Roman"/>
          <w:b w:val="false"/>
          <w:i w:val="false"/>
          <w:color w:val="000000"/>
          <w:sz w:val="28"/>
        </w:rPr>
        <w:t>
      5) в графе E - сумма корректировки стоимости товаров (работ, услуг) без налога на добавленную стоимость;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300.08.005.
</w:t>
      </w:r>
      <w:r>
        <w:br/>
      </w:r>
      <w:r>
        <w:rPr>
          <w:rFonts w:ascii="Times New Roman"/>
          <w:b w:val="false"/>
          <w:i w:val="false"/>
          <w:color w:val="000000"/>
          <w:sz w:val="28"/>
        </w:rPr>
        <w:t>
      64. 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r>
        <w:br/>
      </w:r>
      <w:r>
        <w:rPr>
          <w:rFonts w:ascii="Times New Roman"/>
          <w:b w:val="false"/>
          <w:i w:val="false"/>
          <w:color w:val="000000"/>
          <w:sz w:val="28"/>
        </w:rPr>
        <w:t>
      В разделе "Сомнительные обязательства"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числится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номер и дата составления счета-фактуры, по которому были приобретены товары (работы, услуги);
</w:t>
      </w:r>
      <w:r>
        <w:br/>
      </w:r>
      <w:r>
        <w:rPr>
          <w:rFonts w:ascii="Times New Roman"/>
          <w:b w:val="false"/>
          <w:i w:val="false"/>
          <w:color w:val="000000"/>
          <w:sz w:val="28"/>
        </w:rPr>
        <w:t>
      5) в графе E - стоимость товаров (работ, услуг), являющаяся сомнительным обязательством, без включения в нее налога на добавленную стоимость;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произведен зачет по налогу на добавленную стоимость;
</w:t>
      </w:r>
      <w:r>
        <w:br/>
      </w:r>
      <w:r>
        <w:rPr>
          <w:rFonts w:ascii="Times New Roman"/>
          <w:b w:val="false"/>
          <w:i w:val="false"/>
          <w:color w:val="000000"/>
          <w:sz w:val="28"/>
        </w:rPr>
        <w:t>
      7) в графе G - сумма налога на добавленную стоимость, указанная в счете-фактуре;
</w:t>
      </w:r>
      <w:r>
        <w:br/>
      </w:r>
      <w:r>
        <w:rPr>
          <w:rFonts w:ascii="Times New Roman"/>
          <w:b w:val="false"/>
          <w:i w:val="false"/>
          <w:color w:val="000000"/>
          <w:sz w:val="28"/>
        </w:rPr>
        <w:t>
      8) в графе H - налоговый период, в котором произведен зачет по налогу на добавленную стоимость;
</w:t>
      </w:r>
      <w:r>
        <w:br/>
      </w:r>
      <w:r>
        <w:rPr>
          <w:rFonts w:ascii="Times New Roman"/>
          <w:b w:val="false"/>
          <w:i w:val="false"/>
          <w:color w:val="000000"/>
          <w:sz w:val="28"/>
        </w:rPr>
        <w:t>
      9) в графе I - удельный вес облагаемого оборота в общем обороте;
</w:t>
      </w:r>
      <w:r>
        <w:br/>
      </w:r>
      <w:r>
        <w:rPr>
          <w:rFonts w:ascii="Times New Roman"/>
          <w:b w:val="false"/>
          <w:i w:val="false"/>
          <w:color w:val="000000"/>
          <w:sz w:val="28"/>
        </w:rPr>
        <w:t>
      10) в графе J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J переносится в строку 300.08.007.
</w:t>
      </w:r>
      <w:r>
        <w:br/>
      </w:r>
      <w:r>
        <w:rPr>
          <w:rFonts w:ascii="Times New Roman"/>
          <w:b w:val="false"/>
          <w:i w:val="false"/>
          <w:color w:val="000000"/>
          <w:sz w:val="28"/>
        </w:rPr>
        <w:t>
      65. 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r>
        <w:br/>
      </w:r>
      <w:r>
        <w:rPr>
          <w:rFonts w:ascii="Times New Roman"/>
          <w:b w:val="false"/>
          <w:i w:val="false"/>
          <w:color w:val="000000"/>
          <w:sz w:val="28"/>
        </w:rPr>
        <w:t>
      В разделе "Оплата сомнительного обязательства"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погашено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налоговый период, в котором ранее была произведена корректировка зачета по налогу на добавленную стоимость;
</w:t>
      </w:r>
      <w:r>
        <w:br/>
      </w:r>
      <w:r>
        <w:rPr>
          <w:rFonts w:ascii="Times New Roman"/>
          <w:b w:val="false"/>
          <w:i w:val="false"/>
          <w:color w:val="000000"/>
          <w:sz w:val="28"/>
        </w:rPr>
        <w:t>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r>
        <w:br/>
      </w:r>
      <w:r>
        <w:rPr>
          <w:rFonts w:ascii="Times New Roman"/>
          <w:b w:val="false"/>
          <w:i w:val="false"/>
          <w:color w:val="000000"/>
          <w:sz w:val="28"/>
        </w:rPr>
        <w:t>
      6) в графе F - общая сумма произведенной оплаты по данному обязательству;
</w:t>
      </w:r>
      <w:r>
        <w:br/>
      </w:r>
      <w:r>
        <w:rPr>
          <w:rFonts w:ascii="Times New Roman"/>
          <w:b w:val="false"/>
          <w:i w:val="false"/>
          <w:color w:val="000000"/>
          <w:sz w:val="28"/>
        </w:rPr>
        <w:t>
      7) в графе G - стоимость оплаченных товаров (работ, услуг) без включения в нее налога на добавленную стоимость;
</w:t>
      </w:r>
      <w:r>
        <w:br/>
      </w:r>
      <w:r>
        <w:rPr>
          <w:rFonts w:ascii="Times New Roman"/>
          <w:b w:val="false"/>
          <w:i w:val="false"/>
          <w:color w:val="000000"/>
          <w:sz w:val="28"/>
        </w:rPr>
        <w:t>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r>
        <w:br/>
      </w:r>
      <w:r>
        <w:rPr>
          <w:rFonts w:ascii="Times New Roman"/>
          <w:b w:val="false"/>
          <w:i w:val="false"/>
          <w:color w:val="000000"/>
          <w:sz w:val="28"/>
        </w:rPr>
        <w:t>
      9) в графе I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I переносится в строку 300.08.008.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300.09 -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 импорту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уплачиваемый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статьей 
</w:t>
      </w:r>
      <w:r>
        <w:rPr>
          <w:rFonts w:ascii="Times New Roman"/>
          <w:b w:val="false"/>
          <w:i w:val="false"/>
          <w:color w:val="000000"/>
          <w:sz w:val="28"/>
        </w:rPr>
        <w:t xml:space="preserve"> 250 </w:t>
      </w:r>
      <w:r>
        <w:rPr>
          <w:rFonts w:ascii="Times New Roman"/>
          <w:b w:val="false"/>
          <w:i w:val="false"/>
          <w:color w:val="000000"/>
          <w:sz w:val="28"/>
        </w:rPr>
        <w:t>
 Налогового кодекса.
</w:t>
      </w:r>
      <w:r>
        <w:br/>
      </w:r>
      <w:r>
        <w:rPr>
          <w:rFonts w:ascii="Times New Roman"/>
          <w:b w:val="false"/>
          <w:i w:val="false"/>
          <w:color w:val="000000"/>
          <w:sz w:val="28"/>
        </w:rPr>
        <w:t>
      Кроме того, в данном приложении указываются сведения по импорту товаров, осуществленному в течение налогового периода, в котором налог на добавленную стоимость при таможенном оформлении уплачивается методом зачета в соответствии с условиями контракта на недропользование.
</w:t>
      </w:r>
      <w:r>
        <w:br/>
      </w:r>
      <w:r>
        <w:rPr>
          <w:rFonts w:ascii="Times New Roman"/>
          <w:b w:val="false"/>
          <w:i w:val="false"/>
          <w:color w:val="000000"/>
          <w:sz w:val="28"/>
        </w:rPr>
        <w:t>
      67. Строка 300.09.001 раздела "Начисление НДС по импорту товаров, уплачиваемого методом зачета" заполняется на основании дополнительной формы.
</w:t>
      </w:r>
      <w:r>
        <w:br/>
      </w:r>
      <w:r>
        <w:rPr>
          <w:rFonts w:ascii="Times New Roman"/>
          <w:b w:val="false"/>
          <w:i w:val="false"/>
          <w:color w:val="000000"/>
          <w:sz w:val="28"/>
        </w:rPr>
        <w:t>
      Величина строки 300.09.001А переносится в строку 300.00.015А.
</w:t>
      </w:r>
      <w:r>
        <w:br/>
      </w:r>
      <w:r>
        <w:rPr>
          <w:rFonts w:ascii="Times New Roman"/>
          <w:b w:val="false"/>
          <w:i w:val="false"/>
          <w:color w:val="000000"/>
          <w:sz w:val="28"/>
        </w:rPr>
        <w:t>
      Величина строки 300.09.001В переносится:
</w:t>
      </w:r>
      <w:r>
        <w:br/>
      </w:r>
      <w:r>
        <w:rPr>
          <w:rFonts w:ascii="Times New Roman"/>
          <w:b w:val="false"/>
          <w:i w:val="false"/>
          <w:color w:val="000000"/>
          <w:sz w:val="28"/>
        </w:rPr>
        <w:t>
      при использовании пропорционального метода - в строки 300.00.009 и 300.00.015В;
</w:t>
      </w:r>
      <w:r>
        <w:br/>
      </w:r>
      <w:r>
        <w:rPr>
          <w:rFonts w:ascii="Times New Roman"/>
          <w:b w:val="false"/>
          <w:i w:val="false"/>
          <w:color w:val="000000"/>
          <w:sz w:val="28"/>
        </w:rPr>
        <w:t>
      при использовании раздельного метода - в строку 300.00.009 и в соответствующем размере в строки 300.06.036В, 300.06.037В и 300.06.038В.
</w:t>
      </w:r>
      <w:r>
        <w:br/>
      </w:r>
      <w:r>
        <w:rPr>
          <w:rFonts w:ascii="Times New Roman"/>
          <w:b w:val="false"/>
          <w:i w:val="false"/>
          <w:color w:val="000000"/>
          <w:sz w:val="28"/>
        </w:rPr>
        <w:t>
      68. Дополнительная форма к строке 300.09.001.
</w:t>
      </w:r>
      <w:r>
        <w:br/>
      </w:r>
      <w:r>
        <w:rPr>
          <w:rFonts w:ascii="Times New Roman"/>
          <w:b w:val="false"/>
          <w:i w:val="false"/>
          <w:color w:val="000000"/>
          <w:sz w:val="28"/>
        </w:rPr>
        <w:t>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справочный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w:t>
      </w:r>
      <w:r>
        <w:rPr>
          <w:rFonts w:ascii="Times New Roman"/>
          <w:b w:val="false"/>
          <w:i w:val="false"/>
          <w:color w:val="000000"/>
          <w:sz w:val="28"/>
        </w:rPr>
        <w:t xml:space="preserve"> 220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 сумма налога на добавленную стоимость по импорту товаров, уплачиваемого методом зачета в соответствии со статьей 250 Налогового кодекса или в соответствии с условиями контракта на недропользование.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графы D переносится в строку 300.09.001А, графы Е - в строку 300.09.001В.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300.10 - Зачеты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переносимые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предыдущих налоговых периодов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Форма 300.10 предназначена для отражения сумм зачетов по налогу на добавленную стоимость, переносимых из предыдущих налоговых периодов. В разделе "Зачеты по НДС, переносимые в счет платежей по НДС за налоговый период" указываются следующие сведения:
</w:t>
      </w:r>
      <w:r>
        <w:br/>
      </w:r>
      <w:r>
        <w:rPr>
          <w:rFonts w:ascii="Times New Roman"/>
          <w:b w:val="false"/>
          <w:i w:val="false"/>
          <w:color w:val="000000"/>
          <w:sz w:val="28"/>
        </w:rPr>
        <w:t>
      1) в строке 300.10.001 - величина строки 300.00.026 Декларации, составленной за предыдущий налоговый период.
</w:t>
      </w:r>
      <w:r>
        <w:br/>
      </w:r>
      <w:r>
        <w:rPr>
          <w:rFonts w:ascii="Times New Roman"/>
          <w:b w:val="false"/>
          <w:i w:val="false"/>
          <w:color w:val="000000"/>
          <w:sz w:val="28"/>
        </w:rPr>
        <w:t>
      2) в строке 300.10.002 - суммы налога на добавленную стоимость, которые в течение отчетного налогового периода были возвращены налогоплательщику в соответствии со статьей 
</w:t>
      </w:r>
      <w:r>
        <w:rPr>
          <w:rFonts w:ascii="Times New Roman"/>
          <w:b w:val="false"/>
          <w:i w:val="false"/>
          <w:color w:val="000000"/>
          <w:sz w:val="28"/>
        </w:rPr>
        <w:t xml:space="preserve"> 252 </w:t>
      </w:r>
      <w:r>
        <w:rPr>
          <w:rFonts w:ascii="Times New Roman"/>
          <w:b w:val="false"/>
          <w:i w:val="false"/>
          <w:color w:val="000000"/>
          <w:sz w:val="28"/>
        </w:rPr>
        <w:t>
 Налогового кодекса;
</w:t>
      </w:r>
      <w:r>
        <w:br/>
      </w:r>
      <w:r>
        <w:rPr>
          <w:rFonts w:ascii="Times New Roman"/>
          <w:b w:val="false"/>
          <w:i w:val="false"/>
          <w:color w:val="000000"/>
          <w:sz w:val="28"/>
        </w:rPr>
        <w:t>
      3) строка 300.10.003 -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r>
        <w:br/>
      </w:r>
      <w:r>
        <w:rPr>
          <w:rFonts w:ascii="Times New Roman"/>
          <w:b w:val="false"/>
          <w:i w:val="false"/>
          <w:color w:val="000000"/>
          <w:sz w:val="28"/>
        </w:rPr>
        <w:t>
      Величина строки 300.10.003 определяется как разница строк 300.10.001 и 300.10.002 и переносится в строку 300.00.024.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300.11 - Налог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подлежащий уплате за 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статьей 
</w:t>
      </w:r>
      <w:r>
        <w:rPr>
          <w:rFonts w:ascii="Times New Roman"/>
          <w:b w:val="false"/>
          <w:i w:val="false"/>
          <w:color w:val="000000"/>
          <w:sz w:val="28"/>
        </w:rPr>
        <w:t xml:space="preserve"> 221 </w:t>
      </w:r>
      <w:r>
        <w:rPr>
          <w:rFonts w:ascii="Times New Roman"/>
          <w:b w:val="false"/>
          <w:i w:val="false"/>
          <w:color w:val="000000"/>
          <w:sz w:val="28"/>
        </w:rPr>
        <w:t>
 Налогового кодекса.
</w:t>
      </w:r>
      <w:r>
        <w:br/>
      </w:r>
      <w:r>
        <w:rPr>
          <w:rFonts w:ascii="Times New Roman"/>
          <w:b w:val="false"/>
          <w:i w:val="false"/>
          <w:color w:val="000000"/>
          <w:sz w:val="28"/>
        </w:rPr>
        <w:t>
      71. В разделе "НДС, подлежащий уплате по работам, услугам, приобретенным у нерезидента в отчетном налоговом периоде" указываются следующие сведения:
</w:t>
      </w:r>
      <w:r>
        <w:br/>
      </w:r>
      <w:r>
        <w:rPr>
          <w:rFonts w:ascii="Times New Roman"/>
          <w:b w:val="false"/>
          <w:i w:val="false"/>
          <w:color w:val="000000"/>
          <w:sz w:val="28"/>
        </w:rPr>
        <w:t>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статьи 221 Налогового кодекса.
</w:t>
      </w:r>
      <w:r>
        <w:br/>
      </w:r>
      <w:r>
        <w:rPr>
          <w:rFonts w:ascii="Times New Roman"/>
          <w:b w:val="false"/>
          <w:i w:val="false"/>
          <w:color w:val="000000"/>
          <w:sz w:val="28"/>
        </w:rPr>
        <w:t>
      Величина строки 300.11.001 переносится в строку:
</w:t>
      </w:r>
      <w:r>
        <w:br/>
      </w:r>
      <w:r>
        <w:rPr>
          <w:rFonts w:ascii="Times New Roman"/>
          <w:b w:val="false"/>
          <w:i w:val="false"/>
          <w:color w:val="000000"/>
          <w:sz w:val="28"/>
        </w:rPr>
        <w:t>
      при использовании пропорционального метода - в строку 300.05.007А;
</w:t>
      </w:r>
      <w:r>
        <w:br/>
      </w:r>
      <w:r>
        <w:rPr>
          <w:rFonts w:ascii="Times New Roman"/>
          <w:b w:val="false"/>
          <w:i w:val="false"/>
          <w:color w:val="000000"/>
          <w:sz w:val="28"/>
        </w:rPr>
        <w:t>
      при использовании раздельного метода - в соответствующем размере в строки 300.06.007А и (или) 300.06.017А и (или) 300.06.027А
</w:t>
      </w:r>
      <w:r>
        <w:br/>
      </w:r>
      <w:r>
        <w:rPr>
          <w:rFonts w:ascii="Times New Roman"/>
          <w:b w:val="false"/>
          <w:i w:val="false"/>
          <w:color w:val="000000"/>
          <w:sz w:val="28"/>
        </w:rPr>
        <w:t>
      2) в строке 300.11.002 - сумма налога на добавленную стоимость, подлежащего уплате за нерезидента по обороту, указанному в строке 300.11.001.
</w:t>
      </w:r>
      <w:r>
        <w:br/>
      </w:r>
      <w:r>
        <w:rPr>
          <w:rFonts w:ascii="Times New Roman"/>
          <w:b w:val="false"/>
          <w:i w:val="false"/>
          <w:color w:val="000000"/>
          <w:sz w:val="28"/>
        </w:rPr>
        <w:t>
      Величина строки 300.11.002 переносится:
</w:t>
      </w:r>
      <w:r>
        <w:br/>
      </w:r>
      <w:r>
        <w:rPr>
          <w:rFonts w:ascii="Times New Roman"/>
          <w:b w:val="false"/>
          <w:i w:val="false"/>
          <w:color w:val="000000"/>
          <w:sz w:val="28"/>
        </w:rPr>
        <w:t>
      при использовании пропорционального метода - в строку 300.05.007В;
</w:t>
      </w:r>
      <w:r>
        <w:br/>
      </w:r>
      <w:r>
        <w:rPr>
          <w:rFonts w:ascii="Times New Roman"/>
          <w:b w:val="false"/>
          <w:i w:val="false"/>
          <w:color w:val="000000"/>
          <w:sz w:val="28"/>
        </w:rPr>
        <w:t>
      при использовании раздельного метода - в соответствующем размере в строки 300.06.007В и (или) 300.06.017В и (или) 300.06.027В;
</w:t>
      </w:r>
      <w:r>
        <w:br/>
      </w:r>
      <w:r>
        <w:rPr>
          <w:rFonts w:ascii="Times New Roman"/>
          <w:b w:val="false"/>
          <w:i w:val="false"/>
          <w:color w:val="000000"/>
          <w:sz w:val="28"/>
        </w:rPr>
        <w:t>
      3) в строке 300.11.003 - сумма налога на добавленную стоимость, фактически уплаченного в бюджет в течение отчетного налогового периода по обороту, указанному в строке 300.11.001. Также в данную строку включается сумма налога на добавленную стоимость, уплаченного путем зачета, произведенного в соответствии со статьей 252 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 xml:space="preserve"> статьей 39 </w:t>
      </w:r>
      <w:r>
        <w:rPr>
          <w:rFonts w:ascii="Times New Roman"/>
          <w:b w:val="false"/>
          <w:i w:val="false"/>
          <w:color w:val="000000"/>
          <w:sz w:val="28"/>
        </w:rPr>
        <w:t>
 Налогового кодекса.
</w:t>
      </w:r>
      <w:r>
        <w:br/>
      </w:r>
      <w:r>
        <w:rPr>
          <w:rFonts w:ascii="Times New Roman"/>
          <w:b w:val="false"/>
          <w:i w:val="false"/>
          <w:color w:val="000000"/>
          <w:sz w:val="28"/>
        </w:rPr>
        <w:t>
      Строки с 300.11.001 по 300.11.003 заполняются на основании дополнительной формы.
</w:t>
      </w:r>
      <w:r>
        <w:br/>
      </w:r>
      <w:r>
        <w:rPr>
          <w:rFonts w:ascii="Times New Roman"/>
          <w:b w:val="false"/>
          <w:i w:val="false"/>
          <w:color w:val="000000"/>
          <w:sz w:val="28"/>
        </w:rPr>
        <w:t>
      72.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r>
        <w:br/>
      </w:r>
      <w:r>
        <w:rPr>
          <w:rFonts w:ascii="Times New Roman"/>
          <w:b w:val="false"/>
          <w:i w:val="false"/>
          <w:color w:val="000000"/>
          <w:sz w:val="28"/>
        </w:rPr>
        <w:t>
      2) в строке 300.11.005 - сумма налога на добавленную стоимость, подлежащего уплате за нерезидента по обороту, указанному в строке 300.11.004;
</w:t>
      </w:r>
      <w:r>
        <w:br/>
      </w:r>
      <w:r>
        <w:rPr>
          <w:rFonts w:ascii="Times New Roman"/>
          <w:b w:val="false"/>
          <w:i w:val="false"/>
          <w:color w:val="000000"/>
          <w:sz w:val="28"/>
        </w:rPr>
        <w:t>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Также в данную строку включается сумма налога на добавленную стоимость, уплаченного путем зачета, произведенного в соответствии со статьей 
</w:t>
      </w:r>
      <w:r>
        <w:rPr>
          <w:rFonts w:ascii="Times New Roman"/>
          <w:b w:val="false"/>
          <w:i w:val="false"/>
          <w:color w:val="000000"/>
          <w:sz w:val="28"/>
        </w:rPr>
        <w:t xml:space="preserve"> 252 </w:t>
      </w:r>
      <w:r>
        <w:rPr>
          <w:rFonts w:ascii="Times New Roman"/>
          <w:b w:val="false"/>
          <w:i w:val="false"/>
          <w:color w:val="000000"/>
          <w:sz w:val="28"/>
        </w:rPr>
        <w:t>
 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статьей 39 Налогового кодекса;
</w:t>
      </w:r>
      <w:r>
        <w:br/>
      </w:r>
      <w:r>
        <w:rPr>
          <w:rFonts w:ascii="Times New Roman"/>
          <w:b w:val="false"/>
          <w:i w:val="false"/>
          <w:color w:val="000000"/>
          <w:sz w:val="28"/>
        </w:rPr>
        <w:t>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r>
        <w:br/>
      </w:r>
      <w:r>
        <w:rPr>
          <w:rFonts w:ascii="Times New Roman"/>
          <w:b w:val="false"/>
          <w:i w:val="false"/>
          <w:color w:val="000000"/>
          <w:sz w:val="28"/>
        </w:rPr>
        <w:t>
      Величина строки 300.11.007 определяется путем суммирования величин строк 300.11.003 и 300.11.006 и переносится:
</w:t>
      </w:r>
      <w:r>
        <w:br/>
      </w:r>
      <w:r>
        <w:rPr>
          <w:rFonts w:ascii="Times New Roman"/>
          <w:b w:val="false"/>
          <w:i w:val="false"/>
          <w:color w:val="000000"/>
          <w:sz w:val="28"/>
        </w:rPr>
        <w:t>
      при использовании пропорционального метода - в строку 300.05.007С;
</w:t>
      </w:r>
      <w:r>
        <w:br/>
      </w:r>
      <w:r>
        <w:rPr>
          <w:rFonts w:ascii="Times New Roman"/>
          <w:b w:val="false"/>
          <w:i w:val="false"/>
          <w:color w:val="000000"/>
          <w:sz w:val="28"/>
        </w:rPr>
        <w:t>
      при использовании раздельного метода - в соответствующем размере в строки 300.06.007С и (или) 300.06.027С.
</w:t>
      </w:r>
      <w:r>
        <w:br/>
      </w:r>
      <w:r>
        <w:rPr>
          <w:rFonts w:ascii="Times New Roman"/>
          <w:b w:val="false"/>
          <w:i w:val="false"/>
          <w:color w:val="000000"/>
          <w:sz w:val="28"/>
        </w:rPr>
        <w:t>
      Строки с 300.11.004 по 300.11.006 заполняются на основании дополнительной формы.
</w:t>
      </w:r>
      <w:r>
        <w:br/>
      </w:r>
      <w:r>
        <w:rPr>
          <w:rFonts w:ascii="Times New Roman"/>
          <w:b w:val="false"/>
          <w:i w:val="false"/>
          <w:color w:val="000000"/>
          <w:sz w:val="28"/>
        </w:rPr>
        <w:t>
      73. Дополнительная форма к строкам 300.11.001, 300.11.002 и 300.11.003.
</w:t>
      </w:r>
      <w:r>
        <w:br/>
      </w:r>
      <w:r>
        <w:rPr>
          <w:rFonts w:ascii="Times New Roman"/>
          <w:b w:val="false"/>
          <w:i w:val="false"/>
          <w:color w:val="000000"/>
          <w:sz w:val="28"/>
        </w:rPr>
        <w:t>
      В разделе "Работы и услуги, приобретенные у нерезидента в отчетном налоговом периоде"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r>
        <w:br/>
      </w:r>
      <w:r>
        <w:rPr>
          <w:rFonts w:ascii="Times New Roman"/>
          <w:b w:val="false"/>
          <w:i w:val="false"/>
          <w:color w:val="000000"/>
          <w:sz w:val="28"/>
        </w:rPr>
        <w:t>
      3) в графе С - указывается код страны резидентства нерезидента, указанного в графе В;
</w:t>
      </w:r>
      <w:r>
        <w:br/>
      </w:r>
      <w:r>
        <w:rPr>
          <w:rFonts w:ascii="Times New Roman"/>
          <w:b w:val="false"/>
          <w:i w:val="false"/>
          <w:color w:val="000000"/>
          <w:sz w:val="28"/>
        </w:rPr>
        <w:t>
      4) в графе D - указывается номер налоговой регистрации нерезидента в стране резидентства, указанного в графе В,;
</w:t>
      </w:r>
      <w:r>
        <w:br/>
      </w:r>
      <w:r>
        <w:rPr>
          <w:rFonts w:ascii="Times New Roman"/>
          <w:b w:val="false"/>
          <w:i w:val="false"/>
          <w:color w:val="000000"/>
          <w:sz w:val="28"/>
        </w:rPr>
        <w:t>
      5) в графе Е - дата приобретения работ и услуг у нерезидента;
</w:t>
      </w:r>
      <w:r>
        <w:br/>
      </w:r>
      <w:r>
        <w:rPr>
          <w:rFonts w:ascii="Times New Roman"/>
          <w:b w:val="false"/>
          <w:i w:val="false"/>
          <w:color w:val="000000"/>
          <w:sz w:val="28"/>
        </w:rPr>
        <w:t>
      6) в графе F - облагаемый оборот по работам и услугам, приобретенным у нерезидента;
</w:t>
      </w:r>
      <w:r>
        <w:br/>
      </w:r>
      <w:r>
        <w:rPr>
          <w:rFonts w:ascii="Times New Roman"/>
          <w:b w:val="false"/>
          <w:i w:val="false"/>
          <w:color w:val="000000"/>
          <w:sz w:val="28"/>
        </w:rPr>
        <w:t>
      7) в графе G - сумма налога на добавленную стоимость, подлежащего уплате за нерезидента, не являющегося плательщиком налога на добавленную стоимость;
</w:t>
      </w:r>
      <w:r>
        <w:br/>
      </w:r>
      <w:r>
        <w:rPr>
          <w:rFonts w:ascii="Times New Roman"/>
          <w:b w:val="false"/>
          <w:i w:val="false"/>
          <w:color w:val="000000"/>
          <w:sz w:val="28"/>
        </w:rPr>
        <w:t>
      8) в графе H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r>
        <w:br/>
      </w:r>
      <w:r>
        <w:rPr>
          <w:rFonts w:ascii="Times New Roman"/>
          <w:b w:val="false"/>
          <w:i w:val="false"/>
          <w:color w:val="000000"/>
          <w:sz w:val="28"/>
        </w:rPr>
        <w:t>
      9) в графе I - наименование платежного документа, подтверждающего уплату налога за нерезидента;
</w:t>
      </w:r>
      <w:r>
        <w:br/>
      </w:r>
      <w:r>
        <w:rPr>
          <w:rFonts w:ascii="Times New Roman"/>
          <w:b w:val="false"/>
          <w:i w:val="false"/>
          <w:color w:val="000000"/>
          <w:sz w:val="28"/>
        </w:rPr>
        <w:t>
      10) в графе J - номер и дата платежного документа, подтверждающего уплату налога за нерезидента.
</w:t>
      </w:r>
      <w:r>
        <w:br/>
      </w:r>
      <w:r>
        <w:rPr>
          <w:rFonts w:ascii="Times New Roman"/>
          <w:b w:val="false"/>
          <w:i w:val="false"/>
          <w:color w:val="000000"/>
          <w:sz w:val="28"/>
        </w:rPr>
        <w:t>
      Итоговая величина графы F переносится в строку 300.11.001, графы G - в строку 300.11.002 и графы H - в строку 300.11.003.
</w:t>
      </w:r>
      <w:r>
        <w:br/>
      </w:r>
      <w:r>
        <w:rPr>
          <w:rFonts w:ascii="Times New Roman"/>
          <w:b w:val="false"/>
          <w:i w:val="false"/>
          <w:color w:val="000000"/>
          <w:sz w:val="28"/>
        </w:rPr>
        <w:t>
      74. Дополнительная форма к строке 300.11.004, 300.11.005 и 300.11.006.
</w:t>
      </w:r>
      <w:r>
        <w:br/>
      </w:r>
      <w:r>
        <w:rPr>
          <w:rFonts w:ascii="Times New Roman"/>
          <w:b w:val="false"/>
          <w:i w:val="false"/>
          <w:color w:val="000000"/>
          <w:sz w:val="28"/>
        </w:rPr>
        <w:t>
      В разделе "Работы и услуги, приобретенные у нерезидента в предыдущие налоговые периоды" указываются следующие сведения:
</w:t>
      </w:r>
      <w:r>
        <w:br/>
      </w:r>
      <w:r>
        <w:rPr>
          <w:rFonts w:ascii="Times New Roman"/>
          <w:b w:val="false"/>
          <w:i w:val="false"/>
          <w:color w:val="000000"/>
          <w:sz w:val="28"/>
        </w:rPr>
        <w:t>
      1) графы А, В, С, D, E, F и G заполняются в порядке, предусмотренном для заполнения соответствующих граф дополнительной формы к строкам 300.11.001, 300.11.002 и 300.11.003;
</w:t>
      </w:r>
      <w:r>
        <w:br/>
      </w:r>
      <w:r>
        <w:rPr>
          <w:rFonts w:ascii="Times New Roman"/>
          <w:b w:val="false"/>
          <w:i w:val="false"/>
          <w:color w:val="000000"/>
          <w:sz w:val="28"/>
        </w:rPr>
        <w:t>
      2) в графе H - сумма налога на добавленную стоимость, уплаченного в бюджет в предыдущие налоговые периоды;
</w:t>
      </w:r>
      <w:r>
        <w:br/>
      </w:r>
      <w:r>
        <w:rPr>
          <w:rFonts w:ascii="Times New Roman"/>
          <w:b w:val="false"/>
          <w:i w:val="false"/>
          <w:color w:val="000000"/>
          <w:sz w:val="28"/>
        </w:rPr>
        <w:t>
      3) в графе I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r>
        <w:br/>
      </w:r>
      <w:r>
        <w:rPr>
          <w:rFonts w:ascii="Times New Roman"/>
          <w:b w:val="false"/>
          <w:i w:val="false"/>
          <w:color w:val="000000"/>
          <w:sz w:val="28"/>
        </w:rPr>
        <w:t>
      4) в графе J - наименование платежного документа или документа, выданного налоговым органом по форме, установленной уполномоченным государственным органом, подтверждающего уплату налога за нерезидента в отчетном налоговом периоде;
</w:t>
      </w:r>
      <w:r>
        <w:br/>
      </w:r>
      <w:r>
        <w:rPr>
          <w:rFonts w:ascii="Times New Roman"/>
          <w:b w:val="false"/>
          <w:i w:val="false"/>
          <w:color w:val="000000"/>
          <w:sz w:val="28"/>
        </w:rPr>
        <w:t>
      5) в графе К - номер и дата платежного документа или документа, выданного налоговым органом по форме, установленной уполномоченным государственным органом, подтверждающего уплату налога за нерезидента в отчетном налоговом периоде.
</w:t>
      </w:r>
      <w:r>
        <w:br/>
      </w:r>
      <w:r>
        <w:rPr>
          <w:rFonts w:ascii="Times New Roman"/>
          <w:b w:val="false"/>
          <w:i w:val="false"/>
          <w:color w:val="000000"/>
          <w:sz w:val="28"/>
        </w:rPr>
        <w:t>
      Форма документа, подтверждающая уплату налога за нерезидента в отчетном налоговом периоде, приведена в 
</w:t>
      </w:r>
      <w:r>
        <w:rPr>
          <w:rFonts w:ascii="Times New Roman"/>
          <w:b w:val="false"/>
          <w:i w:val="false"/>
          <w:color w:val="000000"/>
          <w:sz w:val="28"/>
        </w:rPr>
        <w:t xml:space="preserve"> главе 17 </w:t>
      </w:r>
      <w:r>
        <w:rPr>
          <w:rFonts w:ascii="Times New Roman"/>
          <w:b w:val="false"/>
          <w:i w:val="false"/>
          <w:color w:val="000000"/>
          <w:sz w:val="28"/>
        </w:rPr>
        <w:t>
 Правил ведения лицевых счетов, утвержденных приказом Председателя Налогового Комитета Министерства финансов Республики Казахстан от 23 декабря 2003 года N 530, зарегистрированного в Реестре государственной регистрации нормативных правовых актов 15 января 2004 года за N 2672.
</w:t>
      </w:r>
      <w:r>
        <w:br/>
      </w:r>
      <w:r>
        <w:rPr>
          <w:rFonts w:ascii="Times New Roman"/>
          <w:b w:val="false"/>
          <w:i w:val="false"/>
          <w:color w:val="000000"/>
          <w:sz w:val="28"/>
        </w:rPr>
        <w:t>
      Итоговая величина графы F переносится в строку 300.11.004, графы G - в строку 300.11.005 и графы I - в строку 300.11.006.
</w:t>
      </w:r>
      <w:r>
        <w:br/>
      </w:r>
      <w:r>
        <w:rPr>
          <w:rFonts w:ascii="Times New Roman"/>
          <w:b w:val="false"/>
          <w:i w:val="false"/>
          <w:color w:val="000000"/>
          <w:sz w:val="28"/>
        </w:rPr>
        <w:t>
      75. При представлении дополнительной Декларации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76. Порядок внесения изменения и дополнения в ранее представленную Декларацию зависит от вида корректируемого поля в Декларации - буквенного, цифрового или суммарного.
</w:t>
      </w:r>
      <w:r>
        <w:br/>
      </w:r>
      <w:r>
        <w:rPr>
          <w:rFonts w:ascii="Times New Roman"/>
          <w:b w:val="false"/>
          <w:i w:val="false"/>
          <w:color w:val="000000"/>
          <w:sz w:val="28"/>
        </w:rPr>
        <w:t>
      В случае если корректируется буквенное и (или) цифровое поле, в дополнительной Декларации указываются правильные данные.
</w:t>
      </w:r>
      <w:r>
        <w:br/>
      </w:r>
      <w:r>
        <w:rPr>
          <w:rFonts w:ascii="Times New Roman"/>
          <w:b w:val="false"/>
          <w:i w:val="false"/>
          <w:color w:val="000000"/>
          <w:sz w:val="28"/>
        </w:rPr>
        <w:t>
      В случае если корректируется суммарное поле, в дополнительной Декларации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77. При внесении изменений и дополнений в Приложения к Декларации и (или) дополнительные формы указываются РНН и налоговый период, а также только те номера строк и текущих страниц, в которые вносится изменение и дополнение. При этом также представляется Декларация, в которой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78. При внесении изменений и дополнений в буквенные и (или) цифровые поля Приложений к Декларации и (или) дополнительных форм указываются правильные данные.
</w:t>
      </w:r>
      <w:r>
        <w:br/>
      </w:r>
      <w:r>
        <w:rPr>
          <w:rFonts w:ascii="Times New Roman"/>
          <w:b w:val="false"/>
          <w:i w:val="false"/>
          <w:color w:val="000000"/>
          <w:sz w:val="28"/>
        </w:rPr>
        <w:t>
      79. При внесении изменений и дополнений в суммарные поля Приложений к Декларации и (или) дополнительных форм указываются соответствующие реквизиты буквенных и (или) цифровых полей и сумма выявленной разницы по сравнению с ранее представленными данными.
</w:t>
      </w:r>
      <w:r>
        <w:br/>
      </w:r>
      <w:r>
        <w:rPr>
          <w:rFonts w:ascii="Times New Roman"/>
          <w:b w:val="false"/>
          <w:i w:val="false"/>
          <w:color w:val="000000"/>
          <w:sz w:val="28"/>
        </w:rPr>
        <w:t>
      80. Если к Декларации, к которой ранее уже были представлены дополнительные Декларации, представляется дополнительная Декларация, то данная дополнительная Декларация должна представляться с учетом ранее представленных дополнительных Деклараций.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300.12 -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подлежащий уплате организацией,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осуществляющей переработку сельскохозяйственного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Форма 300.12 предназначена для отражения сведений о суммах налога на добавленную стоимость, подлежащего уплате в бюджет в соответствии со статьей 
</w:t>
      </w:r>
      <w:r>
        <w:rPr>
          <w:rFonts w:ascii="Times New Roman"/>
          <w:b w:val="false"/>
          <w:i w:val="false"/>
          <w:color w:val="000000"/>
          <w:sz w:val="28"/>
        </w:rPr>
        <w:t xml:space="preserve"> 244-1 </w:t>
      </w:r>
      <w:r>
        <w:rPr>
          <w:rFonts w:ascii="Times New Roman"/>
          <w:b w:val="false"/>
          <w:i w:val="false"/>
          <w:color w:val="000000"/>
          <w:sz w:val="28"/>
        </w:rPr>
        <w:t>
 Налогового кодекса.
</w:t>
      </w:r>
      <w:r>
        <w:br/>
      </w:r>
      <w:r>
        <w:rPr>
          <w:rFonts w:ascii="Times New Roman"/>
          <w:b w:val="false"/>
          <w:i w:val="false"/>
          <w:color w:val="000000"/>
          <w:sz w:val="28"/>
        </w:rPr>
        <w:t>
      82. В разделе "Общая информация о плательщике налога на добавленную стоимость" указываются следующие сведения: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Налоговый период определяется в соответствии со статьей 
</w:t>
      </w:r>
      <w:r>
        <w:rPr>
          <w:rFonts w:ascii="Times New Roman"/>
          <w:b w:val="false"/>
          <w:i w:val="false"/>
          <w:color w:val="000000"/>
          <w:sz w:val="28"/>
        </w:rPr>
        <w:t xml:space="preserve"> 246 </w:t>
      </w:r>
      <w:r>
        <w:rPr>
          <w:rFonts w:ascii="Times New Roman"/>
          <w:b w:val="false"/>
          <w:i w:val="false"/>
          <w:color w:val="000000"/>
          <w:sz w:val="28"/>
        </w:rPr>
        <w:t>
 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4) Виды деятельности. Плательщик налога на добавленную стоимость отмечает соответствующие ячейки:
</w:t>
      </w:r>
      <w:r>
        <w:br/>
      </w:r>
      <w:r>
        <w:rPr>
          <w:rFonts w:ascii="Times New Roman"/>
          <w:b w:val="false"/>
          <w:i w:val="false"/>
          <w:color w:val="000000"/>
          <w:sz w:val="28"/>
        </w:rPr>
        <w:t>
      01 - производство мяса и мясопродуктов;
</w:t>
      </w:r>
      <w:r>
        <w:br/>
      </w:r>
      <w:r>
        <w:rPr>
          <w:rFonts w:ascii="Times New Roman"/>
          <w:b w:val="false"/>
          <w:i w:val="false"/>
          <w:color w:val="000000"/>
          <w:sz w:val="28"/>
        </w:rPr>
        <w:t>
      02 - переработка и консервирование фруктов и овощей;
</w:t>
      </w:r>
      <w:r>
        <w:br/>
      </w:r>
      <w:r>
        <w:rPr>
          <w:rFonts w:ascii="Times New Roman"/>
          <w:b w:val="false"/>
          <w:i w:val="false"/>
          <w:color w:val="000000"/>
          <w:sz w:val="28"/>
        </w:rPr>
        <w:t>
      03 - производство растительных и животных масел и жиров;
</w:t>
      </w:r>
      <w:r>
        <w:br/>
      </w:r>
      <w:r>
        <w:rPr>
          <w:rFonts w:ascii="Times New Roman"/>
          <w:b w:val="false"/>
          <w:i w:val="false"/>
          <w:color w:val="000000"/>
          <w:sz w:val="28"/>
        </w:rPr>
        <w:t>
      04 - переработка молока и производство сыра;
</w:t>
      </w:r>
      <w:r>
        <w:br/>
      </w:r>
      <w:r>
        <w:rPr>
          <w:rFonts w:ascii="Times New Roman"/>
          <w:b w:val="false"/>
          <w:i w:val="false"/>
          <w:color w:val="000000"/>
          <w:sz w:val="28"/>
        </w:rPr>
        <w:t>
      05 - производство продуктов мукомольно-крупяной промышленности;
</w:t>
      </w:r>
      <w:r>
        <w:br/>
      </w:r>
      <w:r>
        <w:rPr>
          <w:rFonts w:ascii="Times New Roman"/>
          <w:b w:val="false"/>
          <w:i w:val="false"/>
          <w:color w:val="000000"/>
          <w:sz w:val="28"/>
        </w:rPr>
        <w:t>
      06 - производство готовых кормов для животных;
</w:t>
      </w:r>
      <w:r>
        <w:br/>
      </w:r>
      <w:r>
        <w:rPr>
          <w:rFonts w:ascii="Times New Roman"/>
          <w:b w:val="false"/>
          <w:i w:val="false"/>
          <w:color w:val="000000"/>
          <w:sz w:val="28"/>
        </w:rPr>
        <w:t>
      07 - производство хлеба;
</w:t>
      </w:r>
      <w:r>
        <w:br/>
      </w:r>
      <w:r>
        <w:rPr>
          <w:rFonts w:ascii="Times New Roman"/>
          <w:b w:val="false"/>
          <w:i w:val="false"/>
          <w:color w:val="000000"/>
          <w:sz w:val="28"/>
        </w:rPr>
        <w:t>
      08 - производство детского питания и диетических пищевых продуктов".
</w:t>
      </w:r>
      <w:r>
        <w:br/>
      </w:r>
      <w:r>
        <w:rPr>
          <w:rFonts w:ascii="Times New Roman"/>
          <w:b w:val="false"/>
          <w:i w:val="false"/>
          <w:color w:val="000000"/>
          <w:sz w:val="28"/>
        </w:rPr>
        <w:t>
      83. В разделе "НДС, подлежащий уплате организацией осуществляющей переработку сельскохозяйственного сырья" указываются следующие сведения:
</w:t>
      </w:r>
      <w:r>
        <w:br/>
      </w:r>
      <w:r>
        <w:rPr>
          <w:rFonts w:ascii="Times New Roman"/>
          <w:b w:val="false"/>
          <w:i w:val="false"/>
          <w:color w:val="000000"/>
          <w:sz w:val="28"/>
        </w:rPr>
        <w:t>
      1) в строке 300.12.001 указывается сумма НДС, подлежащего уплате в бюджет за налоговый период исчисленного в общеустановленном порядке. Данная сумма определяется:
</w:t>
      </w:r>
      <w:r>
        <w:br/>
      </w:r>
      <w:r>
        <w:rPr>
          <w:rFonts w:ascii="Times New Roman"/>
          <w:b w:val="false"/>
          <w:i w:val="false"/>
          <w:color w:val="000000"/>
          <w:sz w:val="28"/>
        </w:rPr>
        <w:t>
      при раздельном методе отнесения в зачет - как разница строк 300.00.010 и 300.00.020;
</w:t>
      </w:r>
      <w:r>
        <w:br/>
      </w:r>
      <w:r>
        <w:rPr>
          <w:rFonts w:ascii="Times New Roman"/>
          <w:b w:val="false"/>
          <w:i w:val="false"/>
          <w:color w:val="000000"/>
          <w:sz w:val="28"/>
        </w:rPr>
        <w:t>
      при пропорциональном методе отнесения в зачет - как разница строк 300.00.010 и 300.00.021.
</w:t>
      </w:r>
      <w:r>
        <w:br/>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строка 300.12.001 не заполняется.
</w:t>
      </w:r>
      <w:r>
        <w:br/>
      </w:r>
      <w:r>
        <w:rPr>
          <w:rFonts w:ascii="Times New Roman"/>
          <w:b w:val="false"/>
          <w:i w:val="false"/>
          <w:color w:val="000000"/>
          <w:sz w:val="28"/>
        </w:rPr>
        <w:t>
      2) в строке 300.12.002 указывается сумма НДС, подлежащего уплате в бюджет за налоговый период организацией осуществляющей переработку сельскохозяйственного сырья. Данная сумма определяется путем умножения строки 300.12.001 на 30 процентов.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300.00, 300.01, 300.02, 300.03, 300.04, 300.05, 300.06, 300.07, 300.08, 300.09, 300.10, 300.11, 300.12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в редакции приказа Председателя Налогового комитета Министерства финансов Республики Казахстан от 26 июня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из бюджета по оборотам,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облагаемым по нулевой ставке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(форма 302.00)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представляется в явочном порядке на бумажном носителе и составляется в двух экземплярах, один экземпляр возвращается плательщику налога на добавленную стоимость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4) причина возврата - производится отметка в соответствующей ячейке;
</w:t>
      </w:r>
      <w:r>
        <w:br/>
      </w:r>
      <w:r>
        <w:rPr>
          <w:rFonts w:ascii="Times New Roman"/>
          <w:b w:val="false"/>
          <w:i w:val="false"/>
          <w:color w:val="000000"/>
          <w:sz w:val="28"/>
        </w:rPr>
        <w:t>
      5)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6)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Основное заявление составляется для возврата суммы налога на добавленную стоимость, представленного за налоговый период (налоговые периоды) впервые.
</w:t>
      </w:r>
      <w:r>
        <w:br/>
      </w:r>
      <w:r>
        <w:rPr>
          <w:rFonts w:ascii="Times New Roman"/>
          <w:b w:val="false"/>
          <w:i w:val="false"/>
          <w:color w:val="000000"/>
          <w:sz w:val="28"/>
        </w:rPr>
        <w:t>
      Дополнительное заявление составляется, в случае если ранее сумма налога на добавленную стоимость, предъявленного к возврату по основному Заявлению за налоговый период (налоговые периоды), подтверждена к возврату актом налоговой проверки не в полном размере (за исключением случаев устранения нарушений, выявленных при проведении встречной налоговой проверки, после завершения налоговой проверки).
</w:t>
      </w:r>
      <w:r>
        <w:br/>
      </w:r>
      <w:r>
        <w:rPr>
          <w:rFonts w:ascii="Times New Roman"/>
          <w:b w:val="false"/>
          <w:i w:val="false"/>
          <w:color w:val="000000"/>
          <w:sz w:val="28"/>
        </w:rPr>
        <w:t>
      7. В разделе "Сведения о сумме НДС, подлежащего возврату":
</w:t>
      </w:r>
      <w:r>
        <w:br/>
      </w:r>
      <w:r>
        <w:rPr>
          <w:rFonts w:ascii="Times New Roman"/>
          <w:b w:val="false"/>
          <w:i w:val="false"/>
          <w:color w:val="000000"/>
          <w:sz w:val="28"/>
        </w:rPr>
        <w:t>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w:t>
      </w:r>
      <w:r>
        <w:br/>
      </w:r>
      <w:r>
        <w:rPr>
          <w:rFonts w:ascii="Times New Roman"/>
          <w:b w:val="false"/>
          <w:i w:val="false"/>
          <w:color w:val="000000"/>
          <w:sz w:val="28"/>
        </w:rPr>
        <w:t>
      2) в строке 302.00.002 указывается сумма налога, предъявленного к возврату.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302.00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реестра счетов-фактур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приобретенным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течение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определяют порядок составления реестра счетов-фактур по товарам (работам, услугам), приобретенным в течение налогового периода (отчетного квартала) на территории Республики Казахстан, и определяют порядок его заполнения (далее - Реестр).
</w:t>
      </w:r>
      <w:r>
        <w:br/>
      </w:r>
      <w:r>
        <w:rPr>
          <w:rFonts w:ascii="Times New Roman"/>
          <w:b w:val="false"/>
          <w:i w:val="false"/>
          <w:color w:val="000000"/>
          <w:sz w:val="28"/>
        </w:rPr>
        <w:t>
      2. Реестр состоит из самого Реестра (форма 307.00) и приложения к нему (форма 307.01) по раскрытию информации о счетах-фактурах по товарам (работам, услугам), приобретенным на территории Республики Казахстан, являющегося неотъемлемой частью Реестра.
</w:t>
      </w:r>
      <w:r>
        <w:br/>
      </w:r>
      <w:r>
        <w:rPr>
          <w:rFonts w:ascii="Times New Roman"/>
          <w:b w:val="false"/>
          <w:i w:val="false"/>
          <w:color w:val="000000"/>
          <w:sz w:val="28"/>
        </w:rPr>
        <w:t>
      Реестр предоставляется одновременно с декларациями по налогу на добавленную стоимость формы 300.00, 310.00.
</w:t>
      </w:r>
      <w:r>
        <w:br/>
      </w:r>
      <w:r>
        <w:rPr>
          <w:rFonts w:ascii="Times New Roman"/>
          <w:b w:val="false"/>
          <w:i w:val="false"/>
          <w:color w:val="000000"/>
          <w:sz w:val="28"/>
        </w:rPr>
        <w:t>
      3. При составлении Реестра: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представлении Реестра:
</w:t>
      </w:r>
      <w:r>
        <w:br/>
      </w:r>
      <w:r>
        <w:rPr>
          <w:rFonts w:ascii="Times New Roman"/>
          <w:b w:val="false"/>
          <w:i w:val="false"/>
          <w:color w:val="000000"/>
          <w:sz w:val="28"/>
        </w:rPr>
        <w:t>
      1) в явочном порядке на бумажном носителе,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доставке (приеме) Реестра.
</w:t>
      </w:r>
      <w:r>
        <w:br/>
      </w:r>
      <w:r>
        <w:rPr>
          <w:rFonts w:ascii="Times New Roman"/>
          <w:b w:val="false"/>
          <w:i w:val="false"/>
          <w:color w:val="000000"/>
          <w:sz w:val="28"/>
        </w:rPr>
        <w:t>
      5. При заполнении Реестра и приложения к Реестру не допускаются исправления, подчистки и помарки.
</w:t>
      </w:r>
      <w:r>
        <w:br/>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7. При отсутствии показателей соответствующие ячейки Реестра и приложение к Реестру не заполняются.
</w:t>
      </w:r>
      <w:r>
        <w:br/>
      </w:r>
      <w:r>
        <w:rPr>
          <w:rFonts w:ascii="Times New Roman"/>
          <w:b w:val="false"/>
          <w:i w:val="false"/>
          <w:color w:val="000000"/>
          <w:sz w:val="28"/>
        </w:rPr>
        <w:t>
      8. Реестр и приложение к Реестру подписывается должностным лицом, заполнившим Реестр, и заверяется печатью.
</w:t>
      </w:r>
      <w:r>
        <w:br/>
      </w:r>
      <w:r>
        <w:rPr>
          <w:rFonts w:ascii="Times New Roman"/>
          <w:b w:val="false"/>
          <w:i w:val="false"/>
          <w:color w:val="000000"/>
          <w:sz w:val="28"/>
        </w:rPr>
        <w:t>
      9. В приложение к Реестру не включаются счета-фактуры, выписанные на получение предварительной оплаты (аванса). Данные счета-фактуры включаются в приложение к Реестру в том налоговом периоде (отчетном квартале), в котором фактически были получены товары (работы, услуги).
</w:t>
      </w:r>
      <w:r>
        <w:br/>
      </w:r>
      <w:r>
        <w:rPr>
          <w:rFonts w:ascii="Times New Roman"/>
          <w:b w:val="false"/>
          <w:i w:val="false"/>
          <w:color w:val="000000"/>
          <w:sz w:val="28"/>
        </w:rPr>
        <w:t>
      В случае, если к ранее полученным счетам-фактурам были выписаны дополнительные счета-фактуры, они также включаются в приложение к Реестру.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Реестра (форма Реестра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составляется Реестр, определяемый в соответствии с пунктом 3 статьи 
</w:t>
      </w:r>
      <w:r>
        <w:rPr>
          <w:rFonts w:ascii="Times New Roman"/>
          <w:b w:val="false"/>
          <w:i w:val="false"/>
          <w:color w:val="000000"/>
          <w:sz w:val="28"/>
        </w:rPr>
        <w:t xml:space="preserve"> 247 </w:t>
      </w:r>
      <w:r>
        <w:rPr>
          <w:rFonts w:ascii="Times New Roman"/>
          <w:b w:val="false"/>
          <w:i w:val="false"/>
          <w:color w:val="000000"/>
          <w:sz w:val="28"/>
        </w:rPr>
        <w:t>
 Кодекса. Реестр составляется за месяц или квартал. Если периодом является квартал, то ячейки для отражения месяца не заполняются. Налоговый период указывается арабскими цифрами. При указании номера месяца, имеющего менее двух символов, левая ячейка не заполняется;
</w:t>
      </w:r>
      <w:r>
        <w:br/>
      </w:r>
      <w:r>
        <w:rPr>
          <w:rFonts w:ascii="Times New Roman"/>
          <w:b w:val="false"/>
          <w:i w:val="false"/>
          <w:color w:val="000000"/>
          <w:sz w:val="28"/>
        </w:rPr>
        <w:t>
      3) полное наименование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вид Реестра - основной, дополнительный и (или) по уведомлению - производится отметка в соответствующей ячейке;
</w:t>
      </w:r>
      <w:r>
        <w:br/>
      </w:r>
      <w:r>
        <w:rPr>
          <w:rFonts w:ascii="Times New Roman"/>
          <w:b w:val="false"/>
          <w:i w:val="false"/>
          <w:color w:val="000000"/>
          <w:sz w:val="28"/>
        </w:rPr>
        <w:t>
      5) номер и дата уведомления, заполняются в случае представления дополнительного реестра по уведомлению;
</w:t>
      </w:r>
      <w:r>
        <w:br/>
      </w:r>
      <w:r>
        <w:rPr>
          <w:rFonts w:ascii="Times New Roman"/>
          <w:b w:val="false"/>
          <w:i w:val="false"/>
          <w:color w:val="000000"/>
          <w:sz w:val="28"/>
        </w:rPr>
        <w:t>
      6) серия, номер свидетельства о постановке на учет по налогу на добавленную стоимость и дата постановки на учет по налогу на добавленную стоимость;
</w:t>
      </w:r>
      <w:r>
        <w:br/>
      </w:r>
      <w:r>
        <w:rPr>
          <w:rFonts w:ascii="Times New Roman"/>
          <w:b w:val="false"/>
          <w:i w:val="false"/>
          <w:color w:val="000000"/>
          <w:sz w:val="28"/>
        </w:rPr>
        <w:t>
      7) отмечается в случае представления Реестра к Декларации по налогу на добавленную стоимость недропользователями:
</w:t>
      </w:r>
      <w:r>
        <w:br/>
      </w:r>
      <w:r>
        <w:rPr>
          <w:rFonts w:ascii="Times New Roman"/>
          <w:b w:val="false"/>
          <w:i w:val="false"/>
          <w:color w:val="000000"/>
          <w:sz w:val="28"/>
        </w:rPr>
        <w:t>
      7А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осуществленной вне контракта;
</w:t>
      </w:r>
      <w:r>
        <w:br/>
      </w:r>
      <w:r>
        <w:rPr>
          <w:rFonts w:ascii="Times New Roman"/>
          <w:b w:val="false"/>
          <w:i w:val="false"/>
          <w:color w:val="000000"/>
          <w:sz w:val="28"/>
        </w:rPr>
        <w:t>
      7В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осуществляемой в рамках контракта на недропользование;
</w:t>
      </w:r>
      <w:r>
        <w:br/>
      </w:r>
      <w:r>
        <w:rPr>
          <w:rFonts w:ascii="Times New Roman"/>
          <w:b w:val="false"/>
          <w:i w:val="false"/>
          <w:color w:val="000000"/>
          <w:sz w:val="28"/>
        </w:rPr>
        <w:t>
      8) указывается номер и дата заключения контракта недропользователем при составлении Реестра к Декларации по налогу на добавленную стоимость, представленной недропользователем по деятельности, осуществляемой в рамках данного контракта на недропользование;
</w:t>
      </w:r>
      <w:r>
        <w:br/>
      </w:r>
      <w:r>
        <w:rPr>
          <w:rFonts w:ascii="Times New Roman"/>
          <w:b w:val="false"/>
          <w:i w:val="false"/>
          <w:color w:val="000000"/>
          <w:sz w:val="28"/>
        </w:rPr>
        <w:t>
      9) отмечается в случае составления Реестра плательщиком налога на добавленную стоимость, применяющим специальный налоговый режим для юридических лиц-производителей сельскохозяйственной продукции, к Декларации по налогу на добавленную стоимость, представленной указанным плательщиком налога на добавленную стоимость по деятельности, осуществляемой в рамках специального налогового режима.
</w:t>
      </w:r>
      <w:r>
        <w:br/>
      </w:r>
      <w:r>
        <w:rPr>
          <w:rFonts w:ascii="Times New Roman"/>
          <w:b w:val="false"/>
          <w:i w:val="false"/>
          <w:color w:val="000000"/>
          <w:sz w:val="28"/>
        </w:rPr>
        <w:t>
      В разделе "Сумма НДС по приобретенным товарам (работам, услугам)" указывается:
</w:t>
      </w:r>
      <w:r>
        <w:br/>
      </w:r>
      <w:r>
        <w:rPr>
          <w:rFonts w:ascii="Times New Roman"/>
          <w:b w:val="false"/>
          <w:i w:val="false"/>
          <w:color w:val="000000"/>
          <w:sz w:val="28"/>
        </w:rPr>
        <w:t>
      1) по строке 307.00.001 сумма налога на добавленную стоимость по приобретенным товарам (работам, услугам). Данная строка определяется путем суммирования итоговых величин графы I приложения 307.01 каждой страницы;
</w:t>
      </w:r>
      <w:r>
        <w:br/>
      </w:r>
      <w:r>
        <w:rPr>
          <w:rFonts w:ascii="Times New Roman"/>
          <w:b w:val="false"/>
          <w:i w:val="false"/>
          <w:color w:val="000000"/>
          <w:sz w:val="28"/>
        </w:rPr>
        <w:t>
      2) по строке 307.00.002 сумма налога на добавленную стоимость, подлежащая отнесению в зачет в отчетном налоговом периоде. Данная строка определяется путем суммирования итоговых величин графы J приложения 307.01 каждой страницы.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307.01 -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к реестру счетов-фактур по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приобретенным в течение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Форма 307.01 предназначена для отражения сведений о счетах-фактурах по товарам (работам, услугам), приобретенным на территории Республики Казахстан.
</w:t>
      </w:r>
      <w:r>
        <w:br/>
      </w:r>
      <w:r>
        <w:rPr>
          <w:rFonts w:ascii="Times New Roman"/>
          <w:b w:val="false"/>
          <w:i w:val="false"/>
          <w:color w:val="000000"/>
          <w:sz w:val="28"/>
        </w:rPr>
        <w:t>
      12. В разделе "Сумма НДС по приобретенным товарам (работам, услугам)" указываются: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 - поставщика, указанный в счете-фактуре;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делается отметка, если по данной строке указываются сведения из дополнительного счета-фактуры;
</w:t>
      </w:r>
      <w:r>
        <w:br/>
      </w:r>
      <w:r>
        <w:rPr>
          <w:rFonts w:ascii="Times New Roman"/>
          <w:b w:val="false"/>
          <w:i w:val="false"/>
          <w:color w:val="000000"/>
          <w:sz w:val="28"/>
        </w:rPr>
        <w:t>
      в графе E - номер счета-фактуры (или дополнительного счета-фактуры, который составляется поставщиком при корректировке облагаемого оборота в соответствии со статьей 
</w:t>
      </w:r>
      <w:r>
        <w:rPr>
          <w:rFonts w:ascii="Times New Roman"/>
          <w:b w:val="false"/>
          <w:i w:val="false"/>
          <w:color w:val="000000"/>
          <w:sz w:val="28"/>
        </w:rPr>
        <w:t xml:space="preserve"> 243 </w:t>
      </w:r>
      <w:r>
        <w:rPr>
          <w:rFonts w:ascii="Times New Roman"/>
          <w:b w:val="false"/>
          <w:i w:val="false"/>
          <w:color w:val="000000"/>
          <w:sz w:val="28"/>
        </w:rPr>
        <w:t>
 Налогового кодекса);
</w:t>
      </w:r>
      <w:r>
        <w:br/>
      </w:r>
      <w:r>
        <w:rPr>
          <w:rFonts w:ascii="Times New Roman"/>
          <w:b w:val="false"/>
          <w:i w:val="false"/>
          <w:color w:val="000000"/>
          <w:sz w:val="28"/>
        </w:rPr>
        <w:t>
      в графе F - дата выписки счета-фактуры (или дополнительного счета-фактуры, который составляется поставщиком при корректировке облагаемого оборота в соответствии со статьей 243 Налогового кодекса);
</w:t>
      </w:r>
      <w:r>
        <w:br/>
      </w:r>
      <w:r>
        <w:rPr>
          <w:rFonts w:ascii="Times New Roman"/>
          <w:b w:val="false"/>
          <w:i w:val="false"/>
          <w:color w:val="000000"/>
          <w:sz w:val="28"/>
        </w:rPr>
        <w:t>
      в графе G - общая стоимость товаров (работ, услуг), указанных в счете-фактуре, без учета налога на добавленную стоимость;
</w:t>
      </w:r>
      <w:r>
        <w:br/>
      </w:r>
      <w:r>
        <w:rPr>
          <w:rFonts w:ascii="Times New Roman"/>
          <w:b w:val="false"/>
          <w:i w:val="false"/>
          <w:color w:val="000000"/>
          <w:sz w:val="28"/>
        </w:rPr>
        <w:t>
      в графе H - общая стоимость товаров (работ, услуг), облагаемых налогом на добавленную стоимость, без учета налога на добавленную стоимость;
</w:t>
      </w:r>
      <w:r>
        <w:br/>
      </w:r>
      <w:r>
        <w:rPr>
          <w:rFonts w:ascii="Times New Roman"/>
          <w:b w:val="false"/>
          <w:i w:val="false"/>
          <w:color w:val="000000"/>
          <w:sz w:val="28"/>
        </w:rPr>
        <w:t>
      в графе I - сумма налога на добавленную стоимость, указанная в счете-фактуре. Итоговая величина графы I учитывается при определении значения строки 307.00.001 формы 307.00;
</w:t>
      </w:r>
      <w:r>
        <w:br/>
      </w:r>
      <w:r>
        <w:rPr>
          <w:rFonts w:ascii="Times New Roman"/>
          <w:b w:val="false"/>
          <w:i w:val="false"/>
          <w:color w:val="000000"/>
          <w:sz w:val="28"/>
        </w:rPr>
        <w:t>
      в графе J - сумма налога на добавленную стоимость, подлежащая отнесению в зачет в отчетном налоговом периоде. Итоговая величина графы J учитывается при определении значения строки 307.00.002 формы 307.00.
</w:t>
      </w:r>
      <w:r>
        <w:br/>
      </w:r>
      <w:r>
        <w:rPr>
          <w:rFonts w:ascii="Times New Roman"/>
          <w:b w:val="false"/>
          <w:i w:val="false"/>
          <w:color w:val="000000"/>
          <w:sz w:val="28"/>
        </w:rPr>
        <w:t>
      13. Внесение изменений и дополнений в Реестр производится плательщиком налога на добавленную стоимость путем составления дополнительного Реестра за налоговый период, к которому относятся данные изменения и дополнения.
</w:t>
      </w:r>
      <w:r>
        <w:br/>
      </w:r>
      <w:r>
        <w:rPr>
          <w:rFonts w:ascii="Times New Roman"/>
          <w:b w:val="false"/>
          <w:i w:val="false"/>
          <w:color w:val="000000"/>
          <w:sz w:val="28"/>
        </w:rPr>
        <w:t>
      14. При представлении дополнительного Реестра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15. Порядок внесения изменения и дополнения в ранее представленный Реестр зависит от вида корректируемого поля в Реестре - буквенного, цифрового или суммарного.
</w:t>
      </w:r>
      <w:r>
        <w:br/>
      </w:r>
      <w:r>
        <w:rPr>
          <w:rFonts w:ascii="Times New Roman"/>
          <w:b w:val="false"/>
          <w:i w:val="false"/>
          <w:color w:val="000000"/>
          <w:sz w:val="28"/>
        </w:rPr>
        <w:t>
      В случае если корректируется буквенное или цифровое поле, в дополнительном Реестре указываются правильные данные.
</w:t>
      </w:r>
      <w:r>
        <w:br/>
      </w:r>
      <w:r>
        <w:rPr>
          <w:rFonts w:ascii="Times New Roman"/>
          <w:b w:val="false"/>
          <w:i w:val="false"/>
          <w:color w:val="000000"/>
          <w:sz w:val="28"/>
        </w:rPr>
        <w:t>
      В случае если корректируется суммарное поле, в дополнительном Реестре указывается только сумма выявленной разницы по сравнению с ранее представленным Реестром.
</w:t>
      </w:r>
      <w:r>
        <w:br/>
      </w:r>
      <w:r>
        <w:rPr>
          <w:rFonts w:ascii="Times New Roman"/>
          <w:b w:val="false"/>
          <w:i w:val="false"/>
          <w:color w:val="000000"/>
          <w:sz w:val="28"/>
        </w:rPr>
        <w:t>
      16. При внесении изменений и дополнений в Приложение к Реестру указываются регистрационный номер налогоплательщика и налоговый период, а также только те номера строк и текущих страниц, в которые вносится изменение и дополнение.
</w:t>
      </w:r>
      <w:r>
        <w:br/>
      </w:r>
      <w:r>
        <w:rPr>
          <w:rFonts w:ascii="Times New Roman"/>
          <w:b w:val="false"/>
          <w:i w:val="false"/>
          <w:color w:val="000000"/>
          <w:sz w:val="28"/>
        </w:rPr>
        <w:t>
      Внесение изменений и дополнений в приложение к Реестру в зависимости от характера допущенной ошибки производится в следующем порядке:
</w:t>
      </w:r>
      <w:r>
        <w:br/>
      </w:r>
      <w:r>
        <w:rPr>
          <w:rFonts w:ascii="Times New Roman"/>
          <w:b w:val="false"/>
          <w:i w:val="false"/>
          <w:color w:val="000000"/>
          <w:sz w:val="28"/>
        </w:rPr>
        <w:t>
      1) в случае обнаружения ошибки в графах В, С, D, E или F раздела "Сумма НДС по приобретенным товарам (работам, услугам)" Реестра необходимо в дополнительном Реестре правильно указать данные реквизиты. Вместе с тем следует иметь в виду, что когда допущена ошибка в одной из граф, в дополнительном Реестре отражаются все указанные реквизиты.
</w:t>
      </w:r>
      <w:r>
        <w:br/>
      </w:r>
      <w:r>
        <w:rPr>
          <w:rFonts w:ascii="Times New Roman"/>
          <w:b w:val="false"/>
          <w:i w:val="false"/>
          <w:color w:val="000000"/>
          <w:sz w:val="28"/>
        </w:rPr>
        <w:t>
      При этом лист В Приложения к Реестру не заполняется;
</w:t>
      </w:r>
      <w:r>
        <w:br/>
      </w:r>
      <w:r>
        <w:rPr>
          <w:rFonts w:ascii="Times New Roman"/>
          <w:b w:val="false"/>
          <w:i w:val="false"/>
          <w:color w:val="000000"/>
          <w:sz w:val="28"/>
        </w:rPr>
        <w:t>
      2) в случае обнаружения ошибки в графах G, H, I или J раздела "Сумма НДС по приобретенным товарам (работам, услугам)" Реестра необходимо в дополнительном Реестре указать сумму выявленной разницы по сравнению с ранее представленным Реестром.
</w:t>
      </w:r>
      <w:r>
        <w:br/>
      </w:r>
      <w:r>
        <w:rPr>
          <w:rFonts w:ascii="Times New Roman"/>
          <w:b w:val="false"/>
          <w:i w:val="false"/>
          <w:color w:val="000000"/>
          <w:sz w:val="28"/>
        </w:rPr>
        <w:t>
      При этом необходимо указать реквизиты граф В, С, D, E и F и сумму выявленной разницы в графах G, H, I и J. При внесении изменений, направленных на уменьшение значений граф G, H, I и J, сумма выявленной разницы указывается со знаком минус;
</w:t>
      </w:r>
      <w:r>
        <w:br/>
      </w:r>
      <w:r>
        <w:rPr>
          <w:rFonts w:ascii="Times New Roman"/>
          <w:b w:val="false"/>
          <w:i w:val="false"/>
          <w:color w:val="000000"/>
          <w:sz w:val="28"/>
        </w:rPr>
        <w:t>
      3) в случае необходимости удаления счетов-фактур в разделе "Сумма НДС по приобретенным товарам (работам, услугам)" Реестра необходимо указать реквизиты граф В, С, D, E и F, а в графах G, H, I и J отразить суммы, отраженные в соответствующих графах Реестра, в который вносятся изменения, с противоположными знаками;
</w:t>
      </w:r>
      <w:r>
        <w:br/>
      </w:r>
      <w:r>
        <w:rPr>
          <w:rFonts w:ascii="Times New Roman"/>
          <w:b w:val="false"/>
          <w:i w:val="false"/>
          <w:color w:val="000000"/>
          <w:sz w:val="28"/>
        </w:rPr>
        <w:t>
      4) в случае дополнительного внесения счетов-фактур в Реестр за указанный налоговый период в разделе "Сумма НДС по приобретенным товарам (работам, услугам)" необходимо указать номер строки, следующей за последней строкой в Реестре за период, в который вносятся дополнения.
</w:t>
      </w:r>
      <w:r>
        <w:br/>
      </w:r>
      <w:r>
        <w:rPr>
          <w:rFonts w:ascii="Times New Roman"/>
          <w:b w:val="false"/>
          <w:i w:val="false"/>
          <w:color w:val="000000"/>
          <w:sz w:val="28"/>
        </w:rPr>
        <w:t>
      17. Если к Реестру, к которому ранее уже были представлены дополнительные Реестры, представляется дополнительный Реестр, то данный дополнительный Реестр должен представляться с учетом ранее представленных дополнительных Реестров.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307.00, 307.01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w:t>
      </w:r>
      <w:r>
        <w:br/>
      </w:r>
      <w:r>
        <w:rPr>
          <w:rFonts w:ascii="Times New Roman"/>
          <w:b w:val="false"/>
          <w:i w:val="false"/>
          <w:color w:val="000000"/>
          <w:sz w:val="28"/>
        </w:rPr>
        <w:t>
      7. Декларация по форме 310.00 представляется ежеквартально не позднее 15-го числа месяца, следующего за отчетным кварталом.
</w:t>
      </w:r>
      <w:r>
        <w:br/>
      </w:r>
      <w:r>
        <w:rPr>
          <w:rFonts w:ascii="Times New Roman"/>
          <w:b w:val="false"/>
          <w:i w:val="false"/>
          <w:color w:val="000000"/>
          <w:sz w:val="28"/>
        </w:rPr>
        <w:t>
      8. Сроки и порядок уплаты налога на добавленную стоимость определены в статье 
</w:t>
      </w:r>
      <w:r>
        <w:rPr>
          <w:rFonts w:ascii="Times New Roman"/>
          <w:b w:val="false"/>
          <w:i w:val="false"/>
          <w:color w:val="000000"/>
          <w:sz w:val="28"/>
        </w:rPr>
        <w:t xml:space="preserve"> 389 </w:t>
      </w:r>
      <w:r>
        <w:rPr>
          <w:rFonts w:ascii="Times New Roman"/>
          <w:b w:val="false"/>
          <w:i w:val="false"/>
          <w:color w:val="000000"/>
          <w:sz w:val="28"/>
        </w:rPr>
        <w:t>
 Налогового кодекса.
</w:t>
      </w:r>
      <w:r>
        <w:br/>
      </w:r>
      <w:r>
        <w:rPr>
          <w:rFonts w:ascii="Times New Roman"/>
          <w:b w:val="false"/>
          <w:i w:val="false"/>
          <w:color w:val="000000"/>
          <w:sz w:val="28"/>
        </w:rPr>
        <w:t>
      9. Декларация по форме 310.00 имеет одно приложение.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плательщике налога на добавленную стоимость"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Декларация. Отчетный квартал указывается арабскими цифрами.
</w:t>
      </w:r>
      <w:r>
        <w:br/>
      </w:r>
      <w:r>
        <w:rPr>
          <w:rFonts w:ascii="Times New Roman"/>
          <w:b w:val="false"/>
          <w:i w:val="false"/>
          <w:color w:val="000000"/>
          <w:sz w:val="28"/>
        </w:rPr>
        <w:t>
      3) фамилия, имя, отчество или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826"/>
        <w:gridCol w:w="1709"/>
        <w:gridCol w:w="1759"/>
        <w:gridCol w:w="1520"/>
        <w:gridCol w:w="1504"/>
        <w:gridCol w:w="1265"/>
        <w:gridCol w:w="1332"/>
        <w:gridCol w:w="1348"/>
      </w:tblGrid>
      <w:tr>
        <w:trPr>
          <w:trHeight w:val="450" w:hRule="atLeast"/>
        </w:trPr>
        <w:tc>
          <w:tcPr>
            <w:tcW w:w="18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4853"/>
      </w:tblGrid>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Отметка в ячейке "Первоначальная" производится в том случае, если налогоплательщиком Декларация представляется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производится отметка в ячейке "Очередная".
</w:t>
      </w:r>
      <w:r>
        <w:br/>
      </w:r>
      <w:r>
        <w:rPr>
          <w:rFonts w:ascii="Times New Roman"/>
          <w:b w:val="false"/>
          <w:i w:val="false"/>
          <w:color w:val="000000"/>
          <w:sz w:val="28"/>
        </w:rPr>
        <w:t>
      При внесении изменений и дополнений в ранее представленные Декларации делается отметка в ячейке "Дополнительная".
</w:t>
      </w:r>
      <w:r>
        <w:br/>
      </w:r>
      <w:r>
        <w:rPr>
          <w:rFonts w:ascii="Times New Roman"/>
          <w:b w:val="false"/>
          <w:i w:val="false"/>
          <w:color w:val="000000"/>
          <w:sz w:val="28"/>
        </w:rPr>
        <w:t>
      Ячейка "По уведомлению" отмечается в том случае, если налогоплательщиков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или снятия с учета по налогу на добавленную стоимость в последней Декларации делается отметка в ячейке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9) серия и номер патента на право применения специального налогового режима для юридических лиц - производителей сельскохозяйственной продукции (далее - Патент).
</w:t>
      </w:r>
      <w:r>
        <w:br/>
      </w:r>
      <w:r>
        <w:rPr>
          <w:rFonts w:ascii="Times New Roman"/>
          <w:b w:val="false"/>
          <w:i w:val="false"/>
          <w:color w:val="000000"/>
          <w:sz w:val="28"/>
        </w:rPr>
        <w:t>
      11. В разделе "Исчисление НДС по патенту" отражается информация об исчислении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статье 
</w:t>
      </w:r>
      <w:r>
        <w:rPr>
          <w:rFonts w:ascii="Times New Roman"/>
          <w:b w:val="false"/>
          <w:i w:val="false"/>
          <w:color w:val="000000"/>
          <w:sz w:val="28"/>
        </w:rPr>
        <w:t xml:space="preserve"> 388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данного раздела используется форма 931.00:
</w:t>
      </w:r>
      <w:r>
        <w:br/>
      </w:r>
      <w:r>
        <w:rPr>
          <w:rFonts w:ascii="Times New Roman"/>
          <w:b w:val="false"/>
          <w:i w:val="false"/>
          <w:color w:val="000000"/>
          <w:sz w:val="28"/>
        </w:rPr>
        <w:t>
      1) в строке 310.00.001А указывается величина строки 931.00.003, в строке 310.00.001В - строки 931.00.008;
</w:t>
      </w:r>
      <w:r>
        <w:br/>
      </w:r>
      <w:r>
        <w:rPr>
          <w:rFonts w:ascii="Times New Roman"/>
          <w:b w:val="false"/>
          <w:i w:val="false"/>
          <w:color w:val="000000"/>
          <w:sz w:val="28"/>
        </w:rPr>
        <w:t>
      2) в строке 310.00.002 указывается сумма строк 931.00.004 и 931.00.005;
</w:t>
      </w:r>
      <w:r>
        <w:br/>
      </w:r>
      <w:r>
        <w:rPr>
          <w:rFonts w:ascii="Times New Roman"/>
          <w:b w:val="false"/>
          <w:i w:val="false"/>
          <w:color w:val="000000"/>
          <w:sz w:val="28"/>
        </w:rPr>
        <w:t>
      3) в строке 310.00.003А указывается величина строки 931.00.011, в строке 310.00.003В - строки 931.00.017;
</w:t>
      </w:r>
      <w:r>
        <w:br/>
      </w:r>
      <w:r>
        <w:rPr>
          <w:rFonts w:ascii="Times New Roman"/>
          <w:b w:val="false"/>
          <w:i w:val="false"/>
          <w:color w:val="000000"/>
          <w:sz w:val="28"/>
        </w:rPr>
        <w:t>
      4) в строке 310.00.004 указывается сумма строк 931.00.012 и 931.00.013;
</w:t>
      </w:r>
      <w:r>
        <w:br/>
      </w:r>
      <w:r>
        <w:rPr>
          <w:rFonts w:ascii="Times New Roman"/>
          <w:b w:val="false"/>
          <w:i w:val="false"/>
          <w:color w:val="000000"/>
          <w:sz w:val="28"/>
        </w:rPr>
        <w:t>
      5) в строке 310.00.005 указывается величина строки 931.00.018.
</w:t>
      </w:r>
      <w:r>
        <w:br/>
      </w:r>
      <w:r>
        <w:rPr>
          <w:rFonts w:ascii="Times New Roman"/>
          <w:b w:val="false"/>
          <w:i w:val="false"/>
          <w:color w:val="000000"/>
          <w:sz w:val="28"/>
        </w:rPr>
        <w:t>
      12. В разделе "Исчисление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r>
        <w:br/>
      </w:r>
      <w:r>
        <w:rPr>
          <w:rFonts w:ascii="Times New Roman"/>
          <w:b w:val="false"/>
          <w:i w:val="false"/>
          <w:color w:val="000000"/>
          <w:sz w:val="28"/>
        </w:rPr>
        <w:t>
      1) в строке 310.00.006А отражается фактический оборот (доход) по реализации за отчетный квартал, облагаемый налогом на добавленную стоимость по ставке 15 процентов.
</w:t>
      </w:r>
      <w:r>
        <w:br/>
      </w:r>
      <w:r>
        <w:rPr>
          <w:rFonts w:ascii="Times New Roman"/>
          <w:b w:val="false"/>
          <w:i w:val="false"/>
          <w:color w:val="000000"/>
          <w:sz w:val="28"/>
        </w:rPr>
        <w:t>
      В строке 310.00.006В указывается исчисленная сумма налога на добавленную стоимость от размера облагаемого оборота, указанного в строке 310.00.006А;
</w:t>
      </w:r>
      <w:r>
        <w:br/>
      </w:r>
      <w:r>
        <w:rPr>
          <w:rFonts w:ascii="Times New Roman"/>
          <w:b w:val="false"/>
          <w:i w:val="false"/>
          <w:color w:val="000000"/>
          <w:sz w:val="28"/>
        </w:rPr>
        <w:t>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r>
        <w:br/>
      </w:r>
      <w:r>
        <w:rPr>
          <w:rFonts w:ascii="Times New Roman"/>
          <w:b w:val="false"/>
          <w:i w:val="false"/>
          <w:color w:val="000000"/>
          <w:sz w:val="28"/>
        </w:rPr>
        <w:t>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статьей 
</w:t>
      </w:r>
      <w:r>
        <w:rPr>
          <w:rFonts w:ascii="Times New Roman"/>
          <w:b w:val="false"/>
          <w:i w:val="false"/>
          <w:color w:val="000000"/>
          <w:sz w:val="28"/>
        </w:rPr>
        <w:t xml:space="preserve"> 225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310.00.008В указывается сумма налога на добавленную стоимость, исчисленная при импорте товаров согласно статье 
</w:t>
      </w:r>
      <w:r>
        <w:rPr>
          <w:rFonts w:ascii="Times New Roman"/>
          <w:b w:val="false"/>
          <w:i w:val="false"/>
          <w:color w:val="000000"/>
          <w:sz w:val="28"/>
        </w:rPr>
        <w:t xml:space="preserve"> 250 </w:t>
      </w:r>
      <w:r>
        <w:rPr>
          <w:rFonts w:ascii="Times New Roman"/>
          <w:b w:val="false"/>
          <w:i w:val="false"/>
          <w:color w:val="000000"/>
          <w:sz w:val="28"/>
        </w:rPr>
        <w:t>
 Налогового кодекса, которая включает в себя итоговую величину строки 310.01.001Е, указанную в Приложении N 1 к Декларации;
</w:t>
      </w:r>
      <w:r>
        <w:br/>
      </w:r>
      <w:r>
        <w:rPr>
          <w:rFonts w:ascii="Times New Roman"/>
          <w:b w:val="false"/>
          <w:i w:val="false"/>
          <w:color w:val="000000"/>
          <w:sz w:val="28"/>
        </w:rPr>
        <w:t>
      4) в строке 310.00.009А указывается стоимость приобретенных товаров (работ, услуг) без учета налога на добавленную стоимость, в строке 310.00.009В - сумма налога на добавленную стоимость, уплаченного (подлежащего уплате) поставщикам и (или) при импорте указанных товаров (работ, услуг), за исключением импорта товаров, осуществляемого за отчетный квартал, с уплатой налога на добавленную стоимость методом зачета в соответствии со статьей 250 Налогового кодекса;
</w:t>
      </w:r>
      <w:r>
        <w:br/>
      </w:r>
      <w:r>
        <w:rPr>
          <w:rFonts w:ascii="Times New Roman"/>
          <w:b w:val="false"/>
          <w:i w:val="false"/>
          <w:color w:val="000000"/>
          <w:sz w:val="28"/>
        </w:rPr>
        <w:t>
      5) в строке 310.00.010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статьей 225 Налогового кодекса, а также стоимость затрат, облагаемых налогом на добавленную стоимость по нулевой ставке в соответствии с 
</w:t>
      </w:r>
      <w:r>
        <w:rPr>
          <w:rFonts w:ascii="Times New Roman"/>
          <w:b w:val="false"/>
          <w:i w:val="false"/>
          <w:color w:val="000000"/>
          <w:sz w:val="28"/>
        </w:rPr>
        <w:t xml:space="preserve"> главой 36 </w:t>
      </w:r>
      <w:r>
        <w:rPr>
          <w:rFonts w:ascii="Times New Roman"/>
          <w:b w:val="false"/>
          <w:i w:val="false"/>
          <w:color w:val="000000"/>
          <w:sz w:val="28"/>
        </w:rPr>
        <w:t>
 Налогового кодекса;
</w:t>
      </w:r>
      <w:r>
        <w:br/>
      </w:r>
      <w:r>
        <w:rPr>
          <w:rFonts w:ascii="Times New Roman"/>
          <w:b w:val="false"/>
          <w:i w:val="false"/>
          <w:color w:val="000000"/>
          <w:sz w:val="28"/>
        </w:rPr>
        <w:t>
      6) в строке 310.00.011 указываются сведения по импорту товаров, осуществленному в течение отчетного квартала с уплатой налога на добавленную стоимость методом зачета в соответствии со статьей 250 Налогового кодекса;
</w:t>
      </w:r>
      <w:r>
        <w:br/>
      </w:r>
      <w:r>
        <w:rPr>
          <w:rFonts w:ascii="Times New Roman"/>
          <w:b w:val="false"/>
          <w:i w:val="false"/>
          <w:color w:val="000000"/>
          <w:sz w:val="28"/>
        </w:rPr>
        <w:t>
      7) в строке 310.00.012 указывается сумма налога на добавленную стоимость, исчисленного за отчетный квартал, определяемая по формуле (310.00.006В + 310.00.008) - (310.00.009В + 310.00.011В).
</w:t>
      </w:r>
      <w:r>
        <w:br/>
      </w:r>
      <w:r>
        <w:rPr>
          <w:rFonts w:ascii="Times New Roman"/>
          <w:b w:val="false"/>
          <w:i w:val="false"/>
          <w:color w:val="000000"/>
          <w:sz w:val="28"/>
        </w:rPr>
        <w:t>
      14. В разделе "Исчисление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"Исчисление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"Исчисление НДС с начала года" формы 310.00 за предыдущий отчетный квартал, и в соответствующей строке раздела "Исчисление НДС за отчетный квартал" данной формы за отчетный квартал.
</w:t>
      </w:r>
      <w:r>
        <w:br/>
      </w:r>
      <w:r>
        <w:rPr>
          <w:rFonts w:ascii="Times New Roman"/>
          <w:b w:val="false"/>
          <w:i w:val="false"/>
          <w:color w:val="000000"/>
          <w:sz w:val="28"/>
        </w:rPr>
        <w:t>
      В строке 310.00.019 указывается сумма налога на добавленную стоимость, исчисленная с начала года, определяемая формуле (310.00.013В + 310.00.015) - (310.00.016В + 310.00.018В).
</w:t>
      </w:r>
      <w:r>
        <w:br/>
      </w:r>
      <w:r>
        <w:rPr>
          <w:rFonts w:ascii="Times New Roman"/>
          <w:b w:val="false"/>
          <w:i w:val="false"/>
          <w:color w:val="000000"/>
          <w:sz w:val="28"/>
        </w:rPr>
        <w:t>
      15. В разделе "Расчеты с бюджетом" указывается информация о фактических расчетах с бюджетом с учетом льготы по уплате налогов, предусмотренной в статье 388 Налогового кодекса:
</w:t>
      </w:r>
      <w:r>
        <w:br/>
      </w:r>
      <w:r>
        <w:rPr>
          <w:rFonts w:ascii="Times New Roman"/>
          <w:b w:val="false"/>
          <w:i w:val="false"/>
          <w:color w:val="000000"/>
          <w:sz w:val="28"/>
        </w:rPr>
        <w:t>
      1) в строке 310.00.020 указывается сумма налога на добавленную стоимость, исчисленного по патенту. В данную строку переносится величина строки 931.00.016;
</w:t>
      </w:r>
      <w:r>
        <w:br/>
      </w:r>
      <w:r>
        <w:rPr>
          <w:rFonts w:ascii="Times New Roman"/>
          <w:b w:val="false"/>
          <w:i w:val="false"/>
          <w:color w:val="000000"/>
          <w:sz w:val="28"/>
        </w:rPr>
        <w:t>
      2) в строке 310.00.021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310.00.012 на коэффициент 0,2;
</w:t>
      </w:r>
      <w:r>
        <w:br/>
      </w:r>
      <w:r>
        <w:rPr>
          <w:rFonts w:ascii="Times New Roman"/>
          <w:b w:val="false"/>
          <w:i w:val="false"/>
          <w:color w:val="000000"/>
          <w:sz w:val="28"/>
        </w:rPr>
        <w:t>
      3) в строке 310.00.022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310.00.019 на коэффициент 0,2;
</w:t>
      </w:r>
      <w:r>
        <w:br/>
      </w:r>
      <w:r>
        <w:rPr>
          <w:rFonts w:ascii="Times New Roman"/>
          <w:b w:val="false"/>
          <w:i w:val="false"/>
          <w:color w:val="000000"/>
          <w:sz w:val="28"/>
        </w:rPr>
        <w:t>
      4) в строке 310.00.023 указывается сумма налога на добавленную стоимость, фактически уплаченного в бюджет за отчетный квартал;
</w:t>
      </w:r>
      <w:r>
        <w:br/>
      </w:r>
      <w:r>
        <w:rPr>
          <w:rFonts w:ascii="Times New Roman"/>
          <w:b w:val="false"/>
          <w:i w:val="false"/>
          <w:color w:val="000000"/>
          <w:sz w:val="28"/>
        </w:rPr>
        <w:t>
      5) в строке 310.00.024 указывается сумма налога на добавленную стоимость, фактически уплаченного в бюджет с начала года.
</w:t>
      </w:r>
      <w:r>
        <w:br/>
      </w:r>
      <w:r>
        <w:rPr>
          <w:rFonts w:ascii="Times New Roman"/>
          <w:b w:val="false"/>
          <w:i w:val="false"/>
          <w:color w:val="000000"/>
          <w:sz w:val="28"/>
        </w:rPr>
        <w:t>
      16. В разделе "Сведения о счетах-фактурах" указывается:
</w:t>
      </w:r>
      <w:r>
        <w:br/>
      </w:r>
      <w:r>
        <w:rPr>
          <w:rFonts w:ascii="Times New Roman"/>
          <w:b w:val="false"/>
          <w:i w:val="false"/>
          <w:color w:val="000000"/>
          <w:sz w:val="28"/>
        </w:rPr>
        <w:t>
      1) в строке 310.00.025 в графах А и В - число зарегистрированных бланков в отчетном квартале и с начала года соответственно;
</w:t>
      </w:r>
      <w:r>
        <w:br/>
      </w:r>
      <w:r>
        <w:rPr>
          <w:rFonts w:ascii="Times New Roman"/>
          <w:b w:val="false"/>
          <w:i w:val="false"/>
          <w:color w:val="000000"/>
          <w:sz w:val="28"/>
        </w:rPr>
        <w:t>
      2) в строке 310.00.026 в графах А и В - число использованных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310.01 - Импорт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по которым налог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310.01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статьей 
</w:t>
      </w:r>
      <w:r>
        <w:rPr>
          <w:rFonts w:ascii="Times New Roman"/>
          <w:b w:val="false"/>
          <w:i w:val="false"/>
          <w:color w:val="000000"/>
          <w:sz w:val="28"/>
        </w:rPr>
        <w:t xml:space="preserve"> 250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w:t>
      </w:r>
      <w:r>
        <w:rPr>
          <w:rFonts w:ascii="Times New Roman"/>
          <w:b w:val="false"/>
          <w:i w:val="false"/>
          <w:color w:val="000000"/>
          <w:sz w:val="28"/>
        </w:rPr>
        <w:t xml:space="preserve"> 220 </w:t>
      </w:r>
      <w:r>
        <w:rPr>
          <w:rFonts w:ascii="Times New Roman"/>
          <w:b w:val="false"/>
          <w:i w:val="false"/>
          <w:color w:val="000000"/>
          <w:sz w:val="28"/>
        </w:rPr>
        <w:t>
 Налогового кодекса;
</w:t>
      </w:r>
      <w:r>
        <w:br/>
      </w:r>
      <w:r>
        <w:rPr>
          <w:rFonts w:ascii="Times New Roman"/>
          <w:b w:val="false"/>
          <w:i w:val="false"/>
          <w:color w:val="000000"/>
          <w:sz w:val="28"/>
        </w:rPr>
        <w:t>
      5) в графе Е - сумма НДС, уплаченного методом зачета согласно статье 250 Налогового кодекса.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строки 310.01.001Е переносится в строку 310.00.008 Декларации.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310.00, 310.01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из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уплаченного по товарам (работам,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приобретаемым за счет средств гранта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грантополучателем или исполнителем и заверяется в соответствии со статьей 69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дата составления Заявления;
</w:t>
      </w:r>
      <w:r>
        <w:br/>
      </w:r>
      <w:r>
        <w:rPr>
          <w:rFonts w:ascii="Times New Roman"/>
          <w:b w:val="false"/>
          <w:i w:val="false"/>
          <w:color w:val="000000"/>
          <w:sz w:val="28"/>
        </w:rPr>
        <w:t>
      3) фамилия, имя, отчество или наименование грантополучателя или исполнителя;
</w:t>
      </w:r>
      <w:r>
        <w:br/>
      </w:r>
      <w:r>
        <w:rPr>
          <w:rFonts w:ascii="Times New Roman"/>
          <w:b w:val="false"/>
          <w:i w:val="false"/>
          <w:color w:val="000000"/>
          <w:sz w:val="28"/>
        </w:rPr>
        <w:t>
      4) реквизиты международного договора, в соответствии с которым предоставлен грант (наименование, номер и дата);
</w:t>
      </w:r>
      <w:r>
        <w:br/>
      </w:r>
      <w:r>
        <w:rPr>
          <w:rFonts w:ascii="Times New Roman"/>
          <w:b w:val="false"/>
          <w:i w:val="false"/>
          <w:color w:val="000000"/>
          <w:sz w:val="28"/>
        </w:rPr>
        <w:t>
      5) цели, на которые выделен грант;
</w:t>
      </w:r>
      <w:r>
        <w:br/>
      </w:r>
      <w:r>
        <w:rPr>
          <w:rFonts w:ascii="Times New Roman"/>
          <w:b w:val="false"/>
          <w:i w:val="false"/>
          <w:color w:val="000000"/>
          <w:sz w:val="28"/>
        </w:rPr>
        <w:t>
      6) количество листов дополнительной формы.
</w:t>
      </w:r>
      <w:r>
        <w:br/>
      </w:r>
      <w:r>
        <w:rPr>
          <w:rFonts w:ascii="Times New Roman"/>
          <w:b w:val="false"/>
          <w:i w:val="false"/>
          <w:color w:val="000000"/>
          <w:sz w:val="28"/>
        </w:rPr>
        <w:t>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Дополнительное заявление составляется для подтверждения оставшейся суммы налога на добавленную стоимость, уплаченного по товарам (работам, услугам), приобретаемым за счет средств гранта,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w:t>
      </w:r>
      <w:r>
        <w:br/>
      </w:r>
      <w:r>
        <w:rPr>
          <w:rFonts w:ascii="Times New Roman"/>
          <w:b w:val="false"/>
          <w:i w:val="false"/>
          <w:color w:val="000000"/>
          <w:sz w:val="28"/>
        </w:rPr>
        <w:t>
      8. В строке 322.00.001 раздела "Сведения о сумме НДС, подлежащего возврату"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322.00.001 Заявления.
</w:t>
      </w:r>
      <w:r>
        <w:br/>
      </w:r>
      <w:r>
        <w:rPr>
          <w:rFonts w:ascii="Times New Roman"/>
          <w:b w:val="false"/>
          <w:i w:val="false"/>
          <w:color w:val="000000"/>
          <w:sz w:val="28"/>
        </w:rPr>
        <w:t>
      В случае составления дополнительного Заявления в строке 322.00.001 указывается оставшаяся сумма налога на добавленную стоимость, уплаченного по товарам (работам, услугам), приобретаемым за счет средств гранта,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r>
        <w:br/>
      </w:r>
      <w:r>
        <w:rPr>
          <w:rFonts w:ascii="Times New Roman"/>
          <w:b w:val="false"/>
          <w:i w:val="false"/>
          <w:color w:val="000000"/>
          <w:sz w:val="28"/>
        </w:rPr>
        <w:t>
      9.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r>
        <w:br/>
      </w:r>
      <w:r>
        <w:rPr>
          <w:rFonts w:ascii="Times New Roman"/>
          <w:b w:val="false"/>
          <w:i w:val="false"/>
          <w:color w:val="000000"/>
          <w:sz w:val="28"/>
        </w:rPr>
        <w:t>
      10. Дополнительная форма к строке 322.00.001 Заявления.
</w:t>
      </w:r>
      <w:r>
        <w:br/>
      </w:r>
      <w:r>
        <w:rPr>
          <w:rFonts w:ascii="Times New Roman"/>
          <w:b w:val="false"/>
          <w:i w:val="false"/>
          <w:color w:val="000000"/>
          <w:sz w:val="28"/>
        </w:rPr>
        <w:t>
      В разделе "Общая информация" указываются соответствующие данные, отраженные в разделе "Общая информация" Заявления.
</w:t>
      </w:r>
      <w:r>
        <w:br/>
      </w:r>
      <w:r>
        <w:rPr>
          <w:rFonts w:ascii="Times New Roman"/>
          <w:b w:val="false"/>
          <w:i w:val="false"/>
          <w:color w:val="000000"/>
          <w:sz w:val="28"/>
        </w:rPr>
        <w:t>
      В разделе "Сумма НДС, уплаченного по товарам (работам, услугам), приобретенным за счет средств гранта" указывается: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номер и дата составления счета-фактуры;
</w:t>
      </w:r>
      <w:r>
        <w:br/>
      </w:r>
      <w:r>
        <w:rPr>
          <w:rFonts w:ascii="Times New Roman"/>
          <w:b w:val="false"/>
          <w:i w:val="false"/>
          <w:color w:val="000000"/>
          <w:sz w:val="28"/>
        </w:rPr>
        <w:t>
      в графе Е - номер документа, подтверждающего оплату (платежные документы);
</w:t>
      </w:r>
      <w:r>
        <w:br/>
      </w:r>
      <w:r>
        <w:rPr>
          <w:rFonts w:ascii="Times New Roman"/>
          <w:b w:val="false"/>
          <w:i w:val="false"/>
          <w:color w:val="000000"/>
          <w:sz w:val="28"/>
        </w:rPr>
        <w:t>
      в графе F - дата составления документа, указанного в графе Е;
</w:t>
      </w:r>
      <w:r>
        <w:br/>
      </w:r>
      <w:r>
        <w:rPr>
          <w:rFonts w:ascii="Times New Roman"/>
          <w:b w:val="false"/>
          <w:i w:val="false"/>
          <w:color w:val="000000"/>
          <w:sz w:val="28"/>
        </w:rPr>
        <w:t>
      в графе G - стоимость приобретенных товаров (работ, услуг) без налога на добавленную стоимость;
</w:t>
      </w:r>
      <w:r>
        <w:br/>
      </w:r>
      <w:r>
        <w:rPr>
          <w:rFonts w:ascii="Times New Roman"/>
          <w:b w:val="false"/>
          <w:i w:val="false"/>
          <w:color w:val="000000"/>
          <w:sz w:val="28"/>
        </w:rPr>
        <w:t>
      в графе Н - итоговая сумма налога на добавленную стоимость, предъявленного к возврату. Итоговая величина графы Н переносится в строку 322.00.001 Заявления.
</w:t>
      </w:r>
      <w:r>
        <w:br/>
      </w:r>
      <w:r>
        <w:rPr>
          <w:rFonts w:ascii="Times New Roman"/>
          <w:b w:val="false"/>
          <w:i w:val="false"/>
          <w:color w:val="000000"/>
          <w:sz w:val="28"/>
        </w:rPr>
        <w:t>
      При составлении дополнительного Заявления дополнительная форма к строке 322.00.001 не заполняется.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322.00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в редакции приказа Председателя Налогового комитета Министерства финансов Республики Казахстан от 26 июня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подтвержденного актом налоговой проверки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(заключением налогового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(далее - Налоговый кодекс) и определяют порядок составления Заявления о возврате налога на добавленную стоимость из бюджета, подтвержденного актом налоговой проверки (заключением налогового органа) по оборотам, облагаемым по нулевой ставке, уплаченного по товарам (работам, услугам), приобретаемым за счет средств гранта, а также превышения налога, относимого в зачет, над суммой начисленного налога, за налоговый период, возврат которого предусмотрен в соответствии с условиями контракта на недропользование (далее - Заявление).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о возврате налога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подтвержденного актом налоговой проверки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(заключением налогового органа)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или грантополучателя в соответствии с учредительными документами;
</w:t>
      </w:r>
      <w:r>
        <w:br/>
      </w:r>
      <w:r>
        <w:rPr>
          <w:rFonts w:ascii="Times New Roman"/>
          <w:b w:val="false"/>
          <w:i w:val="false"/>
          <w:color w:val="000000"/>
          <w:sz w:val="28"/>
        </w:rPr>
        <w:t>
      3)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Данная строка не заполняется в случае, если грантополучатель, представивший Заявление по форме 332.00, не является плательщиком налога на добавленную стоимость;
</w:t>
      </w:r>
      <w:r>
        <w:br/>
      </w:r>
      <w:r>
        <w:rPr>
          <w:rFonts w:ascii="Times New Roman"/>
          <w:b w:val="false"/>
          <w:i w:val="false"/>
          <w:color w:val="000000"/>
          <w:sz w:val="28"/>
        </w:rPr>
        <w:t>
      4) причина возврата налога на добавленную стоимость, отмечается соответствующая ячейка;
</w:t>
      </w:r>
      <w:r>
        <w:br/>
      </w:r>
      <w:r>
        <w:rPr>
          <w:rFonts w:ascii="Times New Roman"/>
          <w:b w:val="false"/>
          <w:i w:val="false"/>
          <w:color w:val="000000"/>
          <w:sz w:val="28"/>
        </w:rPr>
        <w:t>
      5) данные Заявления о возврате налога на добавленную стоимость из бюджета по оборотам, облагаемым по нулевой ставке, по форме 302.00 или Заявления о возврате налога на добавленную стоимость из бюджета, уплаченного по товарам (работам, услугам), приобретаемым за счет средств гранта, по форме 322.00, ранее принятого налоговым органом, включающие в себя входящий номер и дату принятия налоговым органом;
</w:t>
      </w:r>
      <w:r>
        <w:br/>
      </w:r>
      <w:r>
        <w:rPr>
          <w:rFonts w:ascii="Times New Roman"/>
          <w:b w:val="false"/>
          <w:i w:val="false"/>
          <w:color w:val="000000"/>
          <w:sz w:val="28"/>
        </w:rPr>
        <w:t>
      6) данные Заключения налогового органа, включающие в себя номер и дату составления заключения;
</w:t>
      </w:r>
      <w:r>
        <w:br/>
      </w:r>
      <w:r>
        <w:rPr>
          <w:rFonts w:ascii="Times New Roman"/>
          <w:b w:val="false"/>
          <w:i w:val="false"/>
          <w:color w:val="000000"/>
          <w:sz w:val="28"/>
        </w:rPr>
        <w:t>
      7)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8)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9) вид Заявления (основное, дополнительное), отмечается соответствующая ячейка.
</w:t>
      </w:r>
      <w:r>
        <w:br/>
      </w:r>
      <w:r>
        <w:rPr>
          <w:rFonts w:ascii="Times New Roman"/>
          <w:b w:val="false"/>
          <w:i w:val="false"/>
          <w:color w:val="000000"/>
          <w:sz w:val="28"/>
        </w:rPr>
        <w:t>
      Основное заявление составляется для возврата суммы налога на добавленную стоимость, подтвержденного актом налоговой проверки по основному Заявлению по формам 302.00, 322.00 и 392.00.
</w:t>
      </w:r>
      <w:r>
        <w:br/>
      </w:r>
      <w:r>
        <w:rPr>
          <w:rFonts w:ascii="Times New Roman"/>
          <w:b w:val="false"/>
          <w:i w:val="false"/>
          <w:color w:val="000000"/>
          <w:sz w:val="28"/>
        </w:rPr>
        <w:t>
      Дополнительное заявление составляется для возврата суммы налога на добавленную стоимость, подтвержденного актом налоговой проверки по дополнительному Заявлению по формам 302.00, 322.00 и 392.00, а также при подтверждении к возврату суммы налога на добавленную стоимость на основании заключения налогового органа.
</w:t>
      </w:r>
      <w:r>
        <w:br/>
      </w:r>
      <w:r>
        <w:rPr>
          <w:rFonts w:ascii="Times New Roman"/>
          <w:b w:val="false"/>
          <w:i w:val="false"/>
          <w:color w:val="000000"/>
          <w:sz w:val="28"/>
        </w:rPr>
        <w:t>
      7. В разделе "Форма возврата" указывается в какой форме и в каком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332.00.001 указывается сумма налога на добавленную стоимость, которая подлежит зачету в счет погашения имеющейся задолженности по данному и другим видам налогов, в соответствии с подпунктами 1), 4) пункта 2 
</w:t>
      </w:r>
      <w:r>
        <w:rPr>
          <w:rFonts w:ascii="Times New Roman"/>
          <w:b w:val="false"/>
          <w:i w:val="false"/>
          <w:color w:val="000000"/>
          <w:sz w:val="28"/>
        </w:rPr>
        <w:t xml:space="preserve"> статьи 252 </w:t>
      </w:r>
      <w:r>
        <w:rPr>
          <w:rFonts w:ascii="Times New Roman"/>
          <w:b w:val="false"/>
          <w:i w:val="false"/>
          <w:color w:val="000000"/>
          <w:sz w:val="28"/>
        </w:rPr>
        <w:t>
 Налогового кодекса. В данную строку переносится итоговая величина графы Н приложения к Заявлению формы 332.01;
</w:t>
      </w:r>
      <w:r>
        <w:br/>
      </w:r>
      <w:r>
        <w:rPr>
          <w:rFonts w:ascii="Times New Roman"/>
          <w:b w:val="false"/>
          <w:i w:val="false"/>
          <w:color w:val="000000"/>
          <w:sz w:val="28"/>
        </w:rPr>
        <w:t>
      2) в строке 332.00.002 указывается сумма налога на добавленную стоимость, подлежащего зачету в счет уплаты налога на добавленную стоимость, подлежащего уплате при импорте товаров, в соответствии с подпунктом 2) пункта 2 статьи 252 Налогового кодекса. В данную строку переносится итоговая величина графы G приложения к Заявлению формы 332.02;
</w:t>
      </w:r>
      <w:r>
        <w:br/>
      </w:r>
      <w:r>
        <w:rPr>
          <w:rFonts w:ascii="Times New Roman"/>
          <w:b w:val="false"/>
          <w:i w:val="false"/>
          <w:color w:val="000000"/>
          <w:sz w:val="28"/>
        </w:rPr>
        <w:t>
      3) в строке 332.00.003 указывается сумма налога на добавленную стоимость, подлежащего зачету в счет уплаты налога на добавленную стоимость за нерезидента в соответствии со статьей 
</w:t>
      </w:r>
      <w:r>
        <w:rPr>
          <w:rFonts w:ascii="Times New Roman"/>
          <w:b w:val="false"/>
          <w:i w:val="false"/>
          <w:color w:val="000000"/>
          <w:sz w:val="28"/>
        </w:rPr>
        <w:t xml:space="preserve"> 221 </w:t>
      </w:r>
      <w:r>
        <w:rPr>
          <w:rFonts w:ascii="Times New Roman"/>
          <w:b w:val="false"/>
          <w:i w:val="false"/>
          <w:color w:val="000000"/>
          <w:sz w:val="28"/>
        </w:rPr>
        <w:t>
 Налогового кодекса, согласно подпункту 3) пункта 2 статьи 252 Налогового кодекса. В данную строку переносится итоговая величина графы G приложения к Заявлению формы 332.03;
</w:t>
      </w:r>
      <w:r>
        <w:br/>
      </w:r>
      <w:r>
        <w:rPr>
          <w:rFonts w:ascii="Times New Roman"/>
          <w:b w:val="false"/>
          <w:i w:val="false"/>
          <w:color w:val="000000"/>
          <w:sz w:val="28"/>
        </w:rPr>
        <w:t>
      4) в строке 332.00.004 указывается сумма налога на добавленную стоимость, подлежащего перечислению на банковский счет плательщика налога на добавленную стоимость, в соответствии с подпунктом 5) пункта 2 статьи 252 Налогового кодекса;
</w:t>
      </w:r>
      <w:r>
        <w:br/>
      </w:r>
      <w:r>
        <w:rPr>
          <w:rFonts w:ascii="Times New Roman"/>
          <w:b w:val="false"/>
          <w:i w:val="false"/>
          <w:color w:val="000000"/>
          <w:sz w:val="28"/>
        </w:rPr>
        <w:t>
      5) в строке 332.00.005 указывается сумма налога на добавленную стоимость, подлежащего зачету в счет предстоящих платежей по другим видам налогов, в соответствии с подпунктом 6) пункта 2 статьи 252 Налогового кодекса. В данную строку переносится итоговая величина графы D приложения к Заявлению формы 332.04;
</w:t>
      </w:r>
      <w:r>
        <w:br/>
      </w:r>
      <w:r>
        <w:rPr>
          <w:rFonts w:ascii="Times New Roman"/>
          <w:b w:val="false"/>
          <w:i w:val="false"/>
          <w:color w:val="000000"/>
          <w:sz w:val="28"/>
        </w:rPr>
        <w:t>
      6) в строке 332.00.006 указывается итоговая сумма налога на добавленную стоимость, подлежащего возврату из бюджета, величина, которой определяется как сумма строк с 332.00.01 по 332.00.05. Величина данной строки должна соответствовать сумме налога на добавленную стоимость, подтвержденного к возврату актом налоговой проверки или заключением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332.01 - Задолженность по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и другим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Форма 332.01 предназначена для отражения сумм налога на добавленную стоимость, подлежащего зачету в счет погашения имеющейся у плательщика налога на добавленную стоимость налоговой задолженности по данному и другим видам налогов.
</w:t>
      </w:r>
      <w:r>
        <w:br/>
      </w:r>
      <w:r>
        <w:rPr>
          <w:rFonts w:ascii="Times New Roman"/>
          <w:b w:val="false"/>
          <w:i w:val="false"/>
          <w:color w:val="000000"/>
          <w:sz w:val="28"/>
        </w:rPr>
        <w:t>
      В случае если плательщиком налога на добавленную стоимость является юридическое лицо, то возврат налога на добавленную стоимость производится также путем зачета налога на добавленную стоимость в счет погашения имеющейся у его структурных подразделений налоговой задолженности по данному и другим видам налогов.
</w:t>
      </w:r>
      <w:r>
        <w:br/>
      </w:r>
      <w:r>
        <w:rPr>
          <w:rFonts w:ascii="Times New Roman"/>
          <w:b w:val="false"/>
          <w:i w:val="false"/>
          <w:color w:val="000000"/>
          <w:sz w:val="28"/>
        </w:rPr>
        <w:t>
      В случае, если плательщиком налога на добавленную стоимость является структурное подразделение юридического лица, возврат налога на добавленную стоимость производится также путем зачета налога на добавленную стоимость в счет погашения имеющейся у юридического лица налоговой задолженности по данному и другим видам налогов.
</w:t>
      </w:r>
      <w:r>
        <w:br/>
      </w:r>
      <w:r>
        <w:rPr>
          <w:rFonts w:ascii="Times New Roman"/>
          <w:b w:val="false"/>
          <w:i w:val="false"/>
          <w:color w:val="000000"/>
          <w:sz w:val="28"/>
        </w:rPr>
        <w:t>
      В случае отсутствия налоговой задолженности по данному и другим видам налогов у плательщика налога на добавленную стоимость возврат налога на добавленную стоимость производится путем зачета в счет погашения налоговой задолженности по данному и другим видам налогов его структурных подразделений, являющихся самостоятельными плательщиками налогов.
</w:t>
      </w:r>
      <w:r>
        <w:br/>
      </w:r>
      <w:r>
        <w:rPr>
          <w:rFonts w:ascii="Times New Roman"/>
          <w:b w:val="false"/>
          <w:i w:val="false"/>
          <w:color w:val="000000"/>
          <w:sz w:val="28"/>
        </w:rPr>
        <w:t>
      При этом первоначально зачет производится в счет погашения налоговой задолженности по месту нахождения налогоплательщика.
</w:t>
      </w:r>
      <w:r>
        <w:br/>
      </w:r>
      <w:r>
        <w:rPr>
          <w:rFonts w:ascii="Times New Roman"/>
          <w:b w:val="false"/>
          <w:i w:val="false"/>
          <w:color w:val="000000"/>
          <w:sz w:val="28"/>
        </w:rPr>
        <w:t>
      Погашение налоговой задолженности производится в соответствии со 
</w:t>
      </w:r>
      <w:r>
        <w:rPr>
          <w:rFonts w:ascii="Times New Roman"/>
          <w:b w:val="false"/>
          <w:i w:val="false"/>
          <w:color w:val="000000"/>
          <w:sz w:val="28"/>
        </w:rPr>
        <w:t xml:space="preserve"> статьей 33 </w:t>
      </w:r>
      <w:r>
        <w:rPr>
          <w:rFonts w:ascii="Times New Roman"/>
          <w:b w:val="false"/>
          <w:i w:val="false"/>
          <w:color w:val="000000"/>
          <w:sz w:val="28"/>
        </w:rPr>
        <w:t>
 Налогового кодекса.
</w:t>
      </w:r>
      <w:r>
        <w:br/>
      </w:r>
      <w:r>
        <w:rPr>
          <w:rFonts w:ascii="Times New Roman"/>
          <w:b w:val="false"/>
          <w:i w:val="false"/>
          <w:color w:val="000000"/>
          <w:sz w:val="28"/>
        </w:rPr>
        <w:t>
      9.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подавшего Заявление;
</w:t>
      </w:r>
      <w:r>
        <w:br/>
      </w:r>
      <w:r>
        <w:rPr>
          <w:rFonts w:ascii="Times New Roman"/>
          <w:b w:val="false"/>
          <w:i w:val="false"/>
          <w:color w:val="000000"/>
          <w:sz w:val="28"/>
        </w:rPr>
        <w:t>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10. В разделе "Задолженность по налогу на добавленную стоимость и другим видам налогов"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РНН юридического лица или структурного подразделения которому производится зачет, в соответствии с подпунктами 1), 4) пункта 2 
</w:t>
      </w:r>
      <w:r>
        <w:rPr>
          <w:rFonts w:ascii="Times New Roman"/>
          <w:b w:val="false"/>
          <w:i w:val="false"/>
          <w:color w:val="000000"/>
          <w:sz w:val="28"/>
        </w:rPr>
        <w:t xml:space="preserve"> статьи 252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 код налогового органа налогоплательщика, указанного в графе В;
</w:t>
      </w:r>
      <w:r>
        <w:br/>
      </w:r>
      <w:r>
        <w:rPr>
          <w:rFonts w:ascii="Times New Roman"/>
          <w:b w:val="false"/>
          <w:i w:val="false"/>
          <w:color w:val="000000"/>
          <w:sz w:val="28"/>
        </w:rPr>
        <w:t>
      4) в графе D - код бюджетной классификации, соответствующий виду налога (пени, штрафа), по которому имеется задолженность;
</w:t>
      </w:r>
      <w:r>
        <w:br/>
      </w:r>
      <w:r>
        <w:rPr>
          <w:rFonts w:ascii="Times New Roman"/>
          <w:b w:val="false"/>
          <w:i w:val="false"/>
          <w:color w:val="000000"/>
          <w:sz w:val="28"/>
        </w:rPr>
        <w:t>
      5) в графе E -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D, по состоянию на дату составления Заявления;
</w:t>
      </w:r>
      <w:r>
        <w:br/>
      </w:r>
      <w:r>
        <w:rPr>
          <w:rFonts w:ascii="Times New Roman"/>
          <w:b w:val="false"/>
          <w:i w:val="false"/>
          <w:color w:val="000000"/>
          <w:sz w:val="28"/>
        </w:rPr>
        <w:t>
      6) в графе F - сумма налога на добавленную стоимость, подлежащего зачету в счет погашения недоимки по виду налога, соответствующего кода бюджетной классификации доходов, указанному в графе D, по состоянию на дату составления Заявления;
</w:t>
      </w:r>
      <w:r>
        <w:br/>
      </w:r>
      <w:r>
        <w:rPr>
          <w:rFonts w:ascii="Times New Roman"/>
          <w:b w:val="false"/>
          <w:i w:val="false"/>
          <w:color w:val="000000"/>
          <w:sz w:val="28"/>
        </w:rPr>
        <w:t>
      7) в графе G -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D, по состоянию на дату составления Заявления;
</w:t>
      </w:r>
      <w:r>
        <w:br/>
      </w:r>
      <w:r>
        <w:rPr>
          <w:rFonts w:ascii="Times New Roman"/>
          <w:b w:val="false"/>
          <w:i w:val="false"/>
          <w:color w:val="000000"/>
          <w:sz w:val="28"/>
        </w:rPr>
        <w:t>
      8) в графе Н -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Н переносится в строку 332.00.001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332.02 -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в счет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подлежащего уплате при импорте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Форма 332.02 предназначена для отражения сумм налога на добавленную стоимость, подлежащего зачету в счет налога на добавленную стоимость, подлежащего уплате при импорте товаров.
</w:t>
      </w:r>
      <w:r>
        <w:br/>
      </w:r>
      <w:r>
        <w:rPr>
          <w:rFonts w:ascii="Times New Roman"/>
          <w:b w:val="false"/>
          <w:i w:val="false"/>
          <w:color w:val="000000"/>
          <w:sz w:val="28"/>
        </w:rPr>
        <w:t>
      К форме 332.02 прилагается подтверждение таможенного органа.
</w:t>
      </w:r>
      <w:r>
        <w:br/>
      </w:r>
      <w:r>
        <w:rPr>
          <w:rFonts w:ascii="Times New Roman"/>
          <w:b w:val="false"/>
          <w:i w:val="false"/>
          <w:color w:val="000000"/>
          <w:sz w:val="28"/>
        </w:rPr>
        <w:t>
      12.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подавшего Заявление;
</w:t>
      </w:r>
      <w:r>
        <w:br/>
      </w:r>
      <w:r>
        <w:rPr>
          <w:rFonts w:ascii="Times New Roman"/>
          <w:b w:val="false"/>
          <w:i w:val="false"/>
          <w:color w:val="000000"/>
          <w:sz w:val="28"/>
        </w:rPr>
        <w:t>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13. В разделе "Зачет в счет налога на добавленную стоимость, подлежащего уплате при импорте товаров"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налогового органа;
</w:t>
      </w:r>
      <w:r>
        <w:br/>
      </w:r>
      <w:r>
        <w:rPr>
          <w:rFonts w:ascii="Times New Roman"/>
          <w:b w:val="false"/>
          <w:i w:val="false"/>
          <w:color w:val="000000"/>
          <w:sz w:val="28"/>
        </w:rPr>
        <w:t>
      3) в графе С - код бюджетной классификации, на который производится зачет;
</w:t>
      </w:r>
      <w:r>
        <w:br/>
      </w:r>
      <w:r>
        <w:rPr>
          <w:rFonts w:ascii="Times New Roman"/>
          <w:b w:val="false"/>
          <w:i w:val="false"/>
          <w:color w:val="000000"/>
          <w:sz w:val="28"/>
        </w:rPr>
        <w:t>
      4) в графе D -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5) в графе E - сумма налога на добавленную стоимость, подлежащего зачету в счет налога на добавленную стоимость, подлежащего уплате при импорте товаров, соответствующего кода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6) в графе F -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7) в графе G - общая сумма налога на добавленную стоимость, подлежащего зачету в счет налога на добавленную стоимость, подлежащего уплате при импорте товаров, по состоянию на дату составления Заявления.
</w:t>
      </w:r>
      <w:r>
        <w:br/>
      </w:r>
      <w:r>
        <w:rPr>
          <w:rFonts w:ascii="Times New Roman"/>
          <w:b w:val="false"/>
          <w:i w:val="false"/>
          <w:color w:val="000000"/>
          <w:sz w:val="28"/>
        </w:rPr>
        <w:t>
      Итоговая величина графы G переносится в строку 332.00.002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332.03 -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в счет налога на добавленную стоимость, подлежащего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уплате в соответствии со статьей 221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Форма 332.03 предназначена для отражения сумм налога на добавленную стоимость, подлежащего зачету в счет налога на добавленную стоимость, подлежащего уплате в соответствии со статьей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подавшего Заявление;
</w:t>
      </w:r>
      <w:r>
        <w:br/>
      </w:r>
      <w:r>
        <w:rPr>
          <w:rFonts w:ascii="Times New Roman"/>
          <w:b w:val="false"/>
          <w:i w:val="false"/>
          <w:color w:val="000000"/>
          <w:sz w:val="28"/>
        </w:rPr>
        <w:t>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16. В разделе "Зачет в счет налога на добавленную стоимость, подлежащего уплате в соответствии со статьей 221 Налогового кодекса"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налогового органа;
</w:t>
      </w:r>
      <w:r>
        <w:br/>
      </w:r>
      <w:r>
        <w:rPr>
          <w:rFonts w:ascii="Times New Roman"/>
          <w:b w:val="false"/>
          <w:i w:val="false"/>
          <w:color w:val="000000"/>
          <w:sz w:val="28"/>
        </w:rPr>
        <w:t>
      3) в графе С - код бюджетной классификации, на который производится зачет;
</w:t>
      </w:r>
      <w:r>
        <w:br/>
      </w:r>
      <w:r>
        <w:rPr>
          <w:rFonts w:ascii="Times New Roman"/>
          <w:b w:val="false"/>
          <w:i w:val="false"/>
          <w:color w:val="000000"/>
          <w:sz w:val="28"/>
        </w:rPr>
        <w:t>
      4) в графе D -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5) в графе E - сумма налога на добавленную стоимость, подлежащего зачету в счет налога на добавленную стоимость, подлежащего уплате в соответствии со статьей 221 Налогового кодекса, указанному в графе C, по состоянию на дату составления Заявления;
</w:t>
      </w:r>
      <w:r>
        <w:br/>
      </w:r>
      <w:r>
        <w:rPr>
          <w:rFonts w:ascii="Times New Roman"/>
          <w:b w:val="false"/>
          <w:i w:val="false"/>
          <w:color w:val="000000"/>
          <w:sz w:val="28"/>
        </w:rPr>
        <w:t>
      6) в графе F -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C, по состоянию на дату составления Заявления;
</w:t>
      </w:r>
      <w:r>
        <w:br/>
      </w:r>
      <w:r>
        <w:rPr>
          <w:rFonts w:ascii="Times New Roman"/>
          <w:b w:val="false"/>
          <w:i w:val="false"/>
          <w:color w:val="000000"/>
          <w:sz w:val="28"/>
        </w:rPr>
        <w:t>
      7) в графе G - общая сумма налога на добавленную стоимость, подлежащего зачету в счет налога на добавленную стоимость, подлежащего уплате в соответствии со статьей 221 Налогового кодекса, по состоянию на дату составления Заявления.
</w:t>
      </w:r>
      <w:r>
        <w:br/>
      </w:r>
      <w:r>
        <w:rPr>
          <w:rFonts w:ascii="Times New Roman"/>
          <w:b w:val="false"/>
          <w:i w:val="false"/>
          <w:color w:val="000000"/>
          <w:sz w:val="28"/>
        </w:rPr>
        <w:t>
      Итоговая величина графы G переносится в строку 332.00.003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332.04 -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Возврат налога на добавленную стоимость, путем зачета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счет предстоящих платежей по другим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332.04 предназначена для отражения суммы налога на добавленную стоимость, подлежащего возврату, путем зачета в счет предстоящих платежей по другим видам налогов.
</w:t>
      </w:r>
      <w:r>
        <w:br/>
      </w:r>
      <w:r>
        <w:rPr>
          <w:rFonts w:ascii="Times New Roman"/>
          <w:b w:val="false"/>
          <w:i w:val="false"/>
          <w:color w:val="000000"/>
          <w:sz w:val="28"/>
        </w:rPr>
        <w:t>
      18.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подавшего Заявление;
</w:t>
      </w:r>
      <w:r>
        <w:br/>
      </w:r>
      <w:r>
        <w:rPr>
          <w:rFonts w:ascii="Times New Roman"/>
          <w:b w:val="false"/>
          <w:i w:val="false"/>
          <w:color w:val="000000"/>
          <w:sz w:val="28"/>
        </w:rPr>
        <w:t>
      2) код налогового органа, в котором состоит на регистрационном учете налогоплательщик подавший Заявление.
</w:t>
      </w:r>
      <w:r>
        <w:br/>
      </w:r>
      <w:r>
        <w:rPr>
          <w:rFonts w:ascii="Times New Roman"/>
          <w:b w:val="false"/>
          <w:i w:val="false"/>
          <w:color w:val="000000"/>
          <w:sz w:val="28"/>
        </w:rPr>
        <w:t>
      19. В разделе "Возврат налога на добавленную стоимость, путем зачета в счет предстоящих платежей по другим видам налогов"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код налогового органа;
</w:t>
      </w:r>
      <w:r>
        <w:br/>
      </w:r>
      <w:r>
        <w:rPr>
          <w:rFonts w:ascii="Times New Roman"/>
          <w:b w:val="false"/>
          <w:i w:val="false"/>
          <w:color w:val="000000"/>
          <w:sz w:val="28"/>
        </w:rPr>
        <w:t>
      3) в графе С - код бюджетной классификации, на который производится возврат;
</w:t>
      </w:r>
      <w:r>
        <w:br/>
      </w:r>
      <w:r>
        <w:rPr>
          <w:rFonts w:ascii="Times New Roman"/>
          <w:b w:val="false"/>
          <w:i w:val="false"/>
          <w:color w:val="000000"/>
          <w:sz w:val="28"/>
        </w:rPr>
        <w:t>
      4) в графе D - сумма налога на добавленную стоимость, подлежащего зачету в счет предстоящих платежей по другим видам налогов, указанным в графе C, по состоянию на дату составления Заявления;
</w:t>
      </w:r>
      <w:r>
        <w:br/>
      </w:r>
      <w:r>
        <w:rPr>
          <w:rFonts w:ascii="Times New Roman"/>
          <w:b w:val="false"/>
          <w:i w:val="false"/>
          <w:color w:val="000000"/>
          <w:sz w:val="28"/>
        </w:rPr>
        <w:t>
      Итоговая величина графы D переносится в строку 332.00.004 Заявления.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332.00, 332.01, 332.02, 332.03, 332.04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превышения суммы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относимого в зачет, над суммой начисленного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(составляется налогоплательщиками в соответствии с нормами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стабильности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392.00)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составления Заявления о возврате превышения суммы налога на добавленную стоимость, относимого в зачет, над суммой начисленного налога (форма 392.00) (далее - Заявление), налогоплательщиками, для которых в соответствии с нормами стабильности налоговых режимов по контрактам на недропользование предусмотрен возврат превышения суммы налога на добавленную стоимость, относимого в зачет, над суммой начисленного налога.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плательщику налога на добавленную стоимость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4) номер и дата заключения контракта на недропользование;
</w:t>
      </w:r>
      <w:r>
        <w:br/>
      </w:r>
      <w:r>
        <w:rPr>
          <w:rFonts w:ascii="Times New Roman"/>
          <w:b w:val="false"/>
          <w:i w:val="false"/>
          <w:color w:val="000000"/>
          <w:sz w:val="28"/>
        </w:rPr>
        <w:t>
      5) налоговые периоды, по результатам которых налог на добавленную стоимость подлежит возврату;
</w:t>
      </w:r>
      <w:r>
        <w:br/>
      </w:r>
      <w:r>
        <w:rPr>
          <w:rFonts w:ascii="Times New Roman"/>
          <w:b w:val="false"/>
          <w:i w:val="false"/>
          <w:color w:val="000000"/>
          <w:sz w:val="28"/>
        </w:rPr>
        <w:t>
      6)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7) вид Заявления - основное; дополнительное - производится отметка в соответствующей ячейке.
</w:t>
      </w:r>
      <w:r>
        <w:br/>
      </w:r>
      <w:r>
        <w:rPr>
          <w:rFonts w:ascii="Times New Roman"/>
          <w:b w:val="false"/>
          <w:i w:val="false"/>
          <w:color w:val="000000"/>
          <w:sz w:val="28"/>
        </w:rPr>
        <w:t>
      Дополнительное заявление составляется для подтверждения оставшейся суммы превышения налога на добавленную стоимость, относимого в зачет, над суммой начисленного налога, в случае если ранее сумма налога на добавленную стоимость, предъявленного к возврату по основному Заявлению подтверждена к возврату актом налоговой проверки не в полном размере.
</w:t>
      </w:r>
      <w:r>
        <w:br/>
      </w:r>
      <w:r>
        <w:rPr>
          <w:rFonts w:ascii="Times New Roman"/>
          <w:b w:val="false"/>
          <w:i w:val="false"/>
          <w:color w:val="000000"/>
          <w:sz w:val="28"/>
        </w:rPr>
        <w:t>
      8. В разделе "Сведения о сумме НДС, подлежащего возврату":
</w:t>
      </w:r>
      <w:r>
        <w:br/>
      </w:r>
      <w:r>
        <w:rPr>
          <w:rFonts w:ascii="Times New Roman"/>
          <w:b w:val="false"/>
          <w:i w:val="false"/>
          <w:color w:val="000000"/>
          <w:sz w:val="28"/>
        </w:rPr>
        <w:t>
      1) в строке 392.00.001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w:t>
      </w:r>
      <w:r>
        <w:br/>
      </w:r>
      <w:r>
        <w:rPr>
          <w:rFonts w:ascii="Times New Roman"/>
          <w:b w:val="false"/>
          <w:i w:val="false"/>
          <w:color w:val="000000"/>
          <w:sz w:val="28"/>
        </w:rPr>
        <w:t>
      2) в строке 392.00.002 указывается сумма налога, предъявленного к возврату. Величина данной строки не должна превышать величину, указанную в строке 300.00.026 формы 300.00, составленной за налоговый период, предшествующий дате подачи Заявления.
</w:t>
      </w:r>
      <w:r>
        <w:br/>
      </w:r>
      <w:r>
        <w:rPr>
          <w:rFonts w:ascii="Times New Roman"/>
          <w:b w:val="false"/>
          <w:i w:val="false"/>
          <w:color w:val="000000"/>
          <w:sz w:val="28"/>
        </w:rPr>
        <w:t>
      При составлении дополнительного Заявления в данной строке указывается оставшаяся сумма превышения налога на добавленную стоимость, относимого в зачет, над суммой начисленного налога, в случае, если ранее сумма налога на добавленную стоимость, предъявленная к возврату по основному Заявлению, подтверждена к возврату актом налоговой проверки не в полном размере. При этом значение данной строки не должно превышать значение, указанное в этой строке основного Заявления.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392.00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исчисления и своевременной уплаты акциза по подакцизным товарам.
</w:t>
      </w:r>
      <w:r>
        <w:br/>
      </w:r>
      <w:r>
        <w:rPr>
          <w:rFonts w:ascii="Times New Roman"/>
          <w:b w:val="false"/>
          <w:i w:val="false"/>
          <w:color w:val="000000"/>
          <w:sz w:val="28"/>
        </w:rPr>
        <w:t>
      2. Декларация состоит из самой Декларации (форма 400.00) и приложений к ней (формы с 400.01 по 400.09) по раскрытию информации об объектах налогообложения акцизом, а также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раздела "Общая информация о налогоплательщике" приложений и дополнительных форм указываются только РНН и налоговый период.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При заполнении формы 400.03 -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
</w:t>
      </w:r>
      <w:r>
        <w:br/>
      </w:r>
      <w:r>
        <w:rPr>
          <w:rFonts w:ascii="Times New Roman"/>
          <w:b w:val="false"/>
          <w:i w:val="false"/>
          <w:color w:val="000000"/>
          <w:sz w:val="28"/>
        </w:rPr>
        <w:t>
      11. Порядок определения налоговой базы для исчисления суммы акциза определен в статье 
</w:t>
      </w:r>
      <w:r>
        <w:rPr>
          <w:rFonts w:ascii="Times New Roman"/>
          <w:b w:val="false"/>
          <w:i w:val="false"/>
          <w:color w:val="000000"/>
          <w:sz w:val="28"/>
        </w:rPr>
        <w:t xml:space="preserve">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400.00 предназначена для отражения сумм акциза, подлежащего уплате в бюджет согласно 
</w:t>
      </w:r>
      <w:r>
        <w:rPr>
          <w:rFonts w:ascii="Times New Roman"/>
          <w:b w:val="false"/>
          <w:i w:val="false"/>
          <w:color w:val="000000"/>
          <w:sz w:val="28"/>
        </w:rPr>
        <w:t xml:space="preserve"> разделу 9 </w:t>
      </w:r>
      <w:r>
        <w:rPr>
          <w:rFonts w:ascii="Times New Roman"/>
          <w:b w:val="false"/>
          <w:i w:val="false"/>
          <w:color w:val="000000"/>
          <w:sz w:val="28"/>
        </w:rPr>
        <w:t>
 Налогового кодекса.
</w:t>
      </w:r>
      <w:r>
        <w:br/>
      </w: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налогоплательщика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809"/>
        <w:gridCol w:w="1751"/>
        <w:gridCol w:w="1697"/>
        <w:gridCol w:w="1522"/>
        <w:gridCol w:w="1504"/>
        <w:gridCol w:w="1329"/>
        <w:gridCol w:w="1365"/>
        <w:gridCol w:w="1311"/>
      </w:tblGrid>
      <w:tr>
        <w:trPr>
          <w:trHeight w:val="345" w:hRule="atLeast"/>
        </w:trPr>
        <w:tc>
          <w:tcPr>
            <w:tcW w:w="17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
</w:t>
            </w:r>
            <w:r>
              <w:br/>
            </w:r>
            <w:r>
              <w:rPr>
                <w:rFonts w:ascii="Times New Roman"/>
                <w:b w:val="false"/>
                <w:i w:val="false"/>
                <w:color w:val="000000"/>
                <w:sz w:val="20"/>
              </w:rPr>
              <w:t>
лей
</w:t>
            </w:r>
          </w:p>
        </w:tc>
        <w:tc>
          <w:tcPr>
            <w:tcW w:w="80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873"/>
      </w:tblGrid>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количество представленных приложений 400.02. Указывается общее количество приложений 400.02;
</w:t>
      </w:r>
      <w:r>
        <w:br/>
      </w:r>
      <w:r>
        <w:rPr>
          <w:rFonts w:ascii="Times New Roman"/>
          <w:b w:val="false"/>
          <w:i w:val="false"/>
          <w:color w:val="000000"/>
          <w:sz w:val="28"/>
        </w:rPr>
        <w:t>
      10) количество приложений 400.04. Указывается общее количество представленных приложений 400.04. Отмечается налогоплательщиками - недропользователями;
</w:t>
      </w:r>
      <w:r>
        <w:br/>
      </w:r>
      <w:r>
        <w:rPr>
          <w:rFonts w:ascii="Times New Roman"/>
          <w:b w:val="false"/>
          <w:i w:val="false"/>
          <w:color w:val="000000"/>
          <w:sz w:val="28"/>
        </w:rPr>
        <w:t>
      11) представленные расчеты за структурные подразделения. В зависимости от формы расчета, составленной за структурные подразделения, отмечается соответствующая ячейка.
</w:t>
      </w:r>
      <w:r>
        <w:br/>
      </w:r>
      <w:r>
        <w:rPr>
          <w:rFonts w:ascii="Times New Roman"/>
          <w:b w:val="false"/>
          <w:i w:val="false"/>
          <w:color w:val="000000"/>
          <w:sz w:val="28"/>
        </w:rPr>
        <w:t>
      14. В разделе "Исчислено акцизов к уплате":
</w:t>
      </w:r>
      <w:r>
        <w:br/>
      </w:r>
      <w:r>
        <w:rPr>
          <w:rFonts w:ascii="Times New Roman"/>
          <w:b w:val="false"/>
          <w:i w:val="false"/>
          <w:color w:val="000000"/>
          <w:sz w:val="28"/>
        </w:rPr>
        <w:t>
      1) в строку 400.00.001 переносится сумма, отраженная в строке 400.01.013;
</w:t>
      </w:r>
      <w:r>
        <w:br/>
      </w:r>
      <w:r>
        <w:rPr>
          <w:rFonts w:ascii="Times New Roman"/>
          <w:b w:val="false"/>
          <w:i w:val="false"/>
          <w:color w:val="000000"/>
          <w:sz w:val="28"/>
        </w:rPr>
        <w:t>
      2) в строку 400.00.002 переносится сумма, отраженная в строке 400.02.012 по всем страницам формы 400.02;
</w:t>
      </w:r>
      <w:r>
        <w:br/>
      </w:r>
      <w:r>
        <w:rPr>
          <w:rFonts w:ascii="Times New Roman"/>
          <w:b w:val="false"/>
          <w:i w:val="false"/>
          <w:color w:val="000000"/>
          <w:sz w:val="28"/>
        </w:rPr>
        <w:t>
      3) в строку 400.00.003 переносится сумма величин, отраженнных в строках 400.03.011, 400.03.022, 400.03.033, 400.03.044 и 400.03.055;
</w:t>
      </w:r>
      <w:r>
        <w:br/>
      </w:r>
      <w:r>
        <w:rPr>
          <w:rFonts w:ascii="Times New Roman"/>
          <w:b w:val="false"/>
          <w:i w:val="false"/>
          <w:color w:val="000000"/>
          <w:sz w:val="28"/>
        </w:rPr>
        <w:t>
      4) в строку 400.00.004 переносится сумма, отраженная в строке 400.04.012;
</w:t>
      </w:r>
      <w:r>
        <w:br/>
      </w:r>
      <w:r>
        <w:rPr>
          <w:rFonts w:ascii="Times New Roman"/>
          <w:b w:val="false"/>
          <w:i w:val="false"/>
          <w:color w:val="000000"/>
          <w:sz w:val="28"/>
        </w:rPr>
        <w:t>
      5) в строку 400.00.005 переносится сумма, отраженная в строке 400.05.003С;
</w:t>
      </w:r>
      <w:r>
        <w:br/>
      </w:r>
      <w:r>
        <w:rPr>
          <w:rFonts w:ascii="Times New Roman"/>
          <w:b w:val="false"/>
          <w:i w:val="false"/>
          <w:color w:val="000000"/>
          <w:sz w:val="28"/>
        </w:rPr>
        <w:t>
      6) в строку 400.00.006 переносится сумма, отраженная в строке 400.05.006С;
</w:t>
      </w:r>
      <w:r>
        <w:br/>
      </w:r>
      <w:r>
        <w:rPr>
          <w:rFonts w:ascii="Times New Roman"/>
          <w:b w:val="false"/>
          <w:i w:val="false"/>
          <w:color w:val="000000"/>
          <w:sz w:val="28"/>
        </w:rPr>
        <w:t>
      7) в строке 400.00.007 переносится сумма, отраженная в строке 400.09.010;
</w:t>
      </w:r>
      <w:r>
        <w:br/>
      </w:r>
      <w:r>
        <w:rPr>
          <w:rFonts w:ascii="Times New Roman"/>
          <w:b w:val="false"/>
          <w:i w:val="false"/>
          <w:color w:val="000000"/>
          <w:sz w:val="28"/>
        </w:rPr>
        <w:t>
      8) в строке 400.00.008 указывается общая сумма исчисленного акциза, определяемая сложением величин, указанных в строках с 400.00.001 по 400.00.007;
</w:t>
      </w:r>
      <w:r>
        <w:br/>
      </w:r>
      <w:r>
        <w:rPr>
          <w:rFonts w:ascii="Times New Roman"/>
          <w:b w:val="false"/>
          <w:i w:val="false"/>
          <w:color w:val="000000"/>
          <w:sz w:val="28"/>
        </w:rPr>
        <w:t>
      9) в строку 400.00.009 переносится сумма, отраженная в строке 400.06.001;
</w:t>
      </w:r>
      <w:r>
        <w:br/>
      </w:r>
      <w:r>
        <w:rPr>
          <w:rFonts w:ascii="Times New Roman"/>
          <w:b w:val="false"/>
          <w:i w:val="false"/>
          <w:color w:val="000000"/>
          <w:sz w:val="28"/>
        </w:rPr>
        <w:t>
      10) в строке 400.00.010 указывается всего сумма исчисленного акциза, определяемая как разность величин, указанных в строках 400.00.008 и 400.00.009;
</w:t>
      </w:r>
      <w:r>
        <w:br/>
      </w:r>
      <w:r>
        <w:rPr>
          <w:rFonts w:ascii="Times New Roman"/>
          <w:b w:val="false"/>
          <w:i w:val="false"/>
          <w:color w:val="000000"/>
          <w:sz w:val="28"/>
        </w:rPr>
        <w:t>
      11) в строку 400.00.011 переносится сумма, отраженная в строке 400.07.002;
</w:t>
      </w:r>
      <w:r>
        <w:br/>
      </w:r>
      <w:r>
        <w:rPr>
          <w:rFonts w:ascii="Times New Roman"/>
          <w:b w:val="false"/>
          <w:i w:val="false"/>
          <w:color w:val="000000"/>
          <w:sz w:val="28"/>
        </w:rPr>
        <w:t>
      12) в строке 400.00.012 указывается сумма уплаченного акциза;
</w:t>
      </w:r>
      <w:r>
        <w:br/>
      </w:r>
      <w:r>
        <w:rPr>
          <w:rFonts w:ascii="Times New Roman"/>
          <w:b w:val="false"/>
          <w:i w:val="false"/>
          <w:color w:val="000000"/>
          <w:sz w:val="28"/>
        </w:rPr>
        <w:t>
      13) в строках 400.00.012А, 400.00.012В, 400.00.012С и 400.00.012D указываются суммы акциза, уплаченного на 13 и 23 число отчетного налогового периода, и на 3 число месяца, следующего за отчетным налоговым периодом, а также сумма акциза, уплаченного до или в день получения учетно-контрольных марок на алкогольную продукцию, за исключением пива и виноматериала.
</w:t>
      </w:r>
      <w:r>
        <w:br/>
      </w:r>
      <w:r>
        <w:rPr>
          <w:rFonts w:ascii="Times New Roman"/>
          <w:b w:val="false"/>
          <w:i w:val="false"/>
          <w:color w:val="000000"/>
          <w:sz w:val="28"/>
        </w:rPr>
        <w:t>
      15. В разделе "Подакцизные товары, освобожденные от обложения акцизом":
</w:t>
      </w:r>
      <w:r>
        <w:br/>
      </w:r>
      <w:r>
        <w:rPr>
          <w:rFonts w:ascii="Times New Roman"/>
          <w:b w:val="false"/>
          <w:i w:val="false"/>
          <w:color w:val="000000"/>
          <w:sz w:val="28"/>
        </w:rPr>
        <w:t>
      в строку 400.00.013 переносится сумма, отраженная в строке 400.08.004.
</w:t>
      </w:r>
      <w:r>
        <w:br/>
      </w:r>
      <w:r>
        <w:rPr>
          <w:rFonts w:ascii="Times New Roman"/>
          <w:b w:val="false"/>
          <w:i w:val="false"/>
          <w:color w:val="000000"/>
          <w:sz w:val="28"/>
        </w:rPr>
        <w:t>
      16.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400.01 - Облагаемые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операции по спирту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400.01 предназначена для отражения информации об облагаемых операциях по всем видам этилового спирта (далее - спирт) и заполняется следующими налогоплательщиками:
</w:t>
      </w:r>
      <w:r>
        <w:br/>
      </w:r>
      <w:r>
        <w:rPr>
          <w:rFonts w:ascii="Times New Roman"/>
          <w:b w:val="false"/>
          <w:i w:val="false"/>
          <w:color w:val="000000"/>
          <w:sz w:val="28"/>
        </w:rPr>
        <w:t>
      производителями спирта;
</w:t>
      </w:r>
      <w:r>
        <w:br/>
      </w:r>
      <w:r>
        <w:rPr>
          <w:rFonts w:ascii="Times New Roman"/>
          <w:b w:val="false"/>
          <w:i w:val="false"/>
          <w:color w:val="000000"/>
          <w:sz w:val="28"/>
        </w:rPr>
        <w:t>
      осуществляющими реализацию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r>
        <w:br/>
      </w:r>
      <w:r>
        <w:rPr>
          <w:rFonts w:ascii="Times New Roman"/>
          <w:b w:val="false"/>
          <w:i w:val="false"/>
          <w:color w:val="000000"/>
          <w:sz w:val="28"/>
        </w:rPr>
        <w:t>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r>
        <w:br/>
      </w:r>
      <w:r>
        <w:rPr>
          <w:rFonts w:ascii="Times New Roman"/>
          <w:b w:val="false"/>
          <w:i w:val="false"/>
          <w:color w:val="000000"/>
          <w:sz w:val="28"/>
        </w:rPr>
        <w:t>
      18. Раздел "Облагаемые операции по спирту" состоит из трех граф:
</w:t>
      </w:r>
      <w:r>
        <w:br/>
      </w:r>
      <w:r>
        <w:rPr>
          <w:rFonts w:ascii="Times New Roman"/>
          <w:b w:val="false"/>
          <w:i w:val="false"/>
          <w:color w:val="000000"/>
          <w:sz w:val="28"/>
        </w:rPr>
        <w:t>
      1) в графе А указывается размер налоговой базы;
</w:t>
      </w:r>
      <w:r>
        <w:br/>
      </w:r>
      <w:r>
        <w:rPr>
          <w:rFonts w:ascii="Times New Roman"/>
          <w:b w:val="false"/>
          <w:i w:val="false"/>
          <w:color w:val="000000"/>
          <w:sz w:val="28"/>
        </w:rPr>
        <w:t>
      2) в графе В указывается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"Облагаемые операции по спирту":
</w:t>
      </w:r>
      <w:r>
        <w:br/>
      </w:r>
      <w:r>
        <w:rPr>
          <w:rFonts w:ascii="Times New Roman"/>
          <w:b w:val="false"/>
          <w:i w:val="false"/>
          <w:color w:val="000000"/>
          <w:sz w:val="28"/>
        </w:rPr>
        <w:t>
      1) в строке 400.01.001 отражаются сведения об исчислении акциза по спирту собственного производства, реализованному для производства алкогольной продукции;
</w:t>
      </w:r>
      <w:r>
        <w:br/>
      </w:r>
      <w:r>
        <w:rPr>
          <w:rFonts w:ascii="Times New Roman"/>
          <w:b w:val="false"/>
          <w:i w:val="false"/>
          <w:color w:val="000000"/>
          <w:sz w:val="28"/>
        </w:rPr>
        <w:t>
      2) в строке 400.01.002 отражаются сведения об исчислении акциза по спирту собственного производства, реализованному не для производства алкогольной продукции.
</w:t>
      </w:r>
      <w:r>
        <w:br/>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r>
        <w:br/>
      </w:r>
      <w:r>
        <w:rPr>
          <w:rFonts w:ascii="Times New Roman"/>
          <w:b w:val="false"/>
          <w:i w:val="false"/>
          <w:color w:val="000000"/>
          <w:sz w:val="28"/>
        </w:rPr>
        <w:t>
      3) в строке 400.01.003 отражаются сведения об исчислении акциза по спирту собственного производства, использованному для собственных производственных нужд;
</w:t>
      </w:r>
      <w:r>
        <w:br/>
      </w:r>
      <w:r>
        <w:rPr>
          <w:rFonts w:ascii="Times New Roman"/>
          <w:b w:val="false"/>
          <w:i w:val="false"/>
          <w:color w:val="000000"/>
          <w:sz w:val="28"/>
        </w:rPr>
        <w:t>
      4) в строке 400.01.004 отражаются сведения об исчислении акциза по спирту, собственного производства, использованному для собственного производства подакцизных товаров;
</w:t>
      </w:r>
      <w:r>
        <w:br/>
      </w:r>
      <w:r>
        <w:rPr>
          <w:rFonts w:ascii="Times New Roman"/>
          <w:b w:val="false"/>
          <w:i w:val="false"/>
          <w:color w:val="000000"/>
          <w:sz w:val="28"/>
        </w:rPr>
        <w:t>
      5) в строке 400.01.005 отражаются сведения об исчислении акциза по спирту собственного производства, переданному на переработку на давальческой основе;
</w:t>
      </w:r>
      <w:r>
        <w:br/>
      </w:r>
      <w:r>
        <w:rPr>
          <w:rFonts w:ascii="Times New Roman"/>
          <w:b w:val="false"/>
          <w:i w:val="false"/>
          <w:color w:val="000000"/>
          <w:sz w:val="28"/>
        </w:rPr>
        <w:t>
      6) в строке 400.01.006 отражаются сведения об исчислении акциза по спирту собственного производства, переданному в качестве взноса в уставный капитал;
</w:t>
      </w:r>
      <w:r>
        <w:br/>
      </w:r>
      <w:r>
        <w:rPr>
          <w:rFonts w:ascii="Times New Roman"/>
          <w:b w:val="false"/>
          <w:i w:val="false"/>
          <w:color w:val="000000"/>
          <w:sz w:val="28"/>
        </w:rPr>
        <w:t>
      7) в строке 400.01.007 отражаются сведения об исчислении акциза по спирту собственного производства, использованному при натуральной оплате;
</w:t>
      </w:r>
      <w:r>
        <w:br/>
      </w:r>
      <w:r>
        <w:rPr>
          <w:rFonts w:ascii="Times New Roman"/>
          <w:b w:val="false"/>
          <w:i w:val="false"/>
          <w:color w:val="000000"/>
          <w:sz w:val="28"/>
        </w:rPr>
        <w:t>
      8) в строке 400.01.008 отражаются сведения об исчислении акциза по спирту собственного производства, отгруженному своим структурным подразделениям;
</w:t>
      </w:r>
      <w:r>
        <w:br/>
      </w:r>
      <w:r>
        <w:rPr>
          <w:rFonts w:ascii="Times New Roman"/>
          <w:b w:val="false"/>
          <w:i w:val="false"/>
          <w:color w:val="000000"/>
          <w:sz w:val="28"/>
        </w:rPr>
        <w:t>
      9) в строке 400.01.009 отражаются сведения об исчислении акциза по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спирта;
</w:t>
      </w:r>
      <w:r>
        <w:br/>
      </w:r>
      <w:r>
        <w:rPr>
          <w:rFonts w:ascii="Times New Roman"/>
          <w:b w:val="false"/>
          <w:i w:val="false"/>
          <w:color w:val="000000"/>
          <w:sz w:val="28"/>
        </w:rPr>
        <w:t>
      10) в строке 400.01.010 отражаются сведения об исчислении акциза по спирту собственного производства, в отношении которого установлен факт его порчи или утраты;
</w:t>
      </w:r>
      <w:r>
        <w:br/>
      </w:r>
      <w:r>
        <w:rPr>
          <w:rFonts w:ascii="Times New Roman"/>
          <w:b w:val="false"/>
          <w:i w:val="false"/>
          <w:color w:val="000000"/>
          <w:sz w:val="28"/>
        </w:rPr>
        <w:t>
      11) в строке 400.01.011 отражаются сведения об исчислении акциза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r>
        <w:br/>
      </w:r>
      <w:r>
        <w:rPr>
          <w:rFonts w:ascii="Times New Roman"/>
          <w:b w:val="false"/>
          <w:i w:val="false"/>
          <w:color w:val="000000"/>
          <w:sz w:val="28"/>
        </w:rPr>
        <w:t>
      12) в строке 400.01.012 отражаются суммы акциза, уплаченного поставщикам спирта при приобретении для производства алкогольной продукции.
</w:t>
      </w:r>
      <w:r>
        <w:br/>
      </w:r>
      <w:r>
        <w:rPr>
          <w:rFonts w:ascii="Times New Roman"/>
          <w:b w:val="false"/>
          <w:i w:val="false"/>
          <w:color w:val="000000"/>
          <w:sz w:val="28"/>
        </w:rPr>
        <w:t>
      Строка 400.01.012 заполняется в случае заполнения строки 400.01.011. Строка заполняется на основании платежных документов, подтверждающих оплату поставщику спирта с учетом акциза;
</w:t>
      </w:r>
      <w:r>
        <w:br/>
      </w:r>
      <w:r>
        <w:rPr>
          <w:rFonts w:ascii="Times New Roman"/>
          <w:b w:val="false"/>
          <w:i w:val="false"/>
          <w:color w:val="000000"/>
          <w:sz w:val="28"/>
        </w:rPr>
        <w:t>
      13) в строке 400.01.013 отражается итоговая сумма исчисленного акциза по облагаемым операциям по спирту, которая определяется как разница между суммой величин, указанных в строках с 400.01.001С по 400.01.011С, и величиной, указанной в строке 400.01.012;
</w:t>
      </w:r>
      <w:r>
        <w:br/>
      </w:r>
      <w:r>
        <w:rPr>
          <w:rFonts w:ascii="Times New Roman"/>
          <w:b w:val="false"/>
          <w:i w:val="false"/>
          <w:color w:val="000000"/>
          <w:sz w:val="28"/>
        </w:rPr>
        <w:t>
      в строках 400.01.013А, 400.01.013В и 400.01.013С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Величина строки 400.01.013 переносится в строку 400.00.001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400.02 -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На каждый вид алкогольной продукции составляется отдельная страница.
</w:t>
      </w:r>
      <w:r>
        <w:br/>
      </w:r>
      <w:r>
        <w:rPr>
          <w:rFonts w:ascii="Times New Roman"/>
          <w:b w:val="false"/>
          <w:i w:val="false"/>
          <w:color w:val="000000"/>
          <w:sz w:val="28"/>
        </w:rPr>
        <w:t>
      21. В разделе "Облагаемые операции по алкогольной продукции":
</w:t>
      </w:r>
      <w:r>
        <w:br/>
      </w:r>
      <w:r>
        <w:rPr>
          <w:rFonts w:ascii="Times New Roman"/>
          <w:b w:val="false"/>
          <w:i w:val="false"/>
          <w:color w:val="000000"/>
          <w:sz w:val="28"/>
        </w:rPr>
        <w:t>
      1) в строке 400.02.001А указывается вид алкогольной продукции;
</w:t>
      </w:r>
      <w:r>
        <w:br/>
      </w:r>
      <w:r>
        <w:rPr>
          <w:rFonts w:ascii="Times New Roman"/>
          <w:b w:val="false"/>
          <w:i w:val="false"/>
          <w:color w:val="000000"/>
          <w:sz w:val="28"/>
        </w:rPr>
        <w:t>
      2) в строке 400.02.001В указывается соответствующий код бюджетной классификации;
</w:t>
      </w:r>
      <w:r>
        <w:br/>
      </w: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
</w:t>
      </w:r>
      <w:r>
        <w:br/>
      </w:r>
      <w:r>
        <w:rPr>
          <w:rFonts w:ascii="Times New Roman"/>
          <w:b w:val="false"/>
          <w:i w:val="false"/>
          <w:color w:val="000000"/>
          <w:sz w:val="28"/>
        </w:rPr>
        <w:t>
      4) в строке 400.02.003 указывается объем алкогольной продукции собственного производства, переданной в качестве взноса в уставный капитал;
</w:t>
      </w:r>
      <w:r>
        <w:br/>
      </w:r>
      <w:r>
        <w:rPr>
          <w:rFonts w:ascii="Times New Roman"/>
          <w:b w:val="false"/>
          <w:i w:val="false"/>
          <w:color w:val="000000"/>
          <w:sz w:val="28"/>
        </w:rPr>
        <w:t>
      5) в строке 400.02.004 указывается объем алкогольной продукции собственного производства, использованной при натуральной оплате;
</w:t>
      </w:r>
      <w:r>
        <w:br/>
      </w:r>
      <w:r>
        <w:rPr>
          <w:rFonts w:ascii="Times New Roman"/>
          <w:b w:val="false"/>
          <w:i w:val="false"/>
          <w:color w:val="000000"/>
          <w:sz w:val="28"/>
        </w:rPr>
        <w:t>
      6) в строке 400.02.005 указывается объем алкогольной продукции собственного производства, отгруженной своим структурным подразделениям;
</w:t>
      </w:r>
      <w:r>
        <w:br/>
      </w:r>
      <w:r>
        <w:rPr>
          <w:rFonts w:ascii="Times New Roman"/>
          <w:b w:val="false"/>
          <w:i w:val="false"/>
          <w:color w:val="000000"/>
          <w:sz w:val="28"/>
        </w:rPr>
        <w:t>
      7) в строке 400.02.006 указывается объем алкогольной продукции собственного производства, использованной для собственных производственных нужд налогоплательщика;
</w:t>
      </w:r>
      <w:r>
        <w:br/>
      </w:r>
      <w:r>
        <w:rPr>
          <w:rFonts w:ascii="Times New Roman"/>
          <w:b w:val="false"/>
          <w:i w:val="false"/>
          <w:color w:val="000000"/>
          <w:sz w:val="28"/>
        </w:rPr>
        <w:t>
      8) в строке 400.02.007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9) в строке 400.02.008 указывается объем алкогольной продукции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400.02.009 указывается объем алкогольной продукции собственного производства, включаемый в налогооблагаемую базу при порче или утрате учетно-контрольных марок. Строка 400.02.009 состоит из трех граф:
</w:t>
      </w:r>
      <w:r>
        <w:br/>
      </w:r>
      <w:r>
        <w:rPr>
          <w:rFonts w:ascii="Times New Roman"/>
          <w:b w:val="false"/>
          <w:i w:val="false"/>
          <w:color w:val="000000"/>
          <w:sz w:val="28"/>
        </w:rPr>
        <w:t>
      в графе А указывается количество марок;
</w:t>
      </w:r>
      <w:r>
        <w:br/>
      </w:r>
      <w:r>
        <w:rPr>
          <w:rFonts w:ascii="Times New Roman"/>
          <w:b w:val="false"/>
          <w:i w:val="false"/>
          <w:color w:val="000000"/>
          <w:sz w:val="28"/>
        </w:rPr>
        <w:t>
      в графе В указывается емкость потребительской тары;
</w:t>
      </w:r>
      <w:r>
        <w:br/>
      </w:r>
      <w:r>
        <w:rPr>
          <w:rFonts w:ascii="Times New Roman"/>
          <w:b w:val="false"/>
          <w:i w:val="false"/>
          <w:color w:val="000000"/>
          <w:sz w:val="28"/>
        </w:rPr>
        <w:t>
      в графе С указывается размер налоговой базы, который исчисляется как произведение граф А и В.
</w:t>
      </w:r>
      <w:r>
        <w:br/>
      </w:r>
      <w:r>
        <w:rPr>
          <w:rFonts w:ascii="Times New Roman"/>
          <w:b w:val="false"/>
          <w:i w:val="false"/>
          <w:color w:val="000000"/>
          <w:sz w:val="28"/>
        </w:rPr>
        <w:t>
      Величина строки 400.02.009 определяется умножением данных графы С на ставку акциза.
</w:t>
      </w:r>
      <w:r>
        <w:br/>
      </w:r>
      <w:r>
        <w:rPr>
          <w:rFonts w:ascii="Times New Roman"/>
          <w:b w:val="false"/>
          <w:i w:val="false"/>
          <w:color w:val="000000"/>
          <w:sz w:val="28"/>
        </w:rPr>
        <w:t>
      11) в строке 400.02.010 указывается общая сумма исчисленного акциза, определяемая сложением величин, указанных в строках с 400.02.002 по 400.02.009;
</w:t>
      </w:r>
      <w:r>
        <w:br/>
      </w:r>
      <w:r>
        <w:rPr>
          <w:rFonts w:ascii="Times New Roman"/>
          <w:b w:val="false"/>
          <w:i w:val="false"/>
          <w:color w:val="000000"/>
          <w:sz w:val="28"/>
        </w:rPr>
        <w:t>
      12) в строке 400.02.011 указывается установленная ставка акциза;
</w:t>
      </w:r>
      <w:r>
        <w:br/>
      </w:r>
      <w:r>
        <w:rPr>
          <w:rFonts w:ascii="Times New Roman"/>
          <w:b w:val="false"/>
          <w:i w:val="false"/>
          <w:color w:val="000000"/>
          <w:sz w:val="28"/>
        </w:rPr>
        <w:t>
      13) в строке 400.02.012 указывается сумма акциза, исчисленного в соответствии со статьей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в строках 400.02.012А, 400.02.012В, 400.02.012С и 400.02.012D указываются исчисленные суммы акциза, подлежащего уплате в бюджет на 13, 23 число отчетного налогового периода и на 3 число месяца, следующего за отчетным налоговым периодом, в строке 400.02.012D указывается сумма акциза, уплаченного до или в день получения учетно-контрольных марок на алкогольную продукцию, за исключением пива и виноматериала.
</w:t>
      </w:r>
      <w:r>
        <w:br/>
      </w:r>
      <w:r>
        <w:rPr>
          <w:rFonts w:ascii="Times New Roman"/>
          <w:b w:val="false"/>
          <w:i w:val="false"/>
          <w:color w:val="000000"/>
          <w:sz w:val="28"/>
        </w:rPr>
        <w:t>
      22. Строки, указанные в подпунктах 3) - 10) пункта 21 настоящих Правил, предназначены для отражения налоговой базы. Налоговая база указывается в литрах.
</w:t>
      </w:r>
      <w:r>
        <w:br/>
      </w:r>
      <w:r>
        <w:rPr>
          <w:rFonts w:ascii="Times New Roman"/>
          <w:b w:val="false"/>
          <w:i w:val="false"/>
          <w:color w:val="000000"/>
          <w:sz w:val="28"/>
        </w:rPr>
        <w:t>
      Величина строки 400.02.012 переносится в строку 400.00.002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400.03 -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табачным изделиям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жевательный, нюхательный (далее - табак), упакованные в потребительскую тару и предназначенные для конечного потребления,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24. В разделе "Облагаемые операции по сигаретам с фильтром":
</w:t>
      </w:r>
      <w:r>
        <w:br/>
      </w:r>
      <w:r>
        <w:rPr>
          <w:rFonts w:ascii="Times New Roman"/>
          <w:b w:val="false"/>
          <w:i w:val="false"/>
          <w:color w:val="000000"/>
          <w:sz w:val="28"/>
        </w:rPr>
        <w:t>
      1) в строке 400.03.001 указывается количество реализованных сигарет с фильтром собственного производства;
</w:t>
      </w:r>
      <w:r>
        <w:br/>
      </w:r>
      <w:r>
        <w:rPr>
          <w:rFonts w:ascii="Times New Roman"/>
          <w:b w:val="false"/>
          <w:i w:val="false"/>
          <w:color w:val="000000"/>
          <w:sz w:val="28"/>
        </w:rPr>
        <w:t>
      2) в строке 400.03.002 указывается количество сигарет с фильтром собственного производства, переданных в качестве взноса в уставный капитал;
</w:t>
      </w:r>
      <w:r>
        <w:br/>
      </w:r>
      <w:r>
        <w:rPr>
          <w:rFonts w:ascii="Times New Roman"/>
          <w:b w:val="false"/>
          <w:i w:val="false"/>
          <w:color w:val="000000"/>
          <w:sz w:val="28"/>
        </w:rPr>
        <w:t>
      3) в строке 400.03.003 указывается количество сигарет с фильтром собственного производства, использованных при натуральной оплате;
</w:t>
      </w:r>
      <w:r>
        <w:br/>
      </w:r>
      <w:r>
        <w:rPr>
          <w:rFonts w:ascii="Times New Roman"/>
          <w:b w:val="false"/>
          <w:i w:val="false"/>
          <w:color w:val="000000"/>
          <w:sz w:val="28"/>
        </w:rPr>
        <w:t>
      4) в строке 400.03.004 указывается количество сигарет с фильтром собственного производства, отгруженных своим структурным подразделениям;
</w:t>
      </w:r>
      <w:r>
        <w:br/>
      </w:r>
      <w:r>
        <w:rPr>
          <w:rFonts w:ascii="Times New Roman"/>
          <w:b w:val="false"/>
          <w:i w:val="false"/>
          <w:color w:val="000000"/>
          <w:sz w:val="28"/>
        </w:rPr>
        <w:t>
      5) в строке 400.03.005 указывается количество сигарет с фильтром собственного производства, использованных для собственных производственных нужд и для собственного производства подакцизных товаров;
</w:t>
      </w:r>
      <w:r>
        <w:br/>
      </w:r>
      <w:r>
        <w:rPr>
          <w:rFonts w:ascii="Times New Roman"/>
          <w:b w:val="false"/>
          <w:i w:val="false"/>
          <w:color w:val="000000"/>
          <w:sz w:val="28"/>
        </w:rPr>
        <w:t>
      6) в строке 400.03.006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сигарет с фильтром;
</w:t>
      </w:r>
      <w:r>
        <w:br/>
      </w:r>
      <w:r>
        <w:rPr>
          <w:rFonts w:ascii="Times New Roman"/>
          <w:b w:val="false"/>
          <w:i w:val="false"/>
          <w:color w:val="000000"/>
          <w:sz w:val="28"/>
        </w:rPr>
        <w:t>
      7) в строке 400.03.007 указывается количество сигарет с фильтром собственного производства, в отношении которых установлен факт порчи или утраты;
</w:t>
      </w:r>
      <w:r>
        <w:br/>
      </w:r>
      <w:r>
        <w:rPr>
          <w:rFonts w:ascii="Times New Roman"/>
          <w:b w:val="false"/>
          <w:i w:val="false"/>
          <w:color w:val="000000"/>
          <w:sz w:val="28"/>
        </w:rPr>
        <w:t>
      8) в строке 400.03.008 указывается объем сигарет с фильтром, включаемый в налогооблагаемую базу при порче или утрате акцизных марок:
</w:t>
      </w:r>
      <w:r>
        <w:br/>
      </w:r>
      <w:r>
        <w:rPr>
          <w:rFonts w:ascii="Times New Roman"/>
          <w:b w:val="false"/>
          <w:i w:val="false"/>
          <w:color w:val="000000"/>
          <w:sz w:val="28"/>
        </w:rPr>
        <w:t>
      в строке 400.03.008А указывается количество испорченных и утраченных акцизных марок;
</w:t>
      </w:r>
      <w:r>
        <w:br/>
      </w:r>
      <w:r>
        <w:rPr>
          <w:rFonts w:ascii="Times New Roman"/>
          <w:b w:val="false"/>
          <w:i w:val="false"/>
          <w:color w:val="000000"/>
          <w:sz w:val="28"/>
        </w:rPr>
        <w:t>
      в строке 400.03.008В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
</w:t>
      </w:r>
      <w:r>
        <w:br/>
      </w:r>
      <w:r>
        <w:rPr>
          <w:rFonts w:ascii="Times New Roman"/>
          <w:b w:val="false"/>
          <w:i w:val="false"/>
          <w:color w:val="000000"/>
          <w:sz w:val="28"/>
        </w:rPr>
        <w:t>
      Величина строки 400.03.008 исчисляется как произведение величин, указанных в строках 400.03.008А и 400.03.008В;
</w:t>
      </w:r>
      <w:r>
        <w:br/>
      </w:r>
      <w:r>
        <w:rPr>
          <w:rFonts w:ascii="Times New Roman"/>
          <w:b w:val="false"/>
          <w:i w:val="false"/>
          <w:color w:val="000000"/>
          <w:sz w:val="28"/>
        </w:rPr>
        <w:t>
      9) в строке 400.03.009 указывается общий размер налоговой базы по облагаемым операциям, совершенным в течение отчетного налогового периода по сигаретам с фильтром. Величина данной строки определяется сложением величин, указанных в строках с 400.03.001 по 400.03.008;
</w:t>
      </w:r>
      <w:r>
        <w:br/>
      </w:r>
      <w:r>
        <w:rPr>
          <w:rFonts w:ascii="Times New Roman"/>
          <w:b w:val="false"/>
          <w:i w:val="false"/>
          <w:color w:val="000000"/>
          <w:sz w:val="28"/>
        </w:rPr>
        <w:t>
      10) в строке 400.03.010 указывается установленная ставка акциза;
</w:t>
      </w:r>
      <w:r>
        <w:br/>
      </w:r>
      <w:r>
        <w:rPr>
          <w:rFonts w:ascii="Times New Roman"/>
          <w:b w:val="false"/>
          <w:i w:val="false"/>
          <w:color w:val="000000"/>
          <w:sz w:val="28"/>
        </w:rPr>
        <w:t>
      11) в строке 400.03.011 указывается сумма акциза, исчисленного в соответствии со статьей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в строках 400.03.011А, 400.03.011В и 400.03.011С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25. Раздел "Облагаемые операции по сигаретам без фильтра, папиросам" предназначен для отражения информации об облагаемых операциях по сигаретам без фильтра,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сигарет без фильтра, папирос.
</w:t>
      </w:r>
      <w:r>
        <w:br/>
      </w:r>
      <w:r>
        <w:rPr>
          <w:rFonts w:ascii="Times New Roman"/>
          <w:b w:val="false"/>
          <w:i w:val="false"/>
          <w:color w:val="000000"/>
          <w:sz w:val="28"/>
        </w:rPr>
        <w:t>
      Заполнение строк с 400.03.012 по 400.03.022 производится в том же порядке, в котором производится заполнение строк с 400.03.001 по 400.03.011.
</w:t>
      </w:r>
      <w:r>
        <w:br/>
      </w:r>
      <w:r>
        <w:rPr>
          <w:rFonts w:ascii="Times New Roman"/>
          <w:b w:val="false"/>
          <w:i w:val="false"/>
          <w:color w:val="000000"/>
          <w:sz w:val="28"/>
        </w:rPr>
        <w:t>
      26. В разделе "Облагаемые операции по табаку":
</w:t>
      </w:r>
      <w:r>
        <w:br/>
      </w:r>
      <w:r>
        <w:rPr>
          <w:rFonts w:ascii="Times New Roman"/>
          <w:b w:val="false"/>
          <w:i w:val="false"/>
          <w:color w:val="000000"/>
          <w:sz w:val="28"/>
        </w:rPr>
        <w:t>
      1) в строке 400.03.023 указывается количество реализованного табака собственного производства;
</w:t>
      </w:r>
      <w:r>
        <w:br/>
      </w:r>
      <w:r>
        <w:rPr>
          <w:rFonts w:ascii="Times New Roman"/>
          <w:b w:val="false"/>
          <w:i w:val="false"/>
          <w:color w:val="000000"/>
          <w:sz w:val="28"/>
        </w:rPr>
        <w:t>
      2) в строке 400.03.024 указывается количество табака собственного производства, переданного в качестве взноса в уставной капитал;
</w:t>
      </w:r>
      <w:r>
        <w:br/>
      </w:r>
      <w:r>
        <w:rPr>
          <w:rFonts w:ascii="Times New Roman"/>
          <w:b w:val="false"/>
          <w:i w:val="false"/>
          <w:color w:val="000000"/>
          <w:sz w:val="28"/>
        </w:rPr>
        <w:t>
      3) в строке 400.03.025 указывается количество табака собственного производства, использованного при натуральной оплате;
</w:t>
      </w:r>
      <w:r>
        <w:br/>
      </w:r>
      <w:r>
        <w:rPr>
          <w:rFonts w:ascii="Times New Roman"/>
          <w:b w:val="false"/>
          <w:i w:val="false"/>
          <w:color w:val="000000"/>
          <w:sz w:val="28"/>
        </w:rPr>
        <w:t>
      4) в строке 400.03.026 указывается количество табака собственного производства, отгруженного своим структурным подразделениям;
</w:t>
      </w:r>
      <w:r>
        <w:br/>
      </w:r>
      <w:r>
        <w:rPr>
          <w:rFonts w:ascii="Times New Roman"/>
          <w:b w:val="false"/>
          <w:i w:val="false"/>
          <w:color w:val="000000"/>
          <w:sz w:val="28"/>
        </w:rPr>
        <w:t>
      5) в строке 400.03.027 указывается количество табака собственного производства, использованного для собственных производственных нужд налогоплательщика;
</w:t>
      </w:r>
      <w:r>
        <w:br/>
      </w:r>
      <w:r>
        <w:rPr>
          <w:rFonts w:ascii="Times New Roman"/>
          <w:b w:val="false"/>
          <w:i w:val="false"/>
          <w:color w:val="000000"/>
          <w:sz w:val="28"/>
        </w:rPr>
        <w:t>
      6) в строке 400.03.028 указывается количество реализованной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табака;
</w:t>
      </w:r>
      <w:r>
        <w:br/>
      </w:r>
      <w:r>
        <w:rPr>
          <w:rFonts w:ascii="Times New Roman"/>
          <w:b w:val="false"/>
          <w:i w:val="false"/>
          <w:color w:val="000000"/>
          <w:sz w:val="28"/>
        </w:rPr>
        <w:t>
      7) в строке 400.03.029 указывается количество табака собственного производства, в отношении которого установлен факт порчи или утраты;
</w:t>
      </w:r>
      <w:r>
        <w:br/>
      </w:r>
      <w:r>
        <w:rPr>
          <w:rFonts w:ascii="Times New Roman"/>
          <w:b w:val="false"/>
          <w:i w:val="false"/>
          <w:color w:val="000000"/>
          <w:sz w:val="28"/>
        </w:rPr>
        <w:t>
      8) в строке 400.03.030 указывается количество табака собственного производства, включаемое в налогооблагаемую базу при порче или утрате акцизных марок;
</w:t>
      </w:r>
      <w:r>
        <w:br/>
      </w:r>
      <w:r>
        <w:rPr>
          <w:rFonts w:ascii="Times New Roman"/>
          <w:b w:val="false"/>
          <w:i w:val="false"/>
          <w:color w:val="000000"/>
          <w:sz w:val="28"/>
        </w:rPr>
        <w:t>
      в строке 400.03.030А указывается количество испорченных и утраченных акцизных марок;
</w:t>
      </w:r>
      <w:r>
        <w:br/>
      </w:r>
      <w:r>
        <w:rPr>
          <w:rFonts w:ascii="Times New Roman"/>
          <w:b w:val="false"/>
          <w:i w:val="false"/>
          <w:color w:val="000000"/>
          <w:sz w:val="28"/>
        </w:rPr>
        <w:t>
      9) в строке 400.03.031 указывается общий размер налоговой базы по облагаемым операциям, совершенным в течение отчетного налогового периода по табаку. Величина данной строки определяется сложением величин, указанных в строках с 400.03.023 по 400.03.030;
</w:t>
      </w:r>
      <w:r>
        <w:br/>
      </w:r>
      <w:r>
        <w:rPr>
          <w:rFonts w:ascii="Times New Roman"/>
          <w:b w:val="false"/>
          <w:i w:val="false"/>
          <w:color w:val="000000"/>
          <w:sz w:val="28"/>
        </w:rPr>
        <w:t>
      10) в строке 400.03.032 указывается установленная ставка акциза;
</w:t>
      </w:r>
      <w:r>
        <w:br/>
      </w:r>
      <w:r>
        <w:rPr>
          <w:rFonts w:ascii="Times New Roman"/>
          <w:b w:val="false"/>
          <w:i w:val="false"/>
          <w:color w:val="000000"/>
          <w:sz w:val="28"/>
        </w:rPr>
        <w:t>
      11) в строке 400.03.033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400.03.033А, 400.03.033В и 400.03.033С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27. Заполнение строк с 400.03.034 по 400.03.044 производится в том же порядке, в котором производится заполнение строк 400.03.023 по 400.03.033.
</w:t>
      </w:r>
      <w:r>
        <w:br/>
      </w:r>
      <w:r>
        <w:rPr>
          <w:rFonts w:ascii="Times New Roman"/>
          <w:b w:val="false"/>
          <w:i w:val="false"/>
          <w:color w:val="000000"/>
          <w:sz w:val="28"/>
        </w:rPr>
        <w:t>
      28. Заполнение строк с 400.03.045 по 400.03.055 производится в том же порядке, в котором производится заполнение строк 400.03.023 по 400.03.033.
</w:t>
      </w:r>
      <w:r>
        <w:br/>
      </w:r>
      <w:r>
        <w:rPr>
          <w:rFonts w:ascii="Times New Roman"/>
          <w:b w:val="false"/>
          <w:i w:val="false"/>
          <w:color w:val="000000"/>
          <w:sz w:val="28"/>
        </w:rPr>
        <w:t>
      29. Сумма величин строк 400.03.011, 400.03.022, 400.03.033, 400.03.044 и 400.03.055 переносится в строку 400.00.003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400.04 -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сырой нефти, газовому конденсату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Форма 400.04 предназначена для отражения информации об облагаемых операциях, совершенных в течение отчетного налогового периода по сырой нефти, газовому конденсату собственного производства,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w:t>
      </w:r>
      <w:r>
        <w:br/>
      </w:r>
      <w:r>
        <w:rPr>
          <w:rFonts w:ascii="Times New Roman"/>
          <w:b w:val="false"/>
          <w:i w:val="false"/>
          <w:color w:val="000000"/>
          <w:sz w:val="28"/>
        </w:rPr>
        <w:t>
      31. Номер текущей страницы приложения, а также строки 3 и 4 раздела "Общая информация о налогоплательщике" заполняются налогоплательщиками-недропользователями.
</w:t>
      </w:r>
      <w:r>
        <w:br/>
      </w:r>
      <w:r>
        <w:rPr>
          <w:rFonts w:ascii="Times New Roman"/>
          <w:b w:val="false"/>
          <w:i w:val="false"/>
          <w:color w:val="000000"/>
          <w:sz w:val="28"/>
        </w:rPr>
        <w:t>
      В строке 3 указывается вид деятельности, по которому составляется приложение:
</w:t>
      </w:r>
      <w:r>
        <w:br/>
      </w:r>
      <w:r>
        <w:rPr>
          <w:rFonts w:ascii="Times New Roman"/>
          <w:b w:val="false"/>
          <w:i w:val="false"/>
          <w:color w:val="000000"/>
          <w:sz w:val="28"/>
        </w:rPr>
        <w:t>
      3А - по деятельности, выходящей за рамки контракта на недропользование.
</w:t>
      </w:r>
      <w:r>
        <w:br/>
      </w:r>
      <w:r>
        <w:rPr>
          <w:rFonts w:ascii="Times New Roman"/>
          <w:b w:val="false"/>
          <w:i w:val="false"/>
          <w:color w:val="000000"/>
          <w:sz w:val="28"/>
        </w:rPr>
        <w:t>
      Если налогоплательщиками - недропользователями осуществляется деятельность, как по контракту, так и за рамками контракта, то по данным видам деятельности приложение составляется отдельно.
</w:t>
      </w:r>
      <w:r>
        <w:br/>
      </w:r>
      <w:r>
        <w:rPr>
          <w:rFonts w:ascii="Times New Roman"/>
          <w:b w:val="false"/>
          <w:i w:val="false"/>
          <w:color w:val="000000"/>
          <w:sz w:val="28"/>
        </w:rPr>
        <w:t>
      Если указанными налогоплательщиками одновременно осуществляется деятельность по нескольким контрактам, то по каждому контракту составляется отдельное приложение;
</w:t>
      </w:r>
      <w:r>
        <w:br/>
      </w:r>
      <w:r>
        <w:rPr>
          <w:rFonts w:ascii="Times New Roman"/>
          <w:b w:val="false"/>
          <w:i w:val="false"/>
          <w:color w:val="000000"/>
          <w:sz w:val="28"/>
        </w:rPr>
        <w:t>
      3В - по деятельности, осуществляемой в рамках контракта на недропользование.
</w:t>
      </w:r>
      <w:r>
        <w:br/>
      </w:r>
      <w:r>
        <w:rPr>
          <w:rFonts w:ascii="Times New Roman"/>
          <w:b w:val="false"/>
          <w:i w:val="false"/>
          <w:color w:val="000000"/>
          <w:sz w:val="28"/>
        </w:rPr>
        <w:t>
      В строке 4 указываются номер и дата заключения контракта, если приложение составляется по деятельности осуществляемой в рамках контракта.
</w:t>
      </w:r>
      <w:r>
        <w:br/>
      </w:r>
      <w:r>
        <w:rPr>
          <w:rFonts w:ascii="Times New Roman"/>
          <w:b w:val="false"/>
          <w:i w:val="false"/>
          <w:color w:val="000000"/>
          <w:sz w:val="28"/>
        </w:rPr>
        <w:t>
      32. В разделе "Облагаемые операции по сырой нефти, газовому конденсату":
</w:t>
      </w:r>
      <w:r>
        <w:br/>
      </w:r>
      <w:r>
        <w:rPr>
          <w:rFonts w:ascii="Times New Roman"/>
          <w:b w:val="false"/>
          <w:i w:val="false"/>
          <w:color w:val="000000"/>
          <w:sz w:val="28"/>
        </w:rPr>
        <w:t>
      1) в строке 400.04.001 указывается объем реализованной сырой нефти собственного производства, газового конденсата, кроме сырой нефти, газового конденсата реализованных на экспорт;
</w:t>
      </w:r>
      <w:r>
        <w:br/>
      </w:r>
      <w:r>
        <w:rPr>
          <w:rFonts w:ascii="Times New Roman"/>
          <w:b w:val="false"/>
          <w:i w:val="false"/>
          <w:color w:val="000000"/>
          <w:sz w:val="28"/>
        </w:rPr>
        <w:t>
      2) в строке 400.04.002 указывается объем сырой нефти собственного производства, газового конденсата, реализованных по экспорту в Российскую Федерацию;
</w:t>
      </w:r>
      <w:r>
        <w:br/>
      </w:r>
      <w:r>
        <w:rPr>
          <w:rFonts w:ascii="Times New Roman"/>
          <w:b w:val="false"/>
          <w:i w:val="false"/>
          <w:color w:val="000000"/>
          <w:sz w:val="28"/>
        </w:rPr>
        <w:t>
      3) в строке 400.04.003 указывается объем сырой нефти собственного производства, газового конденсата, переданных на переработку на давальческой основе;
</w:t>
      </w:r>
      <w:r>
        <w:br/>
      </w:r>
      <w:r>
        <w:rPr>
          <w:rFonts w:ascii="Times New Roman"/>
          <w:b w:val="false"/>
          <w:i w:val="false"/>
          <w:color w:val="000000"/>
          <w:sz w:val="28"/>
        </w:rPr>
        <w:t>
      4) в строке 400.04.004 указывается объем сырой нефти собственного производства, использованной для собственных производственных нужд;
</w:t>
      </w:r>
      <w:r>
        <w:br/>
      </w:r>
      <w:r>
        <w:rPr>
          <w:rFonts w:ascii="Times New Roman"/>
          <w:b w:val="false"/>
          <w:i w:val="false"/>
          <w:color w:val="000000"/>
          <w:sz w:val="28"/>
        </w:rPr>
        <w:t>
      5) в строке 400.04.005 указывается объем сырой нефти собственного производства, переданной в качестве взноса в уставный капитал;
</w:t>
      </w:r>
      <w:r>
        <w:br/>
      </w:r>
      <w:r>
        <w:rPr>
          <w:rFonts w:ascii="Times New Roman"/>
          <w:b w:val="false"/>
          <w:i w:val="false"/>
          <w:color w:val="000000"/>
          <w:sz w:val="28"/>
        </w:rPr>
        <w:t>
      6) в строке 400.04.006 указывается объем сырой нефти собственного производства, использованной при натуральной оплате;
</w:t>
      </w:r>
      <w:r>
        <w:br/>
      </w:r>
      <w:r>
        <w:rPr>
          <w:rFonts w:ascii="Times New Roman"/>
          <w:b w:val="false"/>
          <w:i w:val="false"/>
          <w:color w:val="000000"/>
          <w:sz w:val="28"/>
        </w:rPr>
        <w:t>
      7) в строке 400.04.007 указывается объем сырой нефти собственного производства, отгруженной своим структурным подразделениям;
</w:t>
      </w:r>
      <w:r>
        <w:br/>
      </w:r>
      <w:r>
        <w:rPr>
          <w:rFonts w:ascii="Times New Roman"/>
          <w:b w:val="false"/>
          <w:i w:val="false"/>
          <w:color w:val="000000"/>
          <w:sz w:val="28"/>
        </w:rPr>
        <w:t>
      8) в строке 400.04.008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газового конденсата;
</w:t>
      </w:r>
      <w:r>
        <w:br/>
      </w:r>
      <w:r>
        <w:rPr>
          <w:rFonts w:ascii="Times New Roman"/>
          <w:b w:val="false"/>
          <w:i w:val="false"/>
          <w:color w:val="000000"/>
          <w:sz w:val="28"/>
        </w:rPr>
        <w:t>
      9) в строке 400.04.009 указывается объем сырой нефти собственного производства, газового конденсата, в отношении которых установлен факт порчи или утраты;
</w:t>
      </w:r>
      <w:r>
        <w:br/>
      </w:r>
      <w:r>
        <w:rPr>
          <w:rFonts w:ascii="Times New Roman"/>
          <w:b w:val="false"/>
          <w:i w:val="false"/>
          <w:color w:val="000000"/>
          <w:sz w:val="28"/>
        </w:rPr>
        <w:t>
      10) в строке 400.04.010 определяется общий размер налоговой базы по облагаемым операциям, совершенным в течение отчетного налогового периода по сырой нефти, газовому конденсату. Величина данной строки определяется сложением величин, указанных в строках с 400.04.001 по 400.04.009;
</w:t>
      </w:r>
      <w:r>
        <w:br/>
      </w:r>
      <w:r>
        <w:rPr>
          <w:rFonts w:ascii="Times New Roman"/>
          <w:b w:val="false"/>
          <w:i w:val="false"/>
          <w:color w:val="000000"/>
          <w:sz w:val="28"/>
        </w:rPr>
        <w:t>
      11) в строке 400.04.011 указывается установленная ставка акциза;
</w:t>
      </w:r>
      <w:r>
        <w:br/>
      </w:r>
      <w:r>
        <w:rPr>
          <w:rFonts w:ascii="Times New Roman"/>
          <w:b w:val="false"/>
          <w:i w:val="false"/>
          <w:color w:val="000000"/>
          <w:sz w:val="28"/>
        </w:rPr>
        <w:t>
      12) в строке 400.04.012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400.04.012А, 400.04.012В и 400.04.012С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Величина строки 400.04.012 переносится в строку 400.00.005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400.05 -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бензину (за исключением авиационного), дизельному топливу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r>
        <w:br/>
      </w:r>
      <w:r>
        <w:rPr>
          <w:rFonts w:ascii="Times New Roman"/>
          <w:b w:val="false"/>
          <w:i w:val="false"/>
          <w:color w:val="000000"/>
          <w:sz w:val="28"/>
        </w:rPr>
        <w:t>
      34. В разделе "Бензин (за исключением авиационного)":
</w:t>
      </w:r>
      <w:r>
        <w:br/>
      </w:r>
      <w:r>
        <w:rPr>
          <w:rFonts w:ascii="Times New Roman"/>
          <w:b w:val="false"/>
          <w:i w:val="false"/>
          <w:color w:val="000000"/>
          <w:sz w:val="28"/>
        </w:rPr>
        <w:t>
      1) в графе А указывается размер налоговой базы по облагаемой операции, указанной в соответствующей строке.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статьи 269 Налогового кодекса.
</w:t>
      </w:r>
      <w:r>
        <w:br/>
      </w:r>
      <w:r>
        <w:rPr>
          <w:rFonts w:ascii="Times New Roman"/>
          <w:b w:val="false"/>
          <w:i w:val="false"/>
          <w:color w:val="000000"/>
          <w:sz w:val="28"/>
        </w:rPr>
        <w:t>
      35. В разделе "Бензин (за исключением авиационного)":
</w:t>
      </w:r>
      <w:r>
        <w:br/>
      </w:r>
      <w:r>
        <w:rPr>
          <w:rFonts w:ascii="Times New Roman"/>
          <w:b w:val="false"/>
          <w:i w:val="false"/>
          <w:color w:val="000000"/>
          <w:sz w:val="28"/>
        </w:rPr>
        <w:t>
      1) в строке 400.05.001 отражаются сведения об исчислении акциза по бензину (за исключением авиационного) (далее - бензин), реализованному оптом.
</w:t>
      </w:r>
      <w:r>
        <w:br/>
      </w:r>
      <w:r>
        <w:rPr>
          <w:rFonts w:ascii="Times New Roman"/>
          <w:b w:val="false"/>
          <w:i w:val="false"/>
          <w:color w:val="000000"/>
          <w:sz w:val="28"/>
        </w:rPr>
        <w:t>
      Величина строки 400.05.001 определяется путем суммирования строк 400.05.001(I), 400. 05.001(II), 400.05.001(III), 400.05.001(IV):
</w:t>
      </w:r>
      <w:r>
        <w:br/>
      </w:r>
      <w:r>
        <w:rPr>
          <w:rFonts w:ascii="Times New Roman"/>
          <w:b w:val="false"/>
          <w:i w:val="false"/>
          <w:color w:val="000000"/>
          <w:sz w:val="28"/>
        </w:rPr>
        <w:t>
      в строке 400.05.001(I) указываются сведения об исчислении акциза по оптовой реализации бензина собственного производства;
</w:t>
      </w:r>
      <w:r>
        <w:br/>
      </w:r>
      <w:r>
        <w:rPr>
          <w:rFonts w:ascii="Times New Roman"/>
          <w:b w:val="false"/>
          <w:i w:val="false"/>
          <w:color w:val="000000"/>
          <w:sz w:val="28"/>
        </w:rPr>
        <w:t>
      в строке 400.05.001(II) указываются сведения об исчислении акциза по оптовой реализации бензина, приобретенного в Республике Казахстан или по импорту;
</w:t>
      </w:r>
      <w:r>
        <w:br/>
      </w:r>
      <w:r>
        <w:rPr>
          <w:rFonts w:ascii="Times New Roman"/>
          <w:b w:val="false"/>
          <w:i w:val="false"/>
          <w:color w:val="000000"/>
          <w:sz w:val="28"/>
        </w:rPr>
        <w:t>
      в строке 400.05.001(III) указываются сведения об исчислении акциза по отгрузке бензина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400.05.001(IV)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r>
        <w:br/>
      </w:r>
      <w:r>
        <w:rPr>
          <w:rFonts w:ascii="Times New Roman"/>
          <w:b w:val="false"/>
          <w:i w:val="false"/>
          <w:color w:val="000000"/>
          <w:sz w:val="28"/>
        </w:rPr>
        <w:t>
      2) в строке 400.05.002 отражаются сведения об исчислении акциза по бензину, реализованному в розницу.
</w:t>
      </w:r>
      <w:r>
        <w:br/>
      </w:r>
      <w:r>
        <w:rPr>
          <w:rFonts w:ascii="Times New Roman"/>
          <w:b w:val="false"/>
          <w:i w:val="false"/>
          <w:color w:val="000000"/>
          <w:sz w:val="28"/>
        </w:rPr>
        <w:t>
      Величина строки 400.05.002 определяется путем суммирования строк с 400.05.002(I) по 400.05.002(VII):
</w:t>
      </w:r>
      <w:r>
        <w:br/>
      </w:r>
      <w:r>
        <w:rPr>
          <w:rFonts w:ascii="Times New Roman"/>
          <w:b w:val="false"/>
          <w:i w:val="false"/>
          <w:color w:val="000000"/>
          <w:sz w:val="28"/>
        </w:rPr>
        <w:t>
      в строке 400.05.002(I) указываются сведения об исчислении акциза по розничной реализации бензина собственного производства;
</w:t>
      </w:r>
      <w:r>
        <w:br/>
      </w:r>
      <w:r>
        <w:rPr>
          <w:rFonts w:ascii="Times New Roman"/>
          <w:b w:val="false"/>
          <w:i w:val="false"/>
          <w:color w:val="000000"/>
          <w:sz w:val="28"/>
        </w:rPr>
        <w:t>
      в строке 400.05.002(II) указываются сведения об исчислении акциза по розничной реализации бензина, ранее приобретенного в Республике Казахстан или по импорту;
</w:t>
      </w:r>
      <w:r>
        <w:br/>
      </w:r>
      <w:r>
        <w:rPr>
          <w:rFonts w:ascii="Times New Roman"/>
          <w:b w:val="false"/>
          <w:i w:val="false"/>
          <w:color w:val="000000"/>
          <w:sz w:val="28"/>
        </w:rPr>
        <w:t>
      в строке 400.05.002(III) указываются сведения по бензину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400.05.002(IV)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r>
        <w:br/>
      </w:r>
      <w:r>
        <w:rPr>
          <w:rFonts w:ascii="Times New Roman"/>
          <w:b w:val="false"/>
          <w:i w:val="false"/>
          <w:color w:val="000000"/>
          <w:sz w:val="28"/>
        </w:rPr>
        <w:t>
      в строке 400.05.002(V) указываются сведения об исчислении акциза по бензину, в отношении которого установлен факт его порчи или утраты;
</w:t>
      </w:r>
      <w:r>
        <w:br/>
      </w:r>
      <w:r>
        <w:rPr>
          <w:rFonts w:ascii="Times New Roman"/>
          <w:b w:val="false"/>
          <w:i w:val="false"/>
          <w:color w:val="000000"/>
          <w:sz w:val="28"/>
        </w:rPr>
        <w:t>
      в строке 400.05.002(VI) указываются сведения об исчислении акциза по бензину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400.05.002(VII) указываются сведения об исчислении акциза по использованному на собственные производственные нужды бензину, приобретенного для дальнейшей реализации на территории Республики Казахстан;
</w:t>
      </w:r>
      <w:r>
        <w:br/>
      </w:r>
      <w:r>
        <w:rPr>
          <w:rFonts w:ascii="Times New Roman"/>
          <w:b w:val="false"/>
          <w:i w:val="false"/>
          <w:color w:val="000000"/>
          <w:sz w:val="28"/>
        </w:rPr>
        <w:t>
      3)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w:t>
      </w:r>
      <w:r>
        <w:br/>
      </w:r>
      <w:r>
        <w:rPr>
          <w:rFonts w:ascii="Times New Roman"/>
          <w:b w:val="false"/>
          <w:i w:val="false"/>
          <w:color w:val="000000"/>
          <w:sz w:val="28"/>
        </w:rPr>
        <w:t>
      Величина строки 400.05.003 определяется путем суммирования величин, указанных в строках 400.05.001 и 400.05.002.
</w:t>
      </w:r>
      <w:r>
        <w:br/>
      </w:r>
      <w:r>
        <w:rPr>
          <w:rFonts w:ascii="Times New Roman"/>
          <w:b w:val="false"/>
          <w:i w:val="false"/>
          <w:color w:val="000000"/>
          <w:sz w:val="28"/>
        </w:rPr>
        <w:t>
      36. В разделе "Дизельное топливо":
</w:t>
      </w:r>
      <w:r>
        <w:br/>
      </w:r>
      <w:r>
        <w:rPr>
          <w:rFonts w:ascii="Times New Roman"/>
          <w:b w:val="false"/>
          <w:i w:val="false"/>
          <w:color w:val="000000"/>
          <w:sz w:val="28"/>
        </w:rPr>
        <w:t>
      1) в строке 400.05.004 отражаются сведения об исчислении акциза по дизельному топливу, реализованному оптом.
</w:t>
      </w:r>
      <w:r>
        <w:br/>
      </w:r>
      <w:r>
        <w:rPr>
          <w:rFonts w:ascii="Times New Roman"/>
          <w:b w:val="false"/>
          <w:i w:val="false"/>
          <w:color w:val="000000"/>
          <w:sz w:val="28"/>
        </w:rPr>
        <w:t>
      Величина строки 400.05.004 определяется путем суммирования строк 400.05.004(I), 400. 05.004(II), 400.05.004(III), 400.05.004(IV):
</w:t>
      </w:r>
      <w:r>
        <w:br/>
      </w:r>
      <w:r>
        <w:rPr>
          <w:rFonts w:ascii="Times New Roman"/>
          <w:b w:val="false"/>
          <w:i w:val="false"/>
          <w:color w:val="000000"/>
          <w:sz w:val="28"/>
        </w:rPr>
        <w:t>
      в строке 400.05.004(I) указываются сведения об исчислении акциза по оптовой реализации дизельного топлива собственного производства;
</w:t>
      </w:r>
      <w:r>
        <w:br/>
      </w:r>
      <w:r>
        <w:rPr>
          <w:rFonts w:ascii="Times New Roman"/>
          <w:b w:val="false"/>
          <w:i w:val="false"/>
          <w:color w:val="000000"/>
          <w:sz w:val="28"/>
        </w:rPr>
        <w:t>
      в строке 400.05.004(II) указываются сведения об исчислении акциза по оптовой реализации дизельного топлива, приобретенного в Республике Казахстан или по импорту;
</w:t>
      </w:r>
      <w:r>
        <w:br/>
      </w:r>
      <w:r>
        <w:rPr>
          <w:rFonts w:ascii="Times New Roman"/>
          <w:b w:val="false"/>
          <w:i w:val="false"/>
          <w:color w:val="000000"/>
          <w:sz w:val="28"/>
        </w:rPr>
        <w:t>
      в строке 400.05.004(III) указываются сведения об исчислении акциза по отгрузке дизельного топлива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400.05.004(IV)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r>
        <w:br/>
      </w:r>
      <w:r>
        <w:rPr>
          <w:rFonts w:ascii="Times New Roman"/>
          <w:b w:val="false"/>
          <w:i w:val="false"/>
          <w:color w:val="000000"/>
          <w:sz w:val="28"/>
        </w:rPr>
        <w:t>
      2) строка 400.05.005 предназначена для отражения сведений об исчислении акциза по дизельному топливу, реализованному в розницу.
</w:t>
      </w:r>
      <w:r>
        <w:br/>
      </w:r>
      <w:r>
        <w:rPr>
          <w:rFonts w:ascii="Times New Roman"/>
          <w:b w:val="false"/>
          <w:i w:val="false"/>
          <w:color w:val="000000"/>
          <w:sz w:val="28"/>
        </w:rPr>
        <w:t>
      Величина строки 400.05.005 определяется путем суммирования строк 400.05.005(I), 400.05.005(II), 400.05.005(III), 400.05.005(IV), 400.05.005(V), 400.05.005(VI), 400.05.005(VII):
</w:t>
      </w:r>
      <w:r>
        <w:br/>
      </w:r>
      <w:r>
        <w:rPr>
          <w:rFonts w:ascii="Times New Roman"/>
          <w:b w:val="false"/>
          <w:i w:val="false"/>
          <w:color w:val="000000"/>
          <w:sz w:val="28"/>
        </w:rPr>
        <w:t>
      в строке 400.05.005(I) указываются сведения об исчислении акциза по розничной реализации дизельного топлива собственного производства;
</w:t>
      </w:r>
      <w:r>
        <w:br/>
      </w:r>
      <w:r>
        <w:rPr>
          <w:rFonts w:ascii="Times New Roman"/>
          <w:b w:val="false"/>
          <w:i w:val="false"/>
          <w:color w:val="000000"/>
          <w:sz w:val="28"/>
        </w:rPr>
        <w:t>
      в строке 400.05.005(II) указываются сведения об исчислении акциза по розничной реализации дизельного топлива, приобретенного в Республике Казахстан или по импорту;
</w:t>
      </w:r>
      <w:r>
        <w:br/>
      </w:r>
      <w:r>
        <w:rPr>
          <w:rFonts w:ascii="Times New Roman"/>
          <w:b w:val="false"/>
          <w:i w:val="false"/>
          <w:color w:val="000000"/>
          <w:sz w:val="28"/>
        </w:rPr>
        <w:t>
      в строке 400.05.005(III) указываются сведения по дизельному топливу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400.05.005(IV)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r>
        <w:br/>
      </w:r>
      <w:r>
        <w:rPr>
          <w:rFonts w:ascii="Times New Roman"/>
          <w:b w:val="false"/>
          <w:i w:val="false"/>
          <w:color w:val="000000"/>
          <w:sz w:val="28"/>
        </w:rPr>
        <w:t>
      в строке 400.05.005(V) указываются сведения об исчислении акциза по дизельному топливу, в отношении которого установлен факт его порчи или утраты;
</w:t>
      </w:r>
      <w:r>
        <w:br/>
      </w:r>
      <w:r>
        <w:rPr>
          <w:rFonts w:ascii="Times New Roman"/>
          <w:b w:val="false"/>
          <w:i w:val="false"/>
          <w:color w:val="000000"/>
          <w:sz w:val="28"/>
        </w:rPr>
        <w:t>
      в строке 400.05.005(VI) указываются сведения об исчислении акциза по дизельному топливу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400.05.005(VII) указываются сведения об исчислении акциза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r>
        <w:br/>
      </w:r>
      <w:r>
        <w:rPr>
          <w:rFonts w:ascii="Times New Roman"/>
          <w:b w:val="false"/>
          <w:i w:val="false"/>
          <w:color w:val="000000"/>
          <w:sz w:val="28"/>
        </w:rPr>
        <w:t>
      3)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w:t>
      </w:r>
      <w:r>
        <w:br/>
      </w:r>
      <w:r>
        <w:rPr>
          <w:rFonts w:ascii="Times New Roman"/>
          <w:b w:val="false"/>
          <w:i w:val="false"/>
          <w:color w:val="000000"/>
          <w:sz w:val="28"/>
        </w:rPr>
        <w:t>
      Величина строки 400.05.006 определяется путем суммирования величин, указанных в строках 400.05.004 и 400.05.005.
</w:t>
      </w:r>
      <w:r>
        <w:br/>
      </w:r>
      <w:r>
        <w:rPr>
          <w:rFonts w:ascii="Times New Roman"/>
          <w:b w:val="false"/>
          <w:i w:val="false"/>
          <w:color w:val="000000"/>
          <w:sz w:val="28"/>
        </w:rPr>
        <w:t>
      37. В разделе "Исчислено акциза в соответствии с установленными сроками уплаты":
</w:t>
      </w:r>
      <w:r>
        <w:br/>
      </w:r>
      <w:r>
        <w:rPr>
          <w:rFonts w:ascii="Times New Roman"/>
          <w:b w:val="false"/>
          <w:i w:val="false"/>
          <w:color w:val="000000"/>
          <w:sz w:val="28"/>
        </w:rPr>
        <w:t>
      строка 400.05.007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38. Величины строк 400.05.003C и 400.05.006C переносятся в строки 400.00.005 и 400.00.006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400.06 -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статьей 
</w:t>
      </w:r>
      <w:r>
        <w:rPr>
          <w:rFonts w:ascii="Times New Roman"/>
          <w:b w:val="false"/>
          <w:i w:val="false"/>
          <w:color w:val="000000"/>
          <w:sz w:val="28"/>
        </w:rPr>
        <w:t xml:space="preserve"> 270 </w:t>
      </w:r>
      <w:r>
        <w:rPr>
          <w:rFonts w:ascii="Times New Roman"/>
          <w:b w:val="false"/>
          <w:i w:val="false"/>
          <w:color w:val="000000"/>
          <w:sz w:val="28"/>
        </w:rPr>
        <w:t>
 Налогового кодекса.
</w:t>
      </w:r>
      <w:r>
        <w:br/>
      </w:r>
      <w:r>
        <w:rPr>
          <w:rFonts w:ascii="Times New Roman"/>
          <w:b w:val="false"/>
          <w:i w:val="false"/>
          <w:color w:val="000000"/>
          <w:sz w:val="28"/>
        </w:rPr>
        <w:t>
      40. В разделе "Сумма вычета":
</w:t>
      </w:r>
      <w:r>
        <w:br/>
      </w:r>
      <w:r>
        <w:rPr>
          <w:rFonts w:ascii="Times New Roman"/>
          <w:b w:val="false"/>
          <w:i w:val="false"/>
          <w:color w:val="000000"/>
          <w:sz w:val="28"/>
        </w:rPr>
        <w:t>
      строка 400.06.001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Итоговая величина графы D переносится в строку 400.00.009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400.07 - Исчисление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головной организации и за структурные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Форма 400.07 предназначена для отражения информации об исчислении акциза по головной организации и за структурные подразделения.
</w:t>
      </w:r>
      <w:r>
        <w:br/>
      </w:r>
      <w:r>
        <w:rPr>
          <w:rFonts w:ascii="Times New Roman"/>
          <w:b w:val="false"/>
          <w:i w:val="false"/>
          <w:color w:val="000000"/>
          <w:sz w:val="28"/>
        </w:rPr>
        <w:t>
      42. В разделе "Исчислено акциза по головной организации и за структурные подразделения":
</w:t>
      </w:r>
      <w:r>
        <w:br/>
      </w:r>
      <w:r>
        <w:rPr>
          <w:rFonts w:ascii="Times New Roman"/>
          <w:b w:val="false"/>
          <w:i w:val="false"/>
          <w:color w:val="000000"/>
          <w:sz w:val="28"/>
        </w:rPr>
        <w:t>
      1) в строке 400.07.001 указывается сумма акциза, исчисленного по облагаемым операциям, совершенным головной организацией в течение отчетного налогового периода;
</w:t>
      </w:r>
      <w:r>
        <w:br/>
      </w:r>
      <w:r>
        <w:rPr>
          <w:rFonts w:ascii="Times New Roman"/>
          <w:b w:val="false"/>
          <w:i w:val="false"/>
          <w:color w:val="000000"/>
          <w:sz w:val="28"/>
        </w:rPr>
        <w:t>
      2) в строке 400.07.002 указывается сумма акциза, исчисленного по облагаемым операциям, совершенным структурными подразделениями в течение отчетного налогового периода.
</w:t>
      </w:r>
      <w:r>
        <w:br/>
      </w:r>
      <w:r>
        <w:rPr>
          <w:rFonts w:ascii="Times New Roman"/>
          <w:b w:val="false"/>
          <w:i w:val="false"/>
          <w:color w:val="000000"/>
          <w:sz w:val="28"/>
        </w:rPr>
        <w:t>
      Величина строки 400.07.002 переносится в строку 400.00.011 Декларации.
</w:t>
      </w:r>
      <w:r>
        <w:br/>
      </w:r>
      <w:r>
        <w:rPr>
          <w:rFonts w:ascii="Times New Roman"/>
          <w:b w:val="false"/>
          <w:i w:val="false"/>
          <w:color w:val="000000"/>
          <w:sz w:val="28"/>
        </w:rPr>
        <w:t>
      43. Строки 400.07.001 и 400.07.002 заполняются на основе дополнительных форм.
</w:t>
      </w:r>
      <w:r>
        <w:br/>
      </w:r>
      <w:r>
        <w:rPr>
          <w:rFonts w:ascii="Times New Roman"/>
          <w:b w:val="false"/>
          <w:i w:val="false"/>
          <w:color w:val="000000"/>
          <w:sz w:val="28"/>
        </w:rPr>
        <w:t>
      44. В дополнительной форме к строке 400.07.001:
</w:t>
      </w:r>
      <w:r>
        <w:br/>
      </w:r>
      <w:r>
        <w:rPr>
          <w:rFonts w:ascii="Times New Roman"/>
          <w:b w:val="false"/>
          <w:i w:val="false"/>
          <w:color w:val="000000"/>
          <w:sz w:val="28"/>
        </w:rPr>
        <w:t>
      в разделе "Сумма акциза, исчисленного по головной организации":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бюджетной классификации;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5) в графе Е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6) в графе F указывается сумма исчисленного акциза, подлежащего уплате до или в день получения учетно-контрольных марок.
</w:t>
      </w:r>
      <w:r>
        <w:br/>
      </w:r>
      <w:r>
        <w:rPr>
          <w:rFonts w:ascii="Times New Roman"/>
          <w:b w:val="false"/>
          <w:i w:val="false"/>
          <w:color w:val="000000"/>
          <w:sz w:val="28"/>
        </w:rPr>
        <w:t>
      Итоговые величины граф С, D, Е и F суммируются и полученная сумма переносится в строку 400.07.001;
</w:t>
      </w:r>
      <w:r>
        <w:br/>
      </w:r>
      <w:r>
        <w:rPr>
          <w:rFonts w:ascii="Times New Roman"/>
          <w:b w:val="false"/>
          <w:i w:val="false"/>
          <w:color w:val="000000"/>
          <w:sz w:val="28"/>
        </w:rPr>
        <w:t>
      45. В дополнительной форме к строке 400.07.002:
</w:t>
      </w:r>
      <w:r>
        <w:br/>
      </w:r>
      <w:r>
        <w:rPr>
          <w:rFonts w:ascii="Times New Roman"/>
          <w:b w:val="false"/>
          <w:i w:val="false"/>
          <w:color w:val="000000"/>
          <w:sz w:val="28"/>
        </w:rPr>
        <w:t>
      в разделе "Исчисление акциза за структурные подразделения":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РНН структурного подразделения;
</w:t>
      </w:r>
      <w:r>
        <w:br/>
      </w:r>
      <w:r>
        <w:rPr>
          <w:rFonts w:ascii="Times New Roman"/>
          <w:b w:val="false"/>
          <w:i w:val="false"/>
          <w:color w:val="000000"/>
          <w:sz w:val="28"/>
        </w:rPr>
        <w:t>
      3) в графе С указывается наименование структурного подразделения;
</w:t>
      </w:r>
      <w:r>
        <w:br/>
      </w:r>
      <w:r>
        <w:rPr>
          <w:rFonts w:ascii="Times New Roman"/>
          <w:b w:val="false"/>
          <w:i w:val="false"/>
          <w:color w:val="000000"/>
          <w:sz w:val="28"/>
        </w:rPr>
        <w:t>
      4) в графе D указывается код налогового органа по месту регистрации структурного подразделения;
</w:t>
      </w:r>
      <w:r>
        <w:br/>
      </w:r>
      <w:r>
        <w:rPr>
          <w:rFonts w:ascii="Times New Roman"/>
          <w:b w:val="false"/>
          <w:i w:val="false"/>
          <w:color w:val="000000"/>
          <w:sz w:val="28"/>
        </w:rPr>
        <w:t>
      5) в графе Е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6) в графе F указывается сумма исчисленного акциза, подлежащего уплате за указанное структурное подразделение на соответствующий код бюджетной классификации.
</w:t>
      </w:r>
      <w:r>
        <w:br/>
      </w:r>
      <w:r>
        <w:rPr>
          <w:rFonts w:ascii="Times New Roman"/>
          <w:b w:val="false"/>
          <w:i w:val="false"/>
          <w:color w:val="000000"/>
          <w:sz w:val="28"/>
        </w:rPr>
        <w:t>
      Итоговая величина графы F переносится в строку 400.07.002.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400.08 - Подакцизные товары,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обложению акцизом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Форма 400.08 предназначена для отражения информации по подакцизным товарам, не подлежащим обложению акцизом в соответствии с пунктом 2 статьи 
</w:t>
      </w:r>
      <w:r>
        <w:rPr>
          <w:rFonts w:ascii="Times New Roman"/>
          <w:b w:val="false"/>
          <w:i w:val="false"/>
          <w:color w:val="000000"/>
          <w:sz w:val="28"/>
        </w:rPr>
        <w:t xml:space="preserve"> 259 </w:t>
      </w:r>
      <w:r>
        <w:rPr>
          <w:rFonts w:ascii="Times New Roman"/>
          <w:b w:val="false"/>
          <w:i w:val="false"/>
          <w:color w:val="000000"/>
          <w:sz w:val="28"/>
        </w:rPr>
        <w:t>
 Налогового кодекса.
</w:t>
      </w:r>
      <w:r>
        <w:br/>
      </w:r>
      <w:r>
        <w:rPr>
          <w:rFonts w:ascii="Times New Roman"/>
          <w:b w:val="false"/>
          <w:i w:val="false"/>
          <w:color w:val="000000"/>
          <w:sz w:val="28"/>
        </w:rPr>
        <w:t>
      47. В разделе "Подакцизные товары, не подлежащие обложению акцизом":
</w:t>
      </w:r>
      <w:r>
        <w:br/>
      </w:r>
      <w:r>
        <w:rPr>
          <w:rFonts w:ascii="Times New Roman"/>
          <w:b w:val="false"/>
          <w:i w:val="false"/>
          <w:color w:val="000000"/>
          <w:sz w:val="28"/>
        </w:rPr>
        <w:t>
      1) в строке 400.08.001 указываются сведения о стоимости экспортируемых подакцизных товаров (кроме экспорта сырой нефти, газового конденсата в Российскую Федерацию). Величина данной строки определяется путем суммирования строк 400.08.001А - 400.08.001L, в которых указываются сведения по экспорту в разрезе подакцизных товаров;
</w:t>
      </w:r>
      <w:r>
        <w:br/>
      </w:r>
      <w:r>
        <w:rPr>
          <w:rFonts w:ascii="Times New Roman"/>
          <w:b w:val="false"/>
          <w:i w:val="false"/>
          <w:color w:val="000000"/>
          <w:sz w:val="28"/>
        </w:rPr>
        <w:t>
      2) в строке 400.08.002 указывается стоимость спирта, отпускаемого для изготовления лечебных и фармацевтических препаратов, освобожденных от обложения акцизом;
</w:t>
      </w:r>
      <w:r>
        <w:br/>
      </w:r>
      <w:r>
        <w:rPr>
          <w:rFonts w:ascii="Times New Roman"/>
          <w:b w:val="false"/>
          <w:i w:val="false"/>
          <w:color w:val="000000"/>
          <w:sz w:val="28"/>
        </w:rPr>
        <w:t>
      3) в строке 400.08.003 указывается стоимость спирта, отпускаемого государственным медицинским учреждениям;
</w:t>
      </w:r>
      <w:r>
        <w:br/>
      </w:r>
      <w:r>
        <w:rPr>
          <w:rFonts w:ascii="Times New Roman"/>
          <w:b w:val="false"/>
          <w:i w:val="false"/>
          <w:color w:val="000000"/>
          <w:sz w:val="28"/>
        </w:rPr>
        <w:t>
      4) в строке 400.08.004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400.08.001 - 400.08.003.
</w:t>
      </w:r>
      <w:r>
        <w:br/>
      </w:r>
      <w:r>
        <w:rPr>
          <w:rFonts w:ascii="Times New Roman"/>
          <w:b w:val="false"/>
          <w:i w:val="false"/>
          <w:color w:val="000000"/>
          <w:sz w:val="28"/>
        </w:rPr>
        <w:t>
      Величина строки 400.08.004 переносится в строку 400.00.013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400.09 -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легковым автомобилям (кроме автомобилей с ручным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управлением, специально предназначенных для инвалидов)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Форма 400.09 предназначена для отражения информации об облагаемых операциях, совершенных в течение отчетного налогового периода по легковым автомобилям (кроме автомобилей с ручным управлением, специально предназначенных для инвалидов) (далее - легковые автомобили),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r>
        <w:br/>
      </w:r>
      <w:r>
        <w:rPr>
          <w:rFonts w:ascii="Times New Roman"/>
          <w:b w:val="false"/>
          <w:i w:val="false"/>
          <w:color w:val="000000"/>
          <w:sz w:val="28"/>
        </w:rPr>
        <w:t>
      49. В разделе "Облагаемые операции по легковым автомобилям":
</w:t>
      </w:r>
      <w:r>
        <w:br/>
      </w:r>
      <w:r>
        <w:rPr>
          <w:rFonts w:ascii="Times New Roman"/>
          <w:b w:val="false"/>
          <w:i w:val="false"/>
          <w:color w:val="000000"/>
          <w:sz w:val="28"/>
        </w:rPr>
        <w:t>
      1) в строке 400.09.001 указывается количество реализованных легковых автомобилей собственного производства;
</w:t>
      </w:r>
      <w:r>
        <w:br/>
      </w:r>
      <w:r>
        <w:rPr>
          <w:rFonts w:ascii="Times New Roman"/>
          <w:b w:val="false"/>
          <w:i w:val="false"/>
          <w:color w:val="000000"/>
          <w:sz w:val="28"/>
        </w:rPr>
        <w:t>
      2) в строке 400.09.002 указывается количество легковых автомобилей собственного производства, переданных в качестве взноса в уставный капитал;
</w:t>
      </w:r>
      <w:r>
        <w:br/>
      </w:r>
      <w:r>
        <w:rPr>
          <w:rFonts w:ascii="Times New Roman"/>
          <w:b w:val="false"/>
          <w:i w:val="false"/>
          <w:color w:val="000000"/>
          <w:sz w:val="28"/>
        </w:rPr>
        <w:t>
      3) в строке 400.09.003 указывается количество легковых автомобилей собственного производства, использованных при натуральной оплате;
</w:t>
      </w:r>
      <w:r>
        <w:br/>
      </w:r>
      <w:r>
        <w:rPr>
          <w:rFonts w:ascii="Times New Roman"/>
          <w:b w:val="false"/>
          <w:i w:val="false"/>
          <w:color w:val="000000"/>
          <w:sz w:val="28"/>
        </w:rPr>
        <w:t>
      4) в строке 400.09.004 указывается количество легковых автомобилей собственного производства, отгруженных своим структурным подразделениям;
</w:t>
      </w:r>
      <w:r>
        <w:br/>
      </w:r>
      <w:r>
        <w:rPr>
          <w:rFonts w:ascii="Times New Roman"/>
          <w:b w:val="false"/>
          <w:i w:val="false"/>
          <w:color w:val="000000"/>
          <w:sz w:val="28"/>
        </w:rPr>
        <w:t>
      5) в строке 400.09.005 указывается количество легковых автомобилей собственного производства, использованных для собственных производственных нужд налогоплательщика;
</w:t>
      </w:r>
      <w:r>
        <w:br/>
      </w:r>
      <w:r>
        <w:rPr>
          <w:rFonts w:ascii="Times New Roman"/>
          <w:b w:val="false"/>
          <w:i w:val="false"/>
          <w:color w:val="000000"/>
          <w:sz w:val="28"/>
        </w:rPr>
        <w:t>
      6) в строке 400.09.006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r>
        <w:br/>
      </w:r>
      <w:r>
        <w:rPr>
          <w:rFonts w:ascii="Times New Roman"/>
          <w:b w:val="false"/>
          <w:i w:val="false"/>
          <w:color w:val="000000"/>
          <w:sz w:val="28"/>
        </w:rPr>
        <w:t>
      7) в строке 400.09.007 указывается количество легковых автомобилей собственного производства, в отношении которых установлен факт порчи или утраты;
</w:t>
      </w:r>
      <w:r>
        <w:br/>
      </w:r>
      <w:r>
        <w:rPr>
          <w:rFonts w:ascii="Times New Roman"/>
          <w:b w:val="false"/>
          <w:i w:val="false"/>
          <w:color w:val="000000"/>
          <w:sz w:val="28"/>
        </w:rPr>
        <w:t>
      8) в строке 400.09.008 указывается общий размер налоговой базы по облагаемым операциям, совершенным в течение отчетного налогового периода легковым автомобилям. Величина данной строки определяется сложением величин, указанных в строках с 400.09.001 по 400.09.007;
</w:t>
      </w:r>
      <w:r>
        <w:br/>
      </w:r>
      <w:r>
        <w:rPr>
          <w:rFonts w:ascii="Times New Roman"/>
          <w:b w:val="false"/>
          <w:i w:val="false"/>
          <w:color w:val="000000"/>
          <w:sz w:val="28"/>
        </w:rPr>
        <w:t>
      9) в строке 400.09.009 указывается установленная ставка акциза за 1 куб.см объема двигателя;
</w:t>
      </w:r>
      <w:r>
        <w:br/>
      </w:r>
      <w:r>
        <w:rPr>
          <w:rFonts w:ascii="Times New Roman"/>
          <w:b w:val="false"/>
          <w:i w:val="false"/>
          <w:color w:val="000000"/>
          <w:sz w:val="28"/>
        </w:rPr>
        <w:t>
      10) в строке 400.09.010 указывается сумма акциза, исчисленного в соответствии со статьей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в строках 400.09.010А, 400.09.010В и 400.09.010С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соответственно.
</w:t>
      </w:r>
      <w:r>
        <w:br/>
      </w:r>
      <w:r>
        <w:rPr>
          <w:rFonts w:ascii="Times New Roman"/>
          <w:b w:val="false"/>
          <w:i w:val="false"/>
          <w:color w:val="000000"/>
          <w:sz w:val="28"/>
        </w:rPr>
        <w:t>
      Величина строки 400.09.010 переносится в строку 400.00.007 Декларации.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400.00, 400.01, 400.02, 400.03, 400.04, 400.05, 400.06, 400.07, 400.08, 400.09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правильного исчисления и своевременной уплаты акциза от осуществления деятельности по организации и проведению лотереи.
</w:t>
      </w:r>
      <w:r>
        <w:br/>
      </w:r>
      <w:r>
        <w:rPr>
          <w:rFonts w:ascii="Times New Roman"/>
          <w:b w:val="false"/>
          <w:i w:val="false"/>
          <w:color w:val="000000"/>
          <w:sz w:val="28"/>
        </w:rPr>
        <w:t>
      2. Декларация состоит из самой Декларации (форма 410.00), приложения к ней (форма 410.01) по раскрытию информации о сумме заявленной выручки.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7. В разделе "Общая информация о налогоплательщике" приложения указываются соответствующе показатели, отраженные в разделе "Общая информация о налогоплательщике" Декларации.
</w:t>
      </w:r>
      <w:r>
        <w:br/>
      </w:r>
      <w:r>
        <w:rPr>
          <w:rFonts w:ascii="Times New Roman"/>
          <w:b w:val="false"/>
          <w:i w:val="false"/>
          <w:color w:val="000000"/>
          <w:sz w:val="28"/>
        </w:rPr>
        <w:t>
      8. Порядок определения налоговой базы для исчисления суммы акциза определен в статье 
</w:t>
      </w:r>
      <w:r>
        <w:rPr>
          <w:rFonts w:ascii="Times New Roman"/>
          <w:b w:val="false"/>
          <w:i w:val="false"/>
          <w:color w:val="000000"/>
          <w:sz w:val="28"/>
        </w:rPr>
        <w:t xml:space="preserve">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79"/>
        <w:gridCol w:w="1701"/>
        <w:gridCol w:w="1667"/>
        <w:gridCol w:w="1545"/>
        <w:gridCol w:w="1495"/>
        <w:gridCol w:w="1390"/>
        <w:gridCol w:w="1305"/>
        <w:gridCol w:w="1424"/>
      </w:tblGrid>
      <w:tr>
        <w:trPr>
          <w:trHeight w:val="450" w:hRule="atLeast"/>
        </w:trPr>
        <w:tc>
          <w:tcPr>
            <w:tcW w:w="177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7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4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933"/>
      </w:tblGrid>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случае, если Декларация представляется налогоплательщиком впервые после начала осуществления деятельности по организации и проведению лотереи.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две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w:t>
      </w:r>
      <w:r>
        <w:br/>
      </w:r>
      <w:r>
        <w:rPr>
          <w:rFonts w:ascii="Times New Roman"/>
          <w:b w:val="false"/>
          <w:i w:val="false"/>
          <w:color w:val="000000"/>
          <w:sz w:val="28"/>
        </w:rPr>
        <w:t>
      9) дата регистрации выпуска в продажу лотерейных билетов.
</w:t>
      </w:r>
      <w:r>
        <w:br/>
      </w:r>
      <w:r>
        <w:rPr>
          <w:rFonts w:ascii="Times New Roman"/>
          <w:b w:val="false"/>
          <w:i w:val="false"/>
          <w:color w:val="000000"/>
          <w:sz w:val="28"/>
        </w:rPr>
        <w:t>
      10. В разделе "Исчисление акциза":
</w:t>
      </w:r>
      <w:r>
        <w:br/>
      </w:r>
      <w:r>
        <w:rPr>
          <w:rFonts w:ascii="Times New Roman"/>
          <w:b w:val="false"/>
          <w:i w:val="false"/>
          <w:color w:val="000000"/>
          <w:sz w:val="28"/>
        </w:rPr>
        <w:t>
      1) в строку 410.00.001 переносится сумма, отраженная в строке 410.01.001;
</w:t>
      </w:r>
      <w:r>
        <w:br/>
      </w:r>
      <w:r>
        <w:rPr>
          <w:rFonts w:ascii="Times New Roman"/>
          <w:b w:val="false"/>
          <w:i w:val="false"/>
          <w:color w:val="000000"/>
          <w:sz w:val="28"/>
        </w:rPr>
        <w:t>
      2) в строке 410.00.002 указывается сумма призового фонда;
</w:t>
      </w:r>
      <w:r>
        <w:br/>
      </w:r>
      <w:r>
        <w:rPr>
          <w:rFonts w:ascii="Times New Roman"/>
          <w:b w:val="false"/>
          <w:i w:val="false"/>
          <w:color w:val="000000"/>
          <w:sz w:val="28"/>
        </w:rPr>
        <w:t>
      3) в строке 410.00.003 указывается налоговая база, которая определяется в соответствии с пунктом 3 статьи 
</w:t>
      </w:r>
      <w:r>
        <w:rPr>
          <w:rFonts w:ascii="Times New Roman"/>
          <w:b w:val="false"/>
          <w:i w:val="false"/>
          <w:color w:val="000000"/>
          <w:sz w:val="28"/>
        </w:rPr>
        <w:t xml:space="preserve"> 261 </w:t>
      </w:r>
      <w:r>
        <w:rPr>
          <w:rFonts w:ascii="Times New Roman"/>
          <w:b w:val="false"/>
          <w:i w:val="false"/>
          <w:color w:val="000000"/>
          <w:sz w:val="28"/>
        </w:rPr>
        <w:t>
 Налогового кодекса, без включения в нее суммы акциза;
</w:t>
      </w:r>
      <w:r>
        <w:br/>
      </w:r>
      <w:r>
        <w:rPr>
          <w:rFonts w:ascii="Times New Roman"/>
          <w:b w:val="false"/>
          <w:i w:val="false"/>
          <w:color w:val="000000"/>
          <w:sz w:val="28"/>
        </w:rPr>
        <w:t>
      4) в строке 410.00.004 указывается установленная ставка акциза;
</w:t>
      </w:r>
      <w:r>
        <w:br/>
      </w:r>
      <w:r>
        <w:rPr>
          <w:rFonts w:ascii="Times New Roman"/>
          <w:b w:val="false"/>
          <w:i w:val="false"/>
          <w:color w:val="000000"/>
          <w:sz w:val="28"/>
        </w:rPr>
        <w:t>
      5) в строке 410.00.005 указывается сумма акциза, исчисленного в соответствии со статьей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410.01 - Заявленная выручка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r>
        <w:br/>
      </w:r>
      <w:r>
        <w:rPr>
          <w:rFonts w:ascii="Times New Roman"/>
          <w:b w:val="false"/>
          <w:i w:val="false"/>
          <w:color w:val="000000"/>
          <w:sz w:val="28"/>
        </w:rPr>
        <w:t>
      13. Раздел "Заявленная выручка" состоит из пяти граф: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вид и наименование лотереи;
</w:t>
      </w:r>
      <w:r>
        <w:br/>
      </w:r>
      <w:r>
        <w:rPr>
          <w:rFonts w:ascii="Times New Roman"/>
          <w:b w:val="false"/>
          <w:i w:val="false"/>
          <w:color w:val="000000"/>
          <w:sz w:val="28"/>
        </w:rPr>
        <w:t>
      3) в графе C указывается количество выпущенных лотерейных билетов;
</w:t>
      </w:r>
      <w:r>
        <w:br/>
      </w:r>
      <w:r>
        <w:rPr>
          <w:rFonts w:ascii="Times New Roman"/>
          <w:b w:val="false"/>
          <w:i w:val="false"/>
          <w:color w:val="000000"/>
          <w:sz w:val="28"/>
        </w:rPr>
        <w:t>
      4) в графе D указывается стоимость реализации одного билета;
</w:t>
      </w:r>
      <w:r>
        <w:br/>
      </w:r>
      <w:r>
        <w:rPr>
          <w:rFonts w:ascii="Times New Roman"/>
          <w:b w:val="false"/>
          <w:i w:val="false"/>
          <w:color w:val="000000"/>
          <w:sz w:val="28"/>
        </w:rPr>
        <w:t>
      5) в графе E указывается общая сумма заявленной выручки.
</w:t>
      </w:r>
      <w:r>
        <w:br/>
      </w:r>
      <w:r>
        <w:rPr>
          <w:rFonts w:ascii="Times New Roman"/>
          <w:b w:val="false"/>
          <w:i w:val="false"/>
          <w:color w:val="000000"/>
          <w:sz w:val="28"/>
        </w:rPr>
        <w:t>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410.00.001 Декларации.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410.00, 410.01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Расчет состоит из самого Расчета (форма 421.00) и приложений к нему (формы 421.01 - 421.04) по раскрытию информации об объектах налогообложения акцизом.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10. Порядок определения налоговой базы для исчисления суммы акциза определен в статье 
</w:t>
      </w:r>
      <w:r>
        <w:rPr>
          <w:rFonts w:ascii="Times New Roman"/>
          <w:b w:val="false"/>
          <w:i w:val="false"/>
          <w:color w:val="000000"/>
          <w:sz w:val="28"/>
        </w:rPr>
        <w:t xml:space="preserve">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акциза за структурное подразделение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Раздел "Исчислено акциза за структурное подразделение"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r>
        <w:br/>
      </w:r>
      <w:r>
        <w:rPr>
          <w:rFonts w:ascii="Times New Roman"/>
          <w:b w:val="false"/>
          <w:i w:val="false"/>
          <w:color w:val="000000"/>
          <w:sz w:val="28"/>
        </w:rPr>
        <w:t>
      1) в строку 421.00.001 переносится сумма, отраженная в строке 421.01.002;
</w:t>
      </w:r>
      <w:r>
        <w:br/>
      </w:r>
      <w:r>
        <w:rPr>
          <w:rFonts w:ascii="Times New Roman"/>
          <w:b w:val="false"/>
          <w:i w:val="false"/>
          <w:color w:val="000000"/>
          <w:sz w:val="28"/>
        </w:rPr>
        <w:t>
      2) в строку 421.00.002 переносится сумма, отраженная в строке 421.02.001;
</w:t>
      </w:r>
      <w:r>
        <w:br/>
      </w:r>
      <w:r>
        <w:rPr>
          <w:rFonts w:ascii="Times New Roman"/>
          <w:b w:val="false"/>
          <w:i w:val="false"/>
          <w:color w:val="000000"/>
          <w:sz w:val="28"/>
        </w:rPr>
        <w:t>
      3) в строку 421.00.003 переносится сумма, отраженная в строке 421.03.001;
</w:t>
      </w:r>
      <w:r>
        <w:br/>
      </w:r>
      <w:r>
        <w:rPr>
          <w:rFonts w:ascii="Times New Roman"/>
          <w:b w:val="false"/>
          <w:i w:val="false"/>
          <w:color w:val="000000"/>
          <w:sz w:val="28"/>
        </w:rPr>
        <w:t>
      4) в строке 421.00.004 указывается общая сумма акциза исчисленного за структурное подразделение, определяемая сложением величин, указанных в строках с 421.00.001 по 421.00.003;
</w:t>
      </w:r>
      <w:r>
        <w:br/>
      </w:r>
      <w:r>
        <w:rPr>
          <w:rFonts w:ascii="Times New Roman"/>
          <w:b w:val="false"/>
          <w:i w:val="false"/>
          <w:color w:val="000000"/>
          <w:sz w:val="28"/>
        </w:rPr>
        <w:t>
      5) в строку 421.00.005 переносится сумма, отраженная в строке 421.04.001;
</w:t>
      </w:r>
      <w:r>
        <w:br/>
      </w:r>
      <w:r>
        <w:rPr>
          <w:rFonts w:ascii="Times New Roman"/>
          <w:b w:val="false"/>
          <w:i w:val="false"/>
          <w:color w:val="000000"/>
          <w:sz w:val="28"/>
        </w:rPr>
        <w:t>
      6) в строке 421.00.006 указывается сумма исчисленного акциза, определяемая как разность величин, указанных в строках 421.00.004 и 421.00.005.
</w:t>
      </w:r>
      <w:r>
        <w:br/>
      </w:r>
      <w:r>
        <w:rPr>
          <w:rFonts w:ascii="Times New Roman"/>
          <w:b w:val="false"/>
          <w:i w:val="false"/>
          <w:color w:val="000000"/>
          <w:sz w:val="28"/>
        </w:rPr>
        <w:t>
      13.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421.01 - Спирт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Форма 421.01 предназначена для отражения информации об облагаемых операциях по спирту собственного производства.
</w:t>
      </w:r>
      <w:r>
        <w:br/>
      </w:r>
      <w:r>
        <w:rPr>
          <w:rFonts w:ascii="Times New Roman"/>
          <w:b w:val="false"/>
          <w:i w:val="false"/>
          <w:color w:val="000000"/>
          <w:sz w:val="28"/>
        </w:rPr>
        <w:t>
      15. Раздел "Сумма акциза" состоит из трех граф:
</w:t>
      </w:r>
      <w:r>
        <w:br/>
      </w:r>
      <w:r>
        <w:rPr>
          <w:rFonts w:ascii="Times New Roman"/>
          <w:b w:val="false"/>
          <w:i w:val="false"/>
          <w:color w:val="000000"/>
          <w:sz w:val="28"/>
        </w:rPr>
        <w:t>
      1) в графе А указывается налоговая база;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кодекса.
</w:t>
      </w:r>
      <w:r>
        <w:br/>
      </w:r>
      <w:r>
        <w:rPr>
          <w:rFonts w:ascii="Times New Roman"/>
          <w:b w:val="false"/>
          <w:i w:val="false"/>
          <w:color w:val="000000"/>
          <w:sz w:val="28"/>
        </w:rPr>
        <w:t>
      16. Строки раздела "Сумма акциза" предназначены для отражения следующей информации:
</w:t>
      </w:r>
      <w:r>
        <w:br/>
      </w:r>
      <w:r>
        <w:rPr>
          <w:rFonts w:ascii="Times New Roman"/>
          <w:b w:val="false"/>
          <w:i w:val="false"/>
          <w:color w:val="000000"/>
          <w:sz w:val="28"/>
        </w:rPr>
        <w:t>
      1) в строке 421.01.001 отражаются сведения об исчислении акциза по спирту собственного производства:
</w:t>
      </w:r>
      <w:r>
        <w:br/>
      </w:r>
      <w:r>
        <w:rPr>
          <w:rFonts w:ascii="Times New Roman"/>
          <w:b w:val="false"/>
          <w:i w:val="false"/>
          <w:color w:val="000000"/>
          <w:sz w:val="28"/>
        </w:rPr>
        <w:t>
      в строках 421.01.001I и 421.01.001II указываются сведения об исчислении акциза по спирту собственного производства, отгруженного, соответственно, для производства и не для производства алкогольной продукции;
</w:t>
      </w:r>
      <w:r>
        <w:br/>
      </w:r>
      <w:r>
        <w:rPr>
          <w:rFonts w:ascii="Times New Roman"/>
          <w:b w:val="false"/>
          <w:i w:val="false"/>
          <w:color w:val="000000"/>
          <w:sz w:val="28"/>
        </w:rPr>
        <w:t>
      2) в строке 421.01.002 указывается сумма всего исчисленного акциза по спирту, собственного производства, определяемая сложением величин, указанных в строках 421.01.001IС и 421.01.001IIС:
</w:t>
      </w:r>
      <w:r>
        <w:br/>
      </w:r>
      <w:r>
        <w:rPr>
          <w:rFonts w:ascii="Times New Roman"/>
          <w:b w:val="false"/>
          <w:i w:val="false"/>
          <w:color w:val="000000"/>
          <w:sz w:val="28"/>
        </w:rPr>
        <w:t>
      в строках 421.01.002А, 421.01.002В и 421.01.002С указываются суммы исчисленного акциза, подлежащего уплате в бюджет на 13, 23 число отчетного налогового периода и на 3 число месяца, следующего за отчетным периодом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421.02 -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421.02 предназначена для отражения информации об облагаемых операциях по алкогольной продукции собственного производства.
</w:t>
      </w:r>
      <w:r>
        <w:br/>
      </w:r>
      <w:r>
        <w:rPr>
          <w:rFonts w:ascii="Times New Roman"/>
          <w:b w:val="false"/>
          <w:i w:val="false"/>
          <w:color w:val="000000"/>
          <w:sz w:val="28"/>
        </w:rPr>
        <w:t>
      18.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алкогольной продукции без отражения в разрезе ассортимента. При этом на каждый вид алкогольной продукции, в соответствии указанным кодом бюджетной классификации, заполняется одна строка;
</w:t>
      </w:r>
      <w:r>
        <w:br/>
      </w:r>
      <w:r>
        <w:rPr>
          <w:rFonts w:ascii="Times New Roman"/>
          <w:b w:val="false"/>
          <w:i w:val="false"/>
          <w:color w:val="000000"/>
          <w:sz w:val="28"/>
        </w:rPr>
        <w:t>
      3) в графе С указывается налоговая база по указанному виду алкогольной продукции;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статьей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соответствующий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10) в графе J указывается сумма исчисленного акциза, подлежащего уплате в бюджет на соответствующий код бюджетной классификации до или в день получения учетно-контрольных марок на алкогольную продукцию, за исключением пива и виноматериала
</w:t>
      </w:r>
      <w:r>
        <w:br/>
      </w:r>
      <w:r>
        <w:rPr>
          <w:rFonts w:ascii="Times New Roman"/>
          <w:b w:val="false"/>
          <w:i w:val="false"/>
          <w:color w:val="000000"/>
          <w:sz w:val="28"/>
        </w:rPr>
        <w:t>
      19.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421.00.002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421.03 - Конкурсная масса,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конфискованные и (или) бесхозяйные, перешедшие по праву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наследования к государству и безвозмездно переданные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собственность государства спирт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421.03 предназначена для отражения информации о конкурсной массе, конфискованных и (или) бесхозяйных, перешедших по праву наследования к государству и безвозмездно переданных в собственность государству спирта и алкогольной продукции.
</w:t>
      </w:r>
      <w:r>
        <w:br/>
      </w:r>
      <w:r>
        <w:rPr>
          <w:rFonts w:ascii="Times New Roman"/>
          <w:b w:val="false"/>
          <w:i w:val="false"/>
          <w:color w:val="000000"/>
          <w:sz w:val="28"/>
        </w:rPr>
        <w:t>
      21.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налоговая база;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статьей 269 Налогового кодекса;
</w:t>
      </w:r>
      <w:r>
        <w:br/>
      </w:r>
      <w:r>
        <w:rPr>
          <w:rFonts w:ascii="Times New Roman"/>
          <w:b w:val="false"/>
          <w:i w:val="false"/>
          <w:color w:val="000000"/>
          <w:sz w:val="28"/>
        </w:rPr>
        <w:t>
      6) в графе F указывается код бюджетной классификации;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10) в графе J указывается сумма исчисленного акциза, подлежащего уплате в бюджет на соответствующий код бюджетной классификации до или в день получения учетно-контрольных марок на алкогольную продукцию, за исключением пива и виноматериала.
</w:t>
      </w:r>
      <w:r>
        <w:br/>
      </w:r>
      <w:r>
        <w:rPr>
          <w:rFonts w:ascii="Times New Roman"/>
          <w:b w:val="false"/>
          <w:i w:val="false"/>
          <w:color w:val="000000"/>
          <w:sz w:val="28"/>
        </w:rPr>
        <w:t>
      22.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421.00.003.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421.04 -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421.04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w:t>
      </w:r>
      <w:r>
        <w:rPr>
          <w:rFonts w:ascii="Times New Roman"/>
          <w:b w:val="false"/>
          <w:i w:val="false"/>
          <w:color w:val="000000"/>
          <w:sz w:val="28"/>
        </w:rPr>
        <w:t xml:space="preserve"> 270 </w:t>
      </w:r>
      <w:r>
        <w:rPr>
          <w:rFonts w:ascii="Times New Roman"/>
          <w:b w:val="false"/>
          <w:i w:val="false"/>
          <w:color w:val="000000"/>
          <w:sz w:val="28"/>
        </w:rPr>
        <w:t>
 Налогового кодекса.
</w:t>
      </w:r>
      <w:r>
        <w:br/>
      </w:r>
      <w:r>
        <w:rPr>
          <w:rFonts w:ascii="Times New Roman"/>
          <w:b w:val="false"/>
          <w:i w:val="false"/>
          <w:color w:val="000000"/>
          <w:sz w:val="28"/>
        </w:rPr>
        <w:t>
      24. Раздел "Сумма вычета"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алкогольной продукции;
</w:t>
      </w:r>
      <w:r>
        <w:br/>
      </w: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25. Итоговая величина графы D переносится в строку 421.00.005. Расчета.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421.00, 421.01, 421.02, 421.03, 421.04,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Порядок определения налоговой базы для исчисления акциза определен в статье 
</w:t>
      </w:r>
      <w:r>
        <w:rPr>
          <w:rFonts w:ascii="Times New Roman"/>
          <w:b w:val="false"/>
          <w:i w:val="false"/>
          <w:color w:val="000000"/>
          <w:sz w:val="28"/>
        </w:rPr>
        <w:t xml:space="preserve">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подразделения индивидуального предпринимателя;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должны быть отмечены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r>
        <w:br/>
      </w:r>
      <w:r>
        <w:rPr>
          <w:rFonts w:ascii="Times New Roman"/>
          <w:b w:val="false"/>
          <w:i w:val="false"/>
          <w:color w:val="000000"/>
          <w:sz w:val="28"/>
        </w:rPr>
        <w:t>
      10. В разделе "Операции по бензину (за исключением авиационного), осуществляемые структурным подразделением":
</w:t>
      </w:r>
      <w:r>
        <w:br/>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статьи 
</w:t>
      </w:r>
      <w:r>
        <w:rPr>
          <w:rFonts w:ascii="Times New Roman"/>
          <w:b w:val="false"/>
          <w:i w:val="false"/>
          <w:color w:val="000000"/>
          <w:sz w:val="28"/>
        </w:rPr>
        <w:t xml:space="preserve"> 269 </w:t>
      </w:r>
      <w:r>
        <w:rPr>
          <w:rFonts w:ascii="Times New Roman"/>
          <w:b w:val="false"/>
          <w:i w:val="false"/>
          <w:color w:val="000000"/>
          <w:sz w:val="28"/>
        </w:rPr>
        <w:t>
 Налогового кодекса.
</w:t>
      </w:r>
      <w:r>
        <w:br/>
      </w:r>
      <w:r>
        <w:rPr>
          <w:rFonts w:ascii="Times New Roman"/>
          <w:b w:val="false"/>
          <w:i w:val="false"/>
          <w:color w:val="000000"/>
          <w:sz w:val="28"/>
        </w:rPr>
        <w:t>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r>
        <w:br/>
      </w:r>
      <w:r>
        <w:rPr>
          <w:rFonts w:ascii="Times New Roman"/>
          <w:b w:val="false"/>
          <w:i w:val="false"/>
          <w:color w:val="000000"/>
          <w:sz w:val="28"/>
        </w:rPr>
        <w:t>
      1) в строке 431.00.01 отражаются сведения акциза по бензину,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431.00.001 определяется путем суммирования величин, указанных в строках 431.00.001(I), 431.00.001(II) и 431.00.001(III):
</w:t>
      </w:r>
      <w:r>
        <w:br/>
      </w:r>
      <w:r>
        <w:rPr>
          <w:rFonts w:ascii="Times New Roman"/>
          <w:b w:val="false"/>
          <w:i w:val="false"/>
          <w:color w:val="000000"/>
          <w:sz w:val="28"/>
        </w:rPr>
        <w:t>
      в строке 431.00.001(I) указываются сведения акциза по оптовой реализации бензина, произведенного структурным подразделением;
</w:t>
      </w:r>
      <w:r>
        <w:br/>
      </w:r>
      <w:r>
        <w:rPr>
          <w:rFonts w:ascii="Times New Roman"/>
          <w:b w:val="false"/>
          <w:i w:val="false"/>
          <w:color w:val="000000"/>
          <w:sz w:val="28"/>
        </w:rPr>
        <w:t>
      в строке 431.00.001(II) указываются сведения акциза по оптовой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431.00.001(III)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r>
        <w:br/>
      </w:r>
      <w:r>
        <w:rPr>
          <w:rFonts w:ascii="Times New Roman"/>
          <w:b w:val="false"/>
          <w:i w:val="false"/>
          <w:color w:val="000000"/>
          <w:sz w:val="28"/>
        </w:rPr>
        <w:t>
      2) в строке 431.00.002 отражаются сведения акциза по бензину, реализованному в сфере розничной реализации.
</w:t>
      </w:r>
      <w:r>
        <w:br/>
      </w:r>
      <w:r>
        <w:rPr>
          <w:rFonts w:ascii="Times New Roman"/>
          <w:b w:val="false"/>
          <w:i w:val="false"/>
          <w:color w:val="000000"/>
          <w:sz w:val="28"/>
        </w:rPr>
        <w:t>
      Величина строки 431.00.002 определяется путем суммирования величин, указанных в строках 431.00.002(I), 431.00.002(II), 431.00.002(III), 431.00.002(IV) 431.00.002(V), 431.00.002(VI):
</w:t>
      </w:r>
      <w:r>
        <w:br/>
      </w:r>
      <w:r>
        <w:rPr>
          <w:rFonts w:ascii="Times New Roman"/>
          <w:b w:val="false"/>
          <w:i w:val="false"/>
          <w:color w:val="000000"/>
          <w:sz w:val="28"/>
        </w:rPr>
        <w:t>
      в строке 431.00.002(I) указываются сведения акциза по розничной реализации бензина, произведенного структурным подразделением;
</w:t>
      </w:r>
      <w:r>
        <w:br/>
      </w:r>
      <w:r>
        <w:rPr>
          <w:rFonts w:ascii="Times New Roman"/>
          <w:b w:val="false"/>
          <w:i w:val="false"/>
          <w:color w:val="000000"/>
          <w:sz w:val="28"/>
        </w:rPr>
        <w:t>
      в строке 431.00.002(II) указываются сведения акциза по розничной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431.00.002 (III)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r>
        <w:br/>
      </w:r>
      <w:r>
        <w:rPr>
          <w:rFonts w:ascii="Times New Roman"/>
          <w:b w:val="false"/>
          <w:i w:val="false"/>
          <w:color w:val="000000"/>
          <w:sz w:val="28"/>
        </w:rPr>
        <w:t>
      в строке 431.00.002 (IV) указываются сведения акциза по бензину, по которому установлен факт его порчи или утраты;
</w:t>
      </w:r>
      <w:r>
        <w:br/>
      </w:r>
      <w:r>
        <w:rPr>
          <w:rFonts w:ascii="Times New Roman"/>
          <w:b w:val="false"/>
          <w:i w:val="false"/>
          <w:color w:val="000000"/>
          <w:sz w:val="28"/>
        </w:rPr>
        <w:t>
      в строке 431.00.002(V) указываются сведения акциза по бензину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431.00.002(VI) указываются сведения акциза по бензину,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w:t>
      </w:r>
      <w:r>
        <w:br/>
      </w:r>
      <w:r>
        <w:rPr>
          <w:rFonts w:ascii="Times New Roman"/>
          <w:b w:val="false"/>
          <w:i w:val="false"/>
          <w:color w:val="000000"/>
          <w:sz w:val="28"/>
        </w:rPr>
        <w:t>
      Величина строки 431.00.003 определяется путем суммирования величин, указанных в строках 431.00.001 и 431.00.002.
</w:t>
      </w:r>
      <w:r>
        <w:br/>
      </w:r>
      <w:r>
        <w:rPr>
          <w:rFonts w:ascii="Times New Roman"/>
          <w:b w:val="false"/>
          <w:i w:val="false"/>
          <w:color w:val="000000"/>
          <w:sz w:val="28"/>
        </w:rPr>
        <w:t>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r>
        <w:br/>
      </w:r>
      <w:r>
        <w:rPr>
          <w:rFonts w:ascii="Times New Roman"/>
          <w:b w:val="false"/>
          <w:i w:val="false"/>
          <w:color w:val="000000"/>
          <w:sz w:val="28"/>
        </w:rPr>
        <w:t>
      13. В разделе "Операции по дизельному топливу, осуществляемые структурным подразделением":
</w:t>
      </w:r>
      <w:r>
        <w:br/>
      </w:r>
      <w:r>
        <w:rPr>
          <w:rFonts w:ascii="Times New Roman"/>
          <w:b w:val="false"/>
          <w:i w:val="false"/>
          <w:color w:val="000000"/>
          <w:sz w:val="28"/>
        </w:rPr>
        <w:t>
      1) в строке 431.00.04 отражаются сведения акциза по дизельному топливу,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431.00.004 определяется путем суммирования величин, указанных в строках 431.00.004(I), 431.00.004(II) и 431.00.004(III):
</w:t>
      </w:r>
      <w:r>
        <w:br/>
      </w:r>
      <w:r>
        <w:rPr>
          <w:rFonts w:ascii="Times New Roman"/>
          <w:b w:val="false"/>
          <w:i w:val="false"/>
          <w:color w:val="000000"/>
          <w:sz w:val="28"/>
        </w:rPr>
        <w:t>
      в строке 431.00.004(I) указываются сведения акциза по оптовой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431.00.004(II) указываются сведения акциза по оптовой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431.00.004(III)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2) в строке 431.00.005 отражаются сведения акциза по дизельному топливу, реализованному в сфере розничной реализации.
</w:t>
      </w:r>
      <w:r>
        <w:br/>
      </w:r>
      <w:r>
        <w:rPr>
          <w:rFonts w:ascii="Times New Roman"/>
          <w:b w:val="false"/>
          <w:i w:val="false"/>
          <w:color w:val="000000"/>
          <w:sz w:val="28"/>
        </w:rPr>
        <w:t>
      Величина строки 431.00.005 определяется путем суммирования величин, указанных в строках 431.00.005(I), 431.00.005(II), 431.00.005(III), 431.00.005(IV) 431.00.005(V), 431.00.005(VI):
</w:t>
      </w:r>
      <w:r>
        <w:br/>
      </w:r>
      <w:r>
        <w:rPr>
          <w:rFonts w:ascii="Times New Roman"/>
          <w:b w:val="false"/>
          <w:i w:val="false"/>
          <w:color w:val="000000"/>
          <w:sz w:val="28"/>
        </w:rPr>
        <w:t>
      в строке 431.00.005(I) указываются сведения акциза по розничной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431.00.005(II) указываются сведения акциза по розничной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431.00.005(III)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в строке 431.00.005 (IV) указываются сведения акциза по дизельному топливу, по которому установлен факт его порчи или утраты;
</w:t>
      </w:r>
      <w:r>
        <w:br/>
      </w:r>
      <w:r>
        <w:rPr>
          <w:rFonts w:ascii="Times New Roman"/>
          <w:b w:val="false"/>
          <w:i w:val="false"/>
          <w:color w:val="000000"/>
          <w:sz w:val="28"/>
        </w:rPr>
        <w:t>
      в строке 431.00.005(V) указываются сведения акциза по дизельному топливу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431.00.005(VI) указываются сведения акциза по дизельному топливу,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w:t>
      </w:r>
      <w:r>
        <w:br/>
      </w:r>
      <w:r>
        <w:rPr>
          <w:rFonts w:ascii="Times New Roman"/>
          <w:b w:val="false"/>
          <w:i w:val="false"/>
          <w:color w:val="000000"/>
          <w:sz w:val="28"/>
        </w:rPr>
        <w:t>
      Величина строки 431.00.006 определяется путем суммирования величин, указанных в строках 431.00.004 и 431.00.005.
</w:t>
      </w:r>
      <w:r>
        <w:br/>
      </w:r>
      <w:r>
        <w:rPr>
          <w:rFonts w:ascii="Times New Roman"/>
          <w:b w:val="false"/>
          <w:i w:val="false"/>
          <w:color w:val="000000"/>
          <w:sz w:val="28"/>
        </w:rPr>
        <w:t>
      14. В разделе "Исчисление акциза в соответствии с установленными сроками уплаты":
</w:t>
      </w:r>
      <w:r>
        <w:br/>
      </w:r>
      <w:r>
        <w:rPr>
          <w:rFonts w:ascii="Times New Roman"/>
          <w:b w:val="false"/>
          <w:i w:val="false"/>
          <w:color w:val="000000"/>
          <w:sz w:val="28"/>
        </w:rPr>
        <w:t>
      Строка 431.00.007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15.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431.00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роялти (далее - Декларация), предназначенной для исчисления роялти недропользователями.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указывается код валюты согласно условиям заключенного контракта;
</w:t>
      </w:r>
      <w:r>
        <w:br/>
      </w:r>
      <w:r>
        <w:rPr>
          <w:rFonts w:ascii="Times New Roman"/>
          <w:b w:val="false"/>
          <w:i w:val="false"/>
          <w:color w:val="000000"/>
          <w:sz w:val="28"/>
        </w:rPr>
        <w:t>
      6)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7) указывается номер и дата уведомления.
</w:t>
      </w:r>
      <w:r>
        <w:br/>
      </w:r>
      <w:r>
        <w:rPr>
          <w:rFonts w:ascii="Times New Roman"/>
          <w:b w:val="false"/>
          <w:i w:val="false"/>
          <w:color w:val="000000"/>
          <w:sz w:val="28"/>
        </w:rPr>
        <w:t>
      8. В разделе "Начислено роялти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500.01;
</w:t>
      </w:r>
      <w:r>
        <w:br/>
      </w:r>
      <w:r>
        <w:rPr>
          <w:rFonts w:ascii="Times New Roman"/>
          <w:b w:val="false"/>
          <w:i w:val="false"/>
          <w:color w:val="000000"/>
          <w:sz w:val="28"/>
        </w:rPr>
        <w:t>
      3) в графу С переносится сумма роялти, отраженная в строке 500.01.001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500.01 - Начисление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 к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информации по начислению роялти за отчетный налоговый период недропользователями.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наименование месторождения;
</w:t>
      </w:r>
      <w:r>
        <w:br/>
      </w:r>
      <w:r>
        <w:rPr>
          <w:rFonts w:ascii="Times New Roman"/>
          <w:b w:val="false"/>
          <w:i w:val="false"/>
          <w:color w:val="000000"/>
          <w:sz w:val="28"/>
        </w:rPr>
        <w:t>
      5) дата заключения контракта с Компетентным органом Республики Казахстан;
</w:t>
      </w:r>
      <w:r>
        <w:br/>
      </w:r>
      <w:r>
        <w:rPr>
          <w:rFonts w:ascii="Times New Roman"/>
          <w:b w:val="false"/>
          <w:i w:val="false"/>
          <w:color w:val="000000"/>
          <w:sz w:val="28"/>
        </w:rPr>
        <w:t>
      6) регистрационный номер контракта, присвоенный Компетентным органом.
</w:t>
      </w:r>
      <w:r>
        <w:br/>
      </w:r>
      <w:r>
        <w:rPr>
          <w:rFonts w:ascii="Times New Roman"/>
          <w:b w:val="false"/>
          <w:i w:val="false"/>
          <w:color w:val="000000"/>
          <w:sz w:val="28"/>
        </w:rPr>
        <w:t>
      11. В разделе "Начислено роялти к уплате":
</w:t>
      </w:r>
      <w:r>
        <w:br/>
      </w:r>
      <w:r>
        <w:rPr>
          <w:rFonts w:ascii="Times New Roman"/>
          <w:b w:val="false"/>
          <w:i w:val="false"/>
          <w:color w:val="000000"/>
          <w:sz w:val="28"/>
        </w:rPr>
        <w:t>
      в строку 500.01.001 переносится итоговая величина графы М дополнительной формы к строке 500.01.001.
</w:t>
      </w:r>
      <w:r>
        <w:br/>
      </w:r>
      <w:r>
        <w:rPr>
          <w:rFonts w:ascii="Times New Roman"/>
          <w:b w:val="false"/>
          <w:i w:val="false"/>
          <w:color w:val="000000"/>
          <w:sz w:val="28"/>
        </w:rPr>
        <w:t>
      строка 500.01.002 и строка 500.01.003 заполнению не подлежат.
</w:t>
      </w:r>
      <w:r>
        <w:br/>
      </w:r>
      <w:r>
        <w:rPr>
          <w:rFonts w:ascii="Times New Roman"/>
          <w:b w:val="false"/>
          <w:i w:val="false"/>
          <w:color w:val="000000"/>
          <w:sz w:val="28"/>
        </w:rPr>
        <w:t>
      12. Дополнительная форма к строке 500.01.001: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14 настоящих Правил;
</w:t>
      </w:r>
      <w:r>
        <w:br/>
      </w: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куб.м., унциях, граммах и т.д.);
</w:t>
      </w:r>
      <w:r>
        <w:br/>
      </w:r>
      <w:r>
        <w:rPr>
          <w:rFonts w:ascii="Times New Roman"/>
          <w:b w:val="false"/>
          <w:i w:val="false"/>
          <w:color w:val="000000"/>
          <w:sz w:val="28"/>
        </w:rPr>
        <w:t>
      4) в графе D указывается объект налогообложения за отчетный налоговый период в соответствии с условиями контрактов на недропользование: объем добытых полезных ископаемых; объем первого товарного продукта, полученного из добытых полезных ископаемых; объем реализованных полезных ископаемых;
</w:t>
      </w:r>
      <w:r>
        <w:br/>
      </w:r>
      <w:r>
        <w:rPr>
          <w:rFonts w:ascii="Times New Roman"/>
          <w:b w:val="false"/>
          <w:i w:val="false"/>
          <w:color w:val="000000"/>
          <w:sz w:val="28"/>
        </w:rPr>
        <w:t>
      5) в графе Е указывается объем реализации первого товарного продукта за налоговый период; объем реализации первого товарного продукта за последний налоговый период, в котором имела место такая реализация;
</w:t>
      </w:r>
      <w:r>
        <w:br/>
      </w:r>
      <w:r>
        <w:rPr>
          <w:rFonts w:ascii="Times New Roman"/>
          <w:b w:val="false"/>
          <w:i w:val="false"/>
          <w:color w:val="000000"/>
          <w:sz w:val="28"/>
        </w:rPr>
        <w:t>
      6) в графе F указывается доход от реализации полезных ископаемых за налоговый период.
</w:t>
      </w:r>
      <w:r>
        <w:br/>
      </w:r>
      <w:r>
        <w:rPr>
          <w:rFonts w:ascii="Times New Roman"/>
          <w:b w:val="false"/>
          <w:i w:val="false"/>
          <w:color w:val="000000"/>
          <w:sz w:val="28"/>
        </w:rPr>
        <w:t>
      По недропользователям, не осуществляющим реализацию добытых полезных ископаемых, данная графа не заполняется;
</w:t>
      </w:r>
      <w:r>
        <w:br/>
      </w:r>
      <w:r>
        <w:rPr>
          <w:rFonts w:ascii="Times New Roman"/>
          <w:b w:val="false"/>
          <w:i w:val="false"/>
          <w:color w:val="000000"/>
          <w:sz w:val="28"/>
        </w:rPr>
        <w:t>
      7) в графе G указывается сумма исчисленных косвенных налогов за объем реализованных полезных ископаемых за налоговый период;
</w:t>
      </w:r>
      <w:r>
        <w:br/>
      </w:r>
      <w:r>
        <w:rPr>
          <w:rFonts w:ascii="Times New Roman"/>
          <w:b w:val="false"/>
          <w:i w:val="false"/>
          <w:color w:val="000000"/>
          <w:sz w:val="28"/>
        </w:rPr>
        <w:t>
      8) в графе Н указываются расходы на транспортировку до пункта продажи (отгрузки) полезных ископаемых, за исключением золота, серебра и платины;
</w:t>
      </w:r>
      <w:r>
        <w:br/>
      </w:r>
      <w:r>
        <w:rPr>
          <w:rFonts w:ascii="Times New Roman"/>
          <w:b w:val="false"/>
          <w:i w:val="false"/>
          <w:color w:val="000000"/>
          <w:sz w:val="28"/>
        </w:rPr>
        <w:t>
      9) в графе I указывается средневзвешенная цена реализации единицы первого товарного продукта, полезного ископаемого исчисленные по формуле (F - G - Н) / Е: средневзвешенная цена реализации единицы первого товарного продукта, исчисленная согласно пункту 1 статьи 
</w:t>
      </w:r>
      <w:r>
        <w:rPr>
          <w:rFonts w:ascii="Times New Roman"/>
          <w:b w:val="false"/>
          <w:i w:val="false"/>
          <w:color w:val="000000"/>
          <w:sz w:val="28"/>
        </w:rPr>
        <w:t xml:space="preserve"> 299 </w:t>
      </w:r>
      <w:r>
        <w:rPr>
          <w:rFonts w:ascii="Times New Roman"/>
          <w:b w:val="false"/>
          <w:i w:val="false"/>
          <w:color w:val="000000"/>
          <w:sz w:val="28"/>
        </w:rPr>
        <w:t>
 Налогового кодекса; средневзвешенная цена реализации единицы первого товарного продукта, исчисленная согласно пункту 3 статьи 299 Налогового кодекса; цена реализации единицы полезного ископаемого, исчисленная в соответствии с условиями контрактов на недропользование.
</w:t>
      </w:r>
      <w:r>
        <w:br/>
      </w:r>
      <w:r>
        <w:rPr>
          <w:rFonts w:ascii="Times New Roman"/>
          <w:b w:val="false"/>
          <w:i w:val="false"/>
          <w:color w:val="000000"/>
          <w:sz w:val="28"/>
        </w:rPr>
        <w:t>
      По золоту, серебру и платине указывается средняя цена, исчисляемая исходя из средних цен, сложившихся за налоговый период на Международной (Лондонской) бирже.
</w:t>
      </w:r>
      <w:r>
        <w:br/>
      </w:r>
      <w:r>
        <w:rPr>
          <w:rFonts w:ascii="Times New Roman"/>
          <w:b w:val="false"/>
          <w:i w:val="false"/>
          <w:color w:val="000000"/>
          <w:sz w:val="28"/>
        </w:rPr>
        <w:t>
      По недропользователям, не осуществляющим реализацию добытых полезных ископаемых, данная графа не заполняется;
</w:t>
      </w:r>
      <w:r>
        <w:br/>
      </w:r>
      <w:r>
        <w:rPr>
          <w:rFonts w:ascii="Times New Roman"/>
          <w:b w:val="false"/>
          <w:i w:val="false"/>
          <w:color w:val="000000"/>
          <w:sz w:val="28"/>
        </w:rPr>
        <w:t>
      10) в графе J указывается налоговая база для расчета роялти, определяемая как: произведение сумм, указанных в графах D и I; при полном отсутствии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нефти, подземных вод и на добычу указанных подземных ископаемых за налоговый период;
</w:t>
      </w:r>
      <w:r>
        <w:br/>
      </w:r>
      <w:r>
        <w:rPr>
          <w:rFonts w:ascii="Times New Roman"/>
          <w:b w:val="false"/>
          <w:i w:val="false"/>
          <w:color w:val="000000"/>
          <w:sz w:val="28"/>
        </w:rPr>
        <w:t>
      11) в графе К указывается ставка роялти, установленная контрактом на недропользование. В случае если ставка роялти контрактом на недропользование не предусмотрена, то в данной графе указывается ставка роялти в соответствии со статьями 
</w:t>
      </w:r>
      <w:r>
        <w:rPr>
          <w:rFonts w:ascii="Times New Roman"/>
          <w:b w:val="false"/>
          <w:i w:val="false"/>
          <w:color w:val="000000"/>
          <w:sz w:val="28"/>
        </w:rPr>
        <w:t xml:space="preserve"> 281 </w:t>
      </w:r>
      <w:r>
        <w:rPr>
          <w:rFonts w:ascii="Times New Roman"/>
          <w:b w:val="false"/>
          <w:i w:val="false"/>
          <w:color w:val="000000"/>
          <w:sz w:val="28"/>
        </w:rPr>
        <w:t>
, 
</w:t>
      </w:r>
      <w:r>
        <w:rPr>
          <w:rFonts w:ascii="Times New Roman"/>
          <w:b w:val="false"/>
          <w:i w:val="false"/>
          <w:color w:val="000000"/>
          <w:sz w:val="28"/>
        </w:rPr>
        <w:t xml:space="preserve"> 297 </w:t>
      </w:r>
      <w:r>
        <w:rPr>
          <w:rFonts w:ascii="Times New Roman"/>
          <w:b w:val="false"/>
          <w:i w:val="false"/>
          <w:color w:val="000000"/>
          <w:sz w:val="28"/>
        </w:rPr>
        <w:t>
, 
</w:t>
      </w:r>
      <w:r>
        <w:rPr>
          <w:rFonts w:ascii="Times New Roman"/>
          <w:b w:val="false"/>
          <w:i w:val="false"/>
          <w:color w:val="000000"/>
          <w:sz w:val="28"/>
        </w:rPr>
        <w:t xml:space="preserve"> 300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корректировка суммы роялти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в данной графе корректировка суммы роялти указывается в соответствии с пунктом 4 статьи 299 Налогового кодекса;
</w:t>
      </w:r>
      <w:r>
        <w:br/>
      </w:r>
      <w:r>
        <w:rPr>
          <w:rFonts w:ascii="Times New Roman"/>
          <w:b w:val="false"/>
          <w:i w:val="false"/>
          <w:color w:val="000000"/>
          <w:sz w:val="28"/>
        </w:rPr>
        <w:t>
      13) в графе М указывается сумма роялти за отчетный налоговый период с учетом корректировки, в соответствии с условиями контрактов на недропользование, определяемая как сумма или разница произведения сумм, указанных в графах J и K, и графы L.
</w:t>
      </w:r>
      <w:r>
        <w:br/>
      </w:r>
      <w:r>
        <w:rPr>
          <w:rFonts w:ascii="Times New Roman"/>
          <w:b w:val="false"/>
          <w:i w:val="false"/>
          <w:color w:val="000000"/>
          <w:sz w:val="28"/>
        </w:rPr>
        <w:t>
      Итоговая величина графы M, дополнительной формы к строке 500.01.001 переносится в строку 500.01.001 формы 500.01.
</w:t>
      </w:r>
      <w:r>
        <w:br/>
      </w:r>
      <w:r>
        <w:rPr>
          <w:rFonts w:ascii="Times New Roman"/>
          <w:b w:val="false"/>
          <w:i w:val="false"/>
          <w:color w:val="000000"/>
          <w:sz w:val="28"/>
        </w:rPr>
        <w:t>
      13. Дополнительная форма к строке 500.01.002 заполнению не подлежит.
</w:t>
      </w:r>
      <w:r>
        <w:br/>
      </w:r>
      <w:r>
        <w:rPr>
          <w:rFonts w:ascii="Times New Roman"/>
          <w:b w:val="false"/>
          <w:i w:val="false"/>
          <w:color w:val="000000"/>
          <w:sz w:val="28"/>
        </w:rPr>
        <w:t>
      14.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500.00, 500.01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подписному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подписному бонусу (далее - Декларация), предназначенной для исчисления подписного бонуса.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код валюты согласно условиям заключенного контракта;
</w:t>
      </w:r>
      <w:r>
        <w:br/>
      </w:r>
      <w:r>
        <w:rPr>
          <w:rFonts w:ascii="Times New Roman"/>
          <w:b w:val="false"/>
          <w:i w:val="false"/>
          <w:color w:val="000000"/>
          <w:sz w:val="28"/>
        </w:rPr>
        <w:t>
      6)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7) номер и дата уведомления;
</w:t>
      </w:r>
      <w:r>
        <w:br/>
      </w:r>
      <w:r>
        <w:rPr>
          <w:rFonts w:ascii="Times New Roman"/>
          <w:b w:val="false"/>
          <w:i w:val="false"/>
          <w:color w:val="000000"/>
          <w:sz w:val="28"/>
        </w:rPr>
        <w:t>
      8) полное наименование контракта с указанием месторождений;
</w:t>
      </w:r>
      <w:r>
        <w:br/>
      </w:r>
      <w:r>
        <w:rPr>
          <w:rFonts w:ascii="Times New Roman"/>
          <w:b w:val="false"/>
          <w:i w:val="false"/>
          <w:color w:val="000000"/>
          <w:sz w:val="28"/>
        </w:rPr>
        <w:t>
      9) код полезного ископаемого, согласно пункту 9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w:t>
      </w:r>
      <w:r>
        <w:br/>
      </w:r>
      <w:r>
        <w:rPr>
          <w:rFonts w:ascii="Times New Roman"/>
          <w:b w:val="false"/>
          <w:i w:val="false"/>
          <w:color w:val="000000"/>
          <w:sz w:val="28"/>
        </w:rPr>
        <w:t>
      7. В разделе "Подписной бонус к уплате":
</w:t>
      </w:r>
      <w:r>
        <w:br/>
      </w:r>
      <w:r>
        <w:rPr>
          <w:rFonts w:ascii="Times New Roman"/>
          <w:b w:val="false"/>
          <w:i w:val="false"/>
          <w:color w:val="000000"/>
          <w:sz w:val="28"/>
        </w:rPr>
        <w:t>
      в строке 510.00.001 указывается сумма подписного бонуса,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коммерческого обнаружения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бонусу коммерческого обнаружения недропользователей (далее - Декларация), предназначенной для исчисления бонуса коммерческого обнаружения.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согласно условиям заключенного контракта;
</w:t>
      </w:r>
      <w:r>
        <w:br/>
      </w:r>
      <w:r>
        <w:rPr>
          <w:rFonts w:ascii="Times New Roman"/>
          <w:b w:val="false"/>
          <w:i w:val="false"/>
          <w:color w:val="000000"/>
          <w:sz w:val="28"/>
        </w:rPr>
        <w:t>
      7. В разделе "Начислен бонус коммерческого обнаружения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переносится соответствующий регистрационный номер контракта, присвоенный Компетентным органом, указанный в приложении 520.01.;
</w:t>
      </w:r>
      <w:r>
        <w:br/>
      </w:r>
      <w:r>
        <w:rPr>
          <w:rFonts w:ascii="Times New Roman"/>
          <w:b w:val="false"/>
          <w:i w:val="false"/>
          <w:color w:val="000000"/>
          <w:sz w:val="28"/>
        </w:rPr>
        <w:t>
      3) в графу С переносится сумма бонуса коммерческого обнаружения, отраженная в строке 520.01.001.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520.01 -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коммерческого обнаружения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 к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бонусу коммерческого обнаружения,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установленный срок представления Декларации.
</w:t>
      </w:r>
      <w:r>
        <w:br/>
      </w:r>
      <w:r>
        <w:rPr>
          <w:rFonts w:ascii="Times New Roman"/>
          <w:b w:val="false"/>
          <w:i w:val="false"/>
          <w:color w:val="000000"/>
          <w:sz w:val="28"/>
        </w:rPr>
        <w:t>
      Срок представления указывается арабскими цифрами, соответствующими порядковому номеру месяца и года. Если номер месяца имеет менее двух символов, то он указывается в правой ячейке.
</w:t>
      </w:r>
      <w:r>
        <w:br/>
      </w:r>
      <w:r>
        <w:rPr>
          <w:rFonts w:ascii="Times New Roman"/>
          <w:b w:val="false"/>
          <w:i w:val="false"/>
          <w:color w:val="000000"/>
          <w:sz w:val="28"/>
        </w:rPr>
        <w:t>
      10. В разделе "Начислен бонус коммерческого обнаружения":
</w:t>
      </w:r>
      <w:r>
        <w:br/>
      </w:r>
      <w:r>
        <w:rPr>
          <w:rFonts w:ascii="Times New Roman"/>
          <w:b w:val="false"/>
          <w:i w:val="false"/>
          <w:color w:val="000000"/>
          <w:sz w:val="28"/>
        </w:rPr>
        <w:t>
      1) в строку 520.01.001 переносится итоговая величина графы Н дополнительной формы к строке 520.01.001.
</w:t>
      </w:r>
      <w:r>
        <w:br/>
      </w:r>
      <w:r>
        <w:rPr>
          <w:rFonts w:ascii="Times New Roman"/>
          <w:b w:val="false"/>
          <w:i w:val="false"/>
          <w:color w:val="000000"/>
          <w:sz w:val="28"/>
        </w:rPr>
        <w:t>
      11. Дополнительная форма к строке 520.01.001.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извлекаемых запасов полезных ископаемых (в тоннах, куб.м., унциях, граммах и т.д.);
</w:t>
      </w:r>
      <w:r>
        <w:br/>
      </w:r>
      <w:r>
        <w:rPr>
          <w:rFonts w:ascii="Times New Roman"/>
          <w:b w:val="false"/>
          <w:i w:val="false"/>
          <w:color w:val="000000"/>
          <w:sz w:val="28"/>
        </w:rPr>
        <w:t>
      4) в графе D указывается объем утвержденных, уполномоченным государственным органом, извлекаемых запасов полезных ископаемых на месторождениях (в тоннах, куб.м., унциях, граммах и т.д.);
</w:t>
      </w:r>
      <w:r>
        <w:br/>
      </w:r>
      <w:r>
        <w:rPr>
          <w:rFonts w:ascii="Times New Roman"/>
          <w:b w:val="false"/>
          <w:i w:val="false"/>
          <w:color w:val="000000"/>
          <w:sz w:val="28"/>
        </w:rPr>
        <w:t>
      5) в графе Е указывается биржевая цена данного полезного ископаемого, сложившаяся на дату осуществления платежа;
</w:t>
      </w:r>
      <w:r>
        <w:br/>
      </w:r>
      <w:r>
        <w:rPr>
          <w:rFonts w:ascii="Times New Roman"/>
          <w:b w:val="false"/>
          <w:i w:val="false"/>
          <w:color w:val="000000"/>
          <w:sz w:val="28"/>
        </w:rPr>
        <w:t>
      6) в графе F указывается база исчисления платежа, определяемая как произведение величин, указанных в графах D и E;
</w:t>
      </w:r>
      <w:r>
        <w:br/>
      </w:r>
      <w:r>
        <w:rPr>
          <w:rFonts w:ascii="Times New Roman"/>
          <w:b w:val="false"/>
          <w:i w:val="false"/>
          <w:color w:val="000000"/>
          <w:sz w:val="28"/>
        </w:rPr>
        <w:t>
      7) в графе G указывается ставка бонуса коммерческого обнаружения;
</w:t>
      </w:r>
      <w:r>
        <w:br/>
      </w:r>
      <w:r>
        <w:rPr>
          <w:rFonts w:ascii="Times New Roman"/>
          <w:b w:val="false"/>
          <w:i w:val="false"/>
          <w:color w:val="000000"/>
          <w:sz w:val="28"/>
        </w:rPr>
        <w:t>
      8) в графе Н указывается сумма бонуса коммерческого обнаружения, определяемая как произведение величин, указанных в графах F и G.
</w:t>
      </w:r>
      <w:r>
        <w:br/>
      </w:r>
      <w:r>
        <w:rPr>
          <w:rFonts w:ascii="Times New Roman"/>
          <w:b w:val="false"/>
          <w:i w:val="false"/>
          <w:color w:val="000000"/>
          <w:sz w:val="28"/>
        </w:rPr>
        <w:t>
      Если контрактом установлена фиксированная сумма бонуса коммерческого обнаружения, то графы D, E и G не заполняются, а сумма бонуса, подлежащая уплате в бюджет, переносится в графу H.
</w:t>
      </w:r>
      <w:r>
        <w:br/>
      </w:r>
      <w:r>
        <w:rPr>
          <w:rFonts w:ascii="Times New Roman"/>
          <w:b w:val="false"/>
          <w:i w:val="false"/>
          <w:color w:val="000000"/>
          <w:sz w:val="28"/>
        </w:rPr>
        <w:t>
      Итоговая величина графы Н дополнительной формы к строке 520.01.001 переносится в строку 520.01.001.
</w:t>
      </w:r>
      <w:r>
        <w:br/>
      </w:r>
      <w:r>
        <w:rPr>
          <w:rFonts w:ascii="Times New Roman"/>
          <w:b w:val="false"/>
          <w:i w:val="false"/>
          <w:color w:val="000000"/>
          <w:sz w:val="28"/>
        </w:rPr>
        <w:t>
      12. Декларация подписывается и заверяется в соответствии со статьей 69 Налогового кодекса.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Мышъяк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глиноземосодержащие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w:t>
      </w:r>
      <w:r>
        <w:br/>
      </w:r>
      <w:r>
        <w:rPr>
          <w:rFonts w:ascii="Times New Roman"/>
          <w:b w:val="false"/>
          <w:i w:val="false"/>
          <w:color w:val="000000"/>
          <w:sz w:val="28"/>
        </w:rPr>
        <w:t>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520.00, 520.01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доле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разделу продукции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доле Республики Казахстан по разделу продукции (далее - Декларация), предназначенной для исчисления недропользователями доли Республики Казахстан по разделу продукции.
</w:t>
      </w:r>
      <w:r>
        <w:br/>
      </w:r>
      <w:r>
        <w:rPr>
          <w:rFonts w:ascii="Times New Roman"/>
          <w:b w:val="false"/>
          <w:i w:val="false"/>
          <w:color w:val="000000"/>
          <w:sz w:val="28"/>
        </w:rPr>
        <w:t>
      2. Декларация состоит из самой Декларации (форма 530.00) и приложений к ней (формы с 530.01 по 530.03) по раскрытию информации об объектах налогообложения по доле Республики Казахстан по разделу продукции.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9. При заполнении приложений (формы с 530.01 по 530.03) в разделе "Общая информация " указываются соответствующие данные, отраженные в разделе "Общая информация о налогоплательщике"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недропользователем впервые.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на недропользование;
</w:t>
      </w:r>
      <w:r>
        <w:br/>
      </w:r>
      <w:r>
        <w:rPr>
          <w:rFonts w:ascii="Times New Roman"/>
          <w:b w:val="false"/>
          <w:i w:val="false"/>
          <w:color w:val="000000"/>
          <w:sz w:val="28"/>
        </w:rPr>
        <w:t>
      9) код полезного ископаемого, согласно пункту 22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12)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13) единица измерения полезных ископаемых, добытых согласно контракту (в тоннах, куб.м, унциях и т.д.).
</w:t>
      </w:r>
      <w:r>
        <w:br/>
      </w:r>
      <w:r>
        <w:rPr>
          <w:rFonts w:ascii="Times New Roman"/>
          <w:b w:val="false"/>
          <w:i w:val="false"/>
          <w:color w:val="000000"/>
          <w:sz w:val="28"/>
        </w:rPr>
        <w:t>
      11. В разделе "Начисление доли Республики Казахстан по разделу продукции по контрактам на недропользование, заключенным до 1 января 2004 года":
</w:t>
      </w:r>
      <w:r>
        <w:br/>
      </w:r>
      <w:r>
        <w:rPr>
          <w:rFonts w:ascii="Times New Roman"/>
          <w:b w:val="false"/>
          <w:i w:val="false"/>
          <w:color w:val="000000"/>
          <w:sz w:val="28"/>
        </w:rPr>
        <w:t>
      1) в строке 530.00.001 указывается общий объем продукции, добытой за отчетный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r>
        <w:br/>
      </w:r>
      <w:r>
        <w:rPr>
          <w:rFonts w:ascii="Times New Roman"/>
          <w:b w:val="false"/>
          <w:i w:val="false"/>
          <w:color w:val="000000"/>
          <w:sz w:val="28"/>
        </w:rPr>
        <w:t>
      2) в строке 530.00.002 указывается общий объем продукции, реализованный за отчетный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r>
        <w:br/>
      </w:r>
      <w:r>
        <w:rPr>
          <w:rFonts w:ascii="Times New Roman"/>
          <w:b w:val="false"/>
          <w:i w:val="false"/>
          <w:color w:val="000000"/>
          <w:sz w:val="28"/>
        </w:rPr>
        <w:t>
      3) в строке 530.00.003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r>
        <w:br/>
      </w:r>
      <w:r>
        <w:rPr>
          <w:rFonts w:ascii="Times New Roman"/>
          <w:b w:val="false"/>
          <w:i w:val="false"/>
          <w:color w:val="000000"/>
          <w:sz w:val="28"/>
        </w:rPr>
        <w:t>
      4) в строке 530.00.004 указывается доход от реализации продукции без учета косвенных налогов.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r>
        <w:br/>
      </w:r>
      <w:r>
        <w:rPr>
          <w:rFonts w:ascii="Times New Roman"/>
          <w:b w:val="false"/>
          <w:i w:val="false"/>
          <w:color w:val="000000"/>
          <w:sz w:val="28"/>
        </w:rPr>
        <w:t>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6) в строке 530.00.006 указывается фактически уплаченная сумма роялти за отчетный налоговый период, в соответствии с условиями контракта на недропользование;
</w:t>
      </w:r>
      <w:r>
        <w:br/>
      </w:r>
      <w:r>
        <w:rPr>
          <w:rFonts w:ascii="Times New Roman"/>
          <w:b w:val="false"/>
          <w:i w:val="false"/>
          <w:color w:val="000000"/>
          <w:sz w:val="28"/>
        </w:rPr>
        <w:t>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
</w:t>
      </w:r>
      <w:r>
        <w:br/>
      </w:r>
      <w:r>
        <w:rPr>
          <w:rFonts w:ascii="Times New Roman"/>
          <w:b w:val="false"/>
          <w:i w:val="false"/>
          <w:color w:val="000000"/>
          <w:sz w:val="28"/>
        </w:rPr>
        <w:t>
      8) в строке 530.00.008 указывается сумма затрат, возмещенных за счет компенсационной продукции за отчетный налоговый период в размере, не превышающей максимально допустимого условиями контракта. В данную строку переносится величина строки 530.03.005;
</w:t>
      </w:r>
      <w:r>
        <w:br/>
      </w:r>
      <w:r>
        <w:rPr>
          <w:rFonts w:ascii="Times New Roman"/>
          <w:b w:val="false"/>
          <w:i w:val="false"/>
          <w:color w:val="000000"/>
          <w:sz w:val="28"/>
        </w:rPr>
        <w:t>
      9) в строке 530.00.009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530.00.007 и 530.00.008;
</w:t>
      </w:r>
      <w:r>
        <w:br/>
      </w:r>
      <w:r>
        <w:rPr>
          <w:rFonts w:ascii="Times New Roman"/>
          <w:b w:val="false"/>
          <w:i w:val="false"/>
          <w:color w:val="000000"/>
          <w:sz w:val="28"/>
        </w:rPr>
        <w:t>
      10) в строке 530.00.010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w:t>
      </w:r>
      <w:r>
        <w:br/>
      </w:r>
      <w:r>
        <w:rPr>
          <w:rFonts w:ascii="Times New Roman"/>
          <w:b w:val="false"/>
          <w:i w:val="false"/>
          <w:color w:val="000000"/>
          <w:sz w:val="28"/>
        </w:rPr>
        <w:t>
      11) в строке 530.00.011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530.00.009 и 530.00.010.
</w:t>
      </w:r>
      <w:r>
        <w:br/>
      </w:r>
      <w:r>
        <w:rPr>
          <w:rFonts w:ascii="Times New Roman"/>
          <w:b w:val="false"/>
          <w:i w:val="false"/>
          <w:color w:val="000000"/>
          <w:sz w:val="28"/>
        </w:rPr>
        <w:t>
      12. В разделе "Начисление доли Республики Казахстан по разделу продукции по контрактам на недропользование, заключенным после 1 января 2004 года":
</w:t>
      </w:r>
      <w:r>
        <w:br/>
      </w:r>
      <w:r>
        <w:rPr>
          <w:rFonts w:ascii="Times New Roman"/>
          <w:b w:val="false"/>
          <w:i w:val="false"/>
          <w:color w:val="000000"/>
          <w:sz w:val="28"/>
        </w:rPr>
        <w:t>
      1) в строке 530.00.0012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2) в строке 530.00.013 указывается фактически уплаченная сумма роялти за отчетный налоговый период;
</w:t>
      </w:r>
      <w:r>
        <w:br/>
      </w:r>
      <w:r>
        <w:rPr>
          <w:rFonts w:ascii="Times New Roman"/>
          <w:b w:val="false"/>
          <w:i w:val="false"/>
          <w:color w:val="000000"/>
          <w:sz w:val="28"/>
        </w:rPr>
        <w:t>
      3) в строке 530.00.014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530.00.012 и 530.00.013;
</w:t>
      </w:r>
      <w:r>
        <w:br/>
      </w:r>
      <w:r>
        <w:rPr>
          <w:rFonts w:ascii="Times New Roman"/>
          <w:b w:val="false"/>
          <w:i w:val="false"/>
          <w:color w:val="000000"/>
          <w:sz w:val="28"/>
        </w:rPr>
        <w:t>
      4) в строке 530.00.015 указывается сумма затрат, фактически возмещенная за счет компенсационной продукции в отчетном налоговом периоде в размере, не более максимально допустимого по условиям контракта. В данную строку переносится величина строки 530.03.009;
</w:t>
      </w:r>
      <w:r>
        <w:br/>
      </w:r>
      <w:r>
        <w:rPr>
          <w:rFonts w:ascii="Times New Roman"/>
          <w:b w:val="false"/>
          <w:i w:val="false"/>
          <w:color w:val="000000"/>
          <w:sz w:val="28"/>
        </w:rPr>
        <w:t>
      5) в строке 530.00.016 указывается сумма дохода, подлежащая распределению между Республикой Казахстан и недропользователем, определяемая как разница строк 530.00.014 и 530.00.015;
</w:t>
      </w:r>
      <w:r>
        <w:br/>
      </w:r>
      <w:r>
        <w:rPr>
          <w:rFonts w:ascii="Times New Roman"/>
          <w:b w:val="false"/>
          <w:i w:val="false"/>
          <w:color w:val="000000"/>
          <w:sz w:val="28"/>
        </w:rPr>
        <w:t>
      6) в строке 530.00.017 указывается коэффициент корректировки с учетом рыночной цены реализации, определяемая по формуле (рыночная цена) / (средневзвешенную фактическую цену реализации). Средневзвешенная цена определяется по формуле строка графы Е приложения 530.01 / на строку графы С приложения 530.01;
</w:t>
      </w:r>
      <w:r>
        <w:br/>
      </w:r>
      <w:r>
        <w:rPr>
          <w:rFonts w:ascii="Times New Roman"/>
          <w:b w:val="false"/>
          <w:i w:val="false"/>
          <w:color w:val="000000"/>
          <w:sz w:val="28"/>
        </w:rPr>
        <w:t>
      7) в строку 530.00.018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530.00.016 и 530.00.017;
</w:t>
      </w:r>
      <w:r>
        <w:br/>
      </w:r>
      <w:r>
        <w:rPr>
          <w:rFonts w:ascii="Times New Roman"/>
          <w:b w:val="false"/>
          <w:i w:val="false"/>
          <w:color w:val="000000"/>
          <w:sz w:val="28"/>
        </w:rPr>
        <w:t>
      8) в строке 530.00.019 указывается доля Республики Казахстан в прибыльной продукции, которая определяется в соответствии со статьей 
</w:t>
      </w:r>
      <w:r>
        <w:rPr>
          <w:rFonts w:ascii="Times New Roman"/>
          <w:b w:val="false"/>
          <w:i w:val="false"/>
          <w:color w:val="000000"/>
          <w:sz w:val="28"/>
        </w:rPr>
        <w:t xml:space="preserve"> 312-1 </w:t>
      </w:r>
      <w:r>
        <w:rPr>
          <w:rFonts w:ascii="Times New Roman"/>
          <w:b w:val="false"/>
          <w:i w:val="false"/>
          <w:color w:val="000000"/>
          <w:sz w:val="28"/>
        </w:rPr>
        <w:t>
 Налогового кодекса;
</w:t>
      </w:r>
      <w:r>
        <w:br/>
      </w:r>
      <w:r>
        <w:rPr>
          <w:rFonts w:ascii="Times New Roman"/>
          <w:b w:val="false"/>
          <w:i w:val="false"/>
          <w:color w:val="000000"/>
          <w:sz w:val="28"/>
        </w:rPr>
        <w:t>
      9) в строке 530.00.020 указывается начисленная доля Республики Казахстан по разделу продукции, определяемая как произведение строк 530.00.018 и 530.00.019.
</w:t>
      </w:r>
      <w:r>
        <w:br/>
      </w:r>
      <w:r>
        <w:rPr>
          <w:rFonts w:ascii="Times New Roman"/>
          <w:b w:val="false"/>
          <w:i w:val="false"/>
          <w:color w:val="000000"/>
          <w:sz w:val="28"/>
        </w:rPr>
        <w:t>
      13. В разделе "Начисление доли Республики Казахстан по разделу продукции по контрактам на недропользование, заключенным после 1 января 2005 года":
</w:t>
      </w:r>
      <w:r>
        <w:br/>
      </w:r>
      <w:r>
        <w:rPr>
          <w:rFonts w:ascii="Times New Roman"/>
          <w:b w:val="false"/>
          <w:i w:val="false"/>
          <w:color w:val="000000"/>
          <w:sz w:val="28"/>
        </w:rPr>
        <w:t>
      1) в строке 530.00.021 указывается общий объем добытой продукции за отчетный налоговый период;
</w:t>
      </w:r>
      <w:r>
        <w:br/>
      </w:r>
      <w:r>
        <w:rPr>
          <w:rFonts w:ascii="Times New Roman"/>
          <w:b w:val="false"/>
          <w:i w:val="false"/>
          <w:color w:val="000000"/>
          <w:sz w:val="28"/>
        </w:rPr>
        <w:t>
      2) в строке 530.00.022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3) в строке 530.00.023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4) в строке 530.00.024 указывается общий объем продукции, реализованной за отчетный налоговый период;
</w:t>
      </w:r>
      <w:r>
        <w:br/>
      </w:r>
      <w:r>
        <w:rPr>
          <w:rFonts w:ascii="Times New Roman"/>
          <w:b w:val="false"/>
          <w:i w:val="false"/>
          <w:color w:val="000000"/>
          <w:sz w:val="28"/>
        </w:rPr>
        <w:t>
      5) в строке 530.00.025 указывается средняя цена реализации продукции в точке раздела, представляющая собой разницу строк 530.00.022 и 530.00.023, деленную на строку 530.00.024;
</w:t>
      </w:r>
      <w:r>
        <w:br/>
      </w:r>
      <w:r>
        <w:rPr>
          <w:rFonts w:ascii="Times New Roman"/>
          <w:b w:val="false"/>
          <w:i w:val="false"/>
          <w:color w:val="000000"/>
          <w:sz w:val="28"/>
        </w:rPr>
        <w:t>
      6) в строке 530.00.026 указывается стоимость добытой продукции, определяемая как произведение строк 530.00.021 и 530.00.025;
</w:t>
      </w:r>
      <w:r>
        <w:br/>
      </w:r>
      <w:r>
        <w:rPr>
          <w:rFonts w:ascii="Times New Roman"/>
          <w:b w:val="false"/>
          <w:i w:val="false"/>
          <w:color w:val="000000"/>
          <w:sz w:val="28"/>
        </w:rPr>
        <w:t>
      7) в строке 530.00.027 указывается доля компенсационной продукции;
</w:t>
      </w:r>
      <w:r>
        <w:br/>
      </w:r>
      <w:r>
        <w:rPr>
          <w:rFonts w:ascii="Times New Roman"/>
          <w:b w:val="false"/>
          <w:i w:val="false"/>
          <w:color w:val="000000"/>
          <w:sz w:val="28"/>
        </w:rPr>
        <w:t>
      8) в строке 530.00.028 указывается объем компенсационной продукции;
</w:t>
      </w:r>
      <w:r>
        <w:br/>
      </w:r>
      <w:r>
        <w:rPr>
          <w:rFonts w:ascii="Times New Roman"/>
          <w:b w:val="false"/>
          <w:i w:val="false"/>
          <w:color w:val="000000"/>
          <w:sz w:val="28"/>
        </w:rPr>
        <w:t>
      9) в строке 530.00.029 указываются возмещаемые затраты, фактически возмещенные за счет компенсационной продукции в отчетном налоговом периоде. В данную строку переносится величина строки 530.03.009;
</w:t>
      </w:r>
      <w:r>
        <w:br/>
      </w:r>
      <w:r>
        <w:rPr>
          <w:rFonts w:ascii="Times New Roman"/>
          <w:b w:val="false"/>
          <w:i w:val="false"/>
          <w:color w:val="000000"/>
          <w:sz w:val="28"/>
        </w:rPr>
        <w:t>
      10) в строке 530.00.030 указывается объем добытой продукции, подлежащей распределению между Республикой Казахстан и недропользователем (530.00.021 - 530.00.028);
</w:t>
      </w:r>
      <w:r>
        <w:br/>
      </w:r>
      <w:r>
        <w:rPr>
          <w:rFonts w:ascii="Times New Roman"/>
          <w:b w:val="false"/>
          <w:i w:val="false"/>
          <w:color w:val="000000"/>
          <w:sz w:val="28"/>
        </w:rPr>
        <w:t>
      11) в строке 530.00.031 указывается R - фактор (показатель доходности), который определяется в соответствии со статьей 312 - 1 Налогового кодекса;
</w:t>
      </w:r>
      <w:r>
        <w:br/>
      </w:r>
      <w:r>
        <w:rPr>
          <w:rFonts w:ascii="Times New Roman"/>
          <w:b w:val="false"/>
          <w:i w:val="false"/>
          <w:color w:val="000000"/>
          <w:sz w:val="28"/>
        </w:rPr>
        <w:t>
      12) в строке 530.00.032 указывается ВНР (внутренняя норма рентабельности), которая определяется в соответствии со статьей 312 - 1 Налогового кодекса;
</w:t>
      </w:r>
      <w:r>
        <w:br/>
      </w:r>
      <w:r>
        <w:rPr>
          <w:rFonts w:ascii="Times New Roman"/>
          <w:b w:val="false"/>
          <w:i w:val="false"/>
          <w:color w:val="000000"/>
          <w:sz w:val="28"/>
        </w:rPr>
        <w:t>
      13) в строке 530.00.033 указывается Р - фактор (ценовой коэффициент), который определяется в соответствии со статьей 312 - 1 Налогового кодекса;
</w:t>
      </w:r>
      <w:r>
        <w:br/>
      </w:r>
      <w:r>
        <w:rPr>
          <w:rFonts w:ascii="Times New Roman"/>
          <w:b w:val="false"/>
          <w:i w:val="false"/>
          <w:color w:val="000000"/>
          <w:sz w:val="28"/>
        </w:rPr>
        <w:t>
      14) в строке 530.00.034 указывается доля недропользователя в прибыльной продукции;
</w:t>
      </w:r>
      <w:r>
        <w:br/>
      </w:r>
      <w:r>
        <w:rPr>
          <w:rFonts w:ascii="Times New Roman"/>
          <w:b w:val="false"/>
          <w:i w:val="false"/>
          <w:color w:val="000000"/>
          <w:sz w:val="28"/>
        </w:rPr>
        <w:t>
      15) в строке 530.00.035 указывается доля недропользователя в прибыльной продукции, которая определяется в соответствии со статьей 312 - 1 Налогового кодекса;
</w:t>
      </w:r>
      <w:r>
        <w:br/>
      </w:r>
      <w:r>
        <w:rPr>
          <w:rFonts w:ascii="Times New Roman"/>
          <w:b w:val="false"/>
          <w:i w:val="false"/>
          <w:color w:val="000000"/>
          <w:sz w:val="28"/>
        </w:rPr>
        <w:t>
      16) в строке 530.00.036 указывается доля Республики Казахстан по разделу продукции, определяемая как разница строк 530.00.029 и 530.00.035;
</w:t>
      </w:r>
      <w:r>
        <w:br/>
      </w:r>
      <w:r>
        <w:rPr>
          <w:rFonts w:ascii="Times New Roman"/>
          <w:b w:val="false"/>
          <w:i w:val="false"/>
          <w:color w:val="000000"/>
          <w:sz w:val="28"/>
        </w:rPr>
        <w:t>
      17) в строке 530.00.037 указывается доля Республики Казахстан по разделу продукции в стоимостном выражении, определяемая как произведение строк 530.00.025 и 530.00.036.
</w:t>
      </w:r>
      <w:r>
        <w:br/>
      </w:r>
      <w:r>
        <w:rPr>
          <w:rFonts w:ascii="Times New Roman"/>
          <w:b w:val="false"/>
          <w:i w:val="false"/>
          <w:color w:val="000000"/>
          <w:sz w:val="28"/>
        </w:rPr>
        <w:t>
      14.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530.01 - Доходы от реализации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доходов от реализации продукции за отчетный налоговый период.
</w:t>
      </w:r>
      <w:r>
        <w:br/>
      </w: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r>
        <w:br/>
      </w:r>
      <w:r>
        <w:rPr>
          <w:rFonts w:ascii="Times New Roman"/>
          <w:b w:val="false"/>
          <w:i w:val="false"/>
          <w:color w:val="000000"/>
          <w:sz w:val="28"/>
        </w:rPr>
        <w:t>
      16. Раздел "Объем реализации"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/код страны резидентства;
</w:t>
      </w:r>
      <w:r>
        <w:br/>
      </w:r>
      <w:r>
        <w:rPr>
          <w:rFonts w:ascii="Times New Roman"/>
          <w:b w:val="false"/>
          <w:i w:val="false"/>
          <w:color w:val="000000"/>
          <w:sz w:val="28"/>
        </w:rPr>
        <w:t>
      3) в строках графы С указывается объем реализованной продукции;
</w:t>
      </w:r>
      <w:r>
        <w:br/>
      </w:r>
      <w:r>
        <w:rPr>
          <w:rFonts w:ascii="Times New Roman"/>
          <w:b w:val="false"/>
          <w:i w:val="false"/>
          <w:color w:val="000000"/>
          <w:sz w:val="28"/>
        </w:rPr>
        <w:t>
      4) в строках графы D указывается цена реализации данной продукции;
</w:t>
      </w:r>
      <w:r>
        <w:br/>
      </w:r>
      <w:r>
        <w:rPr>
          <w:rFonts w:ascii="Times New Roman"/>
          <w:b w:val="false"/>
          <w:i w:val="false"/>
          <w:color w:val="000000"/>
          <w:sz w:val="28"/>
        </w:rPr>
        <w:t>
      5) в строках графы Е указывается доход от реализации продукции.
</w:t>
      </w:r>
      <w:r>
        <w:br/>
      </w:r>
      <w:r>
        <w:rPr>
          <w:rFonts w:ascii="Times New Roman"/>
          <w:b w:val="false"/>
          <w:i w:val="false"/>
          <w:color w:val="000000"/>
          <w:sz w:val="28"/>
        </w:rPr>
        <w:t>
      В строке графы Е приложения 530.01 указывается итоговая величина графы Е дохода от реализации.
</w:t>
      </w:r>
      <w:r>
        <w:br/>
      </w:r>
      <w:r>
        <w:rPr>
          <w:rFonts w:ascii="Times New Roman"/>
          <w:b w:val="false"/>
          <w:i w:val="false"/>
          <w:color w:val="000000"/>
          <w:sz w:val="28"/>
        </w:rPr>
        <w:t>
      Величина строки графы Е приложения 530.01 переносится в строку 530.00.004 или 530.00.012, или 530.00.022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530.02 - Затраты, подлежащие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вычету при определении стоимости продукции, подлежащей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распределению на компенсационную и прибыльную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
</w:t>
      </w:r>
      <w:r>
        <w:br/>
      </w:r>
      <w:r>
        <w:rPr>
          <w:rFonts w:ascii="Times New Roman"/>
          <w:b w:val="false"/>
          <w:i w:val="false"/>
          <w:color w:val="000000"/>
          <w:sz w:val="28"/>
        </w:rPr>
        <w:t>
      18.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продукции за отчетный налоговый период в разрезе статей затрат;
</w:t>
      </w:r>
      <w:r>
        <w:br/>
      </w:r>
      <w:r>
        <w:rPr>
          <w:rFonts w:ascii="Times New Roman"/>
          <w:b w:val="false"/>
          <w:i w:val="false"/>
          <w:color w:val="000000"/>
          <w:sz w:val="28"/>
        </w:rPr>
        <w:t>
      3) в строках графы С указывается сумма затрат, связанных с реализацией продукции.
</w:t>
      </w:r>
      <w:r>
        <w:br/>
      </w:r>
      <w:r>
        <w:rPr>
          <w:rFonts w:ascii="Times New Roman"/>
          <w:b w:val="false"/>
          <w:i w:val="false"/>
          <w:color w:val="000000"/>
          <w:sz w:val="28"/>
        </w:rPr>
        <w:t>
      В строке графы С приложения 530.02 указывается итоговая величина графы С затрат, подлежащих вычету.
</w:t>
      </w:r>
      <w:r>
        <w:br/>
      </w:r>
      <w:r>
        <w:rPr>
          <w:rFonts w:ascii="Times New Roman"/>
          <w:b w:val="false"/>
          <w:i w:val="false"/>
          <w:color w:val="000000"/>
          <w:sz w:val="28"/>
        </w:rPr>
        <w:t>
      Величина строки графы С приложения 530.02 переносится в строку 530.00.005 или 530.00.023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530.03 - Затраты, возмещаемые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компенсационной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20. В разделе "Возмещаемые затраты по контрактам на недропользование, заключенным до 1 января 2004 года":
</w:t>
      </w:r>
      <w:r>
        <w:br/>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то указанная строка не заполняется;
</w:t>
      </w:r>
      <w:r>
        <w:br/>
      </w:r>
      <w:r>
        <w:rPr>
          <w:rFonts w:ascii="Times New Roman"/>
          <w:b w:val="false"/>
          <w:i w:val="false"/>
          <w:color w:val="000000"/>
          <w:sz w:val="28"/>
        </w:rPr>
        <w:t>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и ст.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313-4 </w:t>
      </w:r>
      <w:r>
        <w:rPr>
          <w:rFonts w:ascii="Times New Roman"/>
          <w:b w:val="false"/>
          <w:i w:val="false"/>
          <w:color w:val="000000"/>
          <w:sz w:val="28"/>
        </w:rPr>
        <w:t>
 Налогового кодекса.
</w:t>
      </w:r>
      <w:r>
        <w:br/>
      </w: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r>
        <w:br/>
      </w:r>
      <w:r>
        <w:rPr>
          <w:rFonts w:ascii="Times New Roman"/>
          <w:b w:val="false"/>
          <w:i w:val="false"/>
          <w:color w:val="000000"/>
          <w:sz w:val="28"/>
        </w:rPr>
        <w:t>
      4) в строке 530.03.004 указывается сумма, начисленная на остаток невозмещенных затрат на начало отчетного налогового периода согласно условиям контракта;
</w:t>
      </w:r>
      <w:r>
        <w:br/>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r>
        <w:br/>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сложением строк 530.03.003, 530.03.004 за вычетом строки 530.03.005.
</w:t>
      </w:r>
      <w:r>
        <w:br/>
      </w:r>
      <w:r>
        <w:rPr>
          <w:rFonts w:ascii="Times New Roman"/>
          <w:b w:val="false"/>
          <w:i w:val="false"/>
          <w:color w:val="000000"/>
          <w:sz w:val="28"/>
        </w:rPr>
        <w:t>
      21. В разделе "Возмещаемые затраты по контрактам на недропользование, заключенным после 1 января 2004 года":
</w:t>
      </w:r>
      <w:r>
        <w:br/>
      </w: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
</w:t>
      </w:r>
      <w:r>
        <w:br/>
      </w:r>
      <w:r>
        <w:rPr>
          <w:rFonts w:ascii="Times New Roman"/>
          <w:b w:val="false"/>
          <w:i w:val="false"/>
          <w:color w:val="000000"/>
          <w:sz w:val="28"/>
        </w:rPr>
        <w:t>
      2) в строке 530.03.008 указываются возмещаемые затраты, фактически произведенные в отчетном налоговом периоде;
</w:t>
      </w:r>
      <w:r>
        <w:br/>
      </w: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отчетном налоговом периоде;
</w:t>
      </w:r>
      <w:r>
        <w:br/>
      </w:r>
      <w:r>
        <w:rPr>
          <w:rFonts w:ascii="Times New Roman"/>
          <w:b w:val="false"/>
          <w:i w:val="false"/>
          <w:color w:val="000000"/>
          <w:sz w:val="28"/>
        </w:rPr>
        <w:t>
      4) в строке 530.03.010 указывается остаток возмещаемых расходов, не возмещенных на конец отчетного налогового периода, который переносится в последующие налоговые периоды и определяется сложением строк 530.03.007, 530.03.008 за вычетом строки 530.03.009.
</w:t>
      </w:r>
      <w:r>
        <w:br/>
      </w:r>
      <w:r>
        <w:rPr>
          <w:rFonts w:ascii="Times New Roman"/>
          <w:b w:val="false"/>
          <w:i w:val="false"/>
          <w:color w:val="000000"/>
          <w:sz w:val="28"/>
        </w:rPr>
        <w:t>
      22.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530.00, 530.01, 530.02, 530.03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налогу на сверхприбыль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сверхприбыль (далее - Декларация), предназначенной для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налога на сверхприбыль, подлежащего уплате за отчетный налоговый период в соответствии с 
</w:t>
      </w:r>
      <w:r>
        <w:rPr>
          <w:rFonts w:ascii="Times New Roman"/>
          <w:b w:val="false"/>
          <w:i w:val="false"/>
          <w:color w:val="000000"/>
          <w:sz w:val="28"/>
        </w:rPr>
        <w:t xml:space="preserve"> главой 48 </w:t>
      </w:r>
      <w:r>
        <w:rPr>
          <w:rFonts w:ascii="Times New Roman"/>
          <w:b w:val="false"/>
          <w:i w:val="false"/>
          <w:color w:val="000000"/>
          <w:sz w:val="28"/>
        </w:rPr>
        <w:t>
 Налогового кодекса.
</w:t>
      </w:r>
      <w:r>
        <w:br/>
      </w:r>
      <w:r>
        <w:rPr>
          <w:rFonts w:ascii="Times New Roman"/>
          <w:b w:val="false"/>
          <w:i w:val="false"/>
          <w:color w:val="000000"/>
          <w:sz w:val="28"/>
        </w:rPr>
        <w:t>
      8. В разделе "Общая информация о налогоплательщике" недропользователь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недропользователем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9. В разделе "Начислен налог на сверхприбыль по контрактам на недропользование, заключенным до 1 января 2004 года":
</w:t>
      </w:r>
      <w:r>
        <w:br/>
      </w:r>
      <w:r>
        <w:rPr>
          <w:rFonts w:ascii="Times New Roman"/>
          <w:b w:val="false"/>
          <w:i w:val="false"/>
          <w:color w:val="000000"/>
          <w:sz w:val="28"/>
        </w:rPr>
        <w:t>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160.00.023 Декларации по корпоративному подоходному налогу;
</w:t>
      </w:r>
      <w:r>
        <w:br/>
      </w:r>
      <w:r>
        <w:rPr>
          <w:rFonts w:ascii="Times New Roman"/>
          <w:b w:val="false"/>
          <w:i w:val="false"/>
          <w:color w:val="000000"/>
          <w:sz w:val="28"/>
        </w:rPr>
        <w:t>
      2) в строке 540.00.002 указываются данные по произведенным за отчетный налоговый период капитальным затратам в рамках деятельности по контракту;
</w:t>
      </w:r>
      <w:r>
        <w:br/>
      </w:r>
      <w:r>
        <w:rPr>
          <w:rFonts w:ascii="Times New Roman"/>
          <w:b w:val="false"/>
          <w:i w:val="false"/>
          <w:color w:val="000000"/>
          <w:sz w:val="28"/>
        </w:rPr>
        <w:t>
      3) в строке 540.00.003 указывается сумма амортизационных отчислений по капитальным затратам, произведенным в рамках контракта;
</w:t>
      </w:r>
      <w:r>
        <w:br/>
      </w:r>
      <w:r>
        <w:rPr>
          <w:rFonts w:ascii="Times New Roman"/>
          <w:b w:val="false"/>
          <w:i w:val="false"/>
          <w:color w:val="000000"/>
          <w:sz w:val="28"/>
        </w:rPr>
        <w:t>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160.00.025 Декларации по корпоративному подоходному налогу;
</w:t>
      </w:r>
      <w:r>
        <w:br/>
      </w:r>
      <w:r>
        <w:rPr>
          <w:rFonts w:ascii="Times New Roman"/>
          <w:b w:val="false"/>
          <w:i w:val="false"/>
          <w:color w:val="000000"/>
          <w:sz w:val="28"/>
        </w:rPr>
        <w:t>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r>
        <w:br/>
      </w:r>
      <w:r>
        <w:rPr>
          <w:rFonts w:ascii="Times New Roman"/>
          <w:b w:val="false"/>
          <w:i w:val="false"/>
          <w:color w:val="000000"/>
          <w:sz w:val="28"/>
        </w:rPr>
        <w:t>
      6) в строке 540.00.006 указывается сумма корпоративного подоходного налога по деятельности, осуществляемой в рамках контракта;
</w:t>
      </w:r>
      <w:r>
        <w:br/>
      </w:r>
      <w:r>
        <w:rPr>
          <w:rFonts w:ascii="Times New Roman"/>
          <w:b w:val="false"/>
          <w:i w:val="false"/>
          <w:color w:val="000000"/>
          <w:sz w:val="28"/>
        </w:rPr>
        <w:t>
      7) в строке 540.00.007 указывается сумма чистого дохода, который определяется как разность строк 540.00.005 и 540.00.006;
</w:t>
      </w:r>
      <w:r>
        <w:br/>
      </w:r>
      <w:r>
        <w:rPr>
          <w:rFonts w:ascii="Times New Roman"/>
          <w:b w:val="false"/>
          <w:i w:val="false"/>
          <w:color w:val="000000"/>
          <w:sz w:val="28"/>
        </w:rPr>
        <w:t>
      8) в строке 540.00.08 указывается сумма годового денежного потока недропользователя, который определяется как сумма строк 540.00.007, 540.00.003 и 540.00.004 минус строка 540.00.002;
</w:t>
      </w:r>
      <w:r>
        <w:br/>
      </w:r>
      <w:r>
        <w:rPr>
          <w:rFonts w:ascii="Times New Roman"/>
          <w:b w:val="false"/>
          <w:i w:val="false"/>
          <w:color w:val="000000"/>
          <w:sz w:val="28"/>
        </w:rPr>
        <w:t>
      9) в строке 540.00.009 указывается коэффициент внутренней нормы прибыли (ВНП), рассчитанный в соответствии с условиями контракта на недропользование или в соответствии со статьей 
</w:t>
      </w:r>
      <w:r>
        <w:rPr>
          <w:rFonts w:ascii="Times New Roman"/>
          <w:b w:val="false"/>
          <w:i w:val="false"/>
          <w:color w:val="000000"/>
          <w:sz w:val="28"/>
        </w:rPr>
        <w:t xml:space="preserve"> 307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540.00.010 указывается индекс инфляции на соответствующий налоговый период, установленный уполномоченным органом Республики Казахстан;
</w:t>
      </w:r>
      <w:r>
        <w:br/>
      </w:r>
      <w:r>
        <w:rPr>
          <w:rFonts w:ascii="Times New Roman"/>
          <w:b w:val="false"/>
          <w:i w:val="false"/>
          <w:color w:val="000000"/>
          <w:sz w:val="28"/>
        </w:rPr>
        <w:t>
      11) в строке 540.00.011 указывается денежный поток, откорректированный на годовой индекс инфляции, исчисленный как произведение строк 540.00.008 и 540.00.010;
</w:t>
      </w:r>
      <w:r>
        <w:br/>
      </w:r>
      <w:r>
        <w:rPr>
          <w:rFonts w:ascii="Times New Roman"/>
          <w:b w:val="false"/>
          <w:i w:val="false"/>
          <w:color w:val="000000"/>
          <w:sz w:val="28"/>
        </w:rPr>
        <w:t>
      12) в строке 540.00.012 указывается коэффициент внутренней нормы прибыли с учетом корректировки на индекс инфляции;
</w:t>
      </w:r>
      <w:r>
        <w:br/>
      </w:r>
      <w:r>
        <w:rPr>
          <w:rFonts w:ascii="Times New Roman"/>
          <w:b w:val="false"/>
          <w:i w:val="false"/>
          <w:color w:val="000000"/>
          <w:sz w:val="28"/>
        </w:rPr>
        <w:t>
      13) в строке 540.00.013 указывается соответствующая ставка налога на сверхприбыль, определенная в соответствии с условиями контракта на недропользование или в соответствии со статьей 
</w:t>
      </w:r>
      <w:r>
        <w:rPr>
          <w:rFonts w:ascii="Times New Roman"/>
          <w:b w:val="false"/>
          <w:i w:val="false"/>
          <w:color w:val="000000"/>
          <w:sz w:val="28"/>
        </w:rPr>
        <w:t xml:space="preserve"> 308 </w:t>
      </w:r>
      <w:r>
        <w:rPr>
          <w:rFonts w:ascii="Times New Roman"/>
          <w:b w:val="false"/>
          <w:i w:val="false"/>
          <w:color w:val="000000"/>
          <w:sz w:val="28"/>
        </w:rPr>
        <w:t>
 Налогового кодекса;
</w:t>
      </w:r>
      <w:r>
        <w:br/>
      </w:r>
      <w:r>
        <w:rPr>
          <w:rFonts w:ascii="Times New Roman"/>
          <w:b w:val="false"/>
          <w:i w:val="false"/>
          <w:color w:val="000000"/>
          <w:sz w:val="28"/>
        </w:rPr>
        <w:t>
      14) в строке 540.00.014 указывается сумма налога на сверхприбыль, начисленного к уплате за соответствующий налоговый период, исчисленного как произведение строки 540.00.007 и строки 540.00.013.
</w:t>
      </w:r>
      <w:r>
        <w:br/>
      </w:r>
      <w:r>
        <w:rPr>
          <w:rFonts w:ascii="Times New Roman"/>
          <w:b w:val="false"/>
          <w:i w:val="false"/>
          <w:color w:val="000000"/>
          <w:sz w:val="28"/>
        </w:rPr>
        <w:t>
      10. В разделе "Начислен налог на сверхприбыль по контрактам на недропользование, заключенным после 1 января 2004 года":
</w:t>
      </w:r>
      <w:r>
        <w:br/>
      </w:r>
      <w:r>
        <w:rPr>
          <w:rFonts w:ascii="Times New Roman"/>
          <w:b w:val="false"/>
          <w:i w:val="false"/>
          <w:color w:val="000000"/>
          <w:sz w:val="28"/>
        </w:rPr>
        <w:t>
      1) в строке 540.00.015 указывается сумма чистого дохода недропользователя, после уплаты корпоративного подоходного налога и налога на чистый доход;
</w:t>
      </w:r>
      <w:r>
        <w:br/>
      </w:r>
      <w:r>
        <w:rPr>
          <w:rFonts w:ascii="Times New Roman"/>
          <w:b w:val="false"/>
          <w:i w:val="false"/>
          <w:color w:val="000000"/>
          <w:sz w:val="28"/>
        </w:rPr>
        <w:t>
      2) в строке 540.00.016 указывается 20-ти процентная сумма вычетов, отраженная в строке 160.00.037 Декларации по корпоративному подоходному налогу;
</w:t>
      </w:r>
      <w:r>
        <w:br/>
      </w:r>
      <w:r>
        <w:rPr>
          <w:rFonts w:ascii="Times New Roman"/>
          <w:b w:val="false"/>
          <w:i w:val="false"/>
          <w:color w:val="000000"/>
          <w:sz w:val="28"/>
        </w:rPr>
        <w:t>
      3) в строке 540.00.017 указывается часть чистого дохода недропользователя, которая определяется как разность строк 540.00.015 и 540.00.016;
</w:t>
      </w:r>
      <w:r>
        <w:br/>
      </w:r>
      <w:r>
        <w:rPr>
          <w:rFonts w:ascii="Times New Roman"/>
          <w:b w:val="false"/>
          <w:i w:val="false"/>
          <w:color w:val="000000"/>
          <w:sz w:val="28"/>
        </w:rPr>
        <w:t>
      4) в строке 540.00.018 указывается корректировка части чистого дохода: фактически понесенные затраты на обучение казахстанских кадров и/или прироста фиксированных активов, но не более 10-ти процентов от облагаемой суммы;
</w:t>
      </w:r>
      <w:r>
        <w:br/>
      </w:r>
      <w:r>
        <w:rPr>
          <w:rFonts w:ascii="Times New Roman"/>
          <w:b w:val="false"/>
          <w:i w:val="false"/>
          <w:color w:val="000000"/>
          <w:sz w:val="28"/>
        </w:rPr>
        <w:t>
      5) в строке 540.00.019 указывается налогооблагаемая сумма чистого дохода, которая определяется как разность строк 540.00.017 и 540.00.018;
</w:t>
      </w:r>
      <w:r>
        <w:br/>
      </w:r>
      <w:r>
        <w:rPr>
          <w:rFonts w:ascii="Times New Roman"/>
          <w:b w:val="false"/>
          <w:i w:val="false"/>
          <w:color w:val="000000"/>
          <w:sz w:val="28"/>
        </w:rPr>
        <w:t>
      6) в строке 540.00.020 указывается значение отношения накопленных доходов к накопленным расходам;
</w:t>
      </w:r>
      <w:r>
        <w:br/>
      </w:r>
      <w:r>
        <w:rPr>
          <w:rFonts w:ascii="Times New Roman"/>
          <w:b w:val="false"/>
          <w:i w:val="false"/>
          <w:color w:val="000000"/>
          <w:sz w:val="28"/>
        </w:rPr>
        <w:t>
      7) в строке 540.00.021 указывается ставка налога на сверхприбыль, определенная в соответствии со статьей 308 Налогового кодекса;
</w:t>
      </w:r>
      <w:r>
        <w:br/>
      </w:r>
      <w:r>
        <w:rPr>
          <w:rFonts w:ascii="Times New Roman"/>
          <w:b w:val="false"/>
          <w:i w:val="false"/>
          <w:color w:val="000000"/>
          <w:sz w:val="28"/>
        </w:rPr>
        <w:t>
      8) в строке 540.00.022 указывается начисленный налог на сверхприбыль, исчисленный как произведение строк 540.00.019 и 540.00.021.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540.00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добычи (Форма 550.00)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(составляется налогоплательщиками в соответствии с нормами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стабильности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статьей 
</w:t>
      </w:r>
      <w:r>
        <w:rPr>
          <w:rFonts w:ascii="Times New Roman"/>
          <w:b w:val="false"/>
          <w:i w:val="false"/>
          <w:color w:val="000000"/>
          <w:sz w:val="28"/>
        </w:rPr>
        <w:t xml:space="preserve"> 282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бонусу добычи (далее - Декларация), предназначенной для исчисления бонуса добычи.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согласно условиям заключенного контракта.
</w:t>
      </w:r>
      <w:r>
        <w:br/>
      </w:r>
      <w:r>
        <w:rPr>
          <w:rFonts w:ascii="Times New Roman"/>
          <w:b w:val="false"/>
          <w:i w:val="false"/>
          <w:color w:val="000000"/>
          <w:sz w:val="28"/>
        </w:rPr>
        <w:t>
      7. В разделе "Бонус добычи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550.01;
</w:t>
      </w:r>
      <w:r>
        <w:br/>
      </w:r>
      <w:r>
        <w:rPr>
          <w:rFonts w:ascii="Times New Roman"/>
          <w:b w:val="false"/>
          <w:i w:val="false"/>
          <w:color w:val="000000"/>
          <w:sz w:val="28"/>
        </w:rPr>
        <w:t>
      3) в графу С переносится сумма бонуса добычи, отраженная в строке 550.01.004.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550.01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добычи по контракту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бонуса добычи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единица измерения (в тоннах, куб.м., унциях, граммах и т.д.).
</w:t>
      </w:r>
      <w:r>
        <w:br/>
      </w:r>
      <w:r>
        <w:rPr>
          <w:rFonts w:ascii="Times New Roman"/>
          <w:b w:val="false"/>
          <w:i w:val="false"/>
          <w:color w:val="000000"/>
          <w:sz w:val="28"/>
        </w:rPr>
        <w:t>
      10. В разделе "Бонус добычи к уплате":
</w:t>
      </w:r>
      <w:r>
        <w:br/>
      </w:r>
      <w:r>
        <w:rPr>
          <w:rFonts w:ascii="Times New Roman"/>
          <w:b w:val="false"/>
          <w:i w:val="false"/>
          <w:color w:val="000000"/>
          <w:sz w:val="28"/>
        </w:rPr>
        <w:t>
      1) в строке 550.01.001 указывается достигнутый накопленный объем добычи полезного ископаемого по контракту;
</w:t>
      </w:r>
      <w:r>
        <w:br/>
      </w:r>
      <w:r>
        <w:rPr>
          <w:rFonts w:ascii="Times New Roman"/>
          <w:b w:val="false"/>
          <w:i w:val="false"/>
          <w:color w:val="000000"/>
          <w:sz w:val="28"/>
        </w:rPr>
        <w:t>
      2) в строке 550.01.002 указывается фактическая стоимость добытых полезных ископаемых;
</w:t>
      </w:r>
      <w:r>
        <w:br/>
      </w:r>
      <w:r>
        <w:rPr>
          <w:rFonts w:ascii="Times New Roman"/>
          <w:b w:val="false"/>
          <w:i w:val="false"/>
          <w:color w:val="000000"/>
          <w:sz w:val="28"/>
        </w:rPr>
        <w:t>
      3) в строке 550.01.003 указывается ставка бонуса добычи, установленная контрактом на недропользование;
</w:t>
      </w:r>
      <w:r>
        <w:br/>
      </w:r>
      <w:r>
        <w:rPr>
          <w:rFonts w:ascii="Times New Roman"/>
          <w:b w:val="false"/>
          <w:i w:val="false"/>
          <w:color w:val="000000"/>
          <w:sz w:val="28"/>
        </w:rPr>
        <w:t>
      4) в строке 550.00.004 указывается сумма бонуса добычи,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550.00, 550.01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платежам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возмещению исторических затрат (Форма 560.00)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(составляется налогоплательщиками в соответствии с нормами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стабильности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282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платежам по возмещению исторических затрат (далее - Декларация), предназначенной для уплаты исторических затрат.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согласно условиям заключенного контракта;
</w:t>
      </w:r>
      <w:r>
        <w:br/>
      </w:r>
      <w:r>
        <w:rPr>
          <w:rFonts w:ascii="Times New Roman"/>
          <w:b w:val="false"/>
          <w:i w:val="false"/>
          <w:color w:val="000000"/>
          <w:sz w:val="28"/>
        </w:rPr>
        <w:t>
      7. В разделе "Начислено исторических затрат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560.01;
</w:t>
      </w:r>
      <w:r>
        <w:br/>
      </w:r>
      <w:r>
        <w:rPr>
          <w:rFonts w:ascii="Times New Roman"/>
          <w:b w:val="false"/>
          <w:i w:val="false"/>
          <w:color w:val="000000"/>
          <w:sz w:val="28"/>
        </w:rPr>
        <w:t>
      3) в графу С переносится сумма исторических затрат, отраженная в строке 560.01.001.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560.01 - Начисление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исторических затрат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N 1 к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исторических затрат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10. В разделе "Исторические затраты к уплате":
</w:t>
      </w:r>
      <w:r>
        <w:br/>
      </w:r>
      <w:r>
        <w:rPr>
          <w:rFonts w:ascii="Times New Roman"/>
          <w:b w:val="false"/>
          <w:i w:val="false"/>
          <w:color w:val="000000"/>
          <w:sz w:val="28"/>
        </w:rPr>
        <w:t>
      в строке 560.00.001 указывается сумма платежей исторических затрат, подлежащих уплате в бюджет в соответствии с условиями контракта, заключенного с Компетентным органом.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560.00, 560.01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рентному налогу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экспортируемую сырую нефть, газовый конденсат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рентному налогу на экспортируемую сырую нефть, газовый конденсат (далее - Декларация), предназначенной для исчисления налогоплательщиками рентного налога.
</w:t>
      </w:r>
      <w:r>
        <w:br/>
      </w:r>
      <w:r>
        <w:rPr>
          <w:rFonts w:ascii="Times New Roman"/>
          <w:b w:val="false"/>
          <w:i w:val="false"/>
          <w:color w:val="000000"/>
          <w:sz w:val="28"/>
        </w:rPr>
        <w:t>
      2. Декларация состоит из самой Декларации (форма 570.00) и приложений к ней (формы с 570.01 по 570.02) по раскрытию информации об объектах налогообложения по рентному налогу на экспортируемую сырую нефть, газовый конденсат.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При заполнении приложений (формы с 570.01 по 570.02) в разделе "Общая информация" указываются соответствующие данные, отраженные в разделе "Общая информация о налогоплательщике".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сумм по рентному налогу на экспортируемую сырую нефть, газовый конденсат за отчетный налоговый период в соответствии с 
</w:t>
      </w:r>
      <w:r>
        <w:rPr>
          <w:rFonts w:ascii="Times New Roman"/>
          <w:b w:val="false"/>
          <w:i w:val="false"/>
          <w:color w:val="000000"/>
          <w:sz w:val="28"/>
        </w:rPr>
        <w:t xml:space="preserve"> разделом 9-1 </w:t>
      </w:r>
      <w:r>
        <w:rPr>
          <w:rFonts w:ascii="Times New Roman"/>
          <w:b w:val="false"/>
          <w:i w:val="false"/>
          <w:color w:val="000000"/>
          <w:sz w:val="28"/>
        </w:rPr>
        <w:t>
 Налогового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9) единица измерения полезных ископаемых.
</w:t>
      </w:r>
      <w:r>
        <w:br/>
      </w:r>
      <w:r>
        <w:rPr>
          <w:rFonts w:ascii="Times New Roman"/>
          <w:b w:val="false"/>
          <w:i w:val="false"/>
          <w:color w:val="000000"/>
          <w:sz w:val="28"/>
        </w:rPr>
        <w:t>
      11. В разделе "Исчислен рентный налог на экспортируемую сырую нефть, газовый конденсат к уплате":
</w:t>
      </w:r>
      <w:r>
        <w:br/>
      </w:r>
      <w:r>
        <w:rPr>
          <w:rFonts w:ascii="Times New Roman"/>
          <w:b w:val="false"/>
          <w:i w:val="false"/>
          <w:color w:val="000000"/>
          <w:sz w:val="28"/>
        </w:rPr>
        <w:t>
      1) в строке 570.00.001 указывается стоимость общего объема сырой нефти, газового конденсата, реализованных на экспорт за отчетный налоговый период;
</w:t>
      </w:r>
      <w:r>
        <w:br/>
      </w:r>
      <w:r>
        <w:rPr>
          <w:rFonts w:ascii="Times New Roman"/>
          <w:b w:val="false"/>
          <w:i w:val="false"/>
          <w:color w:val="000000"/>
          <w:sz w:val="28"/>
        </w:rPr>
        <w:t>
      2) в строке 570.00.002 указывается сумма положительной (отрицательной) разницы, связанной с качественной характеристикой сырой нефти, газового конденсата, реализованных на экспорт в отчетном налоговом периоде. В случае, если показатель качества сырой нефти, газового конденсата выше показателя качества смеси сырой нефти, газового конденсата, которые транспортируются через магистральный трубопровод, то данная сумма представленной наценки (положительная разница) суммируется с суммой, указанной в строке 570.00.001. В случае, если показатель качества сырой нефти, газового конденсата ниже показателя качества смеси сырой нефти, газового конденсата, которые транспортируются через магистральный трубопровод, то сумма представленной скидки (отрицательная разница) вычитается с суммы, указанной в строке 570.00.001;
</w:t>
      </w:r>
      <w:r>
        <w:br/>
      </w:r>
      <w:r>
        <w:rPr>
          <w:rFonts w:ascii="Times New Roman"/>
          <w:b w:val="false"/>
          <w:i w:val="false"/>
          <w:color w:val="000000"/>
          <w:sz w:val="28"/>
        </w:rPr>
        <w:t>
      3) в строке 570.00.003 указывается стоимость общего объема сырой нефти, газового конденсата, реализованных на экспорт, определяемая как сумма или разница строк 570.00.001 и 570.00.002, в зависимости от положительной либо отрицательной разницы;
</w:t>
      </w:r>
      <w:r>
        <w:br/>
      </w:r>
      <w:r>
        <w:rPr>
          <w:rFonts w:ascii="Times New Roman"/>
          <w:b w:val="false"/>
          <w:i w:val="false"/>
          <w:color w:val="000000"/>
          <w:sz w:val="28"/>
        </w:rPr>
        <w:t>
      4) в строке 570.00.004 указываются затраты, связанные с реализацией сырой нефти, газового конденсата на экспорт;
</w:t>
      </w:r>
      <w:r>
        <w:br/>
      </w:r>
      <w:r>
        <w:rPr>
          <w:rFonts w:ascii="Times New Roman"/>
          <w:b w:val="false"/>
          <w:i w:val="false"/>
          <w:color w:val="000000"/>
          <w:sz w:val="28"/>
        </w:rPr>
        <w:t>
      5) в строке 570.00.005 указывается налогооблагаемый доход, определяемый как разница строк 570.00.003 и 570.00.004;
</w:t>
      </w:r>
      <w:r>
        <w:br/>
      </w:r>
      <w:r>
        <w:rPr>
          <w:rFonts w:ascii="Times New Roman"/>
          <w:b w:val="false"/>
          <w:i w:val="false"/>
          <w:color w:val="000000"/>
          <w:sz w:val="28"/>
        </w:rPr>
        <w:t>
      6) в строке 570.00.006 указывается ставка рентного налога на экспортируемую сырую нефть, газовый конденсат, соответствующая фактически сложившейся цене на уровне рыночной цены реализованной сырой нефти, газового конденсата на экспорт в соответствии со статьей 
</w:t>
      </w:r>
      <w:r>
        <w:rPr>
          <w:rFonts w:ascii="Times New Roman"/>
          <w:b w:val="false"/>
          <w:i w:val="false"/>
          <w:color w:val="000000"/>
          <w:sz w:val="28"/>
        </w:rPr>
        <w:t xml:space="preserve"> 278-4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570.00.007 указывается сумма рентного налога на экспортируемую сырую нефть, газовый конденсат, исчисленная как произведение строк 570.00.005 и 570.00. 006.
</w:t>
      </w:r>
      <w:r>
        <w:br/>
      </w:r>
      <w:r>
        <w:rPr>
          <w:rFonts w:ascii="Times New Roman"/>
          <w:b w:val="false"/>
          <w:i w:val="false"/>
          <w:color w:val="000000"/>
          <w:sz w:val="28"/>
        </w:rPr>
        <w:t>
      12.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570.01 - Определение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налогооблагаемой базы от реализации сырой нефти,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газового конденсата на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отражения информации по определению налогооблагаемой базы по исчислению рентного налога на экспортируемую сырую нефть, газовый конденсат за отчетный налоговый период.
</w:t>
      </w:r>
      <w:r>
        <w:br/>
      </w:r>
      <w:r>
        <w:rPr>
          <w:rFonts w:ascii="Times New Roman"/>
          <w:b w:val="false"/>
          <w:i w:val="false"/>
          <w:color w:val="000000"/>
          <w:sz w:val="28"/>
        </w:rPr>
        <w:t>
      14. Раздел "Объем реализации сырой нефти, газового конденсата на экспорт"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налогоплательщика/код страны резидентства;
</w:t>
      </w:r>
      <w:r>
        <w:br/>
      </w:r>
      <w:r>
        <w:rPr>
          <w:rFonts w:ascii="Times New Roman"/>
          <w:b w:val="false"/>
          <w:i w:val="false"/>
          <w:color w:val="000000"/>
          <w:sz w:val="28"/>
        </w:rPr>
        <w:t>
      3) в строках графы С указывается объем реализованной сырой нефти, газового конденсата на экспорт;
</w:t>
      </w:r>
      <w:r>
        <w:br/>
      </w:r>
      <w:r>
        <w:rPr>
          <w:rFonts w:ascii="Times New Roman"/>
          <w:b w:val="false"/>
          <w:i w:val="false"/>
          <w:color w:val="000000"/>
          <w:sz w:val="28"/>
        </w:rPr>
        <w:t>
      4) в строках графы D указывается рыночная цена реализации сырой нефти, газового конденсата на экспорт. Рыночная цена реализуемой сырой нефти, газового конденсата складывается как средневзвешенная цена превалирующих в отчетном налоговом периоде (ежедневно) цен продаж на рынке в отношении набора наиболее сходных сортов сырой нефти, газового конденсата, реализуемых в международной торговле нефти;
</w:t>
      </w:r>
      <w:r>
        <w:br/>
      </w:r>
      <w:r>
        <w:rPr>
          <w:rFonts w:ascii="Times New Roman"/>
          <w:b w:val="false"/>
          <w:i w:val="false"/>
          <w:color w:val="000000"/>
          <w:sz w:val="28"/>
        </w:rPr>
        <w:t>
      5) в строках графы Е указывается доход от реализации сырой нефти, газового конденсата на экспорт.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570.02 - Затраты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подлежащие вычету при определении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сырой нефти, газового конденсата,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реализованных на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затрат, связанных с реализацией сырой нефти, газового конденсата на экспорт за отчетный налоговый период.
</w:t>
      </w:r>
      <w:r>
        <w:br/>
      </w:r>
      <w:r>
        <w:rPr>
          <w:rFonts w:ascii="Times New Roman"/>
          <w:b w:val="false"/>
          <w:i w:val="false"/>
          <w:color w:val="000000"/>
          <w:sz w:val="28"/>
        </w:rPr>
        <w:t>
      16.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сырой нефти, газового конденсата на экспорт за отчетный налоговый период в разрезе статей затрат. При этом, расходы по транспортировке сырой нефти, газового конденсата на экспорт включают в себя затраты, связанные с доставкой продукции на рынки сбыта и включает в себя оплату услуг транспортных агентов (оплата транспортного тарифа за транспортировку по магистральному трубопроводу или железнодорожный тариф, услуги портовых организаций по перевалке, страхованию груза в пути);
</w:t>
      </w:r>
      <w:r>
        <w:br/>
      </w:r>
      <w:r>
        <w:rPr>
          <w:rFonts w:ascii="Times New Roman"/>
          <w:b w:val="false"/>
          <w:i w:val="false"/>
          <w:color w:val="000000"/>
          <w:sz w:val="28"/>
        </w:rPr>
        <w:t>
      3) в строках графы С указывается сумма затрат, связанных с реализацией сырой нефти, газового конденсата, реализованных на экспорт.
</w:t>
      </w:r>
      <w:r>
        <w:br/>
      </w:r>
      <w:r>
        <w:rPr>
          <w:rFonts w:ascii="Times New Roman"/>
          <w:b w:val="false"/>
          <w:i w:val="false"/>
          <w:color w:val="000000"/>
          <w:sz w:val="28"/>
        </w:rPr>
        <w:t>
      Величина строки 570.02.001 графы С переносится в строку 570.00.004.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570.00, 570.01, 570.02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дополнительному платежу недропользователя,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осуществляющего деятельность по контракту о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(форма 580.00)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дополнительному платежу недропользователя, осуществляющего деятельность по контракту о разделе продукции (далее - Декларация), предназначенной для исчисления недропользователями дополнительного платежа по контракту о разделе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дополнительного платежа в соответствии с деятельностью недропользователя по контракту о разделе продукции, подлежащего уплате за отчетный налоговый период в соответствии с 
</w:t>
      </w:r>
      <w:r>
        <w:rPr>
          <w:rFonts w:ascii="Times New Roman"/>
          <w:b w:val="false"/>
          <w:i w:val="false"/>
          <w:color w:val="000000"/>
          <w:sz w:val="28"/>
        </w:rPr>
        <w:t xml:space="preserve"> главой 49-1 </w:t>
      </w:r>
      <w:r>
        <w:rPr>
          <w:rFonts w:ascii="Times New Roman"/>
          <w:b w:val="false"/>
          <w:i w:val="false"/>
          <w:color w:val="000000"/>
          <w:sz w:val="28"/>
        </w:rPr>
        <w:t>
 Налогового кодекса.
</w:t>
      </w:r>
      <w:r>
        <w:br/>
      </w:r>
      <w:r>
        <w:rPr>
          <w:rFonts w:ascii="Times New Roman"/>
          <w:b w:val="false"/>
          <w:i w:val="false"/>
          <w:color w:val="000000"/>
          <w:sz w:val="28"/>
        </w:rPr>
        <w:t>
      8. В разделе "Общая информация о налогоплательщике" недропользователь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недропользователем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о разделе продукции;
</w:t>
      </w:r>
      <w:r>
        <w:br/>
      </w:r>
      <w:r>
        <w:rPr>
          <w:rFonts w:ascii="Times New Roman"/>
          <w:b w:val="false"/>
          <w:i w:val="false"/>
          <w:color w:val="000000"/>
          <w:sz w:val="28"/>
        </w:rPr>
        <w:t>
      9) код полезного ископаемого, согласно пункту 11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12) единица измерения полезных ископаемых, добытых согласно контракта (в тоннах, куб.м, унциях и т.д.).
</w:t>
      </w:r>
      <w:r>
        <w:br/>
      </w:r>
      <w:r>
        <w:rPr>
          <w:rFonts w:ascii="Times New Roman"/>
          <w:b w:val="false"/>
          <w:i w:val="false"/>
          <w:color w:val="000000"/>
          <w:sz w:val="28"/>
        </w:rPr>
        <w:t>
      9. В разделе "Дополнительный платеж недропользователя, осуществляющего деятельность по контрактам о разделе продукции, заключенным после 1 января 2005 года":
</w:t>
      </w:r>
      <w:r>
        <w:br/>
      </w:r>
      <w:r>
        <w:rPr>
          <w:rFonts w:ascii="Times New Roman"/>
          <w:b w:val="false"/>
          <w:i w:val="false"/>
          <w:color w:val="000000"/>
          <w:sz w:val="28"/>
        </w:rPr>
        <w:t>
      1) в строке 580.00.001 указывается общая стоимость объема добытой продукции;
</w:t>
      </w:r>
      <w:r>
        <w:br/>
      </w:r>
      <w:r>
        <w:rPr>
          <w:rFonts w:ascii="Times New Roman"/>
          <w:b w:val="false"/>
          <w:i w:val="false"/>
          <w:color w:val="000000"/>
          <w:sz w:val="28"/>
        </w:rPr>
        <w:t>
      2) в строке 580.00.002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косвенных налогов и налогов, в отношении которых недропользователь выступает в качестве налогового агента;
</w:t>
      </w:r>
      <w:r>
        <w:br/>
      </w:r>
      <w:r>
        <w:rPr>
          <w:rFonts w:ascii="Times New Roman"/>
          <w:b w:val="false"/>
          <w:i w:val="false"/>
          <w:color w:val="000000"/>
          <w:sz w:val="28"/>
        </w:rPr>
        <w:t>
      3) в строке 580.00.003 указывается сумма доли поступлений государства в налоговом периоде, которая составляет 10 процентов от стоимости общего объема добытой продукции;
</w:t>
      </w:r>
      <w:r>
        <w:br/>
      </w:r>
      <w:r>
        <w:rPr>
          <w:rFonts w:ascii="Times New Roman"/>
          <w:b w:val="false"/>
          <w:i w:val="false"/>
          <w:color w:val="000000"/>
          <w:sz w:val="28"/>
        </w:rPr>
        <w:t>
      4) в строке 580.00.004 указывается сумма доли поступлений государства в налоговом периоде, которая составляет 40 процентов от стоимости общего объема добытой продукции;
</w:t>
      </w:r>
      <w:r>
        <w:br/>
      </w:r>
      <w:r>
        <w:rPr>
          <w:rFonts w:ascii="Times New Roman"/>
          <w:b w:val="false"/>
          <w:i w:val="false"/>
          <w:color w:val="000000"/>
          <w:sz w:val="28"/>
        </w:rPr>
        <w:t>
      5) в строке 580.00.005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580.00.003 - 580.00.002 до момента вложений инвестиций и строк 580.00. 004 - 580 00.002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r>
        <w:br/>
      </w:r>
      <w:r>
        <w:rPr>
          <w:rFonts w:ascii="Times New Roman"/>
          <w:b w:val="false"/>
          <w:i w:val="false"/>
          <w:color w:val="000000"/>
          <w:sz w:val="28"/>
        </w:rPr>
        <w:t>
      10. В разделе "Дополнительный платеж недропользователя, осуществляющего деятельность по контрактам о разделе продукции, заключенным после 1 января 2006 года":
</w:t>
      </w:r>
      <w:r>
        <w:br/>
      </w:r>
      <w:r>
        <w:rPr>
          <w:rFonts w:ascii="Times New Roman"/>
          <w:b w:val="false"/>
          <w:i w:val="false"/>
          <w:color w:val="000000"/>
          <w:sz w:val="28"/>
        </w:rPr>
        <w:t>
      1) в строке 580.00.006 указывается общая стоимость объема добытой продукции;
</w:t>
      </w:r>
      <w:r>
        <w:br/>
      </w:r>
      <w:r>
        <w:rPr>
          <w:rFonts w:ascii="Times New Roman"/>
          <w:b w:val="false"/>
          <w:i w:val="false"/>
          <w:color w:val="000000"/>
          <w:sz w:val="28"/>
        </w:rPr>
        <w:t>
      2) в строке 580.00.007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косвенных налогов и налогов, в отношении которых недропользователь выступает в качестве налогового агента;
</w:t>
      </w:r>
      <w:r>
        <w:br/>
      </w:r>
      <w:r>
        <w:rPr>
          <w:rFonts w:ascii="Times New Roman"/>
          <w:b w:val="false"/>
          <w:i w:val="false"/>
          <w:color w:val="000000"/>
          <w:sz w:val="28"/>
        </w:rPr>
        <w:t>
      3) в строке 580.00.008 указывается сумма доли поступлений государства в налоговом периоде в интервале от 5 процентов до 10 процентов, установленного контрактом о разделе продукции, от стоимости общего объема продукции, полученной в результате контрактной деятельности;
</w:t>
      </w:r>
      <w:r>
        <w:br/>
      </w:r>
      <w:r>
        <w:rPr>
          <w:rFonts w:ascii="Times New Roman"/>
          <w:b w:val="false"/>
          <w:i w:val="false"/>
          <w:color w:val="000000"/>
          <w:sz w:val="28"/>
        </w:rPr>
        <w:t>
      4) в строке 580.00.009 указывается сумма доли поступлений государства в налоговом периоде, которая составляет 40 процентов от стоимости общего объема продукции, полученной в результате контрактной деятельности;
</w:t>
      </w:r>
      <w:r>
        <w:br/>
      </w:r>
      <w:r>
        <w:rPr>
          <w:rFonts w:ascii="Times New Roman"/>
          <w:b w:val="false"/>
          <w:i w:val="false"/>
          <w:color w:val="000000"/>
          <w:sz w:val="28"/>
        </w:rPr>
        <w:t>
      5) в строке 580.00.010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580.00.008 - 580.00.007 до момента вложений инвестиций и строк 580.00. 009 - 580 00.007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r>
        <w:br/>
      </w:r>
      <w:r>
        <w:rPr>
          <w:rFonts w:ascii="Times New Roman"/>
          <w:b w:val="false"/>
          <w:i w:val="false"/>
          <w:color w:val="000000"/>
          <w:sz w:val="28"/>
        </w:rPr>
        <w:t>
      11. Коды полезных ископаемых указываются в соответствии с прилагаемым перечнем полезных ископаемых:
</w:t>
      </w:r>
      <w:r>
        <w:br/>
      </w:r>
      <w:r>
        <w:rPr>
          <w:rFonts w:ascii="Times New Roman"/>
          <w:b w:val="false"/>
          <w:i w:val="false"/>
          <w:color w:val="000000"/>
          <w:sz w:val="28"/>
        </w:rPr>
        <w:t>
      0001 Водород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Углерод
</w:t>
      </w:r>
      <w:r>
        <w:br/>
      </w:r>
      <w:r>
        <w:rPr>
          <w:rFonts w:ascii="Times New Roman"/>
          <w:b w:val="false"/>
          <w:i w:val="false"/>
          <w:color w:val="000000"/>
          <w:sz w:val="28"/>
        </w:rPr>
        <w:t>
      0007 Азот
</w:t>
      </w:r>
      <w:r>
        <w:br/>
      </w:r>
      <w:r>
        <w:rPr>
          <w:rFonts w:ascii="Times New Roman"/>
          <w:b w:val="false"/>
          <w:i w:val="false"/>
          <w:color w:val="000000"/>
          <w:sz w:val="28"/>
        </w:rPr>
        <w:t>
      0008 Кислород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Сера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Железо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Медь
</w:t>
      </w:r>
      <w:r>
        <w:br/>
      </w:r>
      <w:r>
        <w:rPr>
          <w:rFonts w:ascii="Times New Roman"/>
          <w:b w:val="false"/>
          <w:i w:val="false"/>
          <w:color w:val="000000"/>
          <w:sz w:val="28"/>
        </w:rPr>
        <w:t>
      0030 Цинк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Мышьяк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Серебро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Олово
</w:t>
      </w:r>
      <w:r>
        <w:br/>
      </w:r>
      <w:r>
        <w:rPr>
          <w:rFonts w:ascii="Times New Roman"/>
          <w:b w:val="false"/>
          <w:i w:val="false"/>
          <w:color w:val="000000"/>
          <w:sz w:val="28"/>
        </w:rPr>
        <w:t>
      0051 Сурьма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Золото
</w:t>
      </w:r>
      <w:r>
        <w:br/>
      </w:r>
      <w:r>
        <w:rPr>
          <w:rFonts w:ascii="Times New Roman"/>
          <w:b w:val="false"/>
          <w:i w:val="false"/>
          <w:color w:val="000000"/>
          <w:sz w:val="28"/>
        </w:rPr>
        <w:t>
      0066 Ртуть
</w:t>
      </w:r>
      <w:r>
        <w:br/>
      </w:r>
      <w:r>
        <w:rPr>
          <w:rFonts w:ascii="Times New Roman"/>
          <w:b w:val="false"/>
          <w:i w:val="false"/>
          <w:color w:val="000000"/>
          <w:sz w:val="28"/>
        </w:rPr>
        <w:t>
      0067 Таллий
</w:t>
      </w:r>
      <w:r>
        <w:br/>
      </w:r>
      <w:r>
        <w:rPr>
          <w:rFonts w:ascii="Times New Roman"/>
          <w:b w:val="false"/>
          <w:i w:val="false"/>
          <w:color w:val="000000"/>
          <w:sz w:val="28"/>
        </w:rPr>
        <w:t>
      0068 Свинец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Нерудное сырье для металлургии
</w:t>
      </w:r>
      <w:r>
        <w:br/>
      </w:r>
      <w:r>
        <w:rPr>
          <w:rFonts w:ascii="Times New Roman"/>
          <w:b w:val="false"/>
          <w:i w:val="false"/>
          <w:color w:val="000000"/>
          <w:sz w:val="28"/>
        </w:rPr>
        <w:t>
      0083 Формовочные пески
</w:t>
      </w:r>
      <w:r>
        <w:br/>
      </w:r>
      <w:r>
        <w:rPr>
          <w:rFonts w:ascii="Times New Roman"/>
          <w:b w:val="false"/>
          <w:i w:val="false"/>
          <w:color w:val="000000"/>
          <w:sz w:val="28"/>
        </w:rPr>
        <w:t>
      0084 Полевой шпат
</w:t>
      </w:r>
      <w:r>
        <w:br/>
      </w:r>
      <w:r>
        <w:rPr>
          <w:rFonts w:ascii="Times New Roman"/>
          <w:b w:val="false"/>
          <w:i w:val="false"/>
          <w:color w:val="000000"/>
          <w:sz w:val="28"/>
        </w:rPr>
        <w:t>
      0085 Пегматит
</w:t>
      </w:r>
      <w:r>
        <w:br/>
      </w:r>
      <w:r>
        <w:rPr>
          <w:rFonts w:ascii="Times New Roman"/>
          <w:b w:val="false"/>
          <w:i w:val="false"/>
          <w:color w:val="000000"/>
          <w:sz w:val="28"/>
        </w:rPr>
        <w:t>
      0086 Другие глиноземсодержащие породы
</w:t>
      </w:r>
      <w:r>
        <w:br/>
      </w:r>
      <w:r>
        <w:rPr>
          <w:rFonts w:ascii="Times New Roman"/>
          <w:b w:val="false"/>
          <w:i w:val="false"/>
          <w:color w:val="000000"/>
          <w:sz w:val="28"/>
        </w:rPr>
        <w:t>
      0087 Известняк
</w:t>
      </w:r>
      <w:r>
        <w:br/>
      </w:r>
      <w:r>
        <w:rPr>
          <w:rFonts w:ascii="Times New Roman"/>
          <w:b w:val="false"/>
          <w:i w:val="false"/>
          <w:color w:val="000000"/>
          <w:sz w:val="28"/>
        </w:rPr>
        <w:t>
      0088 Доломит
</w:t>
      </w:r>
      <w:r>
        <w:br/>
      </w:r>
      <w:r>
        <w:rPr>
          <w:rFonts w:ascii="Times New Roman"/>
          <w:b w:val="false"/>
          <w:i w:val="false"/>
          <w:color w:val="000000"/>
          <w:sz w:val="28"/>
        </w:rPr>
        <w:t>
      0089 Известняково-доломитовые породы
</w:t>
      </w:r>
      <w:r>
        <w:br/>
      </w:r>
      <w:r>
        <w:rPr>
          <w:rFonts w:ascii="Times New Roman"/>
          <w:b w:val="false"/>
          <w:i w:val="false"/>
          <w:color w:val="000000"/>
          <w:sz w:val="28"/>
        </w:rPr>
        <w:t>
      0090 Известняки для пищевой промышленности
</w:t>
      </w:r>
      <w:r>
        <w:br/>
      </w:r>
      <w:r>
        <w:rPr>
          <w:rFonts w:ascii="Times New Roman"/>
          <w:b w:val="false"/>
          <w:i w:val="false"/>
          <w:color w:val="000000"/>
          <w:sz w:val="28"/>
        </w:rPr>
        <w:t>
      0091 Прочее нерудное сырье
</w:t>
      </w:r>
      <w:r>
        <w:br/>
      </w:r>
      <w:r>
        <w:rPr>
          <w:rFonts w:ascii="Times New Roman"/>
          <w:b w:val="false"/>
          <w:i w:val="false"/>
          <w:color w:val="000000"/>
          <w:sz w:val="28"/>
        </w:rPr>
        <w:t>
      0092 Огнеупорные глины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Соль поваренная
</w:t>
      </w:r>
      <w:r>
        <w:br/>
      </w:r>
      <w:r>
        <w:rPr>
          <w:rFonts w:ascii="Times New Roman"/>
          <w:b w:val="false"/>
          <w:i w:val="false"/>
          <w:color w:val="000000"/>
          <w:sz w:val="28"/>
        </w:rPr>
        <w:t>
      0096 Местные строительные материалы
</w:t>
      </w:r>
      <w:r>
        <w:br/>
      </w:r>
      <w:r>
        <w:rPr>
          <w:rFonts w:ascii="Times New Roman"/>
          <w:b w:val="false"/>
          <w:i w:val="false"/>
          <w:color w:val="000000"/>
          <w:sz w:val="28"/>
        </w:rPr>
        <w:t>
      0097 Вулканические пористые породы
</w:t>
      </w:r>
      <w:r>
        <w:br/>
      </w:r>
      <w:r>
        <w:rPr>
          <w:rFonts w:ascii="Times New Roman"/>
          <w:b w:val="false"/>
          <w:i w:val="false"/>
          <w:color w:val="000000"/>
          <w:sz w:val="28"/>
        </w:rPr>
        <w:t>
      0098 Вулканические водосодержащие стекла
</w:t>
      </w:r>
      <w:r>
        <w:br/>
      </w:r>
      <w:r>
        <w:rPr>
          <w:rFonts w:ascii="Times New Roman"/>
          <w:b w:val="false"/>
          <w:i w:val="false"/>
          <w:color w:val="000000"/>
          <w:sz w:val="28"/>
        </w:rPr>
        <w:t>
      0099 Стекловидные породы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Галька
</w:t>
      </w:r>
      <w:r>
        <w:br/>
      </w:r>
      <w:r>
        <w:rPr>
          <w:rFonts w:ascii="Times New Roman"/>
          <w:b w:val="false"/>
          <w:i w:val="false"/>
          <w:color w:val="000000"/>
          <w:sz w:val="28"/>
        </w:rPr>
        <w:t>
      0103 Гравий
</w:t>
      </w:r>
      <w:r>
        <w:br/>
      </w:r>
      <w:r>
        <w:rPr>
          <w:rFonts w:ascii="Times New Roman"/>
          <w:b w:val="false"/>
          <w:i w:val="false"/>
          <w:color w:val="000000"/>
          <w:sz w:val="28"/>
        </w:rPr>
        <w:t>
      0104 Гипс
</w:t>
      </w:r>
      <w:r>
        <w:br/>
      </w:r>
      <w:r>
        <w:rPr>
          <w:rFonts w:ascii="Times New Roman"/>
          <w:b w:val="false"/>
          <w:i w:val="false"/>
          <w:color w:val="000000"/>
          <w:sz w:val="28"/>
        </w:rPr>
        <w:t>
      0105 Гравийно-песчаная смесь
</w:t>
      </w:r>
      <w:r>
        <w:br/>
      </w:r>
      <w:r>
        <w:rPr>
          <w:rFonts w:ascii="Times New Roman"/>
          <w:b w:val="false"/>
          <w:i w:val="false"/>
          <w:color w:val="000000"/>
          <w:sz w:val="28"/>
        </w:rPr>
        <w:t>
      0106 Гипсовый камень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Глина
</w:t>
      </w:r>
      <w:r>
        <w:br/>
      </w:r>
      <w:r>
        <w:rPr>
          <w:rFonts w:ascii="Times New Roman"/>
          <w:b w:val="false"/>
          <w:i w:val="false"/>
          <w:color w:val="000000"/>
          <w:sz w:val="28"/>
        </w:rPr>
        <w:t>
      0110 Глинистые породы (тугоплавкие и легкоплавкие глины, суглинки, аргиллиты, алевролиты, глинистые сланцы)
</w:t>
      </w:r>
      <w:r>
        <w:br/>
      </w:r>
      <w:r>
        <w:rPr>
          <w:rFonts w:ascii="Times New Roman"/>
          <w:b w:val="false"/>
          <w:i w:val="false"/>
          <w:color w:val="000000"/>
          <w:sz w:val="28"/>
        </w:rPr>
        <w:t>
      0111 Мел
</w:t>
      </w:r>
      <w:r>
        <w:br/>
      </w:r>
      <w:r>
        <w:rPr>
          <w:rFonts w:ascii="Times New Roman"/>
          <w:b w:val="false"/>
          <w:i w:val="false"/>
          <w:color w:val="000000"/>
          <w:sz w:val="28"/>
        </w:rPr>
        <w:t>
      0112 Мергель
</w:t>
      </w:r>
      <w:r>
        <w:br/>
      </w:r>
      <w:r>
        <w:rPr>
          <w:rFonts w:ascii="Times New Roman"/>
          <w:b w:val="false"/>
          <w:i w:val="false"/>
          <w:color w:val="000000"/>
          <w:sz w:val="28"/>
        </w:rPr>
        <w:t>
      0113 Мергельно-меловые породы
</w:t>
      </w:r>
      <w:r>
        <w:br/>
      </w:r>
      <w:r>
        <w:rPr>
          <w:rFonts w:ascii="Times New Roman"/>
          <w:b w:val="false"/>
          <w:i w:val="false"/>
          <w:color w:val="000000"/>
          <w:sz w:val="28"/>
        </w:rPr>
        <w:t>
      0114 Кремнистые породы (трепел, опоки, диатомит)
</w:t>
      </w:r>
      <w:r>
        <w:br/>
      </w:r>
      <w:r>
        <w:rPr>
          <w:rFonts w:ascii="Times New Roman"/>
          <w:b w:val="false"/>
          <w:i w:val="false"/>
          <w:color w:val="000000"/>
          <w:sz w:val="28"/>
        </w:rPr>
        <w:t>
      0115 Кварцево-полевошпатные породы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Мрамор
</w:t>
      </w:r>
      <w:r>
        <w:br/>
      </w:r>
      <w:r>
        <w:rPr>
          <w:rFonts w:ascii="Times New Roman"/>
          <w:b w:val="false"/>
          <w:i w:val="false"/>
          <w:color w:val="000000"/>
          <w:sz w:val="28"/>
        </w:rPr>
        <w:t>
      0119 Базальт
</w:t>
      </w:r>
      <w:r>
        <w:br/>
      </w:r>
      <w:r>
        <w:rPr>
          <w:rFonts w:ascii="Times New Roman"/>
          <w:b w:val="false"/>
          <w:i w:val="false"/>
          <w:color w:val="000000"/>
          <w:sz w:val="28"/>
        </w:rPr>
        <w:t>
      0120 Другие осадочные, изверженные, метаморфические породы
</w:t>
      </w:r>
      <w:r>
        <w:br/>
      </w:r>
      <w:r>
        <w:rPr>
          <w:rFonts w:ascii="Times New Roman"/>
          <w:b w:val="false"/>
          <w:i w:val="false"/>
          <w:color w:val="000000"/>
          <w:sz w:val="28"/>
        </w:rPr>
        <w:t>
      0121 Камень бутовый
</w:t>
      </w:r>
      <w:r>
        <w:br/>
      </w:r>
      <w:r>
        <w:rPr>
          <w:rFonts w:ascii="Times New Roman"/>
          <w:b w:val="false"/>
          <w:i w:val="false"/>
          <w:color w:val="000000"/>
          <w:sz w:val="28"/>
        </w:rPr>
        <w:t>
      0122 Песок (кварцевый, строительный, полевошпатный)
</w:t>
      </w:r>
      <w:r>
        <w:br/>
      </w:r>
      <w:r>
        <w:rPr>
          <w:rFonts w:ascii="Times New Roman"/>
          <w:b w:val="false"/>
          <w:i w:val="false"/>
          <w:color w:val="000000"/>
          <w:sz w:val="28"/>
        </w:rPr>
        <w:t>
      0123 Песчаник
</w:t>
      </w:r>
      <w:r>
        <w:br/>
      </w:r>
      <w:r>
        <w:rPr>
          <w:rFonts w:ascii="Times New Roman"/>
          <w:b w:val="false"/>
          <w:i w:val="false"/>
          <w:color w:val="000000"/>
          <w:sz w:val="28"/>
        </w:rPr>
        <w:t>
      0124 Природные пигменты
</w:t>
      </w:r>
      <w:r>
        <w:br/>
      </w:r>
      <w:r>
        <w:rPr>
          <w:rFonts w:ascii="Times New Roman"/>
          <w:b w:val="false"/>
          <w:i w:val="false"/>
          <w:color w:val="000000"/>
          <w:sz w:val="28"/>
        </w:rPr>
        <w:t>
      0125 Ракушечник
</w:t>
      </w:r>
      <w:r>
        <w:br/>
      </w:r>
      <w:r>
        <w:rPr>
          <w:rFonts w:ascii="Times New Roman"/>
          <w:b w:val="false"/>
          <w:i w:val="false"/>
          <w:color w:val="000000"/>
          <w:sz w:val="28"/>
        </w:rPr>
        <w:t>
      0126 Подземные воды
</w:t>
      </w:r>
      <w:r>
        <w:br/>
      </w:r>
      <w:r>
        <w:rPr>
          <w:rFonts w:ascii="Times New Roman"/>
          <w:b w:val="false"/>
          <w:i w:val="false"/>
          <w:color w:val="000000"/>
          <w:sz w:val="28"/>
        </w:rPr>
        <w:t>
      0127 Нефть
</w:t>
      </w:r>
      <w:r>
        <w:br/>
      </w:r>
      <w:r>
        <w:rPr>
          <w:rFonts w:ascii="Times New Roman"/>
          <w:b w:val="false"/>
          <w:i w:val="false"/>
          <w:color w:val="000000"/>
          <w:sz w:val="28"/>
        </w:rPr>
        <w:t>
      0128 Газ
</w:t>
      </w:r>
      <w:r>
        <w:br/>
      </w:r>
      <w:r>
        <w:rPr>
          <w:rFonts w:ascii="Times New Roman"/>
          <w:b w:val="false"/>
          <w:i w:val="false"/>
          <w:color w:val="000000"/>
          <w:sz w:val="28"/>
        </w:rPr>
        <w:t>
      0129 Нефтегазовый конденсат
</w:t>
      </w:r>
      <w:r>
        <w:br/>
      </w:r>
      <w:r>
        <w:rPr>
          <w:rFonts w:ascii="Times New Roman"/>
          <w:b w:val="false"/>
          <w:i w:val="false"/>
          <w:color w:val="000000"/>
          <w:sz w:val="28"/>
        </w:rPr>
        <w:t>
      0130 Другие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580.00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 - резидентами Республики Казахстан, за исключением государственных учреждений и специализированных организаций, в которых работают инвалиды с нарушениями опорно-двигательного аппарата, по потере слуха, речи, зрения, соответствующих условиям пункта 2 статьи 
</w:t>
      </w:r>
      <w:r>
        <w:rPr>
          <w:rFonts w:ascii="Times New Roman"/>
          <w:b w:val="false"/>
          <w:i w:val="false"/>
          <w:color w:val="000000"/>
          <w:sz w:val="28"/>
        </w:rPr>
        <w:t xml:space="preserve"> 121 </w:t>
      </w:r>
      <w:r>
        <w:rPr>
          <w:rFonts w:ascii="Times New Roman"/>
          <w:b w:val="false"/>
          <w:i w:val="false"/>
          <w:color w:val="000000"/>
          <w:sz w:val="28"/>
        </w:rPr>
        <w:t>
 Налогового кодекса, а также нерезидентами, осуществляющими деятельность в Республике Казахстан через постоянное учреждение в соответствии со статьей 
</w:t>
      </w:r>
      <w:r>
        <w:rPr>
          <w:rFonts w:ascii="Times New Roman"/>
          <w:b w:val="false"/>
          <w:i w:val="false"/>
          <w:color w:val="000000"/>
          <w:sz w:val="28"/>
        </w:rPr>
        <w:t xml:space="preserve"> 177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600.00) и приложений к ней (формы 600.01 и 600.02)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статьи 
</w:t>
      </w:r>
      <w:r>
        <w:rPr>
          <w:rFonts w:ascii="Times New Roman"/>
          <w:b w:val="false"/>
          <w:i w:val="false"/>
          <w:color w:val="000000"/>
          <w:sz w:val="28"/>
        </w:rPr>
        <w:t xml:space="preserve"> 315 </w:t>
      </w:r>
      <w:r>
        <w:rPr>
          <w:rFonts w:ascii="Times New Roman"/>
          <w:b w:val="false"/>
          <w:i w:val="false"/>
          <w:color w:val="000000"/>
          <w:sz w:val="28"/>
        </w:rPr>
        <w:t>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808"/>
        <w:gridCol w:w="1689"/>
        <w:gridCol w:w="1689"/>
        <w:gridCol w:w="1501"/>
        <w:gridCol w:w="1484"/>
        <w:gridCol w:w="1379"/>
        <w:gridCol w:w="1428"/>
        <w:gridCol w:w="1312"/>
      </w:tblGrid>
      <w:tr>
        <w:trPr>
          <w:trHeight w:val="225" w:hRule="atLeast"/>
        </w:trPr>
        <w:tc>
          <w:tcPr>
            <w:tcW w:w="17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353"/>
      </w:tblGrid>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Приложение 600.01 заполняется по итогам года и представляется с Декларацией за 4 квартал;
</w:t>
      </w:r>
      <w:r>
        <w:br/>
      </w:r>
      <w:r>
        <w:rPr>
          <w:rFonts w:ascii="Times New Roman"/>
          <w:b w:val="false"/>
          <w:i w:val="false"/>
          <w:color w:val="000000"/>
          <w:sz w:val="28"/>
        </w:rPr>
        <w:t>
      8) количество приложений 600.02.
</w:t>
      </w:r>
      <w:r>
        <w:br/>
      </w:r>
      <w:r>
        <w:rPr>
          <w:rFonts w:ascii="Times New Roman"/>
          <w:b w:val="false"/>
          <w:i w:val="false"/>
          <w:color w:val="000000"/>
          <w:sz w:val="28"/>
        </w:rPr>
        <w:t>
      Указывается количество приложений 600.02, которое должно соответствовать количеству контрактов, заключенных с Республикой Казахстан в установленном законодательством порядке;
</w:t>
      </w:r>
      <w:r>
        <w:br/>
      </w:r>
      <w:r>
        <w:rPr>
          <w:rFonts w:ascii="Times New Roman"/>
          <w:b w:val="false"/>
          <w:i w:val="false"/>
          <w:color w:val="000000"/>
          <w:sz w:val="28"/>
        </w:rPr>
        <w:t>
      9)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10) численность работников.
</w:t>
      </w:r>
      <w:r>
        <w:br/>
      </w:r>
      <w:r>
        <w:rPr>
          <w:rFonts w:ascii="Times New Roman"/>
          <w:b w:val="false"/>
          <w:i w:val="false"/>
          <w:color w:val="000000"/>
          <w:sz w:val="28"/>
        </w:rPr>
        <w:t>
      Указывается общая численность работников, с выделением иностранных специалистов административно-управленческого, инженерно-технического персонала (далее работников - иностранных специалистов).
</w:t>
      </w:r>
      <w:r>
        <w:br/>
      </w:r>
      <w:r>
        <w:rPr>
          <w:rFonts w:ascii="Times New Roman"/>
          <w:b w:val="false"/>
          <w:i w:val="false"/>
          <w:color w:val="000000"/>
          <w:sz w:val="28"/>
        </w:rPr>
        <w:t>
      11. В разделе "Социальный налог, исчисленный с применением ставок, установленных пунктом 1 статьи 
</w:t>
      </w:r>
      <w:r>
        <w:rPr>
          <w:rFonts w:ascii="Times New Roman"/>
          <w:b w:val="false"/>
          <w:i w:val="false"/>
          <w:color w:val="000000"/>
          <w:sz w:val="28"/>
        </w:rPr>
        <w:t xml:space="preserve"> 317 </w:t>
      </w:r>
      <w:r>
        <w:rPr>
          <w:rFonts w:ascii="Times New Roman"/>
          <w:b w:val="false"/>
          <w:i w:val="false"/>
          <w:color w:val="000000"/>
          <w:sz w:val="28"/>
        </w:rPr>
        <w:t>
 Налогового кодекса":
</w:t>
      </w:r>
      <w:r>
        <w:br/>
      </w:r>
      <w:r>
        <w:rPr>
          <w:rFonts w:ascii="Times New Roman"/>
          <w:b w:val="false"/>
          <w:i w:val="false"/>
          <w:color w:val="000000"/>
          <w:sz w:val="28"/>
        </w:rPr>
        <w:t>
      в строках 600.00.001А, 600.00.001В и 600.00.001С указываются суммы социального налога, исчисленные за 1, 2 и 3 месяцы отчетного периода по ставкам, установленным пунктом 1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600.00.001D указывается сумма социального налога за отчетный период, определяемая как сумма строк 600.00.001А, 600.00.001В и 600.00.001С.
</w:t>
      </w:r>
      <w:r>
        <w:br/>
      </w:r>
      <w:r>
        <w:rPr>
          <w:rFonts w:ascii="Times New Roman"/>
          <w:b w:val="false"/>
          <w:i w:val="false"/>
          <w:color w:val="000000"/>
          <w:sz w:val="28"/>
        </w:rPr>
        <w:t>
      В строке 600.00.001Е указывается сумма социального налога с начала года, определяемая как сумма строк 600.00.001D Декларации отчетного периода и 600.00.001Е Декларации за предыдущий отчетный период.
</w:t>
      </w:r>
      <w:r>
        <w:br/>
      </w:r>
      <w:r>
        <w:rPr>
          <w:rFonts w:ascii="Times New Roman"/>
          <w:b w:val="false"/>
          <w:i w:val="false"/>
          <w:color w:val="000000"/>
          <w:sz w:val="28"/>
        </w:rPr>
        <w:t>
      12. В разделе "Социальный налог, исчисленный с применением ставок, установленных пунктом 2 статьи 317 Налогового кодекса":
</w:t>
      </w:r>
      <w:r>
        <w:br/>
      </w:r>
      <w:r>
        <w:rPr>
          <w:rFonts w:ascii="Times New Roman"/>
          <w:b w:val="false"/>
          <w:i w:val="false"/>
          <w:color w:val="000000"/>
          <w:sz w:val="28"/>
        </w:rPr>
        <w:t>
      в строках 600.00.002А, 600.00.002В и 600.00.002С указываются суммы социального налога, исчисленные за 1, 2 и 3 месяцы отчетного периода по ставкам, установленным пунктом 2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600.00.002D указывается сумма социального налога за отчетный период, определяемая как сумма строк 600.00.002А, 600.00.002В и 600.00.002С.
</w:t>
      </w:r>
      <w:r>
        <w:br/>
      </w:r>
      <w:r>
        <w:rPr>
          <w:rFonts w:ascii="Times New Roman"/>
          <w:b w:val="false"/>
          <w:i w:val="false"/>
          <w:color w:val="000000"/>
          <w:sz w:val="28"/>
        </w:rPr>
        <w:t>
      В строке 600.00.002Е указывается сумма социального налога с начала года, определяемая как сумма строк 600.00.002D Декларации отчетного периода и 600.00.002Е Декларации за предыдущий отчетный период.
</w:t>
      </w:r>
      <w:r>
        <w:br/>
      </w:r>
      <w:r>
        <w:rPr>
          <w:rFonts w:ascii="Times New Roman"/>
          <w:b w:val="false"/>
          <w:i w:val="false"/>
          <w:color w:val="000000"/>
          <w:sz w:val="28"/>
        </w:rPr>
        <w:t>
      13. В разделе "Социальный налог, исчисленный в соответствии с контрактами":
</w:t>
      </w:r>
      <w:r>
        <w:br/>
      </w:r>
      <w:r>
        <w:rPr>
          <w:rFonts w:ascii="Times New Roman"/>
          <w:b w:val="false"/>
          <w:i w:val="false"/>
          <w:color w:val="000000"/>
          <w:sz w:val="28"/>
        </w:rPr>
        <w:t>
      в строках 600.00.003А, 600.00.003В и 600.00.003С указываются суммы социального налога, исчисленные за 1, 2 и 3 месяцы отчетного периода, определяемые как сумма строк 600.02.012 по всем формам 600.02.
</w:t>
      </w:r>
      <w:r>
        <w:br/>
      </w:r>
      <w:r>
        <w:rPr>
          <w:rFonts w:ascii="Times New Roman"/>
          <w:b w:val="false"/>
          <w:i w:val="false"/>
          <w:color w:val="000000"/>
          <w:sz w:val="28"/>
        </w:rPr>
        <w:t>
      В строке 600.00.003D указывается сумма социального налога за отчетный период, определяемая как сумма строк 600.00.003А, 600.00.003В и 600.00.003С.
</w:t>
      </w:r>
      <w:r>
        <w:br/>
      </w:r>
      <w:r>
        <w:rPr>
          <w:rFonts w:ascii="Times New Roman"/>
          <w:b w:val="false"/>
          <w:i w:val="false"/>
          <w:color w:val="000000"/>
          <w:sz w:val="28"/>
        </w:rPr>
        <w:t>
      В строке 600.00.003Е указывается сумма социального налога с начала года, определяемая как сумма строк 600.00.003D Декларации отчетного периода и 600.00.003Е Декларации за предыдущий отчетный период.
</w:t>
      </w:r>
      <w:r>
        <w:br/>
      </w:r>
      <w:r>
        <w:rPr>
          <w:rFonts w:ascii="Times New Roman"/>
          <w:b w:val="false"/>
          <w:i w:val="false"/>
          <w:color w:val="000000"/>
          <w:sz w:val="28"/>
        </w:rPr>
        <w:t>
      14. В разделе "Социальные пособия, зачтенные в счет уплаты социального налога":
</w:t>
      </w:r>
      <w:r>
        <w:br/>
      </w:r>
      <w:r>
        <w:rPr>
          <w:rFonts w:ascii="Times New Roman"/>
          <w:b w:val="false"/>
          <w:i w:val="false"/>
          <w:color w:val="000000"/>
          <w:sz w:val="28"/>
        </w:rPr>
        <w:t>
      1) в строках 600.00.004А, 600.00.004В и 600.00.004С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600.00.004А, 600.00.004В и 600.00.004С переносятся суммы, отраженные соответственно в строках 600.00.007С Декларации за предыдущий отчетный период, 600.00.007А и 600.00.007В Декларации отчетного периода;
</w:t>
      </w:r>
      <w:r>
        <w:br/>
      </w:r>
      <w:r>
        <w:rPr>
          <w:rFonts w:ascii="Times New Roman"/>
          <w:b w:val="false"/>
          <w:i w:val="false"/>
          <w:color w:val="000000"/>
          <w:sz w:val="28"/>
        </w:rPr>
        <w:t>
      2) в строках 600.00.005А, 600.00.005В и 600.00.005С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600.00.006А, 600.00.006В и 600.00.006С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600.00.004 и 600.00.005.
</w:t>
      </w:r>
      <w:r>
        <w:br/>
      </w:r>
      <w:r>
        <w:rPr>
          <w:rFonts w:ascii="Times New Roman"/>
          <w:b w:val="false"/>
          <w:i w:val="false"/>
          <w:color w:val="000000"/>
          <w:sz w:val="28"/>
        </w:rPr>
        <w:t>
      В строке 600.00.006D указывается сумма социальных пособий, зачтенных в счет уплаты социального налога за отчетный период, определяемая как сумма строк 600.00.006А, 600.00.006В и 600.00.006С.
</w:t>
      </w:r>
      <w:r>
        <w:br/>
      </w:r>
      <w:r>
        <w:rPr>
          <w:rFonts w:ascii="Times New Roman"/>
          <w:b w:val="false"/>
          <w:i w:val="false"/>
          <w:color w:val="000000"/>
          <w:sz w:val="28"/>
        </w:rPr>
        <w:t>
      В строке 600.00.006Е указывается сумма социальных пособий, зачтенных в счет уплаты социального налога с начала года, определяемая как сумма строк 600.00.006D Декларации отчетного периода и 600.00.006Е Декларации за предыдущий отчетный период;
</w:t>
      </w:r>
      <w:r>
        <w:br/>
      </w:r>
      <w:r>
        <w:rPr>
          <w:rFonts w:ascii="Times New Roman"/>
          <w:b w:val="false"/>
          <w:i w:val="false"/>
          <w:color w:val="000000"/>
          <w:sz w:val="28"/>
        </w:rPr>
        <w:t>
      4) в строках 600.00.007А, 600.00.007В и 600.00.007С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600.00.004 и 600.00.006.
</w:t>
      </w:r>
      <w:r>
        <w:br/>
      </w:r>
      <w:r>
        <w:rPr>
          <w:rFonts w:ascii="Times New Roman"/>
          <w:b w:val="false"/>
          <w:i w:val="false"/>
          <w:color w:val="000000"/>
          <w:sz w:val="28"/>
        </w:rPr>
        <w:t>
      15. В разделе "Социальный налог - всего":
</w:t>
      </w:r>
      <w:r>
        <w:br/>
      </w:r>
      <w:r>
        <w:rPr>
          <w:rFonts w:ascii="Times New Roman"/>
          <w:b w:val="false"/>
          <w:i w:val="false"/>
          <w:color w:val="000000"/>
          <w:sz w:val="28"/>
        </w:rPr>
        <w:t>
      в строках 600.00.008А, 600.00.008В и 600.00.008С указываются общие суммы социального налога за 1, 2 и 3 месяцы отчетного периода, определяемые как сумма соответствующих строк 600.00.001, 600.00.002, 600.00.003, уменьшенная на сумму, отраженную в строке 600.00.006.
</w:t>
      </w:r>
      <w:r>
        <w:br/>
      </w:r>
      <w:r>
        <w:rPr>
          <w:rFonts w:ascii="Times New Roman"/>
          <w:b w:val="false"/>
          <w:i w:val="false"/>
          <w:color w:val="000000"/>
          <w:sz w:val="28"/>
        </w:rPr>
        <w:t>
      В строке 600.00.008D указывается общая сумма социального налога за отчетный период, определяемая как сумма строк 600.00.008А, 600.00.008В и 600.00.008С.
</w:t>
      </w:r>
      <w:r>
        <w:br/>
      </w:r>
      <w:r>
        <w:rPr>
          <w:rFonts w:ascii="Times New Roman"/>
          <w:b w:val="false"/>
          <w:i w:val="false"/>
          <w:color w:val="000000"/>
          <w:sz w:val="28"/>
        </w:rPr>
        <w:t>
      В строке 600.00.008Е указывается общая сумма социального налога с начала года, определяемая как сумма строк 600.00.008D Декларации отчетного периода и 600.00.008Е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600.01 - Перечень выплат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облагаемых и не облагаемых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17. В разделе "Виды выплат":
</w:t>
      </w:r>
      <w:r>
        <w:br/>
      </w:r>
      <w:r>
        <w:rPr>
          <w:rFonts w:ascii="Times New Roman"/>
          <w:b w:val="false"/>
          <w:i w:val="false"/>
          <w:color w:val="000000"/>
          <w:sz w:val="28"/>
        </w:rPr>
        <w:t>
      1) в строках с 600.01.001 по 600.01.016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600.01.017 по 600.01.042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600.01.017 и 600.01.018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600.01.019, 600.01.025, 600.01.027, 600.01.028 и 600.01.040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в строке 600.01.021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600.01.022 указывается размер компенсаций при служебных командировках в соответствии с подпунктом 16)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600.01.023 указывается предел, определенный в размере 8-кратной минимальной заработной платы, установленной законом о республиканском бюджете на соответствующий финансовый год,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600.01.024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600.01.026, 600.01.031, 600.01.032, 600.01.033, 600.01.034 и 600.01.035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600.01.029 указывается размер выплат в соответствии с подпунктом 26) статьи 144 Налогового кодекса;
</w:t>
      </w:r>
      <w:r>
        <w:br/>
      </w:r>
      <w:r>
        <w:rPr>
          <w:rFonts w:ascii="Times New Roman"/>
          <w:b w:val="false"/>
          <w:i w:val="false"/>
          <w:color w:val="000000"/>
          <w:sz w:val="28"/>
        </w:rPr>
        <w:t>
      11) в строке 600.01.038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600.01.043 указывается сумма всех выплат, облагаемых социальным налогом, определяемая как сумма соответствующих строк с 600.01.001 по 600.01.016;
</w:t>
      </w:r>
      <w:r>
        <w:br/>
      </w:r>
      <w:r>
        <w:rPr>
          <w:rFonts w:ascii="Times New Roman"/>
          <w:b w:val="false"/>
          <w:i w:val="false"/>
          <w:color w:val="000000"/>
          <w:sz w:val="28"/>
        </w:rPr>
        <w:t>
      13) в строке 600.01.044 указывается сумма всех выплат, не облагаемых социальным налогом, определяемая как сумма соответствующих строк с 600.01.017 по 600.01.042.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600.02 - Исчисление социального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налогоплательщиками, работающими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r>
        <w:br/>
      </w:r>
      <w:r>
        <w:rPr>
          <w:rFonts w:ascii="Times New Roman"/>
          <w:b w:val="false"/>
          <w:i w:val="false"/>
          <w:color w:val="000000"/>
          <w:sz w:val="28"/>
        </w:rPr>
        <w:t>
      19. В разделе "Общая информация о налогоплательщике":
</w:t>
      </w:r>
      <w:r>
        <w:br/>
      </w:r>
      <w:r>
        <w:rPr>
          <w:rFonts w:ascii="Times New Roman"/>
          <w:b w:val="false"/>
          <w:i w:val="false"/>
          <w:color w:val="000000"/>
          <w:sz w:val="28"/>
        </w:rPr>
        <w:t>
      1) в пункте 3 указывается общая численность работников, с выделением работников - иностранных специалистов и работников - иностранных рабочих;
</w:t>
      </w:r>
      <w:r>
        <w:br/>
      </w:r>
      <w:r>
        <w:rPr>
          <w:rFonts w:ascii="Times New Roman"/>
          <w:b w:val="false"/>
          <w:i w:val="false"/>
          <w:color w:val="000000"/>
          <w:sz w:val="28"/>
        </w:rPr>
        <w:t>
      2) в пункте 4 указываются реквизиты контракта: номер контракта и дата заключения контракта;
</w:t>
      </w:r>
      <w:r>
        <w:br/>
      </w:r>
      <w:r>
        <w:rPr>
          <w:rFonts w:ascii="Times New Roman"/>
          <w:b w:val="false"/>
          <w:i w:val="false"/>
          <w:color w:val="000000"/>
          <w:sz w:val="28"/>
        </w:rPr>
        <w:t>
      3) в пункте 5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20. В разделе "Социальный налог за работников":
</w:t>
      </w:r>
      <w:r>
        <w:br/>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r>
        <w:br/>
      </w:r>
      <w:r>
        <w:rPr>
          <w:rFonts w:ascii="Times New Roman"/>
          <w:b w:val="false"/>
          <w:i w:val="false"/>
          <w:color w:val="000000"/>
          <w:sz w:val="28"/>
        </w:rPr>
        <w:t>
      1) в строках 600.02.001А, 600.02.001В и 600.02.001С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600.02.001D указывается доход работников за отчетный период, определяемый как сумма строк 600.02.001А, 600.02.001В и 600.02.001С.
</w:t>
      </w:r>
      <w:r>
        <w:br/>
      </w:r>
      <w:r>
        <w:rPr>
          <w:rFonts w:ascii="Times New Roman"/>
          <w:b w:val="false"/>
          <w:i w:val="false"/>
          <w:color w:val="000000"/>
          <w:sz w:val="28"/>
        </w:rPr>
        <w:t>
      В строке 600.02.001Е указывается доход работников с начала года, определяемый как сумма строк 600.02.001D формы 600.02 отчетного периода и 600.02.001Е формы 600.02 за предыдущий отчетный период;
</w:t>
      </w:r>
      <w:r>
        <w:br/>
      </w:r>
      <w:r>
        <w:rPr>
          <w:rFonts w:ascii="Times New Roman"/>
          <w:b w:val="false"/>
          <w:i w:val="false"/>
          <w:color w:val="000000"/>
          <w:sz w:val="28"/>
        </w:rPr>
        <w:t>
      2) в строках 600.02.002А, 600.02.002В и 600.02.002С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600.02.002D указывается доход работников, не облагаемый социальным налогом за отчетный период, определяемый как сумма строк 600.02.002А, 600.02.002В и 600.02.002С.
</w:t>
      </w:r>
      <w:r>
        <w:br/>
      </w:r>
      <w:r>
        <w:rPr>
          <w:rFonts w:ascii="Times New Roman"/>
          <w:b w:val="false"/>
          <w:i w:val="false"/>
          <w:color w:val="000000"/>
          <w:sz w:val="28"/>
        </w:rPr>
        <w:t>
      В строке 600.02.002Е указывается доход работников, не облагаемый социальным налогом с начала года, определяемый как сумма строк 600.02.002D формы 600.02 отчетного периода и 600.02.002Е формы 600.02 за предыдущий отчетный период;
</w:t>
      </w:r>
      <w:r>
        <w:br/>
      </w:r>
      <w:r>
        <w:rPr>
          <w:rFonts w:ascii="Times New Roman"/>
          <w:b w:val="false"/>
          <w:i w:val="false"/>
          <w:color w:val="000000"/>
          <w:sz w:val="28"/>
        </w:rPr>
        <w:t>
      3) в строках 600.02.003А, 600.02.003В и 600.02.003С указываются облагаемые доходы за 1, 2 и 3 месяцы отчетного периода, определяемые как разница соответствующих сумм строк 600.02.001 и 600.02.002.
</w:t>
      </w:r>
      <w:r>
        <w:br/>
      </w:r>
      <w:r>
        <w:rPr>
          <w:rFonts w:ascii="Times New Roman"/>
          <w:b w:val="false"/>
          <w:i w:val="false"/>
          <w:color w:val="000000"/>
          <w:sz w:val="28"/>
        </w:rPr>
        <w:t>
      В строке 600.02.003D указывается облагаемый доход за отчетный период, определяемый как сумма строк 600.02.003А, 600.02.003В и 600.02.003С.
</w:t>
      </w:r>
      <w:r>
        <w:br/>
      </w:r>
      <w:r>
        <w:rPr>
          <w:rFonts w:ascii="Times New Roman"/>
          <w:b w:val="false"/>
          <w:i w:val="false"/>
          <w:color w:val="000000"/>
          <w:sz w:val="28"/>
        </w:rPr>
        <w:t>
      В строке 600.02.003Е указывается облагаемый доход с начала года, определяемый как сумма строк 600.02.003D формы 600.02 отчетного периода и 600.02.003Е формы 600.02 за предыдущий отчетный период;
</w:t>
      </w:r>
      <w:r>
        <w:br/>
      </w:r>
      <w:r>
        <w:rPr>
          <w:rFonts w:ascii="Times New Roman"/>
          <w:b w:val="false"/>
          <w:i w:val="false"/>
          <w:color w:val="000000"/>
          <w:sz w:val="28"/>
        </w:rPr>
        <w:t>
      4) в строках 600.02.004А, 600.02.004В и 600.02.004С указывается ставка социального налога за работников, установленная в соответствии с контрактом;
</w:t>
      </w:r>
      <w:r>
        <w:br/>
      </w:r>
      <w:r>
        <w:rPr>
          <w:rFonts w:ascii="Times New Roman"/>
          <w:b w:val="false"/>
          <w:i w:val="false"/>
          <w:color w:val="000000"/>
          <w:sz w:val="28"/>
        </w:rPr>
        <w:t>
      5) в строках 600.02.005А, 600.02.005В и 600.02.005С указываются суммы социального налога за работников, исчисленные за 1, 2 и 3 месяцы отчетного периода путем умножения соответствующих сумм строк 600.02.003 и 600.02.004.
</w:t>
      </w:r>
      <w:r>
        <w:br/>
      </w:r>
      <w:r>
        <w:rPr>
          <w:rFonts w:ascii="Times New Roman"/>
          <w:b w:val="false"/>
          <w:i w:val="false"/>
          <w:color w:val="000000"/>
          <w:sz w:val="28"/>
        </w:rPr>
        <w:t>
      В строке 600.02.005D указывается сумма социального налога за отчетный период, определяемая как сумма строк 600.02.005А, 600.02.005В и 600.02.005С.
</w:t>
      </w:r>
      <w:r>
        <w:br/>
      </w:r>
      <w:r>
        <w:rPr>
          <w:rFonts w:ascii="Times New Roman"/>
          <w:b w:val="false"/>
          <w:i w:val="false"/>
          <w:color w:val="000000"/>
          <w:sz w:val="28"/>
        </w:rPr>
        <w:t>
      В строке 600.02.005Е указывается сумма социального налога с начала года, определяемая как сумма строк 600.02.005D формы 600.02 отчетного периода и 600.02.005Е формы 600.02 за предыдущий отчетный период.
</w:t>
      </w:r>
      <w:r>
        <w:br/>
      </w:r>
      <w:r>
        <w:rPr>
          <w:rFonts w:ascii="Times New Roman"/>
          <w:b w:val="false"/>
          <w:i w:val="false"/>
          <w:color w:val="000000"/>
          <w:sz w:val="28"/>
        </w:rPr>
        <w:t>
      21. В разделе "Социальный налог за работников - иностранных специалистов":
</w:t>
      </w:r>
      <w:r>
        <w:br/>
      </w:r>
      <w:r>
        <w:rPr>
          <w:rFonts w:ascii="Times New Roman"/>
          <w:b w:val="false"/>
          <w:i w:val="false"/>
          <w:color w:val="000000"/>
          <w:sz w:val="28"/>
        </w:rPr>
        <w:t>
      1) в строках 600.02.007А, 600.02.007В и 600.02.007С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600.02.006,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600.02.007D указывается сумма социального налога за отчетный период, определяемая как сумма строк 600.02.007А, 600.02.007В и 600.02.007С.
</w:t>
      </w:r>
      <w:r>
        <w:br/>
      </w:r>
      <w:r>
        <w:rPr>
          <w:rFonts w:ascii="Times New Roman"/>
          <w:b w:val="false"/>
          <w:i w:val="false"/>
          <w:color w:val="000000"/>
          <w:sz w:val="28"/>
        </w:rPr>
        <w:t>
      В строке 600.02.007Е указывается сумма социального налога с начала года, определяемая как сумма строк 600.02.007D формы 600.02 отчетного периода и 600.02.007Е формы 600.02 за предыдущий отчетный период;
</w:t>
      </w:r>
      <w:r>
        <w:br/>
      </w:r>
      <w:r>
        <w:rPr>
          <w:rFonts w:ascii="Times New Roman"/>
          <w:b w:val="false"/>
          <w:i w:val="false"/>
          <w:color w:val="000000"/>
          <w:sz w:val="28"/>
        </w:rPr>
        <w:t>
      2) в строках 600.02.008А, 600.02.008В и 600.02.008С указываются суммы исчисленного социального налога, которые представляют собой разницу сумм налогов, отраженных в строках 600.02.007А, 600.02.007В и 600.02.007С,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600.02.008D указывается сумма социального налога за отчетный период, определяемая как сумма строк 600.02.008А, 600.02.008В и 600.02.008С.
</w:t>
      </w:r>
      <w:r>
        <w:br/>
      </w:r>
      <w:r>
        <w:rPr>
          <w:rFonts w:ascii="Times New Roman"/>
          <w:b w:val="false"/>
          <w:i w:val="false"/>
          <w:color w:val="000000"/>
          <w:sz w:val="28"/>
        </w:rPr>
        <w:t>
      В строке 600.02.008Е указывается сумма социального налога с начала года, определяемая как сумма строк 600.02.008D формы 600.02 отчетного периода и 600.02.008Е формы 600.02 за предыдущий отчетный период.
</w:t>
      </w:r>
      <w:r>
        <w:br/>
      </w:r>
      <w:r>
        <w:rPr>
          <w:rFonts w:ascii="Times New Roman"/>
          <w:b w:val="false"/>
          <w:i w:val="false"/>
          <w:color w:val="000000"/>
          <w:sz w:val="28"/>
        </w:rPr>
        <w:t>
      22. В разделе "Социальный налог за работников - иностранных рабочих":
</w:t>
      </w:r>
      <w:r>
        <w:br/>
      </w:r>
      <w:r>
        <w:rPr>
          <w:rFonts w:ascii="Times New Roman"/>
          <w:b w:val="false"/>
          <w:i w:val="false"/>
          <w:color w:val="000000"/>
          <w:sz w:val="28"/>
        </w:rPr>
        <w:t>
      1) в строках 600.02.010А, 600.02.010В и 600.02.010С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600.02.009,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600.02.010D указывается сумма социального налога за отчетный период, определяемая как сумма строк 600.02.010А, 600.02.010В и 600.02.010С.
</w:t>
      </w:r>
      <w:r>
        <w:br/>
      </w:r>
      <w:r>
        <w:rPr>
          <w:rFonts w:ascii="Times New Roman"/>
          <w:b w:val="false"/>
          <w:i w:val="false"/>
          <w:color w:val="000000"/>
          <w:sz w:val="28"/>
        </w:rPr>
        <w:t>
      В строке 600.02.010Е указывается сумма социального налога с начала года, определяемая как сумма строк 600.02.010D формы 600.02 отчетного периода и 600.02.010Е формы 600.02 за предыдущий отчетный период;
</w:t>
      </w:r>
      <w:r>
        <w:br/>
      </w:r>
      <w:r>
        <w:rPr>
          <w:rFonts w:ascii="Times New Roman"/>
          <w:b w:val="false"/>
          <w:i w:val="false"/>
          <w:color w:val="000000"/>
          <w:sz w:val="28"/>
        </w:rPr>
        <w:t>
      2) в строках 600.02.011А, 600.02.011В и 600.02.011С указываются суммы исчисленного социального налога, которые представляют собой разницу сумм налогов, отраженных в строках 600.02.010А, 600.02.010В и 600.02.010С,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600.02.011D указывается сумма социального налога за отчетный период, определяемая как сумма строк 600.02.011А, 600.02.011В и 600.02.011С.
</w:t>
      </w:r>
      <w:r>
        <w:br/>
      </w:r>
      <w:r>
        <w:rPr>
          <w:rFonts w:ascii="Times New Roman"/>
          <w:b w:val="false"/>
          <w:i w:val="false"/>
          <w:color w:val="000000"/>
          <w:sz w:val="28"/>
        </w:rPr>
        <w:t>
      В строке 600.02.011Е указывается сумма социального налога с начала года, определяемая как сумма строк 600.02.011D формы 600.02 отчетного периода и 600.02.011Е формы 600.02 за предыдущий отчетный период.
</w:t>
      </w:r>
      <w:r>
        <w:br/>
      </w:r>
      <w:r>
        <w:rPr>
          <w:rFonts w:ascii="Times New Roman"/>
          <w:b w:val="false"/>
          <w:i w:val="false"/>
          <w:color w:val="000000"/>
          <w:sz w:val="28"/>
        </w:rPr>
        <w:t>
      23. В разделе "Социальный налог - всего":
</w:t>
      </w:r>
      <w:r>
        <w:br/>
      </w:r>
      <w:r>
        <w:rPr>
          <w:rFonts w:ascii="Times New Roman"/>
          <w:b w:val="false"/>
          <w:i w:val="false"/>
          <w:color w:val="000000"/>
          <w:sz w:val="28"/>
        </w:rPr>
        <w:t>
      в строках 600.02.012А, 600.02.012В и 600.02.012С указываются общие суммы социального налога за 1, 2 и 3 месяцы отчетного периода, определяемые как суммы соответствующих строк 600.02.005, 600.02.008 и 600.02.011.
</w:t>
      </w:r>
      <w:r>
        <w:br/>
      </w:r>
      <w:r>
        <w:rPr>
          <w:rFonts w:ascii="Times New Roman"/>
          <w:b w:val="false"/>
          <w:i w:val="false"/>
          <w:color w:val="000000"/>
          <w:sz w:val="28"/>
        </w:rPr>
        <w:t>
      В строке 600.02.012D указывается общая сумма социального налога за отчетный период, определяемая как сумма строк 600.02.012А, 600.02.012В и 600.02.012С.
</w:t>
      </w:r>
      <w:r>
        <w:br/>
      </w:r>
      <w:r>
        <w:rPr>
          <w:rFonts w:ascii="Times New Roman"/>
          <w:b w:val="false"/>
          <w:i w:val="false"/>
          <w:color w:val="000000"/>
          <w:sz w:val="28"/>
        </w:rPr>
        <w:t>
      В строке 600.02.012Е указывается общая сумма социального налога с начала года, определяемая как сумма строк 600.02.012D формы 600.02 отчетного периода и 600.02.012Е формы 600.02 за предыдущий отчетный период.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600.00, 600.01, 600.02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суммы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структурному подразделению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Расчета суммы социального налога, подлежащей уплате по структурному подразделению (далее - Расчета), предназначенного для исчисления юридическими лицами суммы социального налога за свои структурные подразделения.
</w:t>
      </w:r>
      <w:r>
        <w:br/>
      </w:r>
      <w:r>
        <w:rPr>
          <w:rFonts w:ascii="Times New Roman"/>
          <w:b w:val="false"/>
          <w:i w:val="false"/>
          <w:color w:val="000000"/>
          <w:sz w:val="28"/>
        </w:rPr>
        <w:t>
      2. Расчет состоит из самого Расчета (601.00), дополнительной формы и приложения к нему (601.01) по раскрытию информации об объекте обложения социальным налогом.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дополнительной формы и приложения указываются соответствующие данные налогоплательщика - юридического лица,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суммы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структурному подразделению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 юридического лица;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 юридического лица в соответствии с учредительными документами;
</w:t>
      </w:r>
      <w:r>
        <w:br/>
      </w:r>
      <w:r>
        <w:rPr>
          <w:rFonts w:ascii="Times New Roman"/>
          <w:b w:val="false"/>
          <w:i w:val="false"/>
          <w:color w:val="000000"/>
          <w:sz w:val="28"/>
        </w:rPr>
        <w:t>
      4) местонахождение налогоплательщика - юридического лица;
</w:t>
      </w:r>
      <w:r>
        <w:br/>
      </w:r>
      <w:r>
        <w:rPr>
          <w:rFonts w:ascii="Times New Roman"/>
          <w:b w:val="false"/>
          <w:i w:val="false"/>
          <w:color w:val="000000"/>
          <w:sz w:val="28"/>
        </w:rPr>
        <w:t>
      5) количество приложений, представленных за филиал/ представительство;
</w:t>
      </w:r>
      <w:r>
        <w:br/>
      </w:r>
      <w:r>
        <w:rPr>
          <w:rFonts w:ascii="Times New Roman"/>
          <w:b w:val="false"/>
          <w:i w:val="false"/>
          <w:color w:val="000000"/>
          <w:sz w:val="28"/>
        </w:rPr>
        <w:t>
      6)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10. В разделе "Расчетные показатели":
</w:t>
      </w:r>
      <w:r>
        <w:br/>
      </w:r>
      <w:r>
        <w:rPr>
          <w:rFonts w:ascii="Times New Roman"/>
          <w:b w:val="false"/>
          <w:i w:val="false"/>
          <w:color w:val="000000"/>
          <w:sz w:val="28"/>
        </w:rPr>
        <w:t>
      1) в строке 601.00.001 указывается сумма исчисленного налога по юридическому лицу. В данную строку переносится сумма исчисленного налога, отраженная в строке 600.00.008 или 610.00.011 или 640.00.016;
</w:t>
      </w:r>
      <w:r>
        <w:br/>
      </w:r>
      <w:r>
        <w:rPr>
          <w:rFonts w:ascii="Times New Roman"/>
          <w:b w:val="false"/>
          <w:i w:val="false"/>
          <w:color w:val="000000"/>
          <w:sz w:val="28"/>
        </w:rPr>
        <w:t>
      2) в строке 601.00.002 указывается сумма исчисленного налога за головную организацию по ставкам, установленным пунктами 1, 2 и 4 статьи 
</w:t>
      </w:r>
      <w:r>
        <w:rPr>
          <w:rFonts w:ascii="Times New Roman"/>
          <w:b w:val="false"/>
          <w:i w:val="false"/>
          <w:color w:val="000000"/>
          <w:sz w:val="28"/>
        </w:rPr>
        <w:t xml:space="preserve"> 317 </w:t>
      </w:r>
      <w:r>
        <w:rPr>
          <w:rFonts w:ascii="Times New Roman"/>
          <w:b w:val="false"/>
          <w:i w:val="false"/>
          <w:color w:val="000000"/>
          <w:sz w:val="28"/>
        </w:rPr>
        <w:t>
 Налогового кодекса и уменьшенного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3) в строке 601.00.003 указывается сумма исчисленного налога по филиалам/ представительствам, определяемая как сумма строк 601.01.001 по всем формам 601.01.
</w:t>
      </w:r>
      <w:r>
        <w:br/>
      </w:r>
      <w:r>
        <w:rPr>
          <w:rFonts w:ascii="Times New Roman"/>
          <w:b w:val="false"/>
          <w:i w:val="false"/>
          <w:color w:val="000000"/>
          <w:sz w:val="28"/>
        </w:rPr>
        <w:t>
      11. Дополнительная форма к строке 601.00.003 предназначена для отражения сумм исчисленного социального налога по каждому филиалу/представительству.
</w:t>
      </w:r>
      <w:r>
        <w:br/>
      </w:r>
      <w:r>
        <w:rPr>
          <w:rFonts w:ascii="Times New Roman"/>
          <w:b w:val="false"/>
          <w:i w:val="false"/>
          <w:color w:val="000000"/>
          <w:sz w:val="28"/>
        </w:rPr>
        <w:t>
      12. Указывается номер текущей страницы:
</w:t>
      </w:r>
      <w:r>
        <w:br/>
      </w:r>
      <w:r>
        <w:rPr>
          <w:rFonts w:ascii="Times New Roman"/>
          <w:b w:val="false"/>
          <w:i w:val="false"/>
          <w:color w:val="000000"/>
          <w:sz w:val="28"/>
        </w:rPr>
        <w:t>
      1) в строке 00001С указывается итоговая сумма социального налога по всем филиалам/представительствам;
</w:t>
      </w:r>
      <w:r>
        <w:br/>
      </w:r>
      <w:r>
        <w:rPr>
          <w:rFonts w:ascii="Times New Roman"/>
          <w:b w:val="false"/>
          <w:i w:val="false"/>
          <w:color w:val="000000"/>
          <w:sz w:val="28"/>
        </w:rPr>
        <w:t>
      2) в графе А проставляется порядковый номер;
</w:t>
      </w:r>
      <w:r>
        <w:br/>
      </w:r>
      <w:r>
        <w:rPr>
          <w:rFonts w:ascii="Times New Roman"/>
          <w:b w:val="false"/>
          <w:i w:val="false"/>
          <w:color w:val="000000"/>
          <w:sz w:val="28"/>
        </w:rPr>
        <w:t>
      3) в графе В указывается РНН филиала/представительства;
</w:t>
      </w:r>
      <w:r>
        <w:br/>
      </w:r>
      <w:r>
        <w:rPr>
          <w:rFonts w:ascii="Times New Roman"/>
          <w:b w:val="false"/>
          <w:i w:val="false"/>
          <w:color w:val="000000"/>
          <w:sz w:val="28"/>
        </w:rPr>
        <w:t>
      4) в графе С указывается сумма социального налога по филиалу/представительству;
</w:t>
      </w:r>
      <w:r>
        <w:br/>
      </w:r>
      <w:r>
        <w:rPr>
          <w:rFonts w:ascii="Times New Roman"/>
          <w:b w:val="false"/>
          <w:i w:val="false"/>
          <w:color w:val="000000"/>
          <w:sz w:val="28"/>
        </w:rPr>
        <w:t>
      5) в графе D указывается код налогового органа по месту уплаты налога за филиал/представительство.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601.01 -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суммы социального налога, подлежащей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уплате по филиалу/представительству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исчисления налогоплательщиком суммы социального налога, подлежащей уплате по филиалу/представительству. Форма составляется по каждому филиалу/представительству отдельно.
</w:t>
      </w:r>
      <w:r>
        <w:br/>
      </w:r>
      <w:r>
        <w:rPr>
          <w:rFonts w:ascii="Times New Roman"/>
          <w:b w:val="false"/>
          <w:i w:val="false"/>
          <w:color w:val="000000"/>
          <w:sz w:val="28"/>
        </w:rPr>
        <w:t>
      14. В разделе "Общая информация о налогоплательщике":
</w:t>
      </w:r>
      <w:r>
        <w:br/>
      </w:r>
      <w:r>
        <w:rPr>
          <w:rFonts w:ascii="Times New Roman"/>
          <w:b w:val="false"/>
          <w:i w:val="false"/>
          <w:color w:val="000000"/>
          <w:sz w:val="28"/>
        </w:rPr>
        <w:t>
      1) в пункте 1 указывается РНН филиала/представительства;
</w:t>
      </w:r>
      <w:r>
        <w:br/>
      </w:r>
      <w:r>
        <w:rPr>
          <w:rFonts w:ascii="Times New Roman"/>
          <w:b w:val="false"/>
          <w:i w:val="false"/>
          <w:color w:val="000000"/>
          <w:sz w:val="28"/>
        </w:rPr>
        <w:t>
      2) в пункте 3 указывается наименование филиала/представительства;
</w:t>
      </w:r>
      <w:r>
        <w:br/>
      </w:r>
      <w:r>
        <w:rPr>
          <w:rFonts w:ascii="Times New Roman"/>
          <w:b w:val="false"/>
          <w:i w:val="false"/>
          <w:color w:val="000000"/>
          <w:sz w:val="28"/>
        </w:rPr>
        <w:t>
      3) в пункте 6 указывается код налогового органа по месту регистрационного учета филиала/представительства.
</w:t>
      </w:r>
      <w:r>
        <w:br/>
      </w:r>
      <w:r>
        <w:rPr>
          <w:rFonts w:ascii="Times New Roman"/>
          <w:b w:val="false"/>
          <w:i w:val="false"/>
          <w:color w:val="000000"/>
          <w:sz w:val="28"/>
        </w:rPr>
        <w:t>
      15. В разделе "Расчетные показатели":
</w:t>
      </w:r>
      <w:r>
        <w:br/>
      </w:r>
      <w:r>
        <w:rPr>
          <w:rFonts w:ascii="Times New Roman"/>
          <w:b w:val="false"/>
          <w:i w:val="false"/>
          <w:color w:val="000000"/>
          <w:sz w:val="28"/>
        </w:rPr>
        <w:t>
      в строках 601.01.001А, 601.01.001В и 601.01.001С указываются суммы исчисленного социального налога по филиалу/представительству за 1, 2 и 3 месяцы отчетного периода по ставкам, установленным пунктами 1, 2 и 4 статьи 317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601.01.001D указывается сумма социального налога по филиалу/ представительству за отчетный период, определяемая как сумма строк 601.01.001А, 601.01.001В и 601.01.001С.
</w:t>
      </w:r>
      <w:r>
        <w:br/>
      </w:r>
      <w:r>
        <w:rPr>
          <w:rFonts w:ascii="Times New Roman"/>
          <w:b w:val="false"/>
          <w:i w:val="false"/>
          <w:color w:val="000000"/>
          <w:sz w:val="28"/>
        </w:rPr>
        <w:t>
      В строке 601.01.001Е указывается сумма социального налога по филиалу/ представительству с начала года, определяемая как сумма строк 601.01.001D формы 601.01 отчетного периода и 601.01.001Е формы 601.01 за предыдущий отчетный период.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601.00, 601.01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w:t>
      </w:r>
      <w:r>
        <w:br/>
      </w:r>
      <w:r>
        <w:rPr>
          <w:rFonts w:ascii="Times New Roman"/>
          <w:b w:val="false"/>
          <w:i w:val="false"/>
          <w:color w:val="000000"/>
          <w:sz w:val="28"/>
        </w:rPr>
        <w:t>
      2. Декларация состоит из самой Декларации (форма - 610.00) и приложения к ней (формы 610.01) по раскрытию информации об объекте налогообложения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статьи 
</w:t>
      </w:r>
      <w:r>
        <w:rPr>
          <w:rFonts w:ascii="Times New Roman"/>
          <w:b w:val="false"/>
          <w:i w:val="false"/>
          <w:color w:val="000000"/>
          <w:sz w:val="28"/>
        </w:rPr>
        <w:t xml:space="preserve"> 315 </w:t>
      </w:r>
      <w:r>
        <w:rPr>
          <w:rFonts w:ascii="Times New Roman"/>
          <w:b w:val="false"/>
          <w:i w:val="false"/>
          <w:color w:val="000000"/>
          <w:sz w:val="28"/>
        </w:rPr>
        <w:t>
 Налогового кодекса могут рассматриваться в качестве плательщиков социального налога. Государственное учреждение,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Государственное учреждение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Указывается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в случае создания налогоплательщика после начала отчетного периода.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9) численность работников.
</w:t>
      </w:r>
      <w:r>
        <w:br/>
      </w:r>
      <w:r>
        <w:rPr>
          <w:rFonts w:ascii="Times New Roman"/>
          <w:b w:val="false"/>
          <w:i w:val="false"/>
          <w:color w:val="000000"/>
          <w:sz w:val="28"/>
        </w:rPr>
        <w:t>
      Указывается численность лиц, принятых на работу в порядке, установленном законодательством Республики Казахстан.
</w:t>
      </w:r>
      <w:r>
        <w:br/>
      </w:r>
      <w:r>
        <w:rPr>
          <w:rFonts w:ascii="Times New Roman"/>
          <w:b w:val="false"/>
          <w:i w:val="false"/>
          <w:color w:val="000000"/>
          <w:sz w:val="28"/>
        </w:rPr>
        <w:t>
      11. В разделе "Исчисление социального налога":
</w:t>
      </w:r>
      <w:r>
        <w:br/>
      </w:r>
      <w:r>
        <w:rPr>
          <w:rFonts w:ascii="Times New Roman"/>
          <w:b w:val="false"/>
          <w:i w:val="false"/>
          <w:color w:val="000000"/>
          <w:sz w:val="28"/>
        </w:rPr>
        <w:t>
      1) в строках 610.00.001А, 610.00.001В и 610.00.001С указываются суммы социального налога, исчисленные за 1, 2 и 3 месяцы отчетного периода по ставкам, установленным пунктом 1 статьи 
</w:t>
      </w:r>
      <w:r>
        <w:rPr>
          <w:rFonts w:ascii="Times New Roman"/>
          <w:b w:val="false"/>
          <w:i w:val="false"/>
          <w:color w:val="000000"/>
          <w:sz w:val="28"/>
        </w:rPr>
        <w:t xml:space="preserve"> 317 </w:t>
      </w:r>
      <w:r>
        <w:rPr>
          <w:rFonts w:ascii="Times New Roman"/>
          <w:b w:val="false"/>
          <w:i w:val="false"/>
          <w:color w:val="000000"/>
          <w:sz w:val="28"/>
        </w:rPr>
        <w:t>
 Налогового кодекса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610.00.001D указывается сумма социального налога за отчетный период, определяемая как сумма строк 610.00.001А, 610.00.001В и 610.00.001С.
</w:t>
      </w:r>
      <w:r>
        <w:br/>
      </w:r>
      <w:r>
        <w:rPr>
          <w:rFonts w:ascii="Times New Roman"/>
          <w:b w:val="false"/>
          <w:i w:val="false"/>
          <w:color w:val="000000"/>
          <w:sz w:val="28"/>
        </w:rPr>
        <w:t>
      В строке 610.00.001Е указывается сумма социального налога с начала года, определяемая как сумма строк 610.00.001D Декларации отчетного периода и 610.00.001Е Декларации за предыдущий отчетный период.
</w:t>
      </w:r>
      <w:r>
        <w:br/>
      </w:r>
      <w:r>
        <w:rPr>
          <w:rFonts w:ascii="Times New Roman"/>
          <w:b w:val="false"/>
          <w:i w:val="false"/>
          <w:color w:val="000000"/>
          <w:sz w:val="28"/>
        </w:rPr>
        <w:t>
      2) в строках 610.00.002А, 610.00.002В и 610.00.002С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610.00.002А, 610.00.002В и 610.00.002С переносятся суммы отраженные соответственно в строках 610.00.005С Декларации за предыдущий отчетный период, 610.00.005А и 610.00.005В Декларации отчетного периода;
</w:t>
      </w:r>
      <w:r>
        <w:br/>
      </w:r>
      <w:r>
        <w:rPr>
          <w:rFonts w:ascii="Times New Roman"/>
          <w:b w:val="false"/>
          <w:i w:val="false"/>
          <w:color w:val="000000"/>
          <w:sz w:val="28"/>
        </w:rPr>
        <w:t>
      3) в строках 610.00.003А, 610.00.003В и 610.00.003С указывается превышение сумм начисленных социальных пособий над начисленной суммой отчислений в ФГСС, засчитываемое в счет уплаты социального налога, определяемое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4) в строках 610.00.004А, 610.00.004В и 610.00.004С указывается превышение сумм начисленных социальных пособий над начисленной суммой отчислений в ФГСС, зачтенное в счет уплаты социального налога, за 1, 2 и 3 месяцы отчетного периода соответственно, определяемое как наименьшая величина из соответствующих сумм строк 610.00.002 и 610.00.003;
</w:t>
      </w:r>
      <w:r>
        <w:br/>
      </w:r>
      <w:r>
        <w:rPr>
          <w:rFonts w:ascii="Times New Roman"/>
          <w:b w:val="false"/>
          <w:i w:val="false"/>
          <w:color w:val="000000"/>
          <w:sz w:val="28"/>
        </w:rPr>
        <w:t>
      5) в строках 610.00.005А, 610.00.005В и 610.00.005С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610.00.002 и 610.00.004;
</w:t>
      </w:r>
      <w:r>
        <w:br/>
      </w:r>
      <w:r>
        <w:rPr>
          <w:rFonts w:ascii="Times New Roman"/>
          <w:b w:val="false"/>
          <w:i w:val="false"/>
          <w:color w:val="000000"/>
          <w:sz w:val="28"/>
        </w:rPr>
        <w:t>
      6) в строках 610.00.006А, 610.00.006В и 610.00.006С указываются суммы социальных пособий, начисленных в соответствии с трудовым законодательством Республики Казахстан, за 1, 2 и 3 месяцы отчетного периода соответственно;
</w:t>
      </w:r>
      <w:r>
        <w:br/>
      </w:r>
      <w:r>
        <w:rPr>
          <w:rFonts w:ascii="Times New Roman"/>
          <w:b w:val="false"/>
          <w:i w:val="false"/>
          <w:color w:val="000000"/>
          <w:sz w:val="28"/>
        </w:rPr>
        <w:t>
      7) в строках 610.00.007А, 610.00.007В и 610.00.007С указываются суммы переносимых социальных пособий в соответствии с пунктом 2 статьи 
</w:t>
      </w:r>
      <w:r>
        <w:rPr>
          <w:rFonts w:ascii="Times New Roman"/>
          <w:b w:val="false"/>
          <w:i w:val="false"/>
          <w:color w:val="000000"/>
          <w:sz w:val="28"/>
        </w:rPr>
        <w:t xml:space="preserve"> 320 </w:t>
      </w:r>
      <w:r>
        <w:rPr>
          <w:rFonts w:ascii="Times New Roman"/>
          <w:b w:val="false"/>
          <w:i w:val="false"/>
          <w:color w:val="000000"/>
          <w:sz w:val="28"/>
        </w:rPr>
        <w:t>
 Налогового кодекса.
</w:t>
      </w:r>
      <w:r>
        <w:br/>
      </w:r>
      <w:r>
        <w:rPr>
          <w:rFonts w:ascii="Times New Roman"/>
          <w:b w:val="false"/>
          <w:i w:val="false"/>
          <w:color w:val="000000"/>
          <w:sz w:val="28"/>
        </w:rPr>
        <w:t>
      В строки 610.00.007А, 610.00.007В и 610.00.007С переносятся суммы, отраженные соответственно в строках 610.00.010С Декларации за предыдущий отчетный период, 610.00.010А и 610.00.010В Декларации отчетного периода;
</w:t>
      </w:r>
      <w:r>
        <w:br/>
      </w:r>
      <w:r>
        <w:rPr>
          <w:rFonts w:ascii="Times New Roman"/>
          <w:b w:val="false"/>
          <w:i w:val="false"/>
          <w:color w:val="000000"/>
          <w:sz w:val="28"/>
        </w:rPr>
        <w:t>
      8) в строках 610.00.008А, 610.00.008В и 610.00.008С указываются общие суммы социальных пособий, начисленных в отчетном периоде и перенесенных из предыдущего отчетного месяца, за 1, 2 и 3 месяцы отчетного периода, определяемые как суммы соответствующих строк 610.00.006 и 610.00.007;
</w:t>
      </w:r>
      <w:r>
        <w:br/>
      </w:r>
      <w:r>
        <w:rPr>
          <w:rFonts w:ascii="Times New Roman"/>
          <w:b w:val="false"/>
          <w:i w:val="false"/>
          <w:color w:val="000000"/>
          <w:sz w:val="28"/>
        </w:rPr>
        <w:t>
      9) в строках 610.00.009А, 610.00.009В и 610.00.009С указываются суммы социальных пособий, относимых на уменьшение социального налога, в пределах исчисленного социального налога, определяемых как разница соответствующих сумм строк 610.00.001 и 610.00.004, за 1, 2 и 3 месяцы отчетного периода.
</w:t>
      </w:r>
      <w:r>
        <w:br/>
      </w:r>
      <w:r>
        <w:rPr>
          <w:rFonts w:ascii="Times New Roman"/>
          <w:b w:val="false"/>
          <w:i w:val="false"/>
          <w:color w:val="000000"/>
          <w:sz w:val="28"/>
        </w:rPr>
        <w:t>
      В строке 610.00.009D указывается сумма социальных пособий, относимых на уменьшение социального налога за отчетный период, определяемая как сумма строк 610.00.009А, 610.00.009В и 610.00.009С.
</w:t>
      </w:r>
      <w:r>
        <w:br/>
      </w:r>
      <w:r>
        <w:rPr>
          <w:rFonts w:ascii="Times New Roman"/>
          <w:b w:val="false"/>
          <w:i w:val="false"/>
          <w:color w:val="000000"/>
          <w:sz w:val="28"/>
        </w:rPr>
        <w:t>
      В строке 610.00.009Е указывается сумма социальных пособий, относимых на уменьшение социального налога с начала года, определяемая как сумма строк 610.00.009D Декларации отчетного периода и 610.00.009Е Декларации за предыдущий отчетный период;
</w:t>
      </w:r>
      <w:r>
        <w:br/>
      </w:r>
      <w:r>
        <w:rPr>
          <w:rFonts w:ascii="Times New Roman"/>
          <w:b w:val="false"/>
          <w:i w:val="false"/>
          <w:color w:val="000000"/>
          <w:sz w:val="28"/>
        </w:rPr>
        <w:t>
      10) в строках 610.00.010А, 610.00.010В и 610.00.010С указываются суммы социальных пособий, переносимых на следующий отчетный месяц за 1, 2 и 3 месяцы отчетного периода соответственно, определяемые как разница соответствующих строк 610.00.008 и 610.00.009;
</w:t>
      </w:r>
      <w:r>
        <w:br/>
      </w:r>
      <w:r>
        <w:rPr>
          <w:rFonts w:ascii="Times New Roman"/>
          <w:b w:val="false"/>
          <w:i w:val="false"/>
          <w:color w:val="000000"/>
          <w:sz w:val="28"/>
        </w:rPr>
        <w:t>
      11) в строках 610.00.011А, 610.00.011В и 610.00.011С указываются суммы социального налога за 1, 2 и 3 месяцы отчетного периода, определяемые как разница соответствующих сумм строк 610.00.001, 610.00.004 и 610.00.009.
</w:t>
      </w:r>
      <w:r>
        <w:br/>
      </w:r>
      <w:r>
        <w:rPr>
          <w:rFonts w:ascii="Times New Roman"/>
          <w:b w:val="false"/>
          <w:i w:val="false"/>
          <w:color w:val="000000"/>
          <w:sz w:val="28"/>
        </w:rPr>
        <w:t>
      В строке 610.00.011D указывается сумма социального налога за отчетный период, определяемая как сумма строк 610.00.011А, 610.00.011В и 610.00.011С.
</w:t>
      </w:r>
      <w:r>
        <w:br/>
      </w:r>
      <w:r>
        <w:rPr>
          <w:rFonts w:ascii="Times New Roman"/>
          <w:b w:val="false"/>
          <w:i w:val="false"/>
          <w:color w:val="000000"/>
          <w:sz w:val="28"/>
        </w:rPr>
        <w:t>
      В строке 610.00.011Е указывается сумма социального налога с начала года, определяемая как сумма строк 610.00.011D Декларации отчетного периода и 610.00.011Е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610.01 - Перечень выплат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облагаемых и не облагаемых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Данная форма предназначена для отражения перечня выплат физическим лицам, облагаемых и не облагаемых социальным налогом. Заполняется по итогам года и представляется с Декларацией за 4 квартал.
</w:t>
      </w:r>
      <w:r>
        <w:br/>
      </w:r>
      <w:r>
        <w:rPr>
          <w:rFonts w:ascii="Times New Roman"/>
          <w:b w:val="false"/>
          <w:i w:val="false"/>
          <w:color w:val="000000"/>
          <w:sz w:val="28"/>
        </w:rPr>
        <w:t>
      13. В разделе "Виды выплат":
</w:t>
      </w:r>
      <w:r>
        <w:br/>
      </w:r>
      <w:r>
        <w:rPr>
          <w:rFonts w:ascii="Times New Roman"/>
          <w:b w:val="false"/>
          <w:i w:val="false"/>
          <w:color w:val="000000"/>
          <w:sz w:val="28"/>
        </w:rPr>
        <w:t>
      1) в строках с 610.01.001 по 610.01.010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610.01.011 по 610.01.031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строке 610.01.011 указываются выплаты, предусмотренные в подпункте 6)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w:t>
      </w:r>
      <w:r>
        <w:br/>
      </w:r>
      <w:r>
        <w:rPr>
          <w:rFonts w:ascii="Times New Roman"/>
          <w:b w:val="false"/>
          <w:i w:val="false"/>
          <w:color w:val="000000"/>
          <w:sz w:val="28"/>
        </w:rPr>
        <w:t>
      4) в строках 610.01.012, 610.01.019, 610.01.026 и 610.01.027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5) в строках 610.01.013 и 610.01.014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6) в строках 610.01.015, 610.01.021, 610.01.023, 610.01.024 и 610.01.030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7) в строке 610.01.016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8) в строке 610.01.017 указывается предел, определенный в размере 8-кратной минимальной заработной платы, установленной законом о республиканском бюджете на соответствующий финансовый год,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9) в строке 610.01.018 указывается сумма компенсации при служебных командировках в пределах, установленных законодательством Республики Казахстан для государственных учреждений;
</w:t>
      </w:r>
      <w:r>
        <w:br/>
      </w:r>
      <w:r>
        <w:rPr>
          <w:rFonts w:ascii="Times New Roman"/>
          <w:b w:val="false"/>
          <w:i w:val="false"/>
          <w:color w:val="000000"/>
          <w:sz w:val="28"/>
        </w:rPr>
        <w:t>
      10) в строке 610.01.022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r>
        <w:br/>
      </w:r>
      <w:r>
        <w:rPr>
          <w:rFonts w:ascii="Times New Roman"/>
          <w:b w:val="false"/>
          <w:i w:val="false"/>
          <w:color w:val="000000"/>
          <w:sz w:val="28"/>
        </w:rPr>
        <w:t>
      11) в строке 610.01.028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610.01.032 указывается сумма всех выплат, облагаемых социальным налогом, определяемая как сумма соответствующих строк с 610.01.001 по 610.01.010;
</w:t>
      </w:r>
      <w:r>
        <w:br/>
      </w:r>
      <w:r>
        <w:rPr>
          <w:rFonts w:ascii="Times New Roman"/>
          <w:b w:val="false"/>
          <w:i w:val="false"/>
          <w:color w:val="000000"/>
          <w:sz w:val="28"/>
        </w:rPr>
        <w:t>
      13) в строке 610.01.033 указывается сумма всех выплат, не облагаемых социальным налогом, определяемая как сумма соответствующих строк с 610.01.011 по 610.01.031.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610.00, 610.01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применяющих специальные налоговые режимы, кроме специального налогового режима для отдельных видов деятельности, частными нотариусами, адвокатами (далее - физические лица).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частные нотариусы указывают код ОКЭД основной деятельности - 74112, адвокаты - 74111;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или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численность работников.
</w:t>
      </w:r>
      <w:r>
        <w:br/>
      </w:r>
      <w:r>
        <w:rPr>
          <w:rFonts w:ascii="Times New Roman"/>
          <w:b w:val="false"/>
          <w:i w:val="false"/>
          <w:color w:val="000000"/>
          <w:sz w:val="28"/>
        </w:rPr>
        <w:t>
      Указывается численность лиц, принятых на работу в соответствии с законодательством Республики Казахстан;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9) статус налогоплательщика.
</w:t>
      </w:r>
      <w:r>
        <w:br/>
      </w:r>
      <w:r>
        <w:rPr>
          <w:rFonts w:ascii="Times New Roman"/>
          <w:b w:val="false"/>
          <w:i w:val="false"/>
          <w:color w:val="000000"/>
          <w:sz w:val="28"/>
        </w:rPr>
        <w:t>
      Физические лица, являющиеся индивидуальными предпринимателями - отмечают ячейку "Индивидуальный предприниматель";
</w:t>
      </w:r>
      <w:r>
        <w:br/>
      </w:r>
      <w:r>
        <w:rPr>
          <w:rFonts w:ascii="Times New Roman"/>
          <w:b w:val="false"/>
          <w:i w:val="false"/>
          <w:color w:val="000000"/>
          <w:sz w:val="28"/>
        </w:rPr>
        <w:t>
      физические лица, являющиеся частными нотариусами - отмечают ячейку "Частный нотариус";
</w:t>
      </w:r>
      <w:r>
        <w:br/>
      </w:r>
      <w:r>
        <w:rPr>
          <w:rFonts w:ascii="Times New Roman"/>
          <w:b w:val="false"/>
          <w:i w:val="false"/>
          <w:color w:val="000000"/>
          <w:sz w:val="28"/>
        </w:rPr>
        <w:t>
      физические лица, являющиеся адвокатами - отмечают ячейку "Адвокат".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строках 620.00.001А, 620.00.001В и 620.00.001С указываются суммы исчисленного социального налога, уплачиваемые налогоплательщиком за себя за 1, 2 и 3 месяцы отчетного периода соответственно, определяемые в соответствии с пунктом 3 статьи 
</w:t>
      </w:r>
      <w:r>
        <w:rPr>
          <w:rFonts w:ascii="Times New Roman"/>
          <w:b w:val="false"/>
          <w:i w:val="false"/>
          <w:color w:val="000000"/>
          <w:sz w:val="28"/>
        </w:rPr>
        <w:t xml:space="preserve">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620.00.001D указывается сумма социального налога за отчетный период, определяемая как сумма строк 620.00.001А, 620.00.001В и 620.00.001С.
</w:t>
      </w:r>
      <w:r>
        <w:br/>
      </w:r>
      <w:r>
        <w:rPr>
          <w:rFonts w:ascii="Times New Roman"/>
          <w:b w:val="false"/>
          <w:i w:val="false"/>
          <w:color w:val="000000"/>
          <w:sz w:val="28"/>
        </w:rPr>
        <w:t>
      В строке 620.00.001Е указывается сумма социального налога с начала года, определяемая как сумма строк 620.00.001D Декларации отчетного периода и 620.00.001Е Декларации за предыдущий отчетный период;
</w:t>
      </w:r>
      <w:r>
        <w:br/>
      </w:r>
      <w:r>
        <w:rPr>
          <w:rFonts w:ascii="Times New Roman"/>
          <w:b w:val="false"/>
          <w:i w:val="false"/>
          <w:color w:val="000000"/>
          <w:sz w:val="28"/>
        </w:rPr>
        <w:t>
      2) в строках 620.00.002А, 620.00.002В и 620.00.002С указываются суммы социальных отчислений в Государственный фонд социального страхования, уплачиваемые в свою пользу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r>
        <w:br/>
      </w:r>
      <w:r>
        <w:rPr>
          <w:rFonts w:ascii="Times New Roman"/>
          <w:b w:val="false"/>
          <w:i w:val="false"/>
          <w:color w:val="000000"/>
          <w:sz w:val="28"/>
        </w:rPr>
        <w:t>
      В строке 620.00.002D указывается сумма социальных отчислений за отчетный период, определяемая как сумма строк 620.00.002А, 620.00.002В и 620.00.002С.
</w:t>
      </w:r>
      <w:r>
        <w:br/>
      </w:r>
      <w:r>
        <w:rPr>
          <w:rFonts w:ascii="Times New Roman"/>
          <w:b w:val="false"/>
          <w:i w:val="false"/>
          <w:color w:val="000000"/>
          <w:sz w:val="28"/>
        </w:rPr>
        <w:t>
      В строке 620.00.002Е указывается сумма социальных отчислений с начала года, определяемая как сумма строк 620.00.002D Декларации отчетного периода и 620.00.002Е Декларации за предыдущий отчетный период;
</w:t>
      </w:r>
      <w:r>
        <w:br/>
      </w:r>
      <w:r>
        <w:rPr>
          <w:rFonts w:ascii="Times New Roman"/>
          <w:b w:val="false"/>
          <w:i w:val="false"/>
          <w:color w:val="000000"/>
          <w:sz w:val="28"/>
        </w:rPr>
        <w:t>
      3) в строках 620.00.003А, 620.00.003В и 620.00.003С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620.00.001 и 620.00.002.
</w:t>
      </w:r>
      <w:r>
        <w:br/>
      </w:r>
      <w:r>
        <w:rPr>
          <w:rFonts w:ascii="Times New Roman"/>
          <w:b w:val="false"/>
          <w:i w:val="false"/>
          <w:color w:val="000000"/>
          <w:sz w:val="28"/>
        </w:rPr>
        <w:t>
      В строке 620.00.003D указывается сумма социального налога за отчетный период, определяемая как сумма строк 620.00.003А, 620.00.003В и 620.00.003С.
</w:t>
      </w:r>
      <w:r>
        <w:br/>
      </w:r>
      <w:r>
        <w:rPr>
          <w:rFonts w:ascii="Times New Roman"/>
          <w:b w:val="false"/>
          <w:i w:val="false"/>
          <w:color w:val="000000"/>
          <w:sz w:val="28"/>
        </w:rPr>
        <w:t>
      В строке 620.00.003Е указывается сумма социального налога с начала года, определяемая как сумма строк 620.00.003D Декларации отчетного периода и 620.00.003Е Декларации за предыдущий отчетный период;
</w:t>
      </w:r>
      <w:r>
        <w:br/>
      </w:r>
      <w:r>
        <w:rPr>
          <w:rFonts w:ascii="Times New Roman"/>
          <w:b w:val="false"/>
          <w:i w:val="false"/>
          <w:color w:val="000000"/>
          <w:sz w:val="28"/>
        </w:rPr>
        <w:t>
      4) в строках 620.00.004А, 620.00.004В и 620.00.004С указываются суммы исчисленного социального налога, уплачиваемые налогоплательщиком за каждого работника в соответствии с пунктом 3 статьи 
</w:t>
      </w:r>
      <w:r>
        <w:rPr>
          <w:rFonts w:ascii="Times New Roman"/>
          <w:b w:val="false"/>
          <w:i w:val="false"/>
          <w:color w:val="000000"/>
          <w:sz w:val="28"/>
        </w:rPr>
        <w:t xml:space="preserve"> 317 </w:t>
      </w:r>
      <w:r>
        <w:rPr>
          <w:rFonts w:ascii="Times New Roman"/>
          <w:b w:val="false"/>
          <w:i w:val="false"/>
          <w:color w:val="000000"/>
          <w:sz w:val="28"/>
        </w:rPr>
        <w:t>
 Налогового кодекса за 1, 2 и 3 месяцы отчетного периода соответственно.
</w:t>
      </w:r>
      <w:r>
        <w:br/>
      </w:r>
      <w:r>
        <w:rPr>
          <w:rFonts w:ascii="Times New Roman"/>
          <w:b w:val="false"/>
          <w:i w:val="false"/>
          <w:color w:val="000000"/>
          <w:sz w:val="28"/>
        </w:rPr>
        <w:t>
      В строке 620.00.004D указывается сумма социального налога за отчетный период, определяемая как сумма строк 620.00.004А, 620.00.004В и 620.00.004С.
</w:t>
      </w:r>
      <w:r>
        <w:br/>
      </w:r>
      <w:r>
        <w:rPr>
          <w:rFonts w:ascii="Times New Roman"/>
          <w:b w:val="false"/>
          <w:i w:val="false"/>
          <w:color w:val="000000"/>
          <w:sz w:val="28"/>
        </w:rPr>
        <w:t>
      В строке 620.00.004Е указывается сумма социального налога с начала года, определяемая как сумма строк 620.00.004D Декларации отчетного периода и 620.00.004Е Декларации за предыдущий отчетный период;
</w:t>
      </w:r>
      <w:r>
        <w:br/>
      </w:r>
      <w:r>
        <w:rPr>
          <w:rFonts w:ascii="Times New Roman"/>
          <w:b w:val="false"/>
          <w:i w:val="false"/>
          <w:color w:val="000000"/>
          <w:sz w:val="28"/>
        </w:rPr>
        <w:t>
      5) в строках 620.00.005А, 620.00.005В и 620.00.005С указываются суммы социальных отчислений в Фонд государственного социального страхования, уплачиваемые за каждого работника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r>
        <w:br/>
      </w:r>
      <w:r>
        <w:rPr>
          <w:rFonts w:ascii="Times New Roman"/>
          <w:b w:val="false"/>
          <w:i w:val="false"/>
          <w:color w:val="000000"/>
          <w:sz w:val="28"/>
        </w:rPr>
        <w:t>
      В строке 620.00.005D указывается сумма социальных отчислений за отчетный период, определяемая как сумма строк 620.00.005А, 620.00.005В и 620.00.005С.
</w:t>
      </w:r>
      <w:r>
        <w:br/>
      </w:r>
      <w:r>
        <w:rPr>
          <w:rFonts w:ascii="Times New Roman"/>
          <w:b w:val="false"/>
          <w:i w:val="false"/>
          <w:color w:val="000000"/>
          <w:sz w:val="28"/>
        </w:rPr>
        <w:t>
      В строке 620.00.005Е указывается сумма социальных отчислений с начала года, определяемая как сумма строк 620.00.005D Декларации отчетного периода и 620.00.005Е Декларации за предыдущий отчетный период;
</w:t>
      </w:r>
      <w:r>
        <w:br/>
      </w:r>
      <w:r>
        <w:rPr>
          <w:rFonts w:ascii="Times New Roman"/>
          <w:b w:val="false"/>
          <w:i w:val="false"/>
          <w:color w:val="000000"/>
          <w:sz w:val="28"/>
        </w:rPr>
        <w:t>
      6) в строках 620.00.006А, 620.00.006В и 620.00.006С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620.00.004 и 620.00.005.
</w:t>
      </w:r>
      <w:r>
        <w:br/>
      </w:r>
      <w:r>
        <w:rPr>
          <w:rFonts w:ascii="Times New Roman"/>
          <w:b w:val="false"/>
          <w:i w:val="false"/>
          <w:color w:val="000000"/>
          <w:sz w:val="28"/>
        </w:rPr>
        <w:t>
      В строке 620.00.006D указывается общая сумма социального налога за отчетный период, определяемая как сумма строк 620.00.006А, 620.00.006В и 620.00.006С.
</w:t>
      </w:r>
      <w:r>
        <w:br/>
      </w:r>
      <w:r>
        <w:rPr>
          <w:rFonts w:ascii="Times New Roman"/>
          <w:b w:val="false"/>
          <w:i w:val="false"/>
          <w:color w:val="000000"/>
          <w:sz w:val="28"/>
        </w:rPr>
        <w:t>
      В строке 620.00.006Е указывается общая сумма социального налога с начала года, определяемая как сумма строк 620.00.006D Декларации отчетного периода и 620.00.006Е Декларации за предыдущий отчетный период;
</w:t>
      </w:r>
      <w:r>
        <w:br/>
      </w:r>
      <w:r>
        <w:rPr>
          <w:rFonts w:ascii="Times New Roman"/>
          <w:b w:val="false"/>
          <w:i w:val="false"/>
          <w:color w:val="000000"/>
          <w:sz w:val="28"/>
        </w:rPr>
        <w:t>
      7) в строках 620.00.007А, 620.00.007В и 620.00.007С указываются общие суммы социального налога, исчисленного за 1, 2 и 3 месяцы отчетного периода соответственно, определяемые как суммы соответствующих строк 620.00.003 и 620.00.006.
</w:t>
      </w:r>
      <w:r>
        <w:br/>
      </w:r>
      <w:r>
        <w:rPr>
          <w:rFonts w:ascii="Times New Roman"/>
          <w:b w:val="false"/>
          <w:i w:val="false"/>
          <w:color w:val="000000"/>
          <w:sz w:val="28"/>
        </w:rPr>
        <w:t>
      В строке 620.00.007D указывается общая сумма социального налога за отчетный период, определяемая как сумма строк 620.00.007А, 620.00.007В и 620.00.007С.
</w:t>
      </w:r>
      <w:r>
        <w:br/>
      </w:r>
      <w:r>
        <w:rPr>
          <w:rFonts w:ascii="Times New Roman"/>
          <w:b w:val="false"/>
          <w:i w:val="false"/>
          <w:color w:val="000000"/>
          <w:sz w:val="28"/>
        </w:rPr>
        <w:t>
      В строке 620.00.007Е указывается общая сумма социального налога с начала года, определяемая как сумма строк 620.00.007D Декларации отчетного периода и 620.00.007Е Декларации за предыдущий отчетный период.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620.00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социальному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 условиям пункта 2 статьи 
</w:t>
      </w:r>
      <w:r>
        <w:rPr>
          <w:rFonts w:ascii="Times New Roman"/>
          <w:b w:val="false"/>
          <w:i w:val="false"/>
          <w:color w:val="000000"/>
          <w:sz w:val="28"/>
        </w:rPr>
        <w:t xml:space="preserve"> 121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640.00) и приложения к ней (форма 640.01)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статьей 69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статьи 
</w:t>
      </w:r>
      <w:r>
        <w:rPr>
          <w:rFonts w:ascii="Times New Roman"/>
          <w:b w:val="false"/>
          <w:i w:val="false"/>
          <w:color w:val="000000"/>
          <w:sz w:val="28"/>
        </w:rPr>
        <w:t xml:space="preserve"> 315 </w:t>
      </w:r>
      <w:r>
        <w:rPr>
          <w:rFonts w:ascii="Times New Roman"/>
          <w:b w:val="false"/>
          <w:i w:val="false"/>
          <w:color w:val="000000"/>
          <w:sz w:val="28"/>
        </w:rPr>
        <w:t>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806"/>
        <w:gridCol w:w="1702"/>
        <w:gridCol w:w="1686"/>
        <w:gridCol w:w="1498"/>
        <w:gridCol w:w="1465"/>
        <w:gridCol w:w="1293"/>
        <w:gridCol w:w="1359"/>
        <w:gridCol w:w="1359"/>
      </w:tblGrid>
      <w:tr>
        <w:trPr>
          <w:trHeight w:val="345" w:hRule="atLeast"/>
        </w:trPr>
        <w:tc>
          <w:tcPr>
            <w:tcW w:w="19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
</w:t>
            </w:r>
            <w:r>
              <w:br/>
            </w:r>
            <w:r>
              <w:rPr>
                <w:rFonts w:ascii="Times New Roman"/>
                <w:b w:val="false"/>
                <w:i w:val="false"/>
                <w:color w:val="000000"/>
                <w:sz w:val="20"/>
              </w:rPr>
              <w:t>
льности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w:t>
      </w:r>
      <w:r>
        <w:br/>
      </w:r>
      <w:r>
        <w:rPr>
          <w:rFonts w:ascii="Times New Roman"/>
          <w:b w:val="false"/>
          <w:i w:val="false"/>
          <w:color w:val="000000"/>
          <w:sz w:val="28"/>
        </w:rPr>
        <w:t>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11. В разделе "Численность и расходы по оплате труда работников -инвалидов":
</w:t>
      </w:r>
      <w:r>
        <w:br/>
      </w:r>
      <w:r>
        <w:rPr>
          <w:rFonts w:ascii="Times New Roman"/>
          <w:b w:val="false"/>
          <w:i w:val="false"/>
          <w:color w:val="000000"/>
          <w:sz w:val="28"/>
        </w:rPr>
        <w:t>
      1) в строках 640.00.001А, 640.00.001В и 640.00.001С указывается общая численность работников за 1, 2 и 3 месяцы отчетного периода соответственно;
</w:t>
      </w:r>
      <w:r>
        <w:br/>
      </w:r>
      <w:r>
        <w:rPr>
          <w:rFonts w:ascii="Times New Roman"/>
          <w:b w:val="false"/>
          <w:i w:val="false"/>
          <w:color w:val="000000"/>
          <w:sz w:val="28"/>
        </w:rPr>
        <w:t>
      2) в строках 640.00.002А, 640.00.002В и 640.00.002С указывается численность работников-инвалидов за 1, 2 и 3 месяцы отчетного периода соответственно;
</w:t>
      </w:r>
      <w:r>
        <w:br/>
      </w:r>
      <w:r>
        <w:rPr>
          <w:rFonts w:ascii="Times New Roman"/>
          <w:b w:val="false"/>
          <w:i w:val="false"/>
          <w:color w:val="000000"/>
          <w:sz w:val="28"/>
        </w:rPr>
        <w:t>
      3) в строках 640.00.003А, 640.00.003В и 640.00.003С указывается удельный вес численности работников-инвалидов в общей численности работников за 1, 2 и 3 месяцы отчетного периода соответственно, определяемый как отношение соответствующих строк 640.00.002 и 640.00.001;
</w:t>
      </w:r>
      <w:r>
        <w:br/>
      </w:r>
      <w:r>
        <w:rPr>
          <w:rFonts w:ascii="Times New Roman"/>
          <w:b w:val="false"/>
          <w:i w:val="false"/>
          <w:color w:val="000000"/>
          <w:sz w:val="28"/>
        </w:rPr>
        <w:t>
      4) в строках 640.00.004А, 640.00.004В и 640.00.004С указываются суммы общих расходов по оплате труда за 1, 2 и 3 месяцы отчетного периода соответственно;
</w:t>
      </w:r>
      <w:r>
        <w:br/>
      </w:r>
      <w:r>
        <w:rPr>
          <w:rFonts w:ascii="Times New Roman"/>
          <w:b w:val="false"/>
          <w:i w:val="false"/>
          <w:color w:val="000000"/>
          <w:sz w:val="28"/>
        </w:rPr>
        <w:t>
      5) в строках 640.00.005А, 640.00.005В и 640.00.005С указываются суммы расходов по оплате труда работников-инвалидов за 1, 2 и 3 месяцы отчетного периода соответственно;
</w:t>
      </w:r>
      <w:r>
        <w:br/>
      </w:r>
      <w:r>
        <w:rPr>
          <w:rFonts w:ascii="Times New Roman"/>
          <w:b w:val="false"/>
          <w:i w:val="false"/>
          <w:color w:val="000000"/>
          <w:sz w:val="28"/>
        </w:rPr>
        <w:t>
      6) в строках 640.00.006А, 640.00.006В и 640.00.006С указывается удельный вес расходов по оплате труда работников-инвалидов в общих расходах по оплате труда за 1, 2 и 3 месяцы отчетного периода соответственно, определяемый как отношение соответствующих строк 640.00.005 и 640.00.004.
</w:t>
      </w:r>
      <w:r>
        <w:br/>
      </w:r>
      <w:r>
        <w:rPr>
          <w:rFonts w:ascii="Times New Roman"/>
          <w:b w:val="false"/>
          <w:i w:val="false"/>
          <w:color w:val="000000"/>
          <w:sz w:val="28"/>
        </w:rPr>
        <w:t>
      12. В разделе "Исчисление социального налога":
</w:t>
      </w:r>
      <w:r>
        <w:br/>
      </w:r>
      <w:r>
        <w:rPr>
          <w:rFonts w:ascii="Times New Roman"/>
          <w:b w:val="false"/>
          <w:i w:val="false"/>
          <w:color w:val="000000"/>
          <w:sz w:val="28"/>
        </w:rPr>
        <w:t>
      1) в строках 640.00.007А, 640.00.007В и 640.00.007С указываются суммы выплат физическим лицам - работникам, а также физическим лицам по договорам возмездного оказания услуг за 1, 2 и 3 месяцы отчетного периода соответственно.
</w:t>
      </w:r>
      <w:r>
        <w:br/>
      </w:r>
      <w:r>
        <w:rPr>
          <w:rFonts w:ascii="Times New Roman"/>
          <w:b w:val="false"/>
          <w:i w:val="false"/>
          <w:color w:val="000000"/>
          <w:sz w:val="28"/>
        </w:rPr>
        <w:t>
      В строке 640.00.007D указывается сумма выплат физическим лицам за отчетный период, определяемая как сумма строк 640.00.007А, 640.00.007В и 640.00.007С.
</w:t>
      </w:r>
      <w:r>
        <w:br/>
      </w:r>
      <w:r>
        <w:rPr>
          <w:rFonts w:ascii="Times New Roman"/>
          <w:b w:val="false"/>
          <w:i w:val="false"/>
          <w:color w:val="000000"/>
          <w:sz w:val="28"/>
        </w:rPr>
        <w:t>
      В строке 640.00.007Е указывается сумма выплат физическим лицам с начала года, определяемая как сумма строк 640.00.007D Декларации отчетного периода и 640.00.007Е Декларации за предыдущий отчетный период;
</w:t>
      </w:r>
      <w:r>
        <w:br/>
      </w:r>
      <w:r>
        <w:rPr>
          <w:rFonts w:ascii="Times New Roman"/>
          <w:b w:val="false"/>
          <w:i w:val="false"/>
          <w:color w:val="000000"/>
          <w:sz w:val="28"/>
        </w:rPr>
        <w:t>
      2) в строках 640.00.008А, 640.00.008В и 640.00.008С указываются суммы выплат физическим лицам,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640.00.008D указывается сумма выплат физическим лицам, не облагаемые социальным налогом, за отчетный период, определяемая как сумма строк 640.00.008А, 640.00.008В и 640.00.008С.
</w:t>
      </w:r>
      <w:r>
        <w:br/>
      </w:r>
      <w:r>
        <w:rPr>
          <w:rFonts w:ascii="Times New Roman"/>
          <w:b w:val="false"/>
          <w:i w:val="false"/>
          <w:color w:val="000000"/>
          <w:sz w:val="28"/>
        </w:rPr>
        <w:t>
      В строке 640.00.008Е указывается сумма выплат физическим лицам, не облагаемые социальным налогом, с начала года, определяемая как сумма строк 640.00.008D Декларации отчетного периода и 640.00.008Е Декларации за предыдущий отчетный период.
</w:t>
      </w:r>
      <w:r>
        <w:br/>
      </w:r>
      <w:r>
        <w:rPr>
          <w:rFonts w:ascii="Times New Roman"/>
          <w:b w:val="false"/>
          <w:i w:val="false"/>
          <w:color w:val="000000"/>
          <w:sz w:val="28"/>
        </w:rPr>
        <w:t>
      Строка 640.00.008Е Декларации за 4 квартал отчетного периода должна соответствовать строке 640.01.042;
</w:t>
      </w:r>
      <w:r>
        <w:br/>
      </w:r>
      <w:r>
        <w:rPr>
          <w:rFonts w:ascii="Times New Roman"/>
          <w:b w:val="false"/>
          <w:i w:val="false"/>
          <w:color w:val="000000"/>
          <w:sz w:val="28"/>
        </w:rPr>
        <w:t>
      3) в строках 640.00.009А, 640.00.009В и 640.00.009С указываются суммы облагаемых выплат за 1, 2 и 3 месяцы отчетного периода, определяемые как разница соответствующих строк 640.00.007 и 640.00.008.
</w:t>
      </w:r>
      <w:r>
        <w:br/>
      </w:r>
      <w:r>
        <w:rPr>
          <w:rFonts w:ascii="Times New Roman"/>
          <w:b w:val="false"/>
          <w:i w:val="false"/>
          <w:color w:val="000000"/>
          <w:sz w:val="28"/>
        </w:rPr>
        <w:t>
      В строке 640.00.009D указывается сумма облагаемых выплат за отчетный период, определяемая как сумма строк 640.00.009А, 640.00.009В и 640.00.009С.
</w:t>
      </w:r>
      <w:r>
        <w:br/>
      </w:r>
      <w:r>
        <w:rPr>
          <w:rFonts w:ascii="Times New Roman"/>
          <w:b w:val="false"/>
          <w:i w:val="false"/>
          <w:color w:val="000000"/>
          <w:sz w:val="28"/>
        </w:rPr>
        <w:t>
      В строке 640.00.009Е указывается сумма облагаемых выплат с начала года, определяемая как сумма строк 640.00.009D Декларации отчетного периода и 640.00.009Е Декларации за предыдущий отчетный период.
</w:t>
      </w:r>
      <w:r>
        <w:br/>
      </w:r>
      <w:r>
        <w:rPr>
          <w:rFonts w:ascii="Times New Roman"/>
          <w:b w:val="false"/>
          <w:i w:val="false"/>
          <w:color w:val="000000"/>
          <w:sz w:val="28"/>
        </w:rPr>
        <w:t>
      Строка 640.00.009Е Декларации за 4 квартал отчетного периода должна соответствовать строке 640.01.041;
</w:t>
      </w:r>
      <w:r>
        <w:br/>
      </w:r>
      <w:r>
        <w:rPr>
          <w:rFonts w:ascii="Times New Roman"/>
          <w:b w:val="false"/>
          <w:i w:val="false"/>
          <w:color w:val="000000"/>
          <w:sz w:val="28"/>
        </w:rPr>
        <w:t>
      4) в строках 640.00.010А, 640.00.010В и 640.00.010С указывается ставка социального налога, установленная в пункте 4 статьи 
</w:t>
      </w:r>
      <w:r>
        <w:rPr>
          <w:rFonts w:ascii="Times New Roman"/>
          <w:b w:val="false"/>
          <w:i w:val="false"/>
          <w:color w:val="000000"/>
          <w:sz w:val="28"/>
        </w:rPr>
        <w:t xml:space="preserve"> 317 </w:t>
      </w:r>
      <w:r>
        <w:rPr>
          <w:rFonts w:ascii="Times New Roman"/>
          <w:b w:val="false"/>
          <w:i w:val="false"/>
          <w:color w:val="000000"/>
          <w:sz w:val="28"/>
        </w:rPr>
        <w:t>
 Налогового кодекса;
</w:t>
      </w:r>
      <w:r>
        <w:br/>
      </w:r>
      <w:r>
        <w:rPr>
          <w:rFonts w:ascii="Times New Roman"/>
          <w:b w:val="false"/>
          <w:i w:val="false"/>
          <w:color w:val="000000"/>
          <w:sz w:val="28"/>
        </w:rPr>
        <w:t>
      5) в строках 640.00.011А, 640.00.011В и 640.00.011С указываются суммы социального налога, исчисленные за 1, 2 и 3 месяцы отчетного периода путем умножения соответствующих сумм строк 640.00.009 и 640.00.010 и уменьшенные на сумму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640.00.011D указывается сумма социального налога за отчетный период, определяемая как сумма строк 640.00.011А, 640.00.011В и 640.00.011С.
</w:t>
      </w:r>
      <w:r>
        <w:br/>
      </w:r>
      <w:r>
        <w:rPr>
          <w:rFonts w:ascii="Times New Roman"/>
          <w:b w:val="false"/>
          <w:i w:val="false"/>
          <w:color w:val="000000"/>
          <w:sz w:val="28"/>
        </w:rPr>
        <w:t>
      В строке 640.00.011Е указывается сумма социального налога с начала года, определяемая как сумма строк 640.00.011D Декларации отчетного периода и 640.00.011Е Декларации за предыдущий отчетный период.
</w:t>
      </w:r>
      <w:r>
        <w:br/>
      </w:r>
      <w:r>
        <w:rPr>
          <w:rFonts w:ascii="Times New Roman"/>
          <w:b w:val="false"/>
          <w:i w:val="false"/>
          <w:color w:val="000000"/>
          <w:sz w:val="28"/>
        </w:rPr>
        <w:t>
      13. В разделе "Социальные пособия, зачтенные в счет уплаты социального налога":
</w:t>
      </w:r>
      <w:r>
        <w:br/>
      </w:r>
      <w:r>
        <w:rPr>
          <w:rFonts w:ascii="Times New Roman"/>
          <w:b w:val="false"/>
          <w:i w:val="false"/>
          <w:color w:val="000000"/>
          <w:sz w:val="28"/>
        </w:rPr>
        <w:t>
      1) в строках 640.00.012А, 640.00.012В и 640.00.012С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640.00.012А, 640.00.012В и 640.00.012С переносятся суммы, отраженные соответственно в строках 640.00.015С Декларации за предыдущий отчетный период, 640.00.015А и 640.00.015В Декларации отчетного периода;
</w:t>
      </w:r>
      <w:r>
        <w:br/>
      </w:r>
      <w:r>
        <w:rPr>
          <w:rFonts w:ascii="Times New Roman"/>
          <w:b w:val="false"/>
          <w:i w:val="false"/>
          <w:color w:val="000000"/>
          <w:sz w:val="28"/>
        </w:rPr>
        <w:t>
      2) в строках 640.00.013А, 640.00.013В и 640.00.013С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640.00.014А, 640.00.014В и 640.00.014С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640.00.012 и 640.00.013.
</w:t>
      </w:r>
      <w:r>
        <w:br/>
      </w:r>
      <w:r>
        <w:rPr>
          <w:rFonts w:ascii="Times New Roman"/>
          <w:b w:val="false"/>
          <w:i w:val="false"/>
          <w:color w:val="000000"/>
          <w:sz w:val="28"/>
        </w:rPr>
        <w:t>
      В строке 640.00.014D указывается сумма социальных пособий, зачтенных в счет уплаты социального налога за отчетный период, определяемая как сумма строк 640.00.014А, 640.00.014В и 640.00.014С.
</w:t>
      </w:r>
      <w:r>
        <w:br/>
      </w:r>
      <w:r>
        <w:rPr>
          <w:rFonts w:ascii="Times New Roman"/>
          <w:b w:val="false"/>
          <w:i w:val="false"/>
          <w:color w:val="000000"/>
          <w:sz w:val="28"/>
        </w:rPr>
        <w:t>
      В строке 640.00.014Е указывается сумма социальных пособий, зачтенных в счет уплаты социального налога с начала года, определяемая как сумма строк 640.00.014D Декларации отчетного периода и 640.00.014Е Декларации за предыдущий отчетный период;
</w:t>
      </w:r>
      <w:r>
        <w:br/>
      </w:r>
      <w:r>
        <w:rPr>
          <w:rFonts w:ascii="Times New Roman"/>
          <w:b w:val="false"/>
          <w:i w:val="false"/>
          <w:color w:val="000000"/>
          <w:sz w:val="28"/>
        </w:rPr>
        <w:t>
      4) в строках 640.00.015А, 640.00.015В и 640.00.015С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640.00.012 и 640.00.014.
</w:t>
      </w:r>
      <w:r>
        <w:br/>
      </w:r>
      <w:r>
        <w:rPr>
          <w:rFonts w:ascii="Times New Roman"/>
          <w:b w:val="false"/>
          <w:i w:val="false"/>
          <w:color w:val="000000"/>
          <w:sz w:val="28"/>
        </w:rPr>
        <w:t>
      14. В разделе "Социальный налог - всего":
</w:t>
      </w:r>
      <w:r>
        <w:br/>
      </w:r>
      <w:r>
        <w:rPr>
          <w:rFonts w:ascii="Times New Roman"/>
          <w:b w:val="false"/>
          <w:i w:val="false"/>
          <w:color w:val="000000"/>
          <w:sz w:val="28"/>
        </w:rPr>
        <w:t>
      в строках 640.00.016А, 640.00.016В и 640.00.016С указываются общие суммы социального налога за 1, 2 и 3 месяцы отчетного периода, определяемые как разница соответствующих сумм строк 640.00.011 и 640.00.014.
</w:t>
      </w:r>
      <w:r>
        <w:br/>
      </w:r>
      <w:r>
        <w:rPr>
          <w:rFonts w:ascii="Times New Roman"/>
          <w:b w:val="false"/>
          <w:i w:val="false"/>
          <w:color w:val="000000"/>
          <w:sz w:val="28"/>
        </w:rPr>
        <w:t>
      В строке 640.00.016D указывается общая сумма социального налога за отчетный период, определяемая как сумма строк 640.00.016А, 640.00.016В и 640.00.016С.
</w:t>
      </w:r>
      <w:r>
        <w:br/>
      </w:r>
      <w:r>
        <w:rPr>
          <w:rFonts w:ascii="Times New Roman"/>
          <w:b w:val="false"/>
          <w:i w:val="false"/>
          <w:color w:val="000000"/>
          <w:sz w:val="28"/>
        </w:rPr>
        <w:t>
      В строке 640.00.016Е указывается общая сумма социального налога с начала года, определяемая как сумма строк 640.00.016D Декларации отчетного периода и 640.00.016Е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640.01 -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 физическим лицам, облагаемых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16. В разделе "Виды выплат":
</w:t>
      </w:r>
      <w:r>
        <w:br/>
      </w:r>
      <w:r>
        <w:rPr>
          <w:rFonts w:ascii="Times New Roman"/>
          <w:b w:val="false"/>
          <w:i w:val="false"/>
          <w:color w:val="000000"/>
          <w:sz w:val="28"/>
        </w:rPr>
        <w:t>
      1) в строках с 640.01.001 по 640.01.016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640.01.017 по 610.01.041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640.01.017 и 640.01.018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640.01.019, 640.01.024, 640.01.026, 640.01.027 и 640.01.039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в строке 640.01.020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640.01.021 указывается размер компенсаций при служебных командировках в соответствии с подпунктом 16)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640.01.022 указывается предел, определенный в размере 8-кратной минимальной заработной платы, установленной законом о республиканском бюджете на соответствующий финансовый год,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640.01.023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640.01.025, 640.01.030, 640.01.031, 640.01.032, 640.01.033 и 640.01.034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640.01.028 указывается размер выплат в соответствии с подпунктом 26) статьи 144 Налогового кодекса;
</w:t>
      </w:r>
      <w:r>
        <w:br/>
      </w:r>
      <w:r>
        <w:rPr>
          <w:rFonts w:ascii="Times New Roman"/>
          <w:b w:val="false"/>
          <w:i w:val="false"/>
          <w:color w:val="000000"/>
          <w:sz w:val="28"/>
        </w:rPr>
        <w:t>
      11) в строке 640.01.037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640.01.042 указывается сумма всех выплат, облагаемых социальным налогом, определяемых как сумма соответствующих строк с 640.01.001 по 640.01.016;
</w:t>
      </w:r>
      <w:r>
        <w:br/>
      </w:r>
      <w:r>
        <w:rPr>
          <w:rFonts w:ascii="Times New Roman"/>
          <w:b w:val="false"/>
          <w:i w:val="false"/>
          <w:color w:val="000000"/>
          <w:sz w:val="28"/>
        </w:rPr>
        <w:t>
      13) в строке 640.01.043 указывается сумма всех выплат, не облагаемых социальным налогом, определяемая как сумма соответствующих строк с 640.01.017 по 640.01.041.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640.00, 640.01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пользователей автомобильных дорог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780"/>
        <w:gridCol w:w="1669"/>
        <w:gridCol w:w="1686"/>
        <w:gridCol w:w="1564"/>
        <w:gridCol w:w="1513"/>
        <w:gridCol w:w="1374"/>
        <w:gridCol w:w="1289"/>
        <w:gridCol w:w="1323"/>
      </w:tblGrid>
      <w:tr>
        <w:trPr>
          <w:trHeight w:val="345" w:hRule="atLeast"/>
        </w:trPr>
        <w:tc>
          <w:tcPr>
            <w:tcW w:w="18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6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"База исчисления платежей":
</w:t>
      </w:r>
      <w:r>
        <w:br/>
      </w:r>
      <w:r>
        <w:rPr>
          <w:rFonts w:ascii="Times New Roman"/>
          <w:b w:val="false"/>
          <w:i w:val="false"/>
          <w:color w:val="000000"/>
          <w:sz w:val="28"/>
        </w:rPr>
        <w:t>
      1) в строках 641.00.001А, 641.00.001В, 641.00.001С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
</w:t>
      </w:r>
      <w:r>
        <w:br/>
      </w:r>
      <w:r>
        <w:rPr>
          <w:rFonts w:ascii="Times New Roman"/>
          <w:b w:val="false"/>
          <w:i w:val="false"/>
          <w:color w:val="000000"/>
          <w:sz w:val="28"/>
        </w:rPr>
        <w:t>
      В строке 641.00.001D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 641.00.001В и 641.00.001С.
</w:t>
      </w:r>
      <w:r>
        <w:br/>
      </w:r>
      <w:r>
        <w:rPr>
          <w:rFonts w:ascii="Times New Roman"/>
          <w:b w:val="false"/>
          <w:i w:val="false"/>
          <w:color w:val="000000"/>
          <w:sz w:val="28"/>
        </w:rPr>
        <w:t>
      В строке 641.00.001Е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641.00.001D Расчета отчетного периода и 641.00.001Е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до 8 июня 1998 года;
</w:t>
      </w:r>
      <w:r>
        <w:br/>
      </w:r>
      <w:r>
        <w:rPr>
          <w:rFonts w:ascii="Times New Roman"/>
          <w:b w:val="false"/>
          <w:i w:val="false"/>
          <w:color w:val="000000"/>
          <w:sz w:val="28"/>
        </w:rPr>
        <w:t>
      2) в строках 641.00.002А, 641.00.002В, 641.00.002С указывается совокупный годовой доход за 1, 2 и 3 месяцы отчетного периода соответственно.
</w:t>
      </w:r>
      <w:r>
        <w:br/>
      </w:r>
      <w:r>
        <w:rPr>
          <w:rFonts w:ascii="Times New Roman"/>
          <w:b w:val="false"/>
          <w:i w:val="false"/>
          <w:color w:val="000000"/>
          <w:sz w:val="28"/>
        </w:rPr>
        <w:t>
      В строке 641.00.002D указывается совокупный годовой доход за отчетный период, определяемый как сумма строк 641.00.002А, 641.00.002В и 641.00.002С.
</w:t>
      </w:r>
      <w:r>
        <w:br/>
      </w:r>
      <w:r>
        <w:rPr>
          <w:rFonts w:ascii="Times New Roman"/>
          <w:b w:val="false"/>
          <w:i w:val="false"/>
          <w:color w:val="000000"/>
          <w:sz w:val="28"/>
        </w:rPr>
        <w:t>
      В строке 641.00.002Е указывается совокупный годовой доход с начала года, определяемый как сумма строк 641.00.002D Расчета отчетного периода и 641.00.002Е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после 8 июня 1998 года.
</w:t>
      </w:r>
      <w:r>
        <w:br/>
      </w:r>
      <w:r>
        <w:rPr>
          <w:rFonts w:ascii="Times New Roman"/>
          <w:b w:val="false"/>
          <w:i w:val="false"/>
          <w:color w:val="000000"/>
          <w:sz w:val="28"/>
        </w:rPr>
        <w:t>
      9. В разделе "Расчет суммы отчислений":
</w:t>
      </w:r>
      <w:r>
        <w:br/>
      </w:r>
      <w:r>
        <w:rPr>
          <w:rFonts w:ascii="Times New Roman"/>
          <w:b w:val="false"/>
          <w:i w:val="false"/>
          <w:color w:val="000000"/>
          <w:sz w:val="28"/>
        </w:rPr>
        <w:t>
      1) в строках 641.00.003А, 641.00.003В и 641.00.003С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
</w:t>
      </w:r>
      <w:r>
        <w:br/>
      </w:r>
      <w:r>
        <w:rPr>
          <w:rFonts w:ascii="Times New Roman"/>
          <w:b w:val="false"/>
          <w:i w:val="false"/>
          <w:color w:val="000000"/>
          <w:sz w:val="28"/>
        </w:rPr>
        <w:t>
      2) в строках 641.00.004А, 641.00.004В, 641.00.004С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
</w:t>
      </w:r>
      <w:r>
        <w:br/>
      </w:r>
      <w:r>
        <w:rPr>
          <w:rFonts w:ascii="Times New Roman"/>
          <w:b w:val="false"/>
          <w:i w:val="false"/>
          <w:color w:val="000000"/>
          <w:sz w:val="28"/>
        </w:rPr>
        <w:t>
      В строке 641.00.004D указывается сумма отчислений пользователей автомобильных дорог за отчетный период, определяемая как сумма строк 641.00.004А, 641.00.004В и 641.00.004С.
</w:t>
      </w:r>
      <w:r>
        <w:br/>
      </w:r>
      <w:r>
        <w:rPr>
          <w:rFonts w:ascii="Times New Roman"/>
          <w:b w:val="false"/>
          <w:i w:val="false"/>
          <w:color w:val="000000"/>
          <w:sz w:val="28"/>
        </w:rPr>
        <w:t>
      В строке 641.00.004Е указывается сумма отчислений пользователей автомобильных дорог с начала года, определяемая как сумма строк 641.00.004D Расчета отчетного периода и 641.00.004Е Расчета за предыдущий отчетный период.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641.00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отчислений в фонды содействия занятости,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обязательного медицинского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социального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центр по выплате пенсий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730"/>
        <w:gridCol w:w="1706"/>
        <w:gridCol w:w="1707"/>
        <w:gridCol w:w="1482"/>
        <w:gridCol w:w="1551"/>
        <w:gridCol w:w="1429"/>
        <w:gridCol w:w="1395"/>
        <w:gridCol w:w="1275"/>
      </w:tblGrid>
      <w:tr>
        <w:trPr>
          <w:trHeight w:val="345" w:hRule="atLeast"/>
        </w:trPr>
        <w:tc>
          <w:tcPr>
            <w:tcW w:w="18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450" w:hRule="atLeast"/>
        </w:trPr>
        <w:tc>
          <w:tcPr>
            <w:tcW w:w="1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8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73"/>
      </w:tblGrid>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"Отчисления в фонд содействия занятости":
</w:t>
      </w:r>
      <w:r>
        <w:br/>
      </w:r>
      <w:r>
        <w:rPr>
          <w:rFonts w:ascii="Times New Roman"/>
          <w:b w:val="false"/>
          <w:i w:val="false"/>
          <w:color w:val="000000"/>
          <w:sz w:val="28"/>
        </w:rPr>
        <w:t>
      1) в строках 651.00.001А, 651.00.001В, 651.00.001С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651.00.001D указывается сумма фонда оплаты труда за отчетный период, определяемая как сумма строк 651.00.001А, 651.00.001В и 651.00.001С.
</w:t>
      </w:r>
      <w:r>
        <w:br/>
      </w:r>
      <w:r>
        <w:rPr>
          <w:rFonts w:ascii="Times New Roman"/>
          <w:b w:val="false"/>
          <w:i w:val="false"/>
          <w:color w:val="000000"/>
          <w:sz w:val="28"/>
        </w:rPr>
        <w:t>
      В строке 651.00.001Е указывается сумма фонда оплаты труда с начала года, определяемая как сумма строк 651.00.001D Расчета отчетного периода и 651.00.001Е Расчета за предыдущий отчетный период;
</w:t>
      </w:r>
      <w:r>
        <w:br/>
      </w:r>
      <w:r>
        <w:rPr>
          <w:rFonts w:ascii="Times New Roman"/>
          <w:b w:val="false"/>
          <w:i w:val="false"/>
          <w:color w:val="000000"/>
          <w:sz w:val="28"/>
        </w:rPr>
        <w:t>
      2) в строках 651.00.002А, 651.00.002В, 651.00.002С указываются суммы выплат, на которые не начисляются отчисления в фонд содействия занятости за 1, 2 и 3 месяцы отчетного периода соответственно.
</w:t>
      </w:r>
      <w:r>
        <w:br/>
      </w:r>
      <w:r>
        <w:rPr>
          <w:rFonts w:ascii="Times New Roman"/>
          <w:b w:val="false"/>
          <w:i w:val="false"/>
          <w:color w:val="000000"/>
          <w:sz w:val="28"/>
        </w:rPr>
        <w:t>
      В строке 651.00.002D указывается сумма выплат, на которые не начисляются отчисления в фонд содействия занятости за отчетный период, определяемая как сумма строк 651.00.002А, 651.00.002В и 651.00.002С.
</w:t>
      </w:r>
      <w:r>
        <w:br/>
      </w:r>
      <w:r>
        <w:rPr>
          <w:rFonts w:ascii="Times New Roman"/>
          <w:b w:val="false"/>
          <w:i w:val="false"/>
          <w:color w:val="000000"/>
          <w:sz w:val="28"/>
        </w:rPr>
        <w:t>
      В строке 651.00.002Е указывается сумма выплат, на которые не начисляются отчисления в фонд содействия занятости с начала года, определяемая как сумма строк 651.00.002D Расчета отчетного периода и 651.00.002Е Расчета за предыдущий отчетный период;
</w:t>
      </w:r>
      <w:r>
        <w:br/>
      </w:r>
      <w:r>
        <w:rPr>
          <w:rFonts w:ascii="Times New Roman"/>
          <w:b w:val="false"/>
          <w:i w:val="false"/>
          <w:color w:val="000000"/>
          <w:sz w:val="28"/>
        </w:rPr>
        <w:t>
      3) в строках 651.00.003А, 651.00.003В, 651.00.003С указываются суммы облагаемого фонда оплаты труда за 1, 2 и 3 месяцы отчетного периода, определяемые как разница соответствующих строк 651.00.001 и 651.00.002.
</w:t>
      </w:r>
      <w:r>
        <w:br/>
      </w:r>
      <w:r>
        <w:rPr>
          <w:rFonts w:ascii="Times New Roman"/>
          <w:b w:val="false"/>
          <w:i w:val="false"/>
          <w:color w:val="000000"/>
          <w:sz w:val="28"/>
        </w:rPr>
        <w:t>
      В строке 651.00.003D указывается сумма облагаемого фонда оплаты труда за отчетный период, определяемая как сумма строк 651.00.003А, 651.00.003В и 651.00.003С.
</w:t>
      </w:r>
      <w:r>
        <w:br/>
      </w:r>
      <w:r>
        <w:rPr>
          <w:rFonts w:ascii="Times New Roman"/>
          <w:b w:val="false"/>
          <w:i w:val="false"/>
          <w:color w:val="000000"/>
          <w:sz w:val="28"/>
        </w:rPr>
        <w:t>
      В строке 651.00.003Е указывается сумма облагаемого фонда оплаты труда с начала года, определяемая как сумма строк 651.00.003D Расчета отчетного периода и 651.00.003Е Расчета за предыдущий отчетный период;
</w:t>
      </w:r>
      <w:r>
        <w:br/>
      </w:r>
      <w:r>
        <w:rPr>
          <w:rFonts w:ascii="Times New Roman"/>
          <w:b w:val="false"/>
          <w:i w:val="false"/>
          <w:color w:val="000000"/>
          <w:sz w:val="28"/>
        </w:rPr>
        <w:t>
      4) в строках 651.00.004А, 651.00.004В и 651.00.004С указывается ставка отчислений в фонд содействия занятости в зависимости от даты заключения контракта;
</w:t>
      </w:r>
      <w:r>
        <w:br/>
      </w:r>
      <w:r>
        <w:rPr>
          <w:rFonts w:ascii="Times New Roman"/>
          <w:b w:val="false"/>
          <w:i w:val="false"/>
          <w:color w:val="000000"/>
          <w:sz w:val="28"/>
        </w:rPr>
        <w:t>
      5) в строках 651.00.005А, 651.00.005В, 651.00.005С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
</w:t>
      </w:r>
      <w:r>
        <w:br/>
      </w:r>
      <w:r>
        <w:rPr>
          <w:rFonts w:ascii="Times New Roman"/>
          <w:b w:val="false"/>
          <w:i w:val="false"/>
          <w:color w:val="000000"/>
          <w:sz w:val="28"/>
        </w:rPr>
        <w:t>
      В строке 651.00.005D указывается сумма отчислений в фонд содействия занятости за отчетный период, определяемая как сумма строк 651.00.005А, 651.00.005В и 651.00.005С.
</w:t>
      </w:r>
      <w:r>
        <w:br/>
      </w:r>
      <w:r>
        <w:rPr>
          <w:rFonts w:ascii="Times New Roman"/>
          <w:b w:val="false"/>
          <w:i w:val="false"/>
          <w:color w:val="000000"/>
          <w:sz w:val="28"/>
        </w:rPr>
        <w:t>
      В строке 651.00.005Е указывается сумма отчислений в фонд содействия занятости с начала года, определяемая как сумма строк 651.00.005D Расчета отчетного периода и 651.00.005Е Расчета за предыдущий отчетный период.
</w:t>
      </w:r>
      <w:r>
        <w:br/>
      </w:r>
      <w:r>
        <w:rPr>
          <w:rFonts w:ascii="Times New Roman"/>
          <w:b w:val="false"/>
          <w:i w:val="false"/>
          <w:color w:val="000000"/>
          <w:sz w:val="28"/>
        </w:rPr>
        <w:t>
      9. В разделе "Отчисления в фонд обязательного медицинского страхования":
</w:t>
      </w:r>
      <w:r>
        <w:br/>
      </w:r>
      <w:r>
        <w:rPr>
          <w:rFonts w:ascii="Times New Roman"/>
          <w:b w:val="false"/>
          <w:i w:val="false"/>
          <w:color w:val="000000"/>
          <w:sz w:val="28"/>
        </w:rPr>
        <w:t>
      1) в строках 651.00.006А, 651.00.006В, 651.00.006С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651.00.006D указывается сумма фонда оплаты труда за отчетный период, определяемая как сумма строк 651.00.006А, 651.00.006В и 651.00.006С.
</w:t>
      </w:r>
      <w:r>
        <w:br/>
      </w:r>
      <w:r>
        <w:rPr>
          <w:rFonts w:ascii="Times New Roman"/>
          <w:b w:val="false"/>
          <w:i w:val="false"/>
          <w:color w:val="000000"/>
          <w:sz w:val="28"/>
        </w:rPr>
        <w:t>
      В строке 651.00.006Е указывается сумма фонда оплаты труда с начала года, определяемая как сумма строк 651.00.006D Расчета отчетного периода и 651.00.006Е Расчета за предыдущий отчетный период;
</w:t>
      </w:r>
      <w:r>
        <w:br/>
      </w:r>
      <w:r>
        <w:rPr>
          <w:rFonts w:ascii="Times New Roman"/>
          <w:b w:val="false"/>
          <w:i w:val="false"/>
          <w:color w:val="000000"/>
          <w:sz w:val="28"/>
        </w:rPr>
        <w:t>
      2) в строках 651.00.007А, 651.00.007В, 651.00.007С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
</w:t>
      </w:r>
      <w:r>
        <w:br/>
      </w:r>
      <w:r>
        <w:rPr>
          <w:rFonts w:ascii="Times New Roman"/>
          <w:b w:val="false"/>
          <w:i w:val="false"/>
          <w:color w:val="000000"/>
          <w:sz w:val="28"/>
        </w:rPr>
        <w:t>
      В строке 651.00.007D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651.00.007А, 651.00.007В и 651.00.007С.
</w:t>
      </w:r>
      <w:r>
        <w:br/>
      </w:r>
      <w:r>
        <w:rPr>
          <w:rFonts w:ascii="Times New Roman"/>
          <w:b w:val="false"/>
          <w:i w:val="false"/>
          <w:color w:val="000000"/>
          <w:sz w:val="28"/>
        </w:rPr>
        <w:t>
      В строке 651.00.007Е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651.00.007D Расчета отчетного периода и 651.00.007Е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постановлением Правительства Республики Казахстан от 22 декабря 1995 года N 1845;
</w:t>
      </w:r>
      <w:r>
        <w:br/>
      </w:r>
      <w:r>
        <w:rPr>
          <w:rFonts w:ascii="Times New Roman"/>
          <w:b w:val="false"/>
          <w:i w:val="false"/>
          <w:color w:val="000000"/>
          <w:sz w:val="28"/>
        </w:rPr>
        <w:t>
      3) в строках 651.00.008А, 651.00.008В, 651.00.008С указываются суммы облагаемого фонда оплаты труда за 1, 2 и 3 месяцы отчетного периода, определяемые как разница соответствующих строк 651.00.006 и 651.00.007.
</w:t>
      </w:r>
      <w:r>
        <w:br/>
      </w:r>
      <w:r>
        <w:rPr>
          <w:rFonts w:ascii="Times New Roman"/>
          <w:b w:val="false"/>
          <w:i w:val="false"/>
          <w:color w:val="000000"/>
          <w:sz w:val="28"/>
        </w:rPr>
        <w:t>
      В строке 651.00.008D указывается сумма облагаемого фонда оплаты труда за отчетный период, определяемая как сумма строк 651.00.008А, 651.00.008В и 651.00.008С.
</w:t>
      </w:r>
      <w:r>
        <w:br/>
      </w:r>
      <w:r>
        <w:rPr>
          <w:rFonts w:ascii="Times New Roman"/>
          <w:b w:val="false"/>
          <w:i w:val="false"/>
          <w:color w:val="000000"/>
          <w:sz w:val="28"/>
        </w:rPr>
        <w:t>
      В строке 651.00.008Е указывается сумма облагаемого фонда оплаты труда с начала года, определяемая как сумма строк 651.00.008D Расчета отчетного периода и 651.00.008Е Расчета за предыдущий отчетный период;
</w:t>
      </w:r>
      <w:r>
        <w:br/>
      </w:r>
      <w:r>
        <w:rPr>
          <w:rFonts w:ascii="Times New Roman"/>
          <w:b w:val="false"/>
          <w:i w:val="false"/>
          <w:color w:val="000000"/>
          <w:sz w:val="28"/>
        </w:rPr>
        <w:t>
      4) в строках 651.00.009А, 651.00.009В и 651.00.009С указывается ставка отчислений в фонд обязательного медицинского страхования в зависимости от даты заключения контракта;
</w:t>
      </w:r>
      <w:r>
        <w:br/>
      </w:r>
      <w:r>
        <w:rPr>
          <w:rFonts w:ascii="Times New Roman"/>
          <w:b w:val="false"/>
          <w:i w:val="false"/>
          <w:color w:val="000000"/>
          <w:sz w:val="28"/>
        </w:rPr>
        <w:t>
      5) в строках 651.00.010А, 651.00.010В, 651.00.010С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
</w:t>
      </w:r>
      <w:r>
        <w:br/>
      </w:r>
      <w:r>
        <w:rPr>
          <w:rFonts w:ascii="Times New Roman"/>
          <w:b w:val="false"/>
          <w:i w:val="false"/>
          <w:color w:val="000000"/>
          <w:sz w:val="28"/>
        </w:rPr>
        <w:t>
      В строке 651.00.010D указывается сумма отчислений в фонд обязательного медицинского страхования за отчетный период, определяемая как сумма строк 651.00.010А, 651.00.010В и 651.00.010С.
</w:t>
      </w:r>
      <w:r>
        <w:br/>
      </w:r>
      <w:r>
        <w:rPr>
          <w:rFonts w:ascii="Times New Roman"/>
          <w:b w:val="false"/>
          <w:i w:val="false"/>
          <w:color w:val="000000"/>
          <w:sz w:val="28"/>
        </w:rPr>
        <w:t>
      В строке 651.00.010Е указывается сумма отчислений в фонд обязательного медицинского страхования с начала года, определяемая как сумма строк 651.00.010D Расчета отчетного периода и 651.00.010Е Расчета за предыдущий отчетный период.
</w:t>
      </w:r>
      <w:r>
        <w:br/>
      </w:r>
      <w:r>
        <w:rPr>
          <w:rFonts w:ascii="Times New Roman"/>
          <w:b w:val="false"/>
          <w:i w:val="false"/>
          <w:color w:val="000000"/>
          <w:sz w:val="28"/>
        </w:rPr>
        <w:t>
      10. В разделе "Отчисления в фонд государственного социального страхования":
</w:t>
      </w:r>
      <w:r>
        <w:br/>
      </w:r>
      <w:r>
        <w:rPr>
          <w:rFonts w:ascii="Times New Roman"/>
          <w:b w:val="false"/>
          <w:i w:val="false"/>
          <w:color w:val="000000"/>
          <w:sz w:val="28"/>
        </w:rPr>
        <w:t>
      1) в строках 651.00.011А, 651.00.011В, 651.00.011С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651.00.011D указывается фонд оплаты труда за отчетный период, определяемый как сумма строк 651.00.011А, 651.00.011В и 651.00.011С.
</w:t>
      </w:r>
      <w:r>
        <w:br/>
      </w:r>
      <w:r>
        <w:rPr>
          <w:rFonts w:ascii="Times New Roman"/>
          <w:b w:val="false"/>
          <w:i w:val="false"/>
          <w:color w:val="000000"/>
          <w:sz w:val="28"/>
        </w:rPr>
        <w:t>
      В строке 651.00.011Е указывается сумма фонда оплаты труда с начала года, определяемая как сумма строк 651.00.011D Расчета отчетного периода и 651.00.011Е Расчета за предыдущий период;
</w:t>
      </w:r>
      <w:r>
        <w:br/>
      </w:r>
      <w:r>
        <w:rPr>
          <w:rFonts w:ascii="Times New Roman"/>
          <w:b w:val="false"/>
          <w:i w:val="false"/>
          <w:color w:val="000000"/>
          <w:sz w:val="28"/>
        </w:rPr>
        <w:t>
      2) в строках 651.00.012А, 651.00.012В, 651.00.012С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
</w:t>
      </w:r>
      <w:r>
        <w:br/>
      </w:r>
      <w:r>
        <w:rPr>
          <w:rFonts w:ascii="Times New Roman"/>
          <w:b w:val="false"/>
          <w:i w:val="false"/>
          <w:color w:val="000000"/>
          <w:sz w:val="28"/>
        </w:rPr>
        <w:t>
      В строке 651.00.012D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651.00.012А, 651.00.012В и 651.00.012С.
</w:t>
      </w:r>
      <w:r>
        <w:br/>
      </w:r>
      <w:r>
        <w:rPr>
          <w:rFonts w:ascii="Times New Roman"/>
          <w:b w:val="false"/>
          <w:i w:val="false"/>
          <w:color w:val="000000"/>
          <w:sz w:val="28"/>
        </w:rPr>
        <w:t>
      В строке 651.00.012Е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651.00.012D Расчета отчетного периода и 651.00.012Е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постановлении Правительства Республики Казахстан от 26 марта 1997 года N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w:t>
      </w:r>
      <w:r>
        <w:br/>
      </w:r>
      <w:r>
        <w:rPr>
          <w:rFonts w:ascii="Times New Roman"/>
          <w:b w:val="false"/>
          <w:i w:val="false"/>
          <w:color w:val="000000"/>
          <w:sz w:val="28"/>
        </w:rPr>
        <w:t>
      3) в строках 651.00.013А, 651.00.013В, 651.00.013С указываются суммы облагаемого фонда оплаты труда за 1, 2 и 3 месяцы отчетного периода, определяемые как разница соответствующих строк 651.00.011 и 651.00.012.
</w:t>
      </w:r>
      <w:r>
        <w:br/>
      </w:r>
      <w:r>
        <w:rPr>
          <w:rFonts w:ascii="Times New Roman"/>
          <w:b w:val="false"/>
          <w:i w:val="false"/>
          <w:color w:val="000000"/>
          <w:sz w:val="28"/>
        </w:rPr>
        <w:t>
      В строке 651.00.013D указывается сумма облагаемого фонда оплаты труда за отчетный период, определяемая как сумма строк 651.00.013А, 651.00.013В и 651.00.013С.
</w:t>
      </w:r>
      <w:r>
        <w:br/>
      </w:r>
      <w:r>
        <w:rPr>
          <w:rFonts w:ascii="Times New Roman"/>
          <w:b w:val="false"/>
          <w:i w:val="false"/>
          <w:color w:val="000000"/>
          <w:sz w:val="28"/>
        </w:rPr>
        <w:t>
      В строке 651.00.013Е указывается сумма облагаемого фонда оплаты труда с начала года, определяемая как сумма строк 651.00.013D Расчета отчетного периода и 651.00.013Е Расчета за предыдущий отчетный период;
</w:t>
      </w:r>
      <w:r>
        <w:br/>
      </w:r>
      <w:r>
        <w:rPr>
          <w:rFonts w:ascii="Times New Roman"/>
          <w:b w:val="false"/>
          <w:i w:val="false"/>
          <w:color w:val="000000"/>
          <w:sz w:val="28"/>
        </w:rPr>
        <w:t>
      4) в строках 651.00.014А, 651.00.014В и 651.00.014С указывается ставка отчислений в фонд государственного социального страхования в зависимости от даты заключения контракта;
</w:t>
      </w:r>
      <w:r>
        <w:br/>
      </w:r>
      <w:r>
        <w:rPr>
          <w:rFonts w:ascii="Times New Roman"/>
          <w:b w:val="false"/>
          <w:i w:val="false"/>
          <w:color w:val="000000"/>
          <w:sz w:val="28"/>
        </w:rPr>
        <w:t>
      5) в строках 651.00.015А, 651.00.015В, 651.00.015С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
</w:t>
      </w:r>
      <w:r>
        <w:br/>
      </w:r>
      <w:r>
        <w:rPr>
          <w:rFonts w:ascii="Times New Roman"/>
          <w:b w:val="false"/>
          <w:i w:val="false"/>
          <w:color w:val="000000"/>
          <w:sz w:val="28"/>
        </w:rPr>
        <w:t>
      В строке 651.00.015D указывается сумма отчислений в фонд государственного социального страхования за отчетный период, определяемая как сумма строк 651.00.015А, 651.00.015В и 651.00.015С.
</w:t>
      </w:r>
      <w:r>
        <w:br/>
      </w:r>
      <w:r>
        <w:rPr>
          <w:rFonts w:ascii="Times New Roman"/>
          <w:b w:val="false"/>
          <w:i w:val="false"/>
          <w:color w:val="000000"/>
          <w:sz w:val="28"/>
        </w:rPr>
        <w:t>
      В строке 651.00.015Е указывается сумма отчислений в фонд государственного социального страхования с начала года, определяемая как сумма строк 651.00.015D Расчета отчетного периода и 651.00.015Е Расчета за предыдущий отчетный период.
</w:t>
      </w:r>
      <w:r>
        <w:br/>
      </w:r>
      <w:r>
        <w:rPr>
          <w:rFonts w:ascii="Times New Roman"/>
          <w:b w:val="false"/>
          <w:i w:val="false"/>
          <w:color w:val="000000"/>
          <w:sz w:val="28"/>
        </w:rPr>
        <w:t>
      11. В разделе "Обязательные пенсионные взносы в государственный центр по выплате пенсий":
</w:t>
      </w:r>
      <w:r>
        <w:br/>
      </w:r>
      <w:r>
        <w:rPr>
          <w:rFonts w:ascii="Times New Roman"/>
          <w:b w:val="false"/>
          <w:i w:val="false"/>
          <w:color w:val="000000"/>
          <w:sz w:val="28"/>
        </w:rPr>
        <w:t>
      1) в строках 651.00.016А, 651.00.016В, 651.00.016С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651.00.016D указывается сумма фонда оплаты труда за отчетный период, определяемая как сумма строк 651.00.016А, 651.00.016В и 651.00.016С.
</w:t>
      </w:r>
      <w:r>
        <w:br/>
      </w:r>
      <w:r>
        <w:rPr>
          <w:rFonts w:ascii="Times New Roman"/>
          <w:b w:val="false"/>
          <w:i w:val="false"/>
          <w:color w:val="000000"/>
          <w:sz w:val="28"/>
        </w:rPr>
        <w:t>
      В строке 651.00.016Е указывается сумма фонда оплаты труда с начала года, определяемая как сумма строк 651.00.016D Расчета отчетного периода и 651.00.016Е Расчета за предыдущий отчетный период;
</w:t>
      </w:r>
      <w:r>
        <w:br/>
      </w:r>
      <w:r>
        <w:rPr>
          <w:rFonts w:ascii="Times New Roman"/>
          <w:b w:val="false"/>
          <w:i w:val="false"/>
          <w:color w:val="000000"/>
          <w:sz w:val="28"/>
        </w:rPr>
        <w:t>
      2) в строках 651.00.017А, 651.00.017В, 651.00.017С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
</w:t>
      </w:r>
      <w:r>
        <w:br/>
      </w:r>
      <w:r>
        <w:rPr>
          <w:rFonts w:ascii="Times New Roman"/>
          <w:b w:val="false"/>
          <w:i w:val="false"/>
          <w:color w:val="000000"/>
          <w:sz w:val="28"/>
        </w:rPr>
        <w:t>
      В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строке 651.00.017D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651.00.017А, 651.00.017В и 651.00.017С.
</w:t>
      </w:r>
      <w:r>
        <w:br/>
      </w:r>
      <w:r>
        <w:rPr>
          <w:rFonts w:ascii="Times New Roman"/>
          <w:b w:val="false"/>
          <w:i w:val="false"/>
          <w:color w:val="000000"/>
          <w:sz w:val="28"/>
        </w:rPr>
        <w:t>
      В строке 651.00.017Е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651.00.017D Расчета отчетного периода и 651.00.017Е Расчета за предыдущий отчетный период.
</w:t>
      </w:r>
      <w:r>
        <w:br/>
      </w: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постановлением Кабинета Министров Республики Казахстан от 6 октября 1994 года N 1120;
</w:t>
      </w:r>
      <w:r>
        <w:br/>
      </w:r>
      <w:r>
        <w:rPr>
          <w:rFonts w:ascii="Times New Roman"/>
          <w:b w:val="false"/>
          <w:i w:val="false"/>
          <w:color w:val="000000"/>
          <w:sz w:val="28"/>
        </w:rPr>
        <w:t>
      3) в строках 651.00.018А, 651.00.018В, 651.00.018С указываются суммы облагаемого фонда оплаты труда за 1, 2 и 3 месяцы отчетного периода, определяемые как разница соответствующих строк 651.00.016 и 651.00.017.
</w:t>
      </w:r>
      <w:r>
        <w:br/>
      </w:r>
      <w:r>
        <w:rPr>
          <w:rFonts w:ascii="Times New Roman"/>
          <w:b w:val="false"/>
          <w:i w:val="false"/>
          <w:color w:val="000000"/>
          <w:sz w:val="28"/>
        </w:rPr>
        <w:t>
      В строке 651.00.018D указывается сумма облагаемого фонда оплаты труда за отчетный период, определяемая как сумма строк 651.00.018А, 651.00.018В и 651.00.018С.
</w:t>
      </w:r>
      <w:r>
        <w:br/>
      </w:r>
      <w:r>
        <w:rPr>
          <w:rFonts w:ascii="Times New Roman"/>
          <w:b w:val="false"/>
          <w:i w:val="false"/>
          <w:color w:val="000000"/>
          <w:sz w:val="28"/>
        </w:rPr>
        <w:t>
      В строке 651.00.018Е указывается сумма облагаемого фонда оплаты труда с начала года, определяемая как сумма строк 651.00.018D Расчета отчетного периода и 651.00.018Е Расчета за предыдущий отчетный период;
</w:t>
      </w:r>
      <w:r>
        <w:br/>
      </w:r>
      <w:r>
        <w:rPr>
          <w:rFonts w:ascii="Times New Roman"/>
          <w:b w:val="false"/>
          <w:i w:val="false"/>
          <w:color w:val="000000"/>
          <w:sz w:val="28"/>
        </w:rPr>
        <w:t>
      4) в строках 651.00.019А, 651.00.019В и 651.00.019С указывается ставка обязательных пенсионных взносов в государственный центр по выплате пенсий в зависимости от даты заключения контракта;
</w:t>
      </w:r>
      <w:r>
        <w:br/>
      </w:r>
      <w:r>
        <w:rPr>
          <w:rFonts w:ascii="Times New Roman"/>
          <w:b w:val="false"/>
          <w:i w:val="false"/>
          <w:color w:val="000000"/>
          <w:sz w:val="28"/>
        </w:rPr>
        <w:t>
      5) в строках 651.00.020А, 651.00.020В, 651.00.020С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
</w:t>
      </w:r>
      <w:r>
        <w:br/>
      </w:r>
      <w:r>
        <w:rPr>
          <w:rFonts w:ascii="Times New Roman"/>
          <w:b w:val="false"/>
          <w:i w:val="false"/>
          <w:color w:val="000000"/>
          <w:sz w:val="28"/>
        </w:rPr>
        <w:t>
      В строке 651.00.020D указывается сумма обязательных пенсионных взносов в государственный центр по выплате пенсий за отчетный период, определяемая как сумма строк 651.00.020А, 651.00.020В и 651.00.020С.
</w:t>
      </w:r>
      <w:r>
        <w:br/>
      </w:r>
      <w:r>
        <w:rPr>
          <w:rFonts w:ascii="Times New Roman"/>
          <w:b w:val="false"/>
          <w:i w:val="false"/>
          <w:color w:val="000000"/>
          <w:sz w:val="28"/>
        </w:rPr>
        <w:t>
      В строке 651.00.020Е указывается сумма обязательных пенсионных взносов в государственный центр по выплате пенсий с начала года, определяемая как сумма строк 651.00.020D Расчета отчетного периода и 651.00.020Е Расчета за предыдущий отчетный период.
</w:t>
      </w:r>
      <w:r>
        <w:br/>
      </w:r>
      <w:r>
        <w:rPr>
          <w:rFonts w:ascii="Times New Roman"/>
          <w:b w:val="false"/>
          <w:i w:val="false"/>
          <w:color w:val="000000"/>
          <w:sz w:val="28"/>
        </w:rPr>
        <w:t>
      12. В разделе "Сумма отчислений - всего":
</w:t>
      </w:r>
      <w:r>
        <w:br/>
      </w:r>
      <w:r>
        <w:rPr>
          <w:rFonts w:ascii="Times New Roman"/>
          <w:b w:val="false"/>
          <w:i w:val="false"/>
          <w:color w:val="000000"/>
          <w:sz w:val="28"/>
        </w:rPr>
        <w:t>
      в строках 651.00.021А, 651.00.021В, 651.00.021С указываются суммы отчислений во все вышеуказанные фонды, определяемые как сумма соответствующих строк 651.00.005, 651.00.010, 651.00.015 и 651.00.020.
</w:t>
      </w:r>
      <w:r>
        <w:br/>
      </w:r>
      <w:r>
        <w:rPr>
          <w:rFonts w:ascii="Times New Roman"/>
          <w:b w:val="false"/>
          <w:i w:val="false"/>
          <w:color w:val="000000"/>
          <w:sz w:val="28"/>
        </w:rPr>
        <w:t>
      В строке 651.00.021D указывается сумма отчислений во все вышеуказанные фонды за отчетный период, определяемая как сумма строк 651.00.021А, 651.00.021В и 651.00.021С.
</w:t>
      </w:r>
      <w:r>
        <w:br/>
      </w:r>
      <w:r>
        <w:rPr>
          <w:rFonts w:ascii="Times New Roman"/>
          <w:b w:val="false"/>
          <w:i w:val="false"/>
          <w:color w:val="000000"/>
          <w:sz w:val="28"/>
        </w:rPr>
        <w:t>
      В строке 651.00.021Е указывается сумма отчислений во все вышеуказанные фонды с начала года, определяемая как сумма строк 651.00.021D Расчета отчетного периода и 651.00.021Е Расчета за предыдущий отчетный период.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651.00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налогу на транспортные средства и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разделами 12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и своевременной уплаты налогоплательщиками земельного налога, налога на транспортные средства и налога на имущество.
</w:t>
      </w:r>
      <w:r>
        <w:br/>
      </w:r>
      <w:r>
        <w:rPr>
          <w:rFonts w:ascii="Times New Roman"/>
          <w:b w:val="false"/>
          <w:i w:val="false"/>
          <w:color w:val="000000"/>
          <w:sz w:val="28"/>
        </w:rPr>
        <w:t>
      2. Декларация состоит из самой Декларации (форма - 700.00) и приложений к ней (формы 700.01-700.03) по раскрытию информации об объектах обложения и объектах, связанных с обложением земельным налогом, налогом на транспортные средства и налогом на имущество.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составлении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статьей 69 Налогового кодекса.
</w:t>
      </w:r>
      <w:r>
        <w:br/>
      </w:r>
      <w:r>
        <w:rPr>
          <w:rFonts w:ascii="Times New Roman"/>
          <w:b w:val="false"/>
          <w:i w:val="false"/>
          <w:color w:val="000000"/>
          <w:sz w:val="28"/>
        </w:rPr>
        <w:t>
      11. По объектам, переданным (полученным) по договорам лизинга, Декларация и соответствующие к ней приложения заполняются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отчетный год. Налоговый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794"/>
        <w:gridCol w:w="1695"/>
        <w:gridCol w:w="1729"/>
        <w:gridCol w:w="1489"/>
        <w:gridCol w:w="1540"/>
        <w:gridCol w:w="1317"/>
        <w:gridCol w:w="1334"/>
        <w:gridCol w:w="1317"/>
      </w:tblGrid>
      <w:tr>
        <w:trPr>
          <w:trHeight w:val="390" w:hRule="atLeast"/>
        </w:trPr>
        <w:tc>
          <w:tcPr>
            <w:tcW w:w="18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40" w:hRule="atLeast"/>
        </w:trPr>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390" w:hRule="atLeast"/>
        </w:trPr>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133"/>
      </w:tblGrid>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p>
        </w:tc>
      </w:tr>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налоговый режим, в котором налогоплательщик осуществляет свою деятельность. В данных ячейках указывается код вида налогового режима, с применением которого налогоплательщик осуществляет свою деятельность, согласно пункту 24 настоящих Правил;
</w:t>
      </w:r>
      <w:r>
        <w:br/>
      </w:r>
      <w:r>
        <w:rPr>
          <w:rFonts w:ascii="Times New Roman"/>
          <w:b w:val="false"/>
          <w:i w:val="false"/>
          <w:color w:val="000000"/>
          <w:sz w:val="28"/>
        </w:rPr>
        <w:t>
      8)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Ячейки 8 и 9 заполняются налогоплательщиками,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отдельную Декларацию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отдельная Декларация;
</w:t>
      </w:r>
      <w:r>
        <w:br/>
      </w:r>
      <w:r>
        <w:rPr>
          <w:rFonts w:ascii="Times New Roman"/>
          <w:b w:val="false"/>
          <w:i w:val="false"/>
          <w:color w:val="000000"/>
          <w:sz w:val="28"/>
        </w:rPr>
        <w:t>
      10) код валюты;
</w:t>
      </w:r>
      <w:r>
        <w:br/>
      </w:r>
      <w:r>
        <w:rPr>
          <w:rFonts w:ascii="Times New Roman"/>
          <w:b w:val="false"/>
          <w:i w:val="false"/>
          <w:color w:val="000000"/>
          <w:sz w:val="28"/>
        </w:rPr>
        <w:t>
      11)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12) количество представленных приложений.
</w:t>
      </w:r>
      <w:r>
        <w:br/>
      </w:r>
      <w:r>
        <w:rPr>
          <w:rFonts w:ascii="Times New Roman"/>
          <w:b w:val="false"/>
          <w:i w:val="false"/>
          <w:color w:val="000000"/>
          <w:sz w:val="28"/>
        </w:rPr>
        <w:t>
      Указывается количество страниц представленных приложений по формам 700.01 и 700.02.
</w:t>
      </w:r>
      <w:r>
        <w:br/>
      </w:r>
      <w:r>
        <w:rPr>
          <w:rFonts w:ascii="Times New Roman"/>
          <w:b w:val="false"/>
          <w:i w:val="false"/>
          <w:color w:val="000000"/>
          <w:sz w:val="28"/>
        </w:rPr>
        <w:t>
      13. В разделе "Земельный налог":
</w:t>
      </w:r>
      <w:r>
        <w:br/>
      </w:r>
      <w:r>
        <w:rPr>
          <w:rFonts w:ascii="Times New Roman"/>
          <w:b w:val="false"/>
          <w:i w:val="false"/>
          <w:color w:val="000000"/>
          <w:sz w:val="28"/>
        </w:rPr>
        <w:t>
      1) в строке 700.00.001 указывается сумма налога, исчисленная за налоговый период, определяемая как сумма строк 700.01.017 по всем формам 700.01;
</w:t>
      </w:r>
      <w:r>
        <w:br/>
      </w:r>
      <w:r>
        <w:rPr>
          <w:rFonts w:ascii="Times New Roman"/>
          <w:b w:val="false"/>
          <w:i w:val="false"/>
          <w:color w:val="000000"/>
          <w:sz w:val="28"/>
        </w:rPr>
        <w:t>
      2) в строке 700.00.002 указывается сумма исчисленных текущих платежей за налоговый период, определяемая как сумма строк 700.01.018 по всем формам 700.01;
</w:t>
      </w:r>
      <w:r>
        <w:br/>
      </w:r>
      <w:r>
        <w:rPr>
          <w:rFonts w:ascii="Times New Roman"/>
          <w:b w:val="false"/>
          <w:i w:val="false"/>
          <w:color w:val="000000"/>
          <w:sz w:val="28"/>
        </w:rPr>
        <w:t>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
</w:t>
      </w:r>
      <w:r>
        <w:br/>
      </w:r>
      <w:r>
        <w:rPr>
          <w:rFonts w:ascii="Times New Roman"/>
          <w:b w:val="false"/>
          <w:i w:val="false"/>
          <w:color w:val="000000"/>
          <w:sz w:val="28"/>
        </w:rPr>
        <w:t>
      14. В разделе "Налог на транспортные средства":
</w:t>
      </w:r>
      <w:r>
        <w:br/>
      </w:r>
      <w:r>
        <w:rPr>
          <w:rFonts w:ascii="Times New Roman"/>
          <w:b w:val="false"/>
          <w:i w:val="false"/>
          <w:color w:val="000000"/>
          <w:sz w:val="28"/>
        </w:rPr>
        <w:t>
      1) в строке 700.00.005 указывается сумма налога, исчисленная за налоговый период, определяемая как сумма строк 700.02.013 по всем формам 700.02;
</w:t>
      </w:r>
      <w:r>
        <w:br/>
      </w:r>
      <w:r>
        <w:rPr>
          <w:rFonts w:ascii="Times New Roman"/>
          <w:b w:val="false"/>
          <w:i w:val="false"/>
          <w:color w:val="000000"/>
          <w:sz w:val="28"/>
        </w:rPr>
        <w:t>
      2) в строке 700.00.006 указывается сумма исчисленных текущих платежей за налоговый период. В строку 700.00.006 переносится сумма, отраженная в строке 701.01.001;
</w:t>
      </w:r>
      <w:r>
        <w:br/>
      </w:r>
      <w:r>
        <w:rPr>
          <w:rFonts w:ascii="Times New Roman"/>
          <w:b w:val="false"/>
          <w:i w:val="false"/>
          <w:color w:val="000000"/>
          <w:sz w:val="28"/>
        </w:rPr>
        <w:t>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
</w:t>
      </w:r>
      <w:r>
        <w:br/>
      </w:r>
      <w:r>
        <w:rPr>
          <w:rFonts w:ascii="Times New Roman"/>
          <w:b w:val="false"/>
          <w:i w:val="false"/>
          <w:color w:val="000000"/>
          <w:sz w:val="28"/>
        </w:rPr>
        <w:t>
      15. В разделе "Налог на имущество":
</w:t>
      </w:r>
      <w:r>
        <w:br/>
      </w:r>
      <w:r>
        <w:rPr>
          <w:rFonts w:ascii="Times New Roman"/>
          <w:b w:val="false"/>
          <w:i w:val="false"/>
          <w:color w:val="000000"/>
          <w:sz w:val="28"/>
        </w:rPr>
        <w:t>
      1) в строку 700.00.009 переносится сумма, отраженная в строке 700.03.018;
</w:t>
      </w:r>
      <w:r>
        <w:br/>
      </w: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(701.02.005 + (701.03.007 - 701.03.015 по всем представленным формам 701.03 за налоговый период));
</w:t>
      </w:r>
      <w:r>
        <w:br/>
      </w:r>
      <w:r>
        <w:rPr>
          <w:rFonts w:ascii="Times New Roman"/>
          <w:b w:val="false"/>
          <w:i w:val="false"/>
          <w:color w:val="000000"/>
          <w:sz w:val="28"/>
        </w:rPr>
        <w:t>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"Земельный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Данное приложение предназначено для исчисления земельного налога налогоплательщиками в соответствии с 
</w:t>
      </w:r>
      <w:r>
        <w:rPr>
          <w:rFonts w:ascii="Times New Roman"/>
          <w:b w:val="false"/>
          <w:i w:val="false"/>
          <w:color w:val="000000"/>
          <w:sz w:val="28"/>
        </w:rPr>
        <w:t xml:space="preserve"> разделом 12 </w:t>
      </w:r>
      <w:r>
        <w:rPr>
          <w:rFonts w:ascii="Times New Roman"/>
          <w:b w:val="false"/>
          <w:i w:val="false"/>
          <w:color w:val="000000"/>
          <w:sz w:val="28"/>
        </w:rPr>
        <w:t>
 Налогового кодекса. Форма 700.01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 В случае если приложение составляется за земельные участки, занятые рынками (кроме рынков по продаже скота), то составляется два приложения: за часть земельного участка, занятого торговыми рядами, и за остальную часть земельного участка.
</w:t>
      </w:r>
      <w:r>
        <w:br/>
      </w:r>
      <w:r>
        <w:rPr>
          <w:rFonts w:ascii="Times New Roman"/>
          <w:b w:val="false"/>
          <w:i w:val="false"/>
          <w:color w:val="000000"/>
          <w:sz w:val="28"/>
        </w:rPr>
        <w:t>
      17. В разделе "Исчисление земельного налога":
</w:t>
      </w:r>
      <w:r>
        <w:br/>
      </w:r>
      <w:r>
        <w:rPr>
          <w:rFonts w:ascii="Times New Roman"/>
          <w:b w:val="false"/>
          <w:i w:val="false"/>
          <w:color w:val="000000"/>
          <w:sz w:val="28"/>
        </w:rPr>
        <w:t>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w:t>
      </w:r>
      <w:r>
        <w:rPr>
          <w:rFonts w:ascii="Times New Roman"/>
          <w:b w:val="false"/>
          <w:i w:val="false"/>
          <w:color w:val="000000"/>
          <w:sz w:val="28"/>
        </w:rPr>
        <w:t xml:space="preserve"> 326 </w:t>
      </w:r>
      <w:r>
        <w:rPr>
          <w:rFonts w:ascii="Times New Roman"/>
          <w:b w:val="false"/>
          <w:i w:val="false"/>
          <w:color w:val="000000"/>
          <w:sz w:val="28"/>
        </w:rPr>
        <w:t>
 и 
</w:t>
      </w:r>
      <w:r>
        <w:rPr>
          <w:rFonts w:ascii="Times New Roman"/>
          <w:b w:val="false"/>
          <w:i w:val="false"/>
          <w:color w:val="000000"/>
          <w:sz w:val="28"/>
        </w:rPr>
        <w:t xml:space="preserve"> 327 </w:t>
      </w:r>
      <w:r>
        <w:rPr>
          <w:rFonts w:ascii="Times New Roman"/>
          <w:b w:val="false"/>
          <w:i w:val="false"/>
          <w:color w:val="000000"/>
          <w:sz w:val="28"/>
        </w:rPr>
        <w:t>
 Налогового кодекса;
</w:t>
      </w:r>
      <w:r>
        <w:br/>
      </w:r>
      <w:r>
        <w:rPr>
          <w:rFonts w:ascii="Times New Roman"/>
          <w:b w:val="false"/>
          <w:i w:val="false"/>
          <w:color w:val="000000"/>
          <w:sz w:val="28"/>
        </w:rPr>
        <w:t>
      2) в строке 700.01.002 указывается кадастровый номер на основании правоудостоверяющих документов;
</w:t>
      </w:r>
      <w:r>
        <w:br/>
      </w:r>
      <w:r>
        <w:rPr>
          <w:rFonts w:ascii="Times New Roman"/>
          <w:b w:val="false"/>
          <w:i w:val="false"/>
          <w:color w:val="000000"/>
          <w:sz w:val="28"/>
        </w:rPr>
        <w:t>
      3) в строке 700.01.003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(правовые акты исполнительных органов о предоставлении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r>
        <w:br/>
      </w:r>
      <w:r>
        <w:rPr>
          <w:rFonts w:ascii="Times New Roman"/>
          <w:b w:val="false"/>
          <w:i w:val="false"/>
          <w:color w:val="000000"/>
          <w:sz w:val="28"/>
        </w:rPr>
        <w:t>
      4) в строке 700.01.004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w:t>
      </w:r>
      <w:r>
        <w:br/>
      </w:r>
      <w:r>
        <w:rPr>
          <w:rFonts w:ascii="Times New Roman"/>
          <w:b w:val="false"/>
          <w:i w:val="false"/>
          <w:color w:val="000000"/>
          <w:sz w:val="28"/>
        </w:rPr>
        <w:t>
      5) в случае уплаты налогоплательщиком земельного налога в соответствии с пунктом 2 статьи 
</w:t>
      </w:r>
      <w:r>
        <w:rPr>
          <w:rFonts w:ascii="Times New Roman"/>
          <w:b w:val="false"/>
          <w:i w:val="false"/>
          <w:color w:val="000000"/>
          <w:sz w:val="28"/>
        </w:rPr>
        <w:t xml:space="preserve"> 325 </w:t>
      </w:r>
      <w:r>
        <w:rPr>
          <w:rFonts w:ascii="Times New Roman"/>
          <w:b w:val="false"/>
          <w:i w:val="false"/>
          <w:color w:val="000000"/>
          <w:sz w:val="28"/>
        </w:rPr>
        <w:t>
 Налогового кодекса, строки 700.01.003 и 700.01.004 не заполняются;
</w:t>
      </w:r>
      <w:r>
        <w:br/>
      </w:r>
      <w:r>
        <w:rPr>
          <w:rFonts w:ascii="Times New Roman"/>
          <w:b w:val="false"/>
          <w:i w:val="false"/>
          <w:color w:val="000000"/>
          <w:sz w:val="28"/>
        </w:rPr>
        <w:t>
      6) в строке 700.01.005 указывается количество месяцев владения или пользования земельным участком в налоговом периоде;
</w:t>
      </w:r>
      <w:r>
        <w:br/>
      </w:r>
      <w:r>
        <w:rPr>
          <w:rFonts w:ascii="Times New Roman"/>
          <w:b w:val="false"/>
          <w:i w:val="false"/>
          <w:color w:val="000000"/>
          <w:sz w:val="28"/>
        </w:rPr>
        <w:t>
      7) в строке 700.01.006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ЗНП-ПУ - земли населенных пунктов - придомовые земельные участки;
</w:t>
      </w:r>
      <w:r>
        <w:br/>
      </w:r>
      <w:r>
        <w:rPr>
          <w:rFonts w:ascii="Times New Roman"/>
          <w:b w:val="false"/>
          <w:i w:val="false"/>
          <w:color w:val="000000"/>
          <w:sz w:val="28"/>
        </w:rPr>
        <w:t>
      ЗП - земли промышленности, расположенные вне населенных пунктов;
</w:t>
      </w:r>
      <w:r>
        <w:br/>
      </w:r>
      <w:r>
        <w:rPr>
          <w:rFonts w:ascii="Times New Roman"/>
          <w:b w:val="false"/>
          <w:i w:val="false"/>
          <w:color w:val="000000"/>
          <w:sz w:val="28"/>
        </w:rPr>
        <w:t>
      ЗП-НП - земли промышленности, расположенные в черте населенных пунктов;
</w:t>
      </w:r>
      <w:r>
        <w:br/>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ЗЛФ-СХ-1 или ЗЛФ-СХ-2 - земли лесного фонда, используемые в сельскохозяйственных целях;
</w:t>
      </w:r>
      <w:r>
        <w:br/>
      </w:r>
      <w:r>
        <w:rPr>
          <w:rFonts w:ascii="Times New Roman"/>
          <w:b w:val="false"/>
          <w:i w:val="false"/>
          <w:color w:val="000000"/>
          <w:sz w:val="28"/>
        </w:rPr>
        <w:t>
      ЗЛФ - земли лесного фонда, используемые в иных целях помимо сельскохозяйственных;
</w:t>
      </w:r>
      <w:r>
        <w:br/>
      </w:r>
      <w:r>
        <w:rPr>
          <w:rFonts w:ascii="Times New Roman"/>
          <w:b w:val="false"/>
          <w:i w:val="false"/>
          <w:color w:val="000000"/>
          <w:sz w:val="28"/>
        </w:rPr>
        <w:t>
      ЗВФ-СХ-1 или ЗВФ-СХ-2 - земли водного фонда, используемые в сельскохозяйственных целях;
</w:t>
      </w:r>
      <w:r>
        <w:br/>
      </w:r>
      <w:r>
        <w:rPr>
          <w:rFonts w:ascii="Times New Roman"/>
          <w:b w:val="false"/>
          <w:i w:val="false"/>
          <w:color w:val="000000"/>
          <w:sz w:val="28"/>
        </w:rPr>
        <w:t>
      ЗВФ - земли водного фонда, используемые в иных целях помимо сельскохозяйственных;
</w:t>
      </w:r>
      <w:r>
        <w:br/>
      </w:r>
      <w:r>
        <w:rPr>
          <w:rFonts w:ascii="Times New Roman"/>
          <w:b w:val="false"/>
          <w:i w:val="false"/>
          <w:color w:val="000000"/>
          <w:sz w:val="28"/>
        </w:rPr>
        <w:t>
      8) в строке 700.01.007 указывается балл бонитета почвы земельного участка на основании правоудостоверяющих документов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r>
        <w:br/>
      </w:r>
      <w:r>
        <w:rPr>
          <w:rFonts w:ascii="Times New Roman"/>
          <w:b w:val="false"/>
          <w:i w:val="false"/>
          <w:color w:val="000000"/>
          <w:sz w:val="28"/>
        </w:rPr>
        <w:t>
      9) в строке 700.01.008 указывается общая площадь земельного участка в соответствии с правоудостоверяющими документами на земельный участок. Налогоплательщики, определенные пунктом 2 статьи 325 Налогового кодекса, указывают общую площадь земельного участка, находящегося в фактическом владении и пользовании. В случае отсутствия правоудостоверяющих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
</w:t>
      </w:r>
      <w:r>
        <w:br/>
      </w:r>
      <w:r>
        <w:rPr>
          <w:rFonts w:ascii="Times New Roman"/>
          <w:b w:val="false"/>
          <w:i w:val="false"/>
          <w:color w:val="000000"/>
          <w:sz w:val="28"/>
        </w:rPr>
        <w:t>
      10) в строке 700.01.009 указывается площадь земельного участка, не облагаемая земельным налогом в соответствии с подпунктом 5) пункта 2 статьи 
</w:t>
      </w:r>
      <w:r>
        <w:rPr>
          <w:rFonts w:ascii="Times New Roman"/>
          <w:b w:val="false"/>
          <w:i w:val="false"/>
          <w:color w:val="000000"/>
          <w:sz w:val="28"/>
        </w:rPr>
        <w:t xml:space="preserve"> 123 </w:t>
      </w:r>
      <w:r>
        <w:rPr>
          <w:rFonts w:ascii="Times New Roman"/>
          <w:b w:val="false"/>
          <w:i w:val="false"/>
          <w:color w:val="000000"/>
          <w:sz w:val="28"/>
        </w:rPr>
        <w:t>
 Закона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или пунктом 2 статьи 
</w:t>
      </w:r>
      <w:r>
        <w:rPr>
          <w:rFonts w:ascii="Times New Roman"/>
          <w:b w:val="false"/>
          <w:i w:val="false"/>
          <w:color w:val="000000"/>
          <w:sz w:val="28"/>
        </w:rPr>
        <w:t xml:space="preserve"> 326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700.01.010 указывается площадь земельного участка, подлежащего обложению земельным налогом, определяемая как разница строк 700.01.008 и 700.01.009;
</w:t>
      </w:r>
      <w:r>
        <w:br/>
      </w:r>
      <w:r>
        <w:rPr>
          <w:rFonts w:ascii="Times New Roman"/>
          <w:b w:val="false"/>
          <w:i w:val="false"/>
          <w:color w:val="000000"/>
          <w:sz w:val="28"/>
        </w:rPr>
        <w:t>
      12) в строке 700.01.011 указывается базовая ставка земельного налога в соответствии с главой 54 Налогового кодекса;
</w:t>
      </w:r>
      <w:r>
        <w:br/>
      </w:r>
      <w:r>
        <w:rPr>
          <w:rFonts w:ascii="Times New Roman"/>
          <w:b w:val="false"/>
          <w:i w:val="false"/>
          <w:color w:val="000000"/>
          <w:sz w:val="28"/>
        </w:rPr>
        <w:t>
      13) в строке 700.01.012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пункту 1 статьи 
</w:t>
      </w:r>
      <w:r>
        <w:rPr>
          <w:rFonts w:ascii="Times New Roman"/>
          <w:b w:val="false"/>
          <w:i w:val="false"/>
          <w:color w:val="000000"/>
          <w:sz w:val="28"/>
        </w:rPr>
        <w:t xml:space="preserve"> 338 </w:t>
      </w:r>
      <w:r>
        <w:rPr>
          <w:rFonts w:ascii="Times New Roman"/>
          <w:b w:val="false"/>
          <w:i w:val="false"/>
          <w:color w:val="000000"/>
          <w:sz w:val="28"/>
        </w:rPr>
        <w:t>
 Налогового кодекса;
</w:t>
      </w:r>
      <w:r>
        <w:br/>
      </w:r>
      <w:r>
        <w:rPr>
          <w:rFonts w:ascii="Times New Roman"/>
          <w:b w:val="false"/>
          <w:i w:val="false"/>
          <w:color w:val="000000"/>
          <w:sz w:val="28"/>
        </w:rPr>
        <w:t>
      14) в строке 700.01.013 указывается установленный размер повышения ставки земельного налога на земельные участки, занятые под автостоянки, автозаправочные станции, рынки за налоговый период, согласно решениям местного представительного органа в соответствии со статьей 
</w:t>
      </w:r>
      <w:r>
        <w:rPr>
          <w:rFonts w:ascii="Times New Roman"/>
          <w:b w:val="false"/>
          <w:i w:val="false"/>
          <w:color w:val="000000"/>
          <w:sz w:val="28"/>
        </w:rPr>
        <w:t xml:space="preserve"> 337 </w:t>
      </w:r>
      <w:r>
        <w:rPr>
          <w:rFonts w:ascii="Times New Roman"/>
          <w:b w:val="false"/>
          <w:i w:val="false"/>
          <w:color w:val="000000"/>
          <w:sz w:val="28"/>
        </w:rPr>
        <w:t>
 Налогового кодекса;
</w:t>
      </w:r>
      <w:r>
        <w:br/>
      </w:r>
      <w:r>
        <w:rPr>
          <w:rFonts w:ascii="Times New Roman"/>
          <w:b w:val="false"/>
          <w:i w:val="false"/>
          <w:color w:val="000000"/>
          <w:sz w:val="28"/>
        </w:rPr>
        <w:t>
      15) в строке 700.01.014 указывается коэффициент, установленный пунктами 2 или 2-2 статьи 338 Налогового кодекса для соответствующих налогоплательщиков;
</w:t>
      </w:r>
      <w:r>
        <w:br/>
      </w:r>
      <w:r>
        <w:rPr>
          <w:rFonts w:ascii="Times New Roman"/>
          <w:b w:val="false"/>
          <w:i w:val="false"/>
          <w:color w:val="000000"/>
          <w:sz w:val="28"/>
        </w:rPr>
        <w:t>
      16) в строке 700.01.015 указывается коэффициент, установленный статьей 
</w:t>
      </w:r>
      <w:r>
        <w:rPr>
          <w:rFonts w:ascii="Times New Roman"/>
          <w:b w:val="false"/>
          <w:i w:val="false"/>
          <w:color w:val="000000"/>
          <w:sz w:val="28"/>
        </w:rPr>
        <w:t xml:space="preserve"> 355 </w:t>
      </w:r>
      <w:r>
        <w:rPr>
          <w:rFonts w:ascii="Times New Roman"/>
          <w:b w:val="false"/>
          <w:i w:val="false"/>
          <w:color w:val="000000"/>
          <w:sz w:val="28"/>
        </w:rPr>
        <w:t>
 Налогового кодекса, для налогоплательщиков, осуществляющих деятельность на территориях специальных экономических зон;
</w:t>
      </w:r>
      <w:r>
        <w:br/>
      </w:r>
      <w:r>
        <w:rPr>
          <w:rFonts w:ascii="Times New Roman"/>
          <w:b w:val="false"/>
          <w:i w:val="false"/>
          <w:color w:val="000000"/>
          <w:sz w:val="28"/>
        </w:rPr>
        <w:t>
      17) в строке 700.01.016 указывается ставка земельного налога с учетом корректировок базовой налоговой ставки, предусмотренных в строках 700.01.012, 700.01.013, 700.01.014 и 700.01.015;
</w:t>
      </w:r>
      <w:r>
        <w:br/>
      </w:r>
      <w:r>
        <w:rPr>
          <w:rFonts w:ascii="Times New Roman"/>
          <w:b w:val="false"/>
          <w:i w:val="false"/>
          <w:color w:val="000000"/>
          <w:sz w:val="28"/>
        </w:rPr>
        <w:t>
      18) в строке 700.01.017 указывается сумма налога, исчисленного за налоговый период, определяемая по формуле: ((700.01.010 х 700.01.016) / 12 х 700.01.005);
</w:t>
      </w:r>
      <w:r>
        <w:br/>
      </w:r>
      <w:r>
        <w:rPr>
          <w:rFonts w:ascii="Times New Roman"/>
          <w:b w:val="false"/>
          <w:i w:val="false"/>
          <w:color w:val="000000"/>
          <w:sz w:val="28"/>
        </w:rPr>
        <w:t>
      19) в строке 700.01.018 указывается сумма исчисленных текущих платежей за налоговый период по указанному земельному участку. Строка 700.01.018 определяется как значение графы F Расчета текущих платежей по земельному налогу (701.00), представленного налогоплательщиком по земельному участку на начало года, плюс (минус) значение графы F по всем формам Расчета текущих платежей по земельному налогу, представленного при изменении налоговых обязательств (701.00) по указанному земельному участку в течение налогового периода;
</w:t>
      </w:r>
      <w:r>
        <w:br/>
      </w:r>
      <w:r>
        <w:rPr>
          <w:rFonts w:ascii="Times New Roman"/>
          <w:b w:val="false"/>
          <w:i w:val="false"/>
          <w:color w:val="000000"/>
          <w:sz w:val="28"/>
        </w:rPr>
        <w:t>
      20) в случае превышения суммы земельного налога, указанной в строке 700.01.017, над суммой исчисленных текущих платежей за налоговый период, отраженной в строке 700.01.018, в строке 700.01.019 указывается сумма налога к начислению (+), в обратном случае отражению в строке подлежит сумма налога к уменьшению (-);
</w:t>
      </w:r>
      <w:r>
        <w:br/>
      </w:r>
      <w:r>
        <w:rPr>
          <w:rFonts w:ascii="Times New Roman"/>
          <w:b w:val="false"/>
          <w:i w:val="false"/>
          <w:color w:val="000000"/>
          <w:sz w:val="28"/>
        </w:rPr>
        <w:t>
      21) в строке 700.01.020 указывается соответствующий код бюджетной классификации земельного налога, утвержденный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"Налог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транспортные средства" (Форма - 700.02)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Данное приложение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 xml:space="preserve"> разделом 13 </w:t>
      </w:r>
      <w:r>
        <w:rPr>
          <w:rFonts w:ascii="Times New Roman"/>
          <w:b w:val="false"/>
          <w:i w:val="false"/>
          <w:color w:val="000000"/>
          <w:sz w:val="28"/>
        </w:rPr>
        <w:t>
 Налогового кодекса. Форма 700.02 составляется налогоплательщиком на каждое транспортное средство, имеющееся на праве собственности, хозяйственного ведения или оперативного управления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700.02.012.
</w:t>
      </w:r>
      <w:r>
        <w:br/>
      </w:r>
      <w:r>
        <w:rPr>
          <w:rFonts w:ascii="Times New Roman"/>
          <w:b w:val="false"/>
          <w:i w:val="false"/>
          <w:color w:val="000000"/>
          <w:sz w:val="28"/>
        </w:rPr>
        <w:t>
      19. Налогоплательщики, работающие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минимальная месячная заработная плата, ставки, поправочный коэффициент), определенные условиями контракта.
</w:t>
      </w:r>
      <w:r>
        <w:br/>
      </w:r>
      <w:r>
        <w:rPr>
          <w:rFonts w:ascii="Times New Roman"/>
          <w:b w:val="false"/>
          <w:i w:val="false"/>
          <w:color w:val="000000"/>
          <w:sz w:val="28"/>
        </w:rPr>
        <w:t>
      20. В разделе "Исчисление налога на транспортные средства":
</w:t>
      </w:r>
      <w:r>
        <w:br/>
      </w:r>
      <w:r>
        <w:rPr>
          <w:rFonts w:ascii="Times New Roman"/>
          <w:b w:val="false"/>
          <w:i w:val="false"/>
          <w:color w:val="000000"/>
          <w:sz w:val="28"/>
        </w:rPr>
        <w:t>
      1) в строке 700.02.001 указывается транспортное средство, являющееся объектом обложения в соответствии со статьей 
</w:t>
      </w:r>
      <w:r>
        <w:rPr>
          <w:rFonts w:ascii="Times New Roman"/>
          <w:b w:val="false"/>
          <w:i w:val="false"/>
          <w:color w:val="000000"/>
          <w:sz w:val="28"/>
        </w:rPr>
        <w:t xml:space="preserve"> 346 </w:t>
      </w:r>
      <w:r>
        <w:rPr>
          <w:rFonts w:ascii="Times New Roman"/>
          <w:b w:val="false"/>
          <w:i w:val="false"/>
          <w:color w:val="000000"/>
          <w:sz w:val="28"/>
        </w:rPr>
        <w:t>
 Налогового кодекса, с указанием марки и модели транспортного средства;
</w:t>
      </w:r>
      <w:r>
        <w:br/>
      </w:r>
      <w:r>
        <w:rPr>
          <w:rFonts w:ascii="Times New Roman"/>
          <w:b w:val="false"/>
          <w:i w:val="false"/>
          <w:color w:val="000000"/>
          <w:sz w:val="28"/>
        </w:rPr>
        <w:t>
      2) в строке 700.02.002 указывается год выпуска транспортного средства;
</w:t>
      </w:r>
      <w:r>
        <w:br/>
      </w:r>
      <w:r>
        <w:rPr>
          <w:rFonts w:ascii="Times New Roman"/>
          <w:b w:val="false"/>
          <w:i w:val="false"/>
          <w:color w:val="000000"/>
          <w:sz w:val="28"/>
        </w:rPr>
        <w:t>
      3) в строке 700.02.003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
</w:t>
      </w:r>
      <w:r>
        <w:br/>
      </w:r>
      <w:r>
        <w:rPr>
          <w:rFonts w:ascii="Times New Roman"/>
          <w:b w:val="false"/>
          <w:i w:val="false"/>
          <w:color w:val="000000"/>
          <w:sz w:val="28"/>
        </w:rPr>
        <w:t>
      4) в строке 700.02.004 указываются соответствующие единицы измерения:
</w:t>
      </w:r>
      <w:r>
        <w:br/>
      </w:r>
      <w:r>
        <w:rPr>
          <w:rFonts w:ascii="Times New Roman"/>
          <w:b w:val="false"/>
          <w:i w:val="false"/>
          <w:color w:val="000000"/>
          <w:sz w:val="28"/>
        </w:rPr>
        <w:t>
      объем двигателя легкового автомобиля - в кубических сантиметрах;
</w:t>
      </w:r>
      <w:r>
        <w:br/>
      </w:r>
      <w:r>
        <w:rPr>
          <w:rFonts w:ascii="Times New Roman"/>
          <w:b w:val="false"/>
          <w:i w:val="false"/>
          <w:color w:val="000000"/>
          <w:sz w:val="28"/>
        </w:rPr>
        <w:t>
      грузоподъемность грузовых и специальных автомобилей - в тоннах;
</w:t>
      </w:r>
      <w:r>
        <w:br/>
      </w:r>
      <w:r>
        <w:rPr>
          <w:rFonts w:ascii="Times New Roman"/>
          <w:b w:val="false"/>
          <w:i w:val="false"/>
          <w:color w:val="000000"/>
          <w:sz w:val="28"/>
        </w:rPr>
        <w:t>
      количество посадочных мест автобусов;
</w:t>
      </w:r>
      <w:r>
        <w:br/>
      </w:r>
      <w:r>
        <w:rPr>
          <w:rFonts w:ascii="Times New Roman"/>
          <w:b w:val="false"/>
          <w:i w:val="false"/>
          <w:color w:val="000000"/>
          <w:sz w:val="28"/>
        </w:rPr>
        <w:t>
      мощность двигателя катеров, судов, буксиров, барж, яхт - в лошадиных силах;
</w:t>
      </w:r>
      <w:r>
        <w:br/>
      </w:r>
      <w:r>
        <w:rPr>
          <w:rFonts w:ascii="Times New Roman"/>
          <w:b w:val="false"/>
          <w:i w:val="false"/>
          <w:color w:val="000000"/>
          <w:sz w:val="28"/>
        </w:rPr>
        <w:t>
      мощность двигателя маломерных судов и летательных аппаратов - в киловаттах;
</w:t>
      </w:r>
      <w:r>
        <w:br/>
      </w:r>
      <w:r>
        <w:rPr>
          <w:rFonts w:ascii="Times New Roman"/>
          <w:b w:val="false"/>
          <w:i w:val="false"/>
          <w:color w:val="000000"/>
          <w:sz w:val="28"/>
        </w:rPr>
        <w:t>
      5) в строке 700.02.005 указывается ставка налога на транспортные средства в соответствии с пунктом 1 статьи 
</w:t>
      </w:r>
      <w:r>
        <w:rPr>
          <w:rFonts w:ascii="Times New Roman"/>
          <w:b w:val="false"/>
          <w:i w:val="false"/>
          <w:color w:val="000000"/>
          <w:sz w:val="28"/>
        </w:rPr>
        <w:t xml:space="preserve"> 347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700.02.006 указывается размер месячного расчетного показателя, установленного законом Республики Казахстан о республиканском бюджете на соответствующий финансовый год, на день уплаты налога.
</w:t>
      </w:r>
      <w:r>
        <w:br/>
      </w:r>
      <w:r>
        <w:rPr>
          <w:rFonts w:ascii="Times New Roman"/>
          <w:b w:val="false"/>
          <w:i w:val="false"/>
          <w:color w:val="000000"/>
          <w:sz w:val="28"/>
        </w:rPr>
        <w:t>
      7) в строке 700.02.007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Налогового кодекса;
</w:t>
      </w:r>
      <w:r>
        <w:br/>
      </w:r>
      <w:r>
        <w:rPr>
          <w:rFonts w:ascii="Times New Roman"/>
          <w:b w:val="false"/>
          <w:i w:val="false"/>
          <w:color w:val="000000"/>
          <w:sz w:val="28"/>
        </w:rPr>
        <w:t>
      8) в строке 700.02.008 указывается сумма налога, определяемого по легковым автомобилям по формуле: (700.02.005 х 700.02.006 + 700.02.007 х 7 тенге), для остальных транспортных средств и летательных аппаратов по формуле: (700.02.005 х 700.02.006);
</w:t>
      </w:r>
      <w:r>
        <w:br/>
      </w:r>
      <w:r>
        <w:rPr>
          <w:rFonts w:ascii="Times New Roman"/>
          <w:b w:val="false"/>
          <w:i w:val="false"/>
          <w:color w:val="000000"/>
          <w:sz w:val="28"/>
        </w:rPr>
        <w:t>
      9) в строке 700.02.009 указывается соответствующий поправочный коэффициент, установленный в пунктах 3, 4, 5 и 7 статьи 347 Налогового кодекса;
</w:t>
      </w:r>
      <w:r>
        <w:br/>
      </w:r>
      <w:r>
        <w:rPr>
          <w:rFonts w:ascii="Times New Roman"/>
          <w:b w:val="false"/>
          <w:i w:val="false"/>
          <w:color w:val="000000"/>
          <w:sz w:val="28"/>
        </w:rPr>
        <w:t>
      10) в строке 700.02.010 указывается сумма налога за налоговый период с учетом поправочного коэффициента, определяемая путем умножения строк 700.02.008 и 700.02.009;
</w:t>
      </w:r>
      <w:r>
        <w:br/>
      </w:r>
      <w:r>
        <w:rPr>
          <w:rFonts w:ascii="Times New Roman"/>
          <w:b w:val="false"/>
          <w:i w:val="false"/>
          <w:color w:val="000000"/>
          <w:sz w:val="28"/>
        </w:rPr>
        <w:t>
      11) в строке 700.02.011 указывается сумма налога за фактический период владения, определяемая как (700.02.010/12 х 700.02.003). В случае если фактический период владения составляет 12 месяцев, то в строку 700.02.011 переносится сумма, отраженная в строке 700.02.010;
</w:t>
      </w:r>
      <w:r>
        <w:br/>
      </w:r>
      <w:r>
        <w:rPr>
          <w:rFonts w:ascii="Times New Roman"/>
          <w:b w:val="false"/>
          <w:i w:val="false"/>
          <w:color w:val="000000"/>
          <w:sz w:val="28"/>
        </w:rPr>
        <w:t>
      12) в строке 700.02.012 указывается количество идентичных транспортных средств, по которым составляется данная форма;
</w:t>
      </w:r>
      <w:r>
        <w:br/>
      </w:r>
      <w:r>
        <w:rPr>
          <w:rFonts w:ascii="Times New Roman"/>
          <w:b w:val="false"/>
          <w:i w:val="false"/>
          <w:color w:val="000000"/>
          <w:sz w:val="28"/>
        </w:rPr>
        <w:t>
      13) в строке 700.02.013 указывается сумма налога с учетом количества транспортных средств, определяемая путем умножения строк 700.02.011 и 700.02.012.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"Налог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Данное приложение предназначено для исчисления налогоплательщиками налога на имущество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Налогового кодекса.
</w:t>
      </w:r>
      <w:r>
        <w:br/>
      </w:r>
      <w:r>
        <w:rPr>
          <w:rFonts w:ascii="Times New Roman"/>
          <w:b w:val="false"/>
          <w:i w:val="false"/>
          <w:color w:val="000000"/>
          <w:sz w:val="28"/>
        </w:rPr>
        <w:t>
      22. В разделе "Исчисление остаточной стоимости основных средств и нематериальных активов":
</w:t>
      </w:r>
      <w:r>
        <w:br/>
      </w:r>
      <w:r>
        <w:rPr>
          <w:rFonts w:ascii="Times New Roman"/>
          <w:b w:val="false"/>
          <w:i w:val="false"/>
          <w:color w:val="000000"/>
          <w:sz w:val="28"/>
        </w:rPr>
        <w:t>
      1) в графе А строк с 700.03.001 по 700.03.013 указывается остаточная стоимость основных средств по данным бухгалтерского учета на начало налогового периода, первое число каждого месяца налогового периода и на конец налогового периода, за исключением основных средств, не являющихся объектом налогообложения;
</w:t>
      </w:r>
      <w:r>
        <w:br/>
      </w:r>
      <w:r>
        <w:rPr>
          <w:rFonts w:ascii="Times New Roman"/>
          <w:b w:val="false"/>
          <w:i w:val="false"/>
          <w:color w:val="000000"/>
          <w:sz w:val="28"/>
        </w:rPr>
        <w:t>
      2) в графе В строк с 700.03.001 по 700.03.013 указывается остаточная стоимость нематериальных активов по данным бухгалтерского учета на начало налогового периода, первое число каждого месяца налогового периода и на конец налогового периода;
</w:t>
      </w:r>
      <w:r>
        <w:br/>
      </w:r>
      <w:r>
        <w:rPr>
          <w:rFonts w:ascii="Times New Roman"/>
          <w:b w:val="false"/>
          <w:i w:val="false"/>
          <w:color w:val="000000"/>
          <w:sz w:val="28"/>
        </w:rPr>
        <w:t>
      3) в строке 700.03.014А указывается остаточная стоимость основных средств, определяемая как сумма строк с 700.03.001А по 700.03.013А;
</w:t>
      </w:r>
      <w:r>
        <w:br/>
      </w:r>
      <w:r>
        <w:rPr>
          <w:rFonts w:ascii="Times New Roman"/>
          <w:b w:val="false"/>
          <w:i w:val="false"/>
          <w:color w:val="000000"/>
          <w:sz w:val="28"/>
        </w:rPr>
        <w:t>
      4) в строке 700.03.014В указывается остаточная стоимость нематериальных активов, определяемая как сумма строк с 700.03.001В по 700.03.013В;
</w:t>
      </w:r>
      <w:r>
        <w:br/>
      </w:r>
      <w:r>
        <w:rPr>
          <w:rFonts w:ascii="Times New Roman"/>
          <w:b w:val="false"/>
          <w:i w:val="false"/>
          <w:color w:val="000000"/>
          <w:sz w:val="28"/>
        </w:rPr>
        <w:t>
      5) в строке 700.03.015А указывается остаточная стоимость основных средств, порядок налогообложения которых установлен статьями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140-6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700.03.015В указывается остаточная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w:t>
      </w:r>
      <w:r>
        <w:rPr>
          <w:rFonts w:ascii="Times New Roman"/>
          <w:b w:val="false"/>
          <w:i w:val="false"/>
          <w:color w:val="000000"/>
          <w:sz w:val="28"/>
        </w:rPr>
        <w:t xml:space="preserve"> 132 </w:t>
      </w:r>
      <w:r>
        <w:rPr>
          <w:rFonts w:ascii="Times New Roman"/>
          <w:b w:val="false"/>
          <w:i w:val="false"/>
          <w:color w:val="000000"/>
          <w:sz w:val="28"/>
        </w:rPr>
        <w:t>
 Закона Республики Казахстан "О налогах и других обязательных платежах в бюджет", действующей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23. В разделе "Исчисление налога на имущество":
</w:t>
      </w:r>
      <w:r>
        <w:br/>
      </w:r>
      <w:r>
        <w:rPr>
          <w:rFonts w:ascii="Times New Roman"/>
          <w:b w:val="false"/>
          <w:i w:val="false"/>
          <w:color w:val="000000"/>
          <w:sz w:val="28"/>
        </w:rPr>
        <w:t>
      1) в строке 700.03.016 указывается среднегодовая остаточная стоимость основных средств и нематериальных активов в соответствии с пунктом 2 статьи 
</w:t>
      </w:r>
      <w:r>
        <w:rPr>
          <w:rFonts w:ascii="Times New Roman"/>
          <w:b w:val="false"/>
          <w:i w:val="false"/>
          <w:color w:val="000000"/>
          <w:sz w:val="28"/>
        </w:rPr>
        <w:t xml:space="preserve"> 354 </w:t>
      </w:r>
      <w:r>
        <w:rPr>
          <w:rFonts w:ascii="Times New Roman"/>
          <w:b w:val="false"/>
          <w:i w:val="false"/>
          <w:color w:val="000000"/>
          <w:sz w:val="28"/>
        </w:rPr>
        <w:t>
 Налогового кодекса;
</w:t>
      </w:r>
      <w:r>
        <w:br/>
      </w:r>
      <w:r>
        <w:rPr>
          <w:rFonts w:ascii="Times New Roman"/>
          <w:b w:val="false"/>
          <w:i w:val="false"/>
          <w:color w:val="000000"/>
          <w:sz w:val="28"/>
        </w:rPr>
        <w:t>
      2) в строке 700.03.017 указывается ставка налога на имущество, установленная статьей 
</w:t>
      </w:r>
      <w:r>
        <w:rPr>
          <w:rFonts w:ascii="Times New Roman"/>
          <w:b w:val="false"/>
          <w:i w:val="false"/>
          <w:color w:val="000000"/>
          <w:sz w:val="28"/>
        </w:rPr>
        <w:t xml:space="preserve"> 355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700.03.018 указывается сумма налога, определяемого путем умножения среднегодовой остаточной стоимости основных средств и нематериальных активов, отраженной в строке 700.03.016 на ставку налога, указанную в строке 700.03.017. Сумма строки 700.03.018 переносится в строку 700.00.009.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Код налогового режима, с применением которого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осуществляет деятельность налогоплательщик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Код налогового режима:
</w:t>
      </w:r>
      <w:r>
        <w:br/>
      </w:r>
      <w:r>
        <w:rPr>
          <w:rFonts w:ascii="Times New Roman"/>
          <w:b w:val="false"/>
          <w:i w:val="false"/>
          <w:color w:val="000000"/>
          <w:sz w:val="28"/>
        </w:rPr>
        <w:t>
      01 - юридические лица, осуществляющие деятельность в общеустановленном порядке;
</w:t>
      </w:r>
      <w:r>
        <w:br/>
      </w:r>
      <w:r>
        <w:rPr>
          <w:rFonts w:ascii="Times New Roman"/>
          <w:b w:val="false"/>
          <w:i w:val="false"/>
          <w:color w:val="000000"/>
          <w:sz w:val="28"/>
        </w:rPr>
        <w:t>
      02 - юридические лица осуществляющими деятельность по контрактам на недропользование, заключенным с Республикой Казахстан в установленном законодательством порядке;
</w:t>
      </w:r>
      <w:r>
        <w:br/>
      </w:r>
      <w:r>
        <w:rPr>
          <w:rFonts w:ascii="Times New Roman"/>
          <w:b w:val="false"/>
          <w:i w:val="false"/>
          <w:color w:val="000000"/>
          <w:sz w:val="28"/>
        </w:rPr>
        <w:t>
      03 - индивидуальные предприниматели.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700.00, 700.01, 700.02, 700.03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земельному налогу (далее - Расчет), предназначенного для исчисления и своевременной уплаты земельного налога, по объектам обложения, имеющимся на начало налогового периода и при изменении налоговых обязательств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статьей 69 Налогового кодекса.
</w:t>
      </w:r>
      <w:r>
        <w:br/>
      </w:r>
      <w:r>
        <w:rPr>
          <w:rFonts w:ascii="Times New Roman"/>
          <w:b w:val="false"/>
          <w:i w:val="false"/>
          <w:color w:val="000000"/>
          <w:sz w:val="28"/>
        </w:rPr>
        <w:t>
      8.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 (или) полное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95"/>
        <w:gridCol w:w="1707"/>
        <w:gridCol w:w="1725"/>
        <w:gridCol w:w="1512"/>
        <w:gridCol w:w="1494"/>
        <w:gridCol w:w="1355"/>
        <w:gridCol w:w="1355"/>
        <w:gridCol w:w="1337"/>
      </w:tblGrid>
      <w:tr>
        <w:trPr>
          <w:trHeight w:val="225" w:hRule="atLeast"/>
        </w:trPr>
        <w:tc>
          <w:tcPr>
            <w:tcW w:w="18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4013"/>
      </w:tblGrid>
      <w:tr>
        <w:trPr>
          <w:trHeight w:val="9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В случае представления очередного Расчета при изменении налоговых обязательств налогоплательщиком отмечаются одновременно ячейки "Очередной" и "При изменении налоговых обязательств".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В случае представления дополнительного Расчета при изменении налоговых обязательств налогоплательщиком отмечаются одновременно ячейки "Дополнительный" и "При изменении налоговых обязательств".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В случае, когда налогоплательщиком получено уведомление, на основании которого требуется внести изменения и дополнения в ранее представленный Расчет при изменении налоговых обязательств, налогоплательщиком отмечаются одновременно ячейки "Дополнительный", "По уведомлению" и "При изменении налоговых обязательств";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10. В разделе "Исчисление текущих платежей по земельному налогу":
</w:t>
      </w:r>
      <w:r>
        <w:br/>
      </w:r>
      <w:r>
        <w:rPr>
          <w:rFonts w:ascii="Times New Roman"/>
          <w:b w:val="false"/>
          <w:i w:val="false"/>
          <w:color w:val="000000"/>
          <w:sz w:val="28"/>
        </w:rPr>
        <w:t>
      1) в графе А указаны коды бюджетной классификации земельного налога, утвержденные уполномоченным государственным органом;
</w:t>
      </w:r>
      <w:r>
        <w:br/>
      </w:r>
      <w:r>
        <w:rPr>
          <w:rFonts w:ascii="Times New Roman"/>
          <w:b w:val="false"/>
          <w:i w:val="false"/>
          <w:color w:val="000000"/>
          <w:sz w:val="28"/>
        </w:rPr>
        <w:t>
      2) при наличии нескольких земельных участков одной категории в строках А, В, С, D, E, F, соответствующих коду бюджетной классификации земельного участка, указывается общая сумма текущих платежей по указанным земельным участкам;
</w:t>
      </w:r>
      <w:r>
        <w:br/>
      </w:r>
      <w:r>
        <w:rPr>
          <w:rFonts w:ascii="Times New Roman"/>
          <w:b w:val="false"/>
          <w:i w:val="false"/>
          <w:color w:val="000000"/>
          <w:sz w:val="28"/>
        </w:rPr>
        <w:t>
      3) при представлении Расчета по объектам обложения, имеющимся на начало налогового периода, в графе В напротив кода бюджетной классификации, соответствующего земельному участку, указывается сумма текущих платежей, подлежащих уплате не позднее 20 февраля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В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февраля налогового периода;
</w:t>
      </w:r>
      <w:r>
        <w:br/>
      </w: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С напротив кода бюджетной классификации, соответствующего земельному участку, указывается сумма текущих платежей, подлежащих уплате не позднее 20 мая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С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мая налогового периода;
</w:t>
      </w:r>
      <w:r>
        <w:br/>
      </w: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указывается сумма текущих платежей, подлежащих уплате не позднее 20 августа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августа налогового периода;
</w:t>
      </w:r>
      <w:r>
        <w:br/>
      </w: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указывается сумма текущих платежей, подлежащих уплате не позднее 20 ноября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ноября налогового периода;
</w:t>
      </w:r>
      <w:r>
        <w:br/>
      </w: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указывается сумма текущих платежей, подлежащих уплате за предстоящий налоговый период.
</w:t>
      </w:r>
      <w:r>
        <w:br/>
      </w:r>
      <w:r>
        <w:rPr>
          <w:rFonts w:ascii="Times New Roman"/>
          <w:b w:val="false"/>
          <w:i w:val="false"/>
          <w:color w:val="000000"/>
          <w:sz w:val="28"/>
        </w:rPr>
        <w:t>
      При представлении Расчета при изменении налоговых обязательств, в графе F указывается сумма текущих платежей, подлежащих уплате (+), уменьшению (-) за предстоящий налоговый период.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транспортные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13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транспортные средства (далее - Расчет), предназначенного для исчисления и своевременной уплаты налогоплательщиками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до 1 июля текущего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5. Расчет подписывается и заверяется в соответствии со статьей 69 Налогового кодекса.
</w:t>
      </w:r>
      <w:r>
        <w:br/>
      </w:r>
      <w:r>
        <w:rPr>
          <w:rFonts w:ascii="Times New Roman"/>
          <w:b w:val="false"/>
          <w:i w:val="false"/>
          <w:color w:val="000000"/>
          <w:sz w:val="28"/>
        </w:rPr>
        <w:t>
      6.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815"/>
        <w:gridCol w:w="1741"/>
        <w:gridCol w:w="1690"/>
        <w:gridCol w:w="1533"/>
        <w:gridCol w:w="1499"/>
        <w:gridCol w:w="1309"/>
        <w:gridCol w:w="1360"/>
        <w:gridCol w:w="1292"/>
      </w:tblGrid>
      <w:tr>
        <w:trPr>
          <w:trHeight w:val="225" w:hRule="atLeast"/>
        </w:trPr>
        <w:tc>
          <w:tcPr>
            <w:tcW w:w="18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8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8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053"/>
      </w:tblGrid>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8. В разделе "Исчисление текущих платежей по налогу на транспортные средства":
</w:t>
      </w:r>
      <w:r>
        <w:br/>
      </w:r>
      <w:r>
        <w:rPr>
          <w:rFonts w:ascii="Times New Roman"/>
          <w:b w:val="false"/>
          <w:i w:val="false"/>
          <w:color w:val="000000"/>
          <w:sz w:val="28"/>
        </w:rPr>
        <w:t>
      в строке 701.01.001 указывается общая сумма исчисленных налогоплательщиком текущих платежей по налогу на транспортные средства, подлежащих уплате в срок, установленный статьей 
</w:t>
      </w:r>
      <w:r>
        <w:rPr>
          <w:rFonts w:ascii="Times New Roman"/>
          <w:b w:val="false"/>
          <w:i w:val="false"/>
          <w:color w:val="000000"/>
          <w:sz w:val="28"/>
        </w:rPr>
        <w:t xml:space="preserve"> 348-1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и своевременной уплаты налога на имущество, по объектам обложения, имеющимся на начало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статьей 69 Налогового кодекса.
</w:t>
      </w:r>
      <w:r>
        <w:br/>
      </w:r>
      <w:r>
        <w:rPr>
          <w:rFonts w:ascii="Times New Roman"/>
          <w:b w:val="false"/>
          <w:i w:val="false"/>
          <w:color w:val="000000"/>
          <w:sz w:val="28"/>
        </w:rPr>
        <w:t>
      7.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66"/>
        <w:gridCol w:w="1731"/>
        <w:gridCol w:w="1679"/>
        <w:gridCol w:w="1558"/>
        <w:gridCol w:w="1558"/>
        <w:gridCol w:w="1297"/>
        <w:gridCol w:w="1297"/>
        <w:gridCol w:w="1280"/>
      </w:tblGrid>
      <w:tr>
        <w:trPr>
          <w:trHeight w:val="225" w:hRule="atLeast"/>
        </w:trPr>
        <w:tc>
          <w:tcPr>
            <w:tcW w:w="1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273"/>
      </w:tblGrid>
      <w:tr>
        <w:trPr>
          <w:trHeight w:val="315" w:hRule="atLeast"/>
        </w:trPr>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статьями 69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налогу на имущество":
</w:t>
      </w:r>
      <w:r>
        <w:br/>
      </w:r>
      <w:r>
        <w:rPr>
          <w:rFonts w:ascii="Times New Roman"/>
          <w:b w:val="false"/>
          <w:i w:val="false"/>
          <w:color w:val="000000"/>
          <w:sz w:val="28"/>
        </w:rPr>
        <w:t>
      1) в строке 701.02.001 указывается остаточная стоимость основных средств на начало налогового периода, определяемая по данным бухгалтерского учета;
</w:t>
      </w:r>
      <w:r>
        <w:br/>
      </w:r>
      <w:r>
        <w:rPr>
          <w:rFonts w:ascii="Times New Roman"/>
          <w:b w:val="false"/>
          <w:i w:val="false"/>
          <w:color w:val="000000"/>
          <w:sz w:val="28"/>
        </w:rPr>
        <w:t>
      2) в строке 701.02.002 указывается остаточная стоимость нематериальных активов на начало налогового периода, определяемая по данным бухгалтерского учета;
</w:t>
      </w:r>
      <w:r>
        <w:br/>
      </w:r>
      <w:r>
        <w:rPr>
          <w:rFonts w:ascii="Times New Roman"/>
          <w:b w:val="false"/>
          <w:i w:val="false"/>
          <w:color w:val="000000"/>
          <w:sz w:val="28"/>
        </w:rPr>
        <w:t>
      3) в строке 701.02.003 указывается остаточная стоимость основных средств и нематериальных активов на начало налогового периода, определяемая как сумма строк 701.02.001 и 701.02.002;
</w:t>
      </w:r>
      <w:r>
        <w:br/>
      </w:r>
      <w:r>
        <w:rPr>
          <w:rFonts w:ascii="Times New Roman"/>
          <w:b w:val="false"/>
          <w:i w:val="false"/>
          <w:color w:val="000000"/>
          <w:sz w:val="28"/>
        </w:rPr>
        <w:t>
      4) в строке 701.02.004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строке 701.02.005 указывается сумма текущих платежей по налогу на имущество, подлежащих уплате за налоговый период, и определяемая как произведение строк 701.02.003 и 701.02.004;
</w:t>
      </w:r>
      <w:r>
        <w:br/>
      </w:r>
      <w:r>
        <w:rPr>
          <w:rFonts w:ascii="Times New Roman"/>
          <w:b w:val="false"/>
          <w:i w:val="false"/>
          <w:color w:val="000000"/>
          <w:sz w:val="28"/>
        </w:rPr>
        <w:t>
      6) в строке 701.02.006 указываются суммы текущих платежей, подлежащие уплате по предстоящим установленным статьей 
</w:t>
      </w:r>
      <w:r>
        <w:rPr>
          <w:rFonts w:ascii="Times New Roman"/>
          <w:b w:val="false"/>
          <w:i w:val="false"/>
          <w:color w:val="000000"/>
          <w:sz w:val="28"/>
        </w:rPr>
        <w:t xml:space="preserve"> 356 </w:t>
      </w:r>
      <w:r>
        <w:rPr>
          <w:rFonts w:ascii="Times New Roman"/>
          <w:b w:val="false"/>
          <w:i w:val="false"/>
          <w:color w:val="000000"/>
          <w:sz w:val="28"/>
        </w:rPr>
        <w:t>
 Налогового кодекса срокам.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имущество (далее - Расчет), предназначенного для исчисления и своевременной уплаты налогоплательщиками текущих платежей при изменении налоговых обязательств по налогу на имущество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статьей 69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7.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718"/>
        <w:gridCol w:w="1834"/>
        <w:gridCol w:w="1692"/>
        <w:gridCol w:w="1499"/>
        <w:gridCol w:w="1481"/>
        <w:gridCol w:w="1289"/>
        <w:gridCol w:w="1396"/>
        <w:gridCol w:w="1289"/>
      </w:tblGrid>
      <w:tr>
        <w:trPr>
          <w:trHeight w:val="225" w:hRule="atLeast"/>
        </w:trPr>
        <w:tc>
          <w:tcPr>
            <w:tcW w:w="18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8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
</w:t>
            </w:r>
            <w:r>
              <w:br/>
            </w:r>
            <w:r>
              <w:rPr>
                <w:rFonts w:ascii="Times New Roman"/>
                <w:b w:val="false"/>
                <w:i w:val="false"/>
                <w:color w:val="000000"/>
                <w:sz w:val="20"/>
              </w:rPr>
              <w:t>
веденной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3933"/>
      </w:tblGrid>
      <w:tr>
        <w:trPr>
          <w:trHeight w:val="315"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4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w:t>
      </w:r>
      <w:r>
        <w:rPr>
          <w:rFonts w:ascii="Times New Roman"/>
          <w:b w:val="false"/>
          <w:i w:val="false"/>
          <w:color w:val="000000"/>
          <w:sz w:val="28"/>
        </w:rPr>
        <w:t xml:space="preserve"> и 71 </w:t>
      </w:r>
      <w:r>
        <w:rPr>
          <w:rFonts w:ascii="Times New Roman"/>
          <w:b w:val="false"/>
          <w:i w:val="false"/>
          <w:color w:val="000000"/>
          <w:sz w:val="28"/>
        </w:rPr>
        <w:t>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приобретенным (переоцененным) основным средствам и нематериальным активам":
</w:t>
      </w:r>
      <w:r>
        <w:br/>
      </w:r>
      <w:r>
        <w:rPr>
          <w:rFonts w:ascii="Times New Roman"/>
          <w:b w:val="false"/>
          <w:i w:val="false"/>
          <w:color w:val="000000"/>
          <w:sz w:val="28"/>
        </w:rPr>
        <w:t>
      1) в строке 701.03.001 указывается первоначальная (остаточная) стоимость приобретенных основных средств за налоговый период, в том числе полученных безвозмездно, поступивших в качестве вклада в уставный капитал, а также стоимость законченного объекта строительства и последующих капитальных вложений, направленных на увеличение стоимости основных средств, определяемая по данным бухгалтерского учета;
</w:t>
      </w:r>
      <w:r>
        <w:br/>
      </w:r>
      <w:r>
        <w:rPr>
          <w:rFonts w:ascii="Times New Roman"/>
          <w:b w:val="false"/>
          <w:i w:val="false"/>
          <w:color w:val="000000"/>
          <w:sz w:val="28"/>
        </w:rPr>
        <w:t>
      2) в строке 701.03.002 указывается первоначальная (остаточная) стоимость нематериальных активов, приобретенных в налоговом периоде, определяемая по данным бухгалтерского учета;
</w:t>
      </w:r>
      <w:r>
        <w:br/>
      </w:r>
      <w:r>
        <w:rPr>
          <w:rFonts w:ascii="Times New Roman"/>
          <w:b w:val="false"/>
          <w:i w:val="false"/>
          <w:color w:val="000000"/>
          <w:sz w:val="28"/>
        </w:rPr>
        <w:t>
      3) в строке 701.03.003 указывается сумма переоценки основных средств и нематериальных активов, направленная на увеличение их стоимости по данным бухгалтерского учета;
</w:t>
      </w:r>
      <w:r>
        <w:br/>
      </w:r>
      <w:r>
        <w:rPr>
          <w:rFonts w:ascii="Times New Roman"/>
          <w:b w:val="false"/>
          <w:i w:val="false"/>
          <w:color w:val="000000"/>
          <w:sz w:val="28"/>
        </w:rPr>
        <w:t>
      4) в строке 701.03.004 указывается первоначальная (остаточная) стоимость основных средств и нематериальных активов, приобретенных в налоговом периоде, и (или) сумма переоценки, произведенной в налоговом периоде, определяемые как сумма строк с 701.03.001 по 701.03.003;
</w:t>
      </w:r>
      <w:r>
        <w:br/>
      </w:r>
      <w:r>
        <w:rPr>
          <w:rFonts w:ascii="Times New Roman"/>
          <w:b w:val="false"/>
          <w:i w:val="false"/>
          <w:color w:val="000000"/>
          <w:sz w:val="28"/>
        </w:rPr>
        <w:t>
      5) в строке 701.03.005 указывается среднегодовая стоимость приобретенных (переоцененных) основных средств и нематериальных активов, определяемая в соответствии с пунктом 2 статьи 
</w:t>
      </w:r>
      <w:r>
        <w:rPr>
          <w:rFonts w:ascii="Times New Roman"/>
          <w:b w:val="false"/>
          <w:i w:val="false"/>
          <w:color w:val="000000"/>
          <w:sz w:val="28"/>
        </w:rPr>
        <w:t xml:space="preserve"> 354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701.03.006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строках 701.03.007 указывается сумма текущих платежей, подлежащих уплате за налоговый период, определяемая как произведение строк 701.03.005 и 701.03.006;
</w:t>
      </w:r>
      <w:r>
        <w:br/>
      </w:r>
      <w:r>
        <w:rPr>
          <w:rFonts w:ascii="Times New Roman"/>
          <w:b w:val="false"/>
          <w:i w:val="false"/>
          <w:color w:val="000000"/>
          <w:sz w:val="28"/>
        </w:rPr>
        <w:t>
      8) в строке 701.03.008 указывается сумма текущих платежей, подлежащих уплате по предстоящим установленным статьей 
</w:t>
      </w:r>
      <w:r>
        <w:rPr>
          <w:rFonts w:ascii="Times New Roman"/>
          <w:b w:val="false"/>
          <w:i w:val="false"/>
          <w:color w:val="000000"/>
          <w:sz w:val="28"/>
        </w:rPr>
        <w:t xml:space="preserve"> 356 </w:t>
      </w:r>
      <w:r>
        <w:rPr>
          <w:rFonts w:ascii="Times New Roman"/>
          <w:b w:val="false"/>
          <w:i w:val="false"/>
          <w:color w:val="000000"/>
          <w:sz w:val="28"/>
        </w:rPr>
        <w:t>
 Налогового кодекса срокам;
</w:t>
      </w:r>
      <w:r>
        <w:br/>
      </w:r>
      <w:r>
        <w:rPr>
          <w:rFonts w:ascii="Times New Roman"/>
          <w:b w:val="false"/>
          <w:i w:val="false"/>
          <w:color w:val="000000"/>
          <w:sz w:val="28"/>
        </w:rPr>
        <w:t>
      10. В разделе "Исчисление текущих платежей по выбывшим (переоцененным) основным средствам и нематериальным активам":
</w:t>
      </w:r>
      <w:r>
        <w:br/>
      </w:r>
      <w:r>
        <w:rPr>
          <w:rFonts w:ascii="Times New Roman"/>
          <w:b w:val="false"/>
          <w:i w:val="false"/>
          <w:color w:val="000000"/>
          <w:sz w:val="28"/>
        </w:rPr>
        <w:t>
      1) в строке 701.03.009 указывается остаточная стоимость выбывших в налоговом периоде основных средств, в том числе реализованных, переданных в качестве вклада в уставный капитал и (или) безвозмездно, определяемая по данным бухгалтерского учета;
</w:t>
      </w:r>
      <w:r>
        <w:br/>
      </w:r>
      <w:r>
        <w:rPr>
          <w:rFonts w:ascii="Times New Roman"/>
          <w:b w:val="false"/>
          <w:i w:val="false"/>
          <w:color w:val="000000"/>
          <w:sz w:val="28"/>
        </w:rPr>
        <w:t>
      2) в строке 701.03.010 указывается остаточная стоимость выбывших в налоговом периоде нематериальных активов, определяемая по данным бухгалтерского учета;
</w:t>
      </w:r>
      <w:r>
        <w:br/>
      </w:r>
      <w:r>
        <w:rPr>
          <w:rFonts w:ascii="Times New Roman"/>
          <w:b w:val="false"/>
          <w:i w:val="false"/>
          <w:color w:val="000000"/>
          <w:sz w:val="28"/>
        </w:rPr>
        <w:t>
      3) в строке 701.03.011 указывается сумма переоценки основных средств и нематериальных активов, направленная на уменьшение их стоимости;
</w:t>
      </w:r>
      <w:r>
        <w:br/>
      </w:r>
      <w:r>
        <w:rPr>
          <w:rFonts w:ascii="Times New Roman"/>
          <w:b w:val="false"/>
          <w:i w:val="false"/>
          <w:color w:val="000000"/>
          <w:sz w:val="28"/>
        </w:rPr>
        <w:t>
      4) в строке 701.03.012 указывается остаточная стоимость выбывших в налоговом периоде основных средств и нематериальных активов, и (или) сумма переоценки основных средств и нематериальных активов, произведенной в налоговом периоде, определяемые как сумма строк с 701.03.009 по 701.03.011;
</w:t>
      </w:r>
      <w:r>
        <w:br/>
      </w:r>
      <w:r>
        <w:rPr>
          <w:rFonts w:ascii="Times New Roman"/>
          <w:b w:val="false"/>
          <w:i w:val="false"/>
          <w:color w:val="000000"/>
          <w:sz w:val="28"/>
        </w:rPr>
        <w:t>
      5) в строке 701.03.013 указывается среднегодовая стоимость выбывших (переоцененных) основных средств и нематериальных активов, определяемая в соответствии с пунктом 2 статьи 354 Налогового кодекса;
</w:t>
      </w:r>
      <w:r>
        <w:br/>
      </w:r>
      <w:r>
        <w:rPr>
          <w:rFonts w:ascii="Times New Roman"/>
          <w:b w:val="false"/>
          <w:i w:val="false"/>
          <w:color w:val="000000"/>
          <w:sz w:val="28"/>
        </w:rPr>
        <w:t>
      6) в строке 701.03.014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строке 701.03.015 указывается сумма текущих платежей, подлежащих уменьшению за налоговый период, определяемая как произведение строк 701.03.013 и 701.03.014;
</w:t>
      </w:r>
      <w:r>
        <w:br/>
      </w:r>
      <w:r>
        <w:rPr>
          <w:rFonts w:ascii="Times New Roman"/>
          <w:b w:val="false"/>
          <w:i w:val="false"/>
          <w:color w:val="000000"/>
          <w:sz w:val="28"/>
        </w:rPr>
        <w:t>
      8) в строке 701.03.016 указывается сумма текущих платежей, подлежащих уменьшению по предстоящим установленным статьей 356 Налогового кодекса срокам.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сбору с аукционов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сбору с аукционов по форме 810.00, включающей прилагаемые формы (далее - формы):
</w:t>
      </w:r>
      <w:r>
        <w:br/>
      </w:r>
      <w:r>
        <w:rPr>
          <w:rFonts w:ascii="Times New Roman"/>
          <w:b w:val="false"/>
          <w:i w:val="false"/>
          <w:color w:val="000000"/>
          <w:sz w:val="28"/>
        </w:rPr>
        <w:t>
      1) Декларации по сбору с аукционов по форме 810.00 (далее - Декларация по форме 810.00);
</w:t>
      </w:r>
      <w:r>
        <w:br/>
      </w:r>
      <w:r>
        <w:rPr>
          <w:rFonts w:ascii="Times New Roman"/>
          <w:b w:val="false"/>
          <w:i w:val="false"/>
          <w:color w:val="000000"/>
          <w:sz w:val="28"/>
        </w:rPr>
        <w:t>
      2) приложения к Декларации по сбору с аукционов по форме 810.01 (далее - приложение по форме 810.01).
</w:t>
      </w:r>
      <w:r>
        <w:br/>
      </w:r>
      <w:r>
        <w:rPr>
          <w:rFonts w:ascii="Times New Roman"/>
          <w:b w:val="false"/>
          <w:i w:val="false"/>
          <w:color w:val="000000"/>
          <w:sz w:val="28"/>
        </w:rPr>
        <w:t>
      2. Декларация по форме 810.00 предназначена для декларирования общей суммы сбора с аукционов.
</w:t>
      </w:r>
      <w:r>
        <w:br/>
      </w:r>
      <w:r>
        <w:rPr>
          <w:rFonts w:ascii="Times New Roman"/>
          <w:b w:val="false"/>
          <w:i w:val="false"/>
          <w:color w:val="000000"/>
          <w:sz w:val="28"/>
        </w:rPr>
        <w:t>
      Приложение по форме 810.01 предназначено для определения сумм сбора с аукционов по каждому аукциону.
</w:t>
      </w:r>
      <w:r>
        <w:br/>
      </w:r>
      <w:r>
        <w:rPr>
          <w:rFonts w:ascii="Times New Roman"/>
          <w:b w:val="false"/>
          <w:i w:val="false"/>
          <w:color w:val="000000"/>
          <w:sz w:val="28"/>
        </w:rPr>
        <w:t>
      3. В случае реализации имущества (имущественных прав) на нескольких аукционах, по каждому аукциону заполняется отдельный лист приложения по форме 810.01. При этом общее количество листов приложения по форме 810.01 должно соответствовать количеству проведенных аукционов.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ГСМ)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780"/>
        <w:gridCol w:w="1754"/>
        <w:gridCol w:w="1686"/>
        <w:gridCol w:w="1462"/>
        <w:gridCol w:w="1513"/>
        <w:gridCol w:w="1306"/>
        <w:gridCol w:w="1374"/>
        <w:gridCol w:w="1306"/>
      </w:tblGrid>
      <w:tr>
        <w:trPr>
          <w:trHeight w:val="225" w:hRule="atLeast"/>
        </w:trPr>
        <w:tc>
          <w:tcPr>
            <w:tcW w:w="18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7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w:t>
            </w:r>
            <w:r>
              <w:br/>
            </w:r>
            <w:r>
              <w:rPr>
                <w:rFonts w:ascii="Times New Roman"/>
                <w:b w:val="false"/>
                <w:i w:val="false"/>
                <w:color w:val="000000"/>
                <w:sz w:val="20"/>
              </w:rPr>
              <w:t>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
</w:t>
            </w:r>
            <w:r>
              <w:br/>
            </w:r>
            <w:r>
              <w:rPr>
                <w:rFonts w:ascii="Times New Roman"/>
                <w:b w:val="false"/>
                <w:i w:val="false"/>
                <w:color w:val="000000"/>
                <w:sz w:val="20"/>
              </w:rPr>
              <w:t>
ля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
</w:t>
            </w:r>
            <w:r>
              <w:br/>
            </w:r>
            <w:r>
              <w:rPr>
                <w:rFonts w:ascii="Times New Roman"/>
                <w:b w:val="false"/>
                <w:i w:val="false"/>
                <w:color w:val="000000"/>
                <w:sz w:val="20"/>
              </w:rPr>
              <w:t>
ма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353"/>
      </w:tblGrid>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810.00;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810.00: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810.00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10) в строке 10 указывается количество листов приложения по форме 810.01.
</w:t>
      </w:r>
      <w:r>
        <w:br/>
      </w:r>
      <w:r>
        <w:rPr>
          <w:rFonts w:ascii="Times New Roman"/>
          <w:b w:val="false"/>
          <w:i w:val="false"/>
          <w:color w:val="000000"/>
          <w:sz w:val="28"/>
        </w:rPr>
        <w:t>
      9. В разделе "Сбор с аукционов":
</w:t>
      </w:r>
      <w:r>
        <w:br/>
      </w:r>
      <w:r>
        <w:rPr>
          <w:rFonts w:ascii="Times New Roman"/>
          <w:b w:val="false"/>
          <w:i w:val="false"/>
          <w:color w:val="000000"/>
          <w:sz w:val="28"/>
        </w:rPr>
        <w:t>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r>
        <w:br/>
      </w:r>
      <w:r>
        <w:rPr>
          <w:rFonts w:ascii="Times New Roman"/>
          <w:b w:val="false"/>
          <w:i w:val="false"/>
          <w:color w:val="000000"/>
          <w:sz w:val="28"/>
        </w:rPr>
        <w:t>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r>
        <w:br/>
      </w:r>
      <w:r>
        <w:rPr>
          <w:rFonts w:ascii="Times New Roman"/>
          <w:b w:val="false"/>
          <w:i w:val="false"/>
          <w:color w:val="000000"/>
          <w:sz w:val="28"/>
        </w:rPr>
        <w:t>
      3) в строке 810.00.003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810.00.001 и 810.00.002;
</w:t>
      </w:r>
      <w:r>
        <w:br/>
      </w:r>
      <w:r>
        <w:rPr>
          <w:rFonts w:ascii="Times New Roman"/>
          <w:b w:val="false"/>
          <w:i w:val="false"/>
          <w:color w:val="000000"/>
          <w:sz w:val="28"/>
        </w:rPr>
        <w:t>
      4) в строке 810.00.004 указывается ставка сбора с аукционов в процентах;
</w:t>
      </w:r>
      <w:r>
        <w:br/>
      </w:r>
      <w:r>
        <w:rPr>
          <w:rFonts w:ascii="Times New Roman"/>
          <w:b w:val="false"/>
          <w:i w:val="false"/>
          <w:color w:val="000000"/>
          <w:sz w:val="28"/>
        </w:rPr>
        <w:t>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(810.00.003 х 810.00.004).
</w:t>
      </w:r>
      <w:r>
        <w:br/>
      </w:r>
      <w:r>
        <w:rPr>
          <w:rFonts w:ascii="Times New Roman"/>
          <w:b w:val="false"/>
          <w:i w:val="false"/>
          <w:color w:val="000000"/>
          <w:sz w:val="28"/>
        </w:rPr>
        <w:t>
      10. Декларация по форме 810.00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810.01.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"Сумма сбора с аукционов":
</w:t>
      </w:r>
      <w:r>
        <w:br/>
      </w:r>
      <w:r>
        <w:rPr>
          <w:rFonts w:ascii="Times New Roman"/>
          <w:b w:val="false"/>
          <w:i w:val="false"/>
          <w:color w:val="000000"/>
          <w:sz w:val="28"/>
        </w:rPr>
        <w:t>
      1) в строке 810.01.001 указывается дата реализации имущества (имущественных прав) на аукционе;
</w:t>
      </w:r>
      <w:r>
        <w:br/>
      </w:r>
      <w:r>
        <w:rPr>
          <w:rFonts w:ascii="Times New Roman"/>
          <w:b w:val="false"/>
          <w:i w:val="false"/>
          <w:color w:val="000000"/>
          <w:sz w:val="28"/>
        </w:rPr>
        <w:t>
      2) в строке 810.01.002 указывается фамилия, имя, отчество или полное наименование устроителя аукциона;
</w:t>
      </w:r>
      <w:r>
        <w:br/>
      </w:r>
      <w:r>
        <w:rPr>
          <w:rFonts w:ascii="Times New Roman"/>
          <w:b w:val="false"/>
          <w:i w:val="false"/>
          <w:color w:val="000000"/>
          <w:sz w:val="28"/>
        </w:rPr>
        <w:t>
      3) в строке 810.01.003 указывается регистрационный номер налогоплательщика - устроителя аукциона;
</w:t>
      </w:r>
      <w:r>
        <w:br/>
      </w:r>
      <w:r>
        <w:rPr>
          <w:rFonts w:ascii="Times New Roman"/>
          <w:b w:val="false"/>
          <w:i w:val="false"/>
          <w:color w:val="000000"/>
          <w:sz w:val="28"/>
        </w:rPr>
        <w:t>
      4) в строке 810.01.004 указывается место проведения аукциона:
</w:t>
      </w:r>
      <w:r>
        <w:br/>
      </w:r>
      <w:r>
        <w:rPr>
          <w:rFonts w:ascii="Times New Roman"/>
          <w:b w:val="false"/>
          <w:i w:val="false"/>
          <w:color w:val="000000"/>
          <w:sz w:val="28"/>
        </w:rPr>
        <w:t>
      в строке 810.01.004А указывается наименование области;
</w:t>
      </w:r>
      <w:r>
        <w:br/>
      </w:r>
      <w:r>
        <w:rPr>
          <w:rFonts w:ascii="Times New Roman"/>
          <w:b w:val="false"/>
          <w:i w:val="false"/>
          <w:color w:val="000000"/>
          <w:sz w:val="28"/>
        </w:rPr>
        <w:t>
      в строке 810.01.004В указывается наименование города или района;
</w:t>
      </w:r>
      <w:r>
        <w:br/>
      </w:r>
      <w:r>
        <w:rPr>
          <w:rFonts w:ascii="Times New Roman"/>
          <w:b w:val="false"/>
          <w:i w:val="false"/>
          <w:color w:val="000000"/>
          <w:sz w:val="28"/>
        </w:rPr>
        <w:t>
      в строке 810.01.004С указывается наименование поселка, села;
</w:t>
      </w:r>
      <w:r>
        <w:br/>
      </w:r>
      <w:r>
        <w:rPr>
          <w:rFonts w:ascii="Times New Roman"/>
          <w:b w:val="false"/>
          <w:i w:val="false"/>
          <w:color w:val="000000"/>
          <w:sz w:val="28"/>
        </w:rPr>
        <w:t>
      в строке 810.01.004D указывается наименование улицы (проспекта, бульвара, переулка и т.д.);
</w:t>
      </w:r>
      <w:r>
        <w:br/>
      </w:r>
      <w:r>
        <w:rPr>
          <w:rFonts w:ascii="Times New Roman"/>
          <w:b w:val="false"/>
          <w:i w:val="false"/>
          <w:color w:val="000000"/>
          <w:sz w:val="28"/>
        </w:rPr>
        <w:t>
      в строке 810.01.004Е указывается номер дома;
</w:t>
      </w:r>
      <w:r>
        <w:br/>
      </w:r>
      <w:r>
        <w:rPr>
          <w:rFonts w:ascii="Times New Roman"/>
          <w:b w:val="false"/>
          <w:i w:val="false"/>
          <w:color w:val="000000"/>
          <w:sz w:val="28"/>
        </w:rPr>
        <w:t>
      5) в строке 810.01.005 указывается стоимость реализованного имущества (имущественных прав);
</w:t>
      </w:r>
      <w:r>
        <w:br/>
      </w:r>
      <w:r>
        <w:rPr>
          <w:rFonts w:ascii="Times New Roman"/>
          <w:b w:val="false"/>
          <w:i w:val="false"/>
          <w:color w:val="000000"/>
          <w:sz w:val="28"/>
        </w:rPr>
        <w:t>
      6) в строке 810.01.006 указывается сумма исполнительской санкции, подлежащая внесению в бюджет;
</w:t>
      </w:r>
      <w:r>
        <w:br/>
      </w:r>
      <w:r>
        <w:rPr>
          <w:rFonts w:ascii="Times New Roman"/>
          <w:b w:val="false"/>
          <w:i w:val="false"/>
          <w:color w:val="000000"/>
          <w:sz w:val="28"/>
        </w:rPr>
        <w:t>
      7) в строке 810.01.007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810.01.005 и 810.01.006;
</w:t>
      </w:r>
      <w:r>
        <w:br/>
      </w:r>
      <w:r>
        <w:rPr>
          <w:rFonts w:ascii="Times New Roman"/>
          <w:b w:val="false"/>
          <w:i w:val="false"/>
          <w:color w:val="000000"/>
          <w:sz w:val="28"/>
        </w:rPr>
        <w:t>
      8) в строке 810.01.008 указывается ставка сбора с аукционов в процентах;
</w:t>
      </w:r>
      <w:r>
        <w:br/>
      </w:r>
      <w:r>
        <w:rPr>
          <w:rFonts w:ascii="Times New Roman"/>
          <w:b w:val="false"/>
          <w:i w:val="false"/>
          <w:color w:val="000000"/>
          <w:sz w:val="28"/>
        </w:rPr>
        <w:t>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(810.01.007 х 810.01.008).
</w:t>
      </w:r>
      <w:r>
        <w:br/>
      </w:r>
      <w:r>
        <w:rPr>
          <w:rFonts w:ascii="Times New Roman"/>
          <w:b w:val="false"/>
          <w:i w:val="false"/>
          <w:color w:val="000000"/>
          <w:sz w:val="28"/>
        </w:rPr>
        <w:t>
      14. Приложение по форме 810.01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810.00, 810.01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земельными участками,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земельными участками по форме 851.00 (далее - Расчет по форме 851.00);
</w:t>
      </w:r>
      <w:r>
        <w:br/>
      </w:r>
      <w:r>
        <w:rPr>
          <w:rFonts w:ascii="Times New Roman"/>
          <w:b w:val="false"/>
          <w:i w:val="false"/>
          <w:color w:val="000000"/>
          <w:sz w:val="28"/>
        </w:rPr>
        <w:t>
      2) приложения к Расчету сумм текущих платежей платы за пользование земельными участками по форме 851.01 (далее - приложение по форме 851.01).
</w:t>
      </w:r>
      <w:r>
        <w:br/>
      </w:r>
      <w:r>
        <w:rPr>
          <w:rFonts w:ascii="Times New Roman"/>
          <w:b w:val="false"/>
          <w:i w:val="false"/>
          <w:color w:val="000000"/>
          <w:sz w:val="28"/>
        </w:rPr>
        <w:t>
      2. Расчет по форме 851.00 предназначен для расчета общей суммы текущих платежей платы за пользование земельными участками.
</w:t>
      </w:r>
      <w:r>
        <w:br/>
      </w:r>
      <w:r>
        <w:rPr>
          <w:rFonts w:ascii="Times New Roman"/>
          <w:b w:val="false"/>
          <w:i w:val="false"/>
          <w:color w:val="000000"/>
          <w:sz w:val="28"/>
        </w:rPr>
        <w:t>
      Приложение по форме 851.01 предназначено для определения сумм текущих платежей платы за пользование земельными участками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851.01. При этом общее количество листов приложения по форме 851.01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851.01 отдельно по части, на которой размещены торговые места, и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Расчет по форме 851.00 представляется без указанных приложений.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851.00;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851.00: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851.00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10) в строке 10 указывается количество приложений по форме 851.01.
</w:t>
      </w:r>
      <w:r>
        <w:br/>
      </w:r>
      <w:r>
        <w:rPr>
          <w:rFonts w:ascii="Times New Roman"/>
          <w:b w:val="false"/>
          <w:i w:val="false"/>
          <w:color w:val="000000"/>
          <w:sz w:val="28"/>
        </w:rPr>
        <w:t>
      9. В разделе "Плата за пользование земельными участками":
</w:t>
      </w:r>
      <w:r>
        <w:br/>
      </w:r>
      <w:r>
        <w:rPr>
          <w:rFonts w:ascii="Times New Roman"/>
          <w:b w:val="false"/>
          <w:i w:val="false"/>
          <w:color w:val="000000"/>
          <w:sz w:val="28"/>
        </w:rPr>
        <w:t>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r>
        <w:br/>
      </w:r>
      <w:r>
        <w:rPr>
          <w:rFonts w:ascii="Times New Roman"/>
          <w:b w:val="false"/>
          <w:i w:val="false"/>
          <w:color w:val="000000"/>
          <w:sz w:val="28"/>
        </w:rPr>
        <w:t>
      2) в строках с 851.00.002 по 851.00.006 указывается сумма текущих платежей платы за пользование земельными участками, подлежащая уплате в установленные в соответствии со статьей 
</w:t>
      </w:r>
      <w:r>
        <w:rPr>
          <w:rFonts w:ascii="Times New Roman"/>
          <w:b w:val="false"/>
          <w:i w:val="false"/>
          <w:color w:val="000000"/>
          <w:sz w:val="28"/>
        </w:rPr>
        <w:t xml:space="preserve"> 448 </w:t>
      </w:r>
      <w:r>
        <w:rPr>
          <w:rFonts w:ascii="Times New Roman"/>
          <w:b w:val="false"/>
          <w:i w:val="false"/>
          <w:color w:val="000000"/>
          <w:sz w:val="28"/>
        </w:rPr>
        <w:t>
 Налогового кодекса сроки. При этом сумма текущих платежей платы за пользование земельными участками по каждой строке определяется делением общей суммы платы на количество сроков уплаты, оставшихся до окончания налогового периода.
</w:t>
      </w:r>
      <w:r>
        <w:br/>
      </w:r>
      <w:r>
        <w:rPr>
          <w:rFonts w:ascii="Times New Roman"/>
          <w:b w:val="false"/>
          <w:i w:val="false"/>
          <w:color w:val="000000"/>
          <w:sz w:val="28"/>
        </w:rPr>
        <w:t>
      3) в строке 851.00.007 указывается сумма платы за пользование земельными участками, исчисленная налогоплательщиком согласно пункту 5 статьи 
</w:t>
      </w:r>
      <w:r>
        <w:rPr>
          <w:rFonts w:ascii="Times New Roman"/>
          <w:b w:val="false"/>
          <w:i w:val="false"/>
          <w:color w:val="000000"/>
          <w:sz w:val="28"/>
        </w:rPr>
        <w:t xml:space="preserve"> 450 </w:t>
      </w:r>
      <w:r>
        <w:rPr>
          <w:rFonts w:ascii="Times New Roman"/>
          <w:b w:val="false"/>
          <w:i w:val="false"/>
          <w:color w:val="000000"/>
          <w:sz w:val="28"/>
        </w:rPr>
        <w:t>
 Налогового кодекса только по конкретному участку, по которому произошли изменения (851.01.012), подлежащая уплате в установленный в соответствии с пунктом 7 статьи 448 Налогового кодекса срок.
</w:t>
      </w:r>
      <w:r>
        <w:br/>
      </w:r>
      <w:r>
        <w:rPr>
          <w:rFonts w:ascii="Times New Roman"/>
          <w:b w:val="false"/>
          <w:i w:val="false"/>
          <w:color w:val="000000"/>
          <w:sz w:val="28"/>
        </w:rPr>
        <w:t>
      10. Расчет по форме 851.00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851.01.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"Сведения для исчисления платы за пользование земельным участком":
</w:t>
      </w:r>
      <w:r>
        <w:br/>
      </w:r>
      <w:r>
        <w:rPr>
          <w:rFonts w:ascii="Times New Roman"/>
          <w:b w:val="false"/>
          <w:i w:val="false"/>
          <w:color w:val="000000"/>
          <w:sz w:val="28"/>
        </w:rPr>
        <w:t>
      1) в строке 851.01.001 указывается дата заключения договора аренды земельного участка;
</w:t>
      </w:r>
      <w:r>
        <w:br/>
      </w:r>
      <w:r>
        <w:rPr>
          <w:rFonts w:ascii="Times New Roman"/>
          <w:b w:val="false"/>
          <w:i w:val="false"/>
          <w:color w:val="000000"/>
          <w:sz w:val="28"/>
        </w:rPr>
        <w:t>
      2) в строке 851.01.002 указывается номер договора аренды земельного участка;
</w:t>
      </w:r>
      <w:r>
        <w:br/>
      </w:r>
      <w:r>
        <w:rPr>
          <w:rFonts w:ascii="Times New Roman"/>
          <w:b w:val="false"/>
          <w:i w:val="false"/>
          <w:color w:val="000000"/>
          <w:sz w:val="28"/>
        </w:rPr>
        <w:t>
      3) в строке 851.01.003:
</w:t>
      </w:r>
      <w:r>
        <w:br/>
      </w:r>
      <w:r>
        <w:rPr>
          <w:rFonts w:ascii="Times New Roman"/>
          <w:b w:val="false"/>
          <w:i w:val="false"/>
          <w:color w:val="000000"/>
          <w:sz w:val="28"/>
        </w:rPr>
        <w:t>
      "с" указывается дата заключения договора аренды;
</w:t>
      </w:r>
      <w:r>
        <w:br/>
      </w:r>
      <w:r>
        <w:rPr>
          <w:rFonts w:ascii="Times New Roman"/>
          <w:b w:val="false"/>
          <w:i w:val="false"/>
          <w:color w:val="000000"/>
          <w:sz w:val="28"/>
        </w:rPr>
        <w:t>
      "по" указывается фактическая дата окончания срока действия договора о временном землепользовании или его расторжения с местным исполнительным органом после начала налогового периода;
</w:t>
      </w:r>
      <w:r>
        <w:br/>
      </w:r>
      <w:r>
        <w:rPr>
          <w:rFonts w:ascii="Times New Roman"/>
          <w:b w:val="false"/>
          <w:i w:val="false"/>
          <w:color w:val="000000"/>
          <w:sz w:val="28"/>
        </w:rPr>
        <w:t>
      4) в строке 851.01.004 указывается местонахождение земельного участка:
</w:t>
      </w:r>
      <w:r>
        <w:br/>
      </w:r>
      <w:r>
        <w:rPr>
          <w:rFonts w:ascii="Times New Roman"/>
          <w:b w:val="false"/>
          <w:i w:val="false"/>
          <w:color w:val="000000"/>
          <w:sz w:val="28"/>
        </w:rPr>
        <w:t>
      в строке 851.01.004А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851.01.004В указывается наименование области;
</w:t>
      </w:r>
      <w:r>
        <w:br/>
      </w:r>
      <w:r>
        <w:rPr>
          <w:rFonts w:ascii="Times New Roman"/>
          <w:b w:val="false"/>
          <w:i w:val="false"/>
          <w:color w:val="000000"/>
          <w:sz w:val="28"/>
        </w:rPr>
        <w:t>
      в строке 851.01.004С указывается наименование города, района;
</w:t>
      </w:r>
      <w:r>
        <w:br/>
      </w:r>
      <w:r>
        <w:rPr>
          <w:rFonts w:ascii="Times New Roman"/>
          <w:b w:val="false"/>
          <w:i w:val="false"/>
          <w:color w:val="000000"/>
          <w:sz w:val="28"/>
        </w:rPr>
        <w:t>
      в строке 851.01.004D указывается наименование поселка или села;
</w:t>
      </w:r>
      <w:r>
        <w:br/>
      </w:r>
      <w:r>
        <w:rPr>
          <w:rFonts w:ascii="Times New Roman"/>
          <w:b w:val="false"/>
          <w:i w:val="false"/>
          <w:color w:val="000000"/>
          <w:sz w:val="28"/>
        </w:rPr>
        <w:t>
      в строке 851.01.004Е указывается наименование улицы (проспекта, бульвара, переулка и так далее);
</w:t>
      </w:r>
      <w:r>
        <w:br/>
      </w:r>
      <w:r>
        <w:rPr>
          <w:rFonts w:ascii="Times New Roman"/>
          <w:b w:val="false"/>
          <w:i w:val="false"/>
          <w:color w:val="000000"/>
          <w:sz w:val="28"/>
        </w:rPr>
        <w:t>
      5) в строке 851.01.005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851.01.006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851.01.007 указывается балл бонитета;
</w:t>
      </w:r>
      <w:r>
        <w:br/>
      </w:r>
      <w:r>
        <w:rPr>
          <w:rFonts w:ascii="Times New Roman"/>
          <w:b w:val="false"/>
          <w:i w:val="false"/>
          <w:color w:val="000000"/>
          <w:sz w:val="28"/>
        </w:rPr>
        <w:t>
      8) в строке 851.01.008 производится отметка соответствующего вида целевого использования земельного участка;
</w:t>
      </w:r>
      <w:r>
        <w:br/>
      </w:r>
      <w:r>
        <w:rPr>
          <w:rFonts w:ascii="Times New Roman"/>
          <w:b w:val="false"/>
          <w:i w:val="false"/>
          <w:color w:val="000000"/>
          <w:sz w:val="28"/>
        </w:rPr>
        <w:t>
      9) в строке 851.01.009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14. В разделе "Плата за пользование земельным участком":
</w:t>
      </w:r>
      <w:r>
        <w:br/>
      </w:r>
      <w:r>
        <w:rPr>
          <w:rFonts w:ascii="Times New Roman"/>
          <w:b w:val="false"/>
          <w:i w:val="false"/>
          <w:color w:val="000000"/>
          <w:sz w:val="28"/>
        </w:rPr>
        <w:t>
      1) в строке 851.01.010 указывается общая площадь земельного участка в соответствии с договором аренды земельного участка. При этом в ячейках А или В производится отметка соответствующей единицы измерения;
</w:t>
      </w:r>
      <w:r>
        <w:br/>
      </w:r>
      <w:r>
        <w:rPr>
          <w:rFonts w:ascii="Times New Roman"/>
          <w:b w:val="false"/>
          <w:i w:val="false"/>
          <w:color w:val="000000"/>
          <w:sz w:val="28"/>
        </w:rPr>
        <w:t>
      2) в строке 851.01.011 указывается размер ставки платы за пользование земельными участками;
</w:t>
      </w:r>
      <w:r>
        <w:br/>
      </w:r>
      <w:r>
        <w:rPr>
          <w:rFonts w:ascii="Times New Roman"/>
          <w:b w:val="false"/>
          <w:i w:val="false"/>
          <w:color w:val="000000"/>
          <w:sz w:val="28"/>
        </w:rPr>
        <w:t>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 / 12 х 851.01.009.
</w:t>
      </w:r>
      <w:r>
        <w:br/>
      </w:r>
      <w:r>
        <w:rPr>
          <w:rFonts w:ascii="Times New Roman"/>
          <w:b w:val="false"/>
          <w:i w:val="false"/>
          <w:color w:val="000000"/>
          <w:sz w:val="28"/>
        </w:rPr>
        <w:t>
      15. Приложение по форме 851.01 подписывается должностным лицом, заполнившим его.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851.00, 851.01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пользование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водными ресурсами поверхностных источников,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водными ресурсами поверхностных источников по форме 861.00 (далее - Расчет по форме 861.00);
</w:t>
      </w:r>
      <w:r>
        <w:br/>
      </w:r>
      <w:r>
        <w:rPr>
          <w:rFonts w:ascii="Times New Roman"/>
          <w:b w:val="false"/>
          <w:i w:val="false"/>
          <w:color w:val="000000"/>
          <w:sz w:val="28"/>
        </w:rPr>
        <w:t>
      2) приложения к Расчету сумм текущих платежей платы за пользование водными ресурсами поверхностных источников по форме 861.01 (далее - приложение по форме 861.01) или по форме 861.02 (далее - приложение по форме 861.02).
</w:t>
      </w:r>
      <w:r>
        <w:br/>
      </w:r>
      <w:r>
        <w:rPr>
          <w:rFonts w:ascii="Times New Roman"/>
          <w:b w:val="false"/>
          <w:i w:val="false"/>
          <w:color w:val="000000"/>
          <w:sz w:val="28"/>
        </w:rPr>
        <w:t>
      2. Расчет по форме 861.00 предназначен для расчета сумм текущих платежей платы за пользование водными ресурсами поверхностных источников.
</w:t>
      </w:r>
      <w:r>
        <w:br/>
      </w:r>
      <w:r>
        <w:rPr>
          <w:rFonts w:ascii="Times New Roman"/>
          <w:b w:val="false"/>
          <w:i w:val="false"/>
          <w:color w:val="000000"/>
          <w:sz w:val="28"/>
        </w:rPr>
        <w:t>
      Приложение по форме 861.01 или по форме 861.02 предназначено для определения текущих сумм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Приложение по форме 861.01 заполняется плательщиками (кроме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w:t>
      </w:r>
      <w:r>
        <w:br/>
      </w:r>
      <w:r>
        <w:rPr>
          <w:rFonts w:ascii="Times New Roman"/>
          <w:b w:val="false"/>
          <w:i w:val="false"/>
          <w:color w:val="000000"/>
          <w:sz w:val="28"/>
        </w:rPr>
        <w:t>
      Приложение по форме 861.02 заполняется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w:t>
      </w:r>
      <w:r>
        <w:br/>
      </w:r>
      <w:r>
        <w:rPr>
          <w:rFonts w:ascii="Times New Roman"/>
          <w:b w:val="false"/>
          <w:i w:val="false"/>
          <w:color w:val="000000"/>
          <w:sz w:val="28"/>
        </w:rPr>
        <w:t>
      3. При осуществлении нескольких видов специального водопользования, по каждому виду заполняется отдельный лист приложения по форме 861.01 или по форме 861.02. При этом общее количество листов приложения по форме 861.01 или по форме 861.02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861.00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861.00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861.00;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861.00: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861.00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10) в строке 10 указывается количество приложений по форме 861.01 или по форме 861.02.
</w:t>
      </w:r>
      <w:r>
        <w:br/>
      </w:r>
      <w:r>
        <w:rPr>
          <w:rFonts w:ascii="Times New Roman"/>
          <w:b w:val="false"/>
          <w:i w:val="false"/>
          <w:color w:val="000000"/>
          <w:sz w:val="28"/>
        </w:rPr>
        <w:t>
      10. Раздел "Плата за пользование водными ресурсами поверхностных источников" заполняется плательщиками (кроме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w:t>
      </w:r>
      <w:r>
        <w:br/>
      </w:r>
      <w:r>
        <w:rPr>
          <w:rFonts w:ascii="Times New Roman"/>
          <w:b w:val="false"/>
          <w:i w:val="false"/>
          <w:color w:val="000000"/>
          <w:sz w:val="28"/>
        </w:rPr>
        <w:t>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в том числе и за пользование водными объектами без соответствующего разрешительного документа, которая определяется сложением показателей строк 861.00.002, 861.00.003 и 861.00.004:
</w:t>
      </w:r>
      <w:r>
        <w:br/>
      </w:r>
      <w:r>
        <w:rPr>
          <w:rFonts w:ascii="Times New Roman"/>
          <w:b w:val="false"/>
          <w:i w:val="false"/>
          <w:color w:val="000000"/>
          <w:sz w:val="28"/>
        </w:rPr>
        <w:t>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861.00.003А и 861.00.004А;
</w:t>
      </w:r>
      <w:r>
        <w:br/>
      </w:r>
      <w:r>
        <w:rPr>
          <w:rFonts w:ascii="Times New Roman"/>
          <w:b w:val="false"/>
          <w:i w:val="false"/>
          <w:color w:val="000000"/>
          <w:sz w:val="28"/>
        </w:rPr>
        <w:t>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861.00.003В и 861.00.004В;
</w:t>
      </w:r>
      <w:r>
        <w:br/>
      </w:r>
      <w:r>
        <w:rPr>
          <w:rFonts w:ascii="Times New Roman"/>
          <w:b w:val="false"/>
          <w:i w:val="false"/>
          <w:color w:val="000000"/>
          <w:sz w:val="28"/>
        </w:rPr>
        <w:t>
      в строке 861.00.001С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861.00.003С и 861.00.004С;
</w:t>
      </w:r>
      <w:r>
        <w:br/>
      </w:r>
      <w:r>
        <w:rPr>
          <w:rFonts w:ascii="Times New Roman"/>
          <w:b w:val="false"/>
          <w:i w:val="false"/>
          <w:color w:val="000000"/>
          <w:sz w:val="28"/>
        </w:rPr>
        <w:t>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r>
        <w:br/>
      </w:r>
      <w:r>
        <w:rPr>
          <w:rFonts w:ascii="Times New Roman"/>
          <w:b w:val="false"/>
          <w:i w:val="false"/>
          <w:color w:val="000000"/>
          <w:sz w:val="28"/>
        </w:rPr>
        <w:t>
      в строке 861.00.001Е указывается сумма платы за пользование водными ресурсами поверхностных источников, определяемая суммированием показателей строк 861.00.001D отчетного налогового периода и 861.00.001Е предыдущего налогового периода. В случае составления Расчета по форме 861.00 за первый квартал в строке 861.00.001Е указывается сумма платы за пользование водными ресурсами поверхностных источников, которая переносится из строки 861.00.001D;
</w:t>
      </w:r>
      <w:r>
        <w:br/>
      </w:r>
      <w:r>
        <w:rPr>
          <w:rFonts w:ascii="Times New Roman"/>
          <w:b w:val="false"/>
          <w:i w:val="false"/>
          <w:color w:val="000000"/>
          <w:sz w:val="28"/>
        </w:rPr>
        <w:t>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861.01.012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 всех листов приложения по форме 861.01:
</w:t>
      </w:r>
      <w:r>
        <w:br/>
      </w:r>
      <w:r>
        <w:rPr>
          <w:rFonts w:ascii="Times New Roman"/>
          <w:b w:val="false"/>
          <w:i w:val="false"/>
          <w:color w:val="000000"/>
          <w:sz w:val="28"/>
        </w:rPr>
        <w:t>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861.01.012А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861.01.012А всех листов приложения по форме 861.01;
</w:t>
      </w:r>
      <w:r>
        <w:br/>
      </w:r>
      <w:r>
        <w:rPr>
          <w:rFonts w:ascii="Times New Roman"/>
          <w:b w:val="false"/>
          <w:i w:val="false"/>
          <w:color w:val="000000"/>
          <w:sz w:val="28"/>
        </w:rPr>
        <w:t>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861.01.012В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861.01.012В всех листов приложения по форме 861.01;
</w:t>
      </w:r>
      <w:r>
        <w:br/>
      </w:r>
      <w:r>
        <w:rPr>
          <w:rFonts w:ascii="Times New Roman"/>
          <w:b w:val="false"/>
          <w:i w:val="false"/>
          <w:color w:val="000000"/>
          <w:sz w:val="28"/>
        </w:rPr>
        <w:t>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861.01.012С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861.01.012С всех листов приложения по форме 861.01;
</w:t>
      </w:r>
      <w:r>
        <w:br/>
      </w:r>
      <w:r>
        <w:rPr>
          <w:rFonts w:ascii="Times New Roman"/>
          <w:b w:val="false"/>
          <w:i w:val="false"/>
          <w:color w:val="000000"/>
          <w:sz w:val="28"/>
        </w:rPr>
        <w:t>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r>
        <w:br/>
      </w:r>
      <w:r>
        <w:rPr>
          <w:rFonts w:ascii="Times New Roman"/>
          <w:b w:val="false"/>
          <w:i w:val="false"/>
          <w:color w:val="000000"/>
          <w:sz w:val="28"/>
        </w:rPr>
        <w:t>
      в строке 861.00.002Е указывается сумма платы за пользование водными ресурсами поверхностных источников в пределах установленного лимита за отчетный квартал, определяемая суммированием показателей строк 861.00.002D отчетного налогового периода и 861.00.002Е предыдущего налогового периода. В случае составления Расчета по форме 861.00 за первый квартал в строке 861.00.002Е указывается сумма платы за пользование водными ресурсами поверхностных источников, которая переносится из строки 861.00.002D;
</w:t>
      </w:r>
      <w:r>
        <w:br/>
      </w:r>
      <w:r>
        <w:rPr>
          <w:rFonts w:ascii="Times New Roman"/>
          <w:b w:val="false"/>
          <w:i w:val="false"/>
          <w:color w:val="000000"/>
          <w:sz w:val="28"/>
        </w:rPr>
        <w:t>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861.01.013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 всех листов приложения по форме 861.01:
</w:t>
      </w:r>
      <w:r>
        <w:br/>
      </w:r>
      <w:r>
        <w:rPr>
          <w:rFonts w:ascii="Times New Roman"/>
          <w:b w:val="false"/>
          <w:i w:val="false"/>
          <w:color w:val="000000"/>
          <w:sz w:val="28"/>
        </w:rPr>
        <w:t>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861.01.013А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861.01.013А всех листов приложения по форме 861.01;
</w:t>
      </w:r>
      <w:r>
        <w:br/>
      </w:r>
      <w:r>
        <w:rPr>
          <w:rFonts w:ascii="Times New Roman"/>
          <w:b w:val="false"/>
          <w:i w:val="false"/>
          <w:color w:val="000000"/>
          <w:sz w:val="28"/>
        </w:rPr>
        <w:t>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861.01.013В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861.01.013В всех листов приложения по форме 861.01;
</w:t>
      </w:r>
      <w:r>
        <w:br/>
      </w:r>
      <w:r>
        <w:rPr>
          <w:rFonts w:ascii="Times New Roman"/>
          <w:b w:val="false"/>
          <w:i w:val="false"/>
          <w:color w:val="000000"/>
          <w:sz w:val="28"/>
        </w:rPr>
        <w:t>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861.01.013С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861.01.013С всех листов приложения по форме 861.01;
</w:t>
      </w:r>
      <w:r>
        <w:br/>
      </w:r>
      <w:r>
        <w:rPr>
          <w:rFonts w:ascii="Times New Roman"/>
          <w:b w:val="false"/>
          <w:i w:val="false"/>
          <w:color w:val="000000"/>
          <w:sz w:val="28"/>
        </w:rPr>
        <w:t>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r>
        <w:br/>
      </w:r>
      <w:r>
        <w:rPr>
          <w:rFonts w:ascii="Times New Roman"/>
          <w:b w:val="false"/>
          <w:i w:val="false"/>
          <w:color w:val="000000"/>
          <w:sz w:val="28"/>
        </w:rPr>
        <w:t>
      в строке 861.00.003Е указывается сумма платы за пользование водными ресурсами поверхностных источников сверх установленного лимита за отчетный квартал, определяемая суммированием показателей строк 861.00.003D отчетного налогового периода и 861.00.003Е предыдущего налогового периода. В случае составления Расчета по форме 861.00 за первый квартал в строке 861.00.003Е указывается сумма платы за пользование водными ресурсами поверхностных источников, которая переносится из строки 861.00.003D;
</w:t>
      </w:r>
      <w:r>
        <w:br/>
      </w:r>
      <w:r>
        <w:rPr>
          <w:rFonts w:ascii="Times New Roman"/>
          <w:b w:val="false"/>
          <w:i w:val="false"/>
          <w:color w:val="000000"/>
          <w:sz w:val="28"/>
        </w:rPr>
        <w:t>
      4) в строке 861.00.004 указывается сумма платы за пользование водными ресурсами поверхностных источников без разрешительного документа за отчетный налоговый период, которая переносится из строки 861.01.014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 всех листов приложения по форме 861.01:
</w:t>
      </w:r>
      <w:r>
        <w:br/>
      </w:r>
      <w:r>
        <w:rPr>
          <w:rFonts w:ascii="Times New Roman"/>
          <w:b w:val="false"/>
          <w:i w:val="false"/>
          <w:color w:val="000000"/>
          <w:sz w:val="28"/>
        </w:rPr>
        <w:t>
      в строке 861.00.004А указывается сумма платы за пользование водными ресурсами поверхностных источников без разрешительного документа за первый месяц отчетного налогового периода, которая переносится из строки 861.01.014А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861.01.014А всех листов приложения по форме 861.01;
</w:t>
      </w:r>
      <w:r>
        <w:br/>
      </w:r>
      <w:r>
        <w:rPr>
          <w:rFonts w:ascii="Times New Roman"/>
          <w:b w:val="false"/>
          <w:i w:val="false"/>
          <w:color w:val="000000"/>
          <w:sz w:val="28"/>
        </w:rPr>
        <w:t>
      в строке 861.00.004В указывается сумма платы за пользование водными ресурсами поверхностных источников без разрешительного документа за второй месяц отчетного налогового периода, которая переносится из строки 861.01.014В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861.01.014В всех листов приложения по форме 861.01;
</w:t>
      </w:r>
      <w:r>
        <w:br/>
      </w:r>
      <w:r>
        <w:rPr>
          <w:rFonts w:ascii="Times New Roman"/>
          <w:b w:val="false"/>
          <w:i w:val="false"/>
          <w:color w:val="000000"/>
          <w:sz w:val="28"/>
        </w:rPr>
        <w:t>
      в строке 861.00.004С указывается сумма платы за пользование водными ресурсами поверхностных источников без разрешительного документа за третий месяц отчетного налогового периода, которая переносится из строки 861.01.014С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861.01.014С всех листов приложения по форме 861.01;
</w:t>
      </w:r>
      <w:r>
        <w:br/>
      </w:r>
      <w:r>
        <w:rPr>
          <w:rFonts w:ascii="Times New Roman"/>
          <w:b w:val="false"/>
          <w:i w:val="false"/>
          <w:color w:val="000000"/>
          <w:sz w:val="28"/>
        </w:rPr>
        <w:t>
      в строке 861.00.004D указывается общая сумма платы за пользование водными ресурсами поверхностных источников без разрешительного документа,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861.00.004А, 861.00.004В и 861.00.004С;
</w:t>
      </w:r>
      <w:r>
        <w:br/>
      </w:r>
      <w:r>
        <w:rPr>
          <w:rFonts w:ascii="Times New Roman"/>
          <w:b w:val="false"/>
          <w:i w:val="false"/>
          <w:color w:val="000000"/>
          <w:sz w:val="28"/>
        </w:rPr>
        <w:t>
      в строке 861.00.004Е указывается сумма платы за пользование водными ресурсами поверхностных источников без разрешительного документа за отчетный квартал, определяемая суммированием показателей строк 861.00.004D отчетного налогового периода и 861.00.004Е предыдущего налогового периода. В случае составления Расчета по форме 861.00 за первый квартал в строке 861.00.004Е указывается сумма платы за пользование водными ресурсами поверхностных источников, которая переносится из строки 861.00.004D.
</w:t>
      </w:r>
      <w:r>
        <w:br/>
      </w:r>
      <w:r>
        <w:rPr>
          <w:rFonts w:ascii="Times New Roman"/>
          <w:b w:val="false"/>
          <w:i w:val="false"/>
          <w:color w:val="000000"/>
          <w:sz w:val="28"/>
        </w:rPr>
        <w:t>
      11. Раздел "Плата за пользование водными ресурсами поверхностных источников, исчисляемая налогоплательщиками, установленными пунктом 1 статьи 
</w:t>
      </w:r>
      <w:r>
        <w:rPr>
          <w:rFonts w:ascii="Times New Roman"/>
          <w:b w:val="false"/>
          <w:i w:val="false"/>
          <w:color w:val="000000"/>
          <w:sz w:val="28"/>
        </w:rPr>
        <w:t xml:space="preserve"> 456 </w:t>
      </w:r>
      <w:r>
        <w:rPr>
          <w:rFonts w:ascii="Times New Roman"/>
          <w:b w:val="false"/>
          <w:i w:val="false"/>
          <w:color w:val="000000"/>
          <w:sz w:val="28"/>
        </w:rPr>
        <w:t>
 Налогового кодекса" заполняется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w:t>
      </w:r>
      <w:r>
        <w:br/>
      </w:r>
      <w:r>
        <w:rPr>
          <w:rFonts w:ascii="Times New Roman"/>
          <w:b w:val="false"/>
          <w:i w:val="false"/>
          <w:color w:val="000000"/>
          <w:sz w:val="28"/>
        </w:rPr>
        <w:t>
      1) в строке 861.00.005 указывается сумма платы за пользование водными ресурсами поверхностных источников в пределах установленного лимита за отчетный налоговый период (год), которая переносится из строки 861.02.009 приложения по форме 861.02. В случае, если налогоплательщиком заполняется несколько листов приложения по форме 861.02,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861.02.009 всех листов приложения по форме 861.02;
</w:t>
      </w:r>
      <w:r>
        <w:br/>
      </w:r>
      <w:r>
        <w:rPr>
          <w:rFonts w:ascii="Times New Roman"/>
          <w:b w:val="false"/>
          <w:i w:val="false"/>
          <w:color w:val="000000"/>
          <w:sz w:val="28"/>
        </w:rPr>
        <w:t>
      2) в строке 861.00.006 указывается сумма платы за пользование водными ресурсами поверхностных источников сверх установленного лимита за отчетный налоговый период (год), которая переносится из строки 861.02.010 приложения по форме 861.02. В случае, если налогоплательщиком заполняется несколько листов приложения по форме 861.02,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861.02.010 всех листов приложения по форме 861.02;
</w:t>
      </w:r>
      <w:r>
        <w:br/>
      </w:r>
      <w:r>
        <w:rPr>
          <w:rFonts w:ascii="Times New Roman"/>
          <w:b w:val="false"/>
          <w:i w:val="false"/>
          <w:color w:val="000000"/>
          <w:sz w:val="28"/>
        </w:rPr>
        <w:t>
      3) в строке 861.00.007 указывается сумма платы за пользование водными ресурсами поверхностных источников без соответствующего разрешительного документа за отчетный налоговый период (год), которая переносится из строки 861.02.011 приложения по форме 861.02. В случае, если налогоплательщиком заполняется несколько листов приложения по форме 861.02, в данной строке указывается общая сумма текущих платежей платы за пользование водными ресурсами поверхностных источников без разрешительного документа, которая определяется суммированием показателей строк 861.02.011 всех листов приложения по форме 861.02;
</w:t>
      </w:r>
      <w:r>
        <w:br/>
      </w:r>
      <w:r>
        <w:rPr>
          <w:rFonts w:ascii="Times New Roman"/>
          <w:b w:val="false"/>
          <w:i w:val="false"/>
          <w:color w:val="000000"/>
          <w:sz w:val="28"/>
        </w:rPr>
        <w:t>
      4) в строке 861.00.008 указывается общая сумма платы за пользование водными ресурсами поверхностных источников, подлежащая уплате в бюджет за отчетный налоговый период (год), которая определяется суммированием показателей строк 861.00.005, 861.00.006 и 861.00.007:
</w:t>
      </w:r>
      <w:r>
        <w:br/>
      </w:r>
      <w:r>
        <w:rPr>
          <w:rFonts w:ascii="Times New Roman"/>
          <w:b w:val="false"/>
          <w:i w:val="false"/>
          <w:color w:val="000000"/>
          <w:sz w:val="28"/>
        </w:rPr>
        <w:t>
      в строках 861.00.008I и 861.00.008II указывается сумма текущих платежей платы за пользование водными ресурсами поверхностных источников, подлежащая уплате в установленные в соответствии с пунктом 1 статьи 456 Налогового кодекса сроки.
</w:t>
      </w:r>
      <w:r>
        <w:br/>
      </w:r>
      <w:r>
        <w:rPr>
          <w:rFonts w:ascii="Times New Roman"/>
          <w:b w:val="false"/>
          <w:i w:val="false"/>
          <w:color w:val="000000"/>
          <w:sz w:val="28"/>
        </w:rPr>
        <w:t>
      Расчет по форме 861.00 подписывается и заверяется в соответствии со статьями 69 и 458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861.01.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 квартал;
</w:t>
      </w:r>
      <w:r>
        <w:br/>
      </w:r>
      <w:r>
        <w:rPr>
          <w:rFonts w:ascii="Times New Roman"/>
          <w:b w:val="false"/>
          <w:i w:val="false"/>
          <w:color w:val="000000"/>
          <w:sz w:val="28"/>
        </w:rPr>
        <w:t>
      3) в строке 3 указывается вид специального водопользования;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ставок платы за пользование водными ресурсами поверхностных источников;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14. Раздел "Объем водопользования" заполняется в единицах измерения, указанных в строке 6.
</w:t>
      </w:r>
      <w:r>
        <w:br/>
      </w:r>
      <w:r>
        <w:rPr>
          <w:rFonts w:ascii="Times New Roman"/>
          <w:b w:val="false"/>
          <w:i w:val="false"/>
          <w:color w:val="000000"/>
          <w:sz w:val="28"/>
        </w:rPr>
        <w:t>
      В случае если лимит водопользования установлен на год без разбивки по кварталам или месяцам, то заполняется в следующем порядке:
</w:t>
      </w:r>
      <w:r>
        <w:br/>
      </w:r>
      <w:r>
        <w:rPr>
          <w:rFonts w:ascii="Times New Roman"/>
          <w:b w:val="false"/>
          <w:i w:val="false"/>
          <w:color w:val="000000"/>
          <w:sz w:val="28"/>
        </w:rPr>
        <w:t>
      1) в строке 861.01.001 указывается остаток установленного лимита на начало периода:
</w:t>
      </w:r>
      <w:r>
        <w:br/>
      </w:r>
      <w:r>
        <w:rPr>
          <w:rFonts w:ascii="Times New Roman"/>
          <w:b w:val="false"/>
          <w:i w:val="false"/>
          <w:color w:val="000000"/>
          <w:sz w:val="28"/>
        </w:rPr>
        <w:t>
      строка 861.01.001А заполняется при наличии остатка лимита на конец предыдущего налогового периода. При этом в строку 861.01.001 переносятся показатели строки 861.01.007D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r>
        <w:br/>
      </w:r>
      <w:r>
        <w:rPr>
          <w:rFonts w:ascii="Times New Roman"/>
          <w:b w:val="false"/>
          <w:i w:val="false"/>
          <w:color w:val="000000"/>
          <w:sz w:val="28"/>
        </w:rPr>
        <w:t>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861.01.007А из приложения по форме 861.01 за первый месяц отчетного налогового периода;
</w:t>
      </w:r>
      <w:r>
        <w:br/>
      </w:r>
      <w:r>
        <w:rPr>
          <w:rFonts w:ascii="Times New Roman"/>
          <w:b w:val="false"/>
          <w:i w:val="false"/>
          <w:color w:val="000000"/>
          <w:sz w:val="28"/>
        </w:rPr>
        <w:t>
      строка 861.01.001С заполняется при наличии остатка лимита на конец второго месяца отчетного налогового периода. При этом в строку 861.01.001С переносятся показатели строки 861.01.007В из приложения по форме 861.01 за второй месяц отчетного налогового периода;
</w:t>
      </w:r>
      <w:r>
        <w:br/>
      </w:r>
      <w:r>
        <w:rPr>
          <w:rFonts w:ascii="Times New Roman"/>
          <w:b w:val="false"/>
          <w:i w:val="false"/>
          <w:color w:val="000000"/>
          <w:sz w:val="28"/>
        </w:rPr>
        <w:t>
      в строку 861.01.001D переносятся показатели строки 861.01.001А настоящего приложения по форме 861.01;
</w:t>
      </w:r>
      <w:r>
        <w:br/>
      </w:r>
      <w:r>
        <w:rPr>
          <w:rFonts w:ascii="Times New Roman"/>
          <w:b w:val="false"/>
          <w:i w:val="false"/>
          <w:color w:val="000000"/>
          <w:sz w:val="28"/>
        </w:rPr>
        <w:t>
      2) в строке 861.01.002 указывается превышение лимита на начало периода:
</w:t>
      </w:r>
      <w:r>
        <w:br/>
      </w:r>
      <w:r>
        <w:rPr>
          <w:rFonts w:ascii="Times New Roman"/>
          <w:b w:val="false"/>
          <w:i w:val="false"/>
          <w:color w:val="000000"/>
          <w:sz w:val="28"/>
        </w:rPr>
        <w:t>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 - 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861.01.008D за предыдущий отчетный налоговый период;
</w:t>
      </w:r>
      <w:r>
        <w:br/>
      </w:r>
      <w:r>
        <w:rPr>
          <w:rFonts w:ascii="Times New Roman"/>
          <w:b w:val="false"/>
          <w:i w:val="false"/>
          <w:color w:val="000000"/>
          <w:sz w:val="28"/>
        </w:rPr>
        <w:t>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861.01.008А приложения по форме 861.01;
</w:t>
      </w:r>
      <w:r>
        <w:br/>
      </w:r>
      <w:r>
        <w:rPr>
          <w:rFonts w:ascii="Times New Roman"/>
          <w:b w:val="false"/>
          <w:i w:val="false"/>
          <w:color w:val="000000"/>
          <w:sz w:val="28"/>
        </w:rPr>
        <w:t>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861.01.008В приложения по форме 861.01;
</w:t>
      </w:r>
      <w:r>
        <w:br/>
      </w:r>
      <w:r>
        <w:rPr>
          <w:rFonts w:ascii="Times New Roman"/>
          <w:b w:val="false"/>
          <w:i w:val="false"/>
          <w:color w:val="000000"/>
          <w:sz w:val="28"/>
        </w:rPr>
        <w:t>
      в строку 861.01.002D переносятся показатели строки 861.01.002А настоящего приложения по форме 861.01;
</w:t>
      </w:r>
      <w:r>
        <w:br/>
      </w:r>
      <w:r>
        <w:rPr>
          <w:rFonts w:ascii="Times New Roman"/>
          <w:b w:val="false"/>
          <w:i w:val="false"/>
          <w:color w:val="000000"/>
          <w:sz w:val="28"/>
        </w:rPr>
        <w:t>
      3) в строке 861.01.003 указывается общий фактический объем специального водопользования за отчетный налоговый период:
</w:t>
      </w:r>
      <w:r>
        <w:br/>
      </w:r>
      <w:r>
        <w:rPr>
          <w:rFonts w:ascii="Times New Roman"/>
          <w:b w:val="false"/>
          <w:i w:val="false"/>
          <w:color w:val="000000"/>
          <w:sz w:val="28"/>
        </w:rPr>
        <w:t>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r>
        <w:br/>
      </w:r>
      <w:r>
        <w:rPr>
          <w:rFonts w:ascii="Times New Roman"/>
          <w:b w:val="false"/>
          <w:i w:val="false"/>
          <w:color w:val="000000"/>
          <w:sz w:val="28"/>
        </w:rPr>
        <w:t>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r>
        <w:br/>
      </w:r>
      <w:r>
        <w:rPr>
          <w:rFonts w:ascii="Times New Roman"/>
          <w:b w:val="false"/>
          <w:i w:val="false"/>
          <w:color w:val="000000"/>
          <w:sz w:val="28"/>
        </w:rPr>
        <w:t>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r>
        <w:br/>
      </w:r>
      <w:r>
        <w:rPr>
          <w:rFonts w:ascii="Times New Roman"/>
          <w:b w:val="false"/>
          <w:i w:val="false"/>
          <w:color w:val="000000"/>
          <w:sz w:val="28"/>
        </w:rPr>
        <w:t>
      в строке 861.01.003D указывается общий фактический объем специального 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r>
        <w:br/>
      </w:r>
      <w:r>
        <w:rPr>
          <w:rFonts w:ascii="Times New Roman"/>
          <w:b w:val="false"/>
          <w:i w:val="false"/>
          <w:color w:val="000000"/>
          <w:sz w:val="28"/>
        </w:rPr>
        <w:t>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r>
        <w:br/>
      </w:r>
      <w:r>
        <w:rPr>
          <w:rFonts w:ascii="Times New Roman"/>
          <w:b w:val="false"/>
          <w:i w:val="false"/>
          <w:color w:val="000000"/>
          <w:sz w:val="28"/>
        </w:rPr>
        <w:t>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r>
        <w:br/>
      </w:r>
      <w:r>
        <w:rPr>
          <w:rFonts w:ascii="Times New Roman"/>
          <w:b w:val="false"/>
          <w:i w:val="false"/>
          <w:color w:val="000000"/>
          <w:sz w:val="28"/>
        </w:rPr>
        <w:t>
      строка 861.01.004С заполняется при наличии остатка лимита на начало месяца. При этом в строке 861.01.004С указывается объем специального водопользования за третий месяц отчетного налогового периода в пределах установленного лимита;
</w:t>
      </w:r>
      <w:r>
        <w:br/>
      </w:r>
      <w:r>
        <w:rPr>
          <w:rFonts w:ascii="Times New Roman"/>
          <w:b w:val="false"/>
          <w:i w:val="false"/>
          <w:color w:val="000000"/>
          <w:sz w:val="28"/>
        </w:rPr>
        <w:t>
      строка 861.01.004D заполняется при наличии остатка лимита на начало отчетного налогового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r>
        <w:br/>
      </w:r>
      <w:r>
        <w:rPr>
          <w:rFonts w:ascii="Times New Roman"/>
          <w:b w:val="false"/>
          <w:i w:val="false"/>
          <w:color w:val="000000"/>
          <w:sz w:val="28"/>
        </w:rPr>
        <w:t>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r>
        <w:br/>
      </w:r>
      <w:r>
        <w:rPr>
          <w:rFonts w:ascii="Times New Roman"/>
          <w:b w:val="false"/>
          <w:i w:val="false"/>
          <w:color w:val="000000"/>
          <w:sz w:val="28"/>
        </w:rPr>
        <w:t>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r>
        <w:br/>
      </w:r>
      <w:r>
        <w:rPr>
          <w:rFonts w:ascii="Times New Roman"/>
          <w:b w:val="false"/>
          <w:i w:val="false"/>
          <w:color w:val="000000"/>
          <w:sz w:val="28"/>
        </w:rPr>
        <w:t>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r>
        <w:br/>
      </w:r>
      <w:r>
        <w:rPr>
          <w:rFonts w:ascii="Times New Roman"/>
          <w:b w:val="false"/>
          <w:i w:val="false"/>
          <w:color w:val="000000"/>
          <w:sz w:val="28"/>
        </w:rPr>
        <w:t>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r>
        <w:br/>
      </w:r>
      <w:r>
        <w:rPr>
          <w:rFonts w:ascii="Times New Roman"/>
          <w:b w:val="false"/>
          <w:i w:val="false"/>
          <w:color w:val="000000"/>
          <w:sz w:val="28"/>
        </w:rPr>
        <w:t>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r>
        <w:br/>
      </w:r>
      <w:r>
        <w:rPr>
          <w:rFonts w:ascii="Times New Roman"/>
          <w:b w:val="false"/>
          <w:i w:val="false"/>
          <w:color w:val="000000"/>
          <w:sz w:val="28"/>
        </w:rPr>
        <w:t>
      6) строка 861.01.006 заполняется в случае осуществления водопользования без соответствующего разрешительного документа:
</w:t>
      </w:r>
      <w:r>
        <w:br/>
      </w:r>
      <w:r>
        <w:rPr>
          <w:rFonts w:ascii="Times New Roman"/>
          <w:b w:val="false"/>
          <w:i w:val="false"/>
          <w:color w:val="000000"/>
          <w:sz w:val="28"/>
        </w:rPr>
        <w:t>
      строка 861.01.006А заполняется в случае осуществления водопользования без соответствующего разрешительного документа. При этом в строке 861.01.006А указывается объем специального водопользования без соответствующего разрешительного документа за первый месяц отчетного налогового периода;
</w:t>
      </w:r>
      <w:r>
        <w:br/>
      </w:r>
      <w:r>
        <w:rPr>
          <w:rFonts w:ascii="Times New Roman"/>
          <w:b w:val="false"/>
          <w:i w:val="false"/>
          <w:color w:val="000000"/>
          <w:sz w:val="28"/>
        </w:rPr>
        <w:t>
      строка 861.01.006В заполняется в случае осуществления водопользования без соответствующего разрешительного документа. При этом в строке 861.01.006В указывается объем специального водопользования без соответствующего разрешительного документа за второй месяц отчетного налогового периода;
</w:t>
      </w:r>
      <w:r>
        <w:br/>
      </w:r>
      <w:r>
        <w:rPr>
          <w:rFonts w:ascii="Times New Roman"/>
          <w:b w:val="false"/>
          <w:i w:val="false"/>
          <w:color w:val="000000"/>
          <w:sz w:val="28"/>
        </w:rPr>
        <w:t>
      строка 861.01.006С заполняется в случае осуществления водопользования без соответствующего разрешительного документа. При этом в строке 861.01.006С указывается объем специального водопользования без соответствующего разрешительного документа за третий месяц отчетного налогового периода;
</w:t>
      </w:r>
      <w:r>
        <w:br/>
      </w:r>
      <w:r>
        <w:rPr>
          <w:rFonts w:ascii="Times New Roman"/>
          <w:b w:val="false"/>
          <w:i w:val="false"/>
          <w:color w:val="000000"/>
          <w:sz w:val="28"/>
        </w:rPr>
        <w:t>
      строка 861.01.006D заполняется в случае осуществления водопользования без соответствующего разрешительного документа. При этом в строке 861.01.006D указывается общий объем специального водопользования без соответствующего разрешительного документа за отчетный налоговый период, который определяется суммированием показателей строк 861.01.006А, 861.01.006В и 861.01.006С;
</w:t>
      </w:r>
      <w:r>
        <w:br/>
      </w:r>
      <w:r>
        <w:rPr>
          <w:rFonts w:ascii="Times New Roman"/>
          <w:b w:val="false"/>
          <w:i w:val="false"/>
          <w:color w:val="000000"/>
          <w:sz w:val="28"/>
        </w:rPr>
        <w:t>
      7) строка 861.01.007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861.01.007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r>
        <w:br/>
      </w:r>
      <w:r>
        <w:rPr>
          <w:rFonts w:ascii="Times New Roman"/>
          <w:b w:val="false"/>
          <w:i w:val="false"/>
          <w:color w:val="000000"/>
          <w:sz w:val="28"/>
        </w:rPr>
        <w:t>
      строка 861.01.007А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При этом в строке 861.01.007А указывается остаток лимита на конец первого месяца, который определяется как разница показателей строк 861.01.001А и 861.01.003А;
</w:t>
      </w:r>
      <w:r>
        <w:br/>
      </w:r>
      <w:r>
        <w:rPr>
          <w:rFonts w:ascii="Times New Roman"/>
          <w:b w:val="false"/>
          <w:i w:val="false"/>
          <w:color w:val="000000"/>
          <w:sz w:val="28"/>
        </w:rPr>
        <w:t>
      строка 861.01.007В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При этом в строке 861.01.007В указывается остаток лимита на конец второго месяца, который определяется как разница показателей строк 861.01.001В и 861.01.003В;
</w:t>
      </w:r>
      <w:r>
        <w:br/>
      </w:r>
      <w:r>
        <w:rPr>
          <w:rFonts w:ascii="Times New Roman"/>
          <w:b w:val="false"/>
          <w:i w:val="false"/>
          <w:color w:val="000000"/>
          <w:sz w:val="28"/>
        </w:rPr>
        <w:t>
      строка 861.01.007С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861.01.007С указывается остаток лимита на конец третьего месяца, который определяется как разница показателей строк 861.01.001С и 861.01.003С;
</w:t>
      </w:r>
      <w:r>
        <w:br/>
      </w:r>
      <w:r>
        <w:rPr>
          <w:rFonts w:ascii="Times New Roman"/>
          <w:b w:val="false"/>
          <w:i w:val="false"/>
          <w:color w:val="000000"/>
          <w:sz w:val="28"/>
        </w:rPr>
        <w:t>
      строка 861.01.007D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861.01.007D указывается остаток лимита на конец отчетного налогового периода, который определяется как разница показателей строк 861.01.001D и 861.01.003D;
</w:t>
      </w:r>
      <w:r>
        <w:br/>
      </w:r>
      <w:r>
        <w:rPr>
          <w:rFonts w:ascii="Times New Roman"/>
          <w:b w:val="false"/>
          <w:i w:val="false"/>
          <w:color w:val="000000"/>
          <w:sz w:val="28"/>
        </w:rPr>
        <w:t>
      8) строка 861.01.008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861.01.008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r>
        <w:br/>
      </w:r>
      <w:r>
        <w:rPr>
          <w:rFonts w:ascii="Times New Roman"/>
          <w:b w:val="false"/>
          <w:i w:val="false"/>
          <w:color w:val="000000"/>
          <w:sz w:val="28"/>
        </w:rPr>
        <w:t>
      строка 861.01.008А заполняется в случае превышения лимита на конец первого месяца отчетного налогового периода. При этом в строке 861.01.008А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r>
        <w:br/>
      </w:r>
      <w:r>
        <w:rPr>
          <w:rFonts w:ascii="Times New Roman"/>
          <w:b w:val="false"/>
          <w:i w:val="false"/>
          <w:color w:val="000000"/>
          <w:sz w:val="28"/>
        </w:rPr>
        <w:t>
      строка 861.01.008В заполняется в случае превышения лимита на конец второго месяца отчетного налогового периода. При этом в строке 861.01.008В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r>
        <w:br/>
      </w:r>
      <w:r>
        <w:rPr>
          <w:rFonts w:ascii="Times New Roman"/>
          <w:b w:val="false"/>
          <w:i w:val="false"/>
          <w:color w:val="000000"/>
          <w:sz w:val="28"/>
        </w:rPr>
        <w:t>
      строка 861.01.008С заполняется в случае превышения лимита на конец третьего месяца отчетного налогового периода. При этом в строке 861.01.008С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r>
        <w:br/>
      </w:r>
      <w:r>
        <w:rPr>
          <w:rFonts w:ascii="Times New Roman"/>
          <w:b w:val="false"/>
          <w:i w:val="false"/>
          <w:color w:val="000000"/>
          <w:sz w:val="28"/>
        </w:rPr>
        <w:t>
      строка 861.01.008D заполняется в случае превышения лимита на конец отчетного налогового периода. При этом в строке 861.01.008D указывается превышение лимита на конец отчетного налогового периода, которое определяется суммированием показателей строк 861.01.002D и 861.01.005D.
</w:t>
      </w:r>
      <w:r>
        <w:br/>
      </w:r>
      <w:r>
        <w:rPr>
          <w:rFonts w:ascii="Times New Roman"/>
          <w:b w:val="false"/>
          <w:i w:val="false"/>
          <w:color w:val="000000"/>
          <w:sz w:val="28"/>
        </w:rPr>
        <w:t>
      15. В случае если лимит устанавливается поквартально, то в строке 861.01.001А приложения к Расчету по форме 861.01 указывается установленный лимит на начало квартала. При этом в строки:
</w:t>
      </w:r>
      <w:r>
        <w:br/>
      </w:r>
      <w:r>
        <w:rPr>
          <w:rFonts w:ascii="Times New Roman"/>
          <w:b w:val="false"/>
          <w:i w:val="false"/>
          <w:color w:val="000000"/>
          <w:sz w:val="28"/>
        </w:rPr>
        <w:t>
      861.01.001А не переносятся показатели строки 861.01.007D за предыдущий квартал;
</w:t>
      </w:r>
      <w:r>
        <w:br/>
      </w:r>
      <w:r>
        <w:rPr>
          <w:rFonts w:ascii="Times New Roman"/>
          <w:b w:val="false"/>
          <w:i w:val="false"/>
          <w:color w:val="000000"/>
          <w:sz w:val="28"/>
        </w:rPr>
        <w:t>
      861.01.002А не переносятся показатели строки 861.01.008D за предыдущий квартал.
</w:t>
      </w:r>
      <w:r>
        <w:br/>
      </w:r>
      <w:r>
        <w:rPr>
          <w:rFonts w:ascii="Times New Roman"/>
          <w:b w:val="false"/>
          <w:i w:val="false"/>
          <w:color w:val="000000"/>
          <w:sz w:val="28"/>
        </w:rPr>
        <w:t>
      В случае если лимит установлен помесячно, то в строках 861.01.001А, В и С указывается лимит, установленный на текущий месяц.
</w:t>
      </w:r>
      <w:r>
        <w:br/>
      </w:r>
      <w:r>
        <w:rPr>
          <w:rFonts w:ascii="Times New Roman"/>
          <w:b w:val="false"/>
          <w:i w:val="false"/>
          <w:color w:val="000000"/>
          <w:sz w:val="28"/>
        </w:rPr>
        <w:t>
      При этом:
</w:t>
      </w:r>
      <w:r>
        <w:br/>
      </w:r>
      <w:r>
        <w:rPr>
          <w:rFonts w:ascii="Times New Roman"/>
          <w:b w:val="false"/>
          <w:i w:val="false"/>
          <w:color w:val="000000"/>
          <w:sz w:val="28"/>
        </w:rPr>
        <w:t>
      в строки 861.01.001А, В и С не переносятся показатели строки 861.01.007 за предыдущий месяц;
</w:t>
      </w:r>
      <w:r>
        <w:br/>
      </w:r>
      <w:r>
        <w:rPr>
          <w:rFonts w:ascii="Times New Roman"/>
          <w:b w:val="false"/>
          <w:i w:val="false"/>
          <w:color w:val="000000"/>
          <w:sz w:val="28"/>
        </w:rPr>
        <w:t>
      строка 861.01.002 "Превышение лимита на начало периода" не заполняется.
</w:t>
      </w:r>
      <w:r>
        <w:br/>
      </w:r>
      <w:r>
        <w:rPr>
          <w:rFonts w:ascii="Times New Roman"/>
          <w:b w:val="false"/>
          <w:i w:val="false"/>
          <w:color w:val="000000"/>
          <w:sz w:val="28"/>
        </w:rPr>
        <w:t>
      В связи с тем, что показатели строк 861.01.001D, 861.01.002D, 861.01.007D и 861.01.008D не влияют на исчисление платы за пользование водными ресурсами поверхностных источников, указанные строки не заполняются.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861.01.009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861.01.010 указывается ставка платы за пользование водными ресурсами поверхностных источников сверх установленного лимита в соответствии с пунктом 2 статьи 
</w:t>
      </w:r>
      <w:r>
        <w:rPr>
          <w:rFonts w:ascii="Times New Roman"/>
          <w:b w:val="false"/>
          <w:i w:val="false"/>
          <w:color w:val="000000"/>
          <w:sz w:val="28"/>
        </w:rPr>
        <w:t xml:space="preserve"> 454 </w:t>
      </w:r>
      <w:r>
        <w:rPr>
          <w:rFonts w:ascii="Times New Roman"/>
          <w:b w:val="false"/>
          <w:i w:val="false"/>
          <w:color w:val="000000"/>
          <w:sz w:val="28"/>
        </w:rPr>
        <w:t>
 Налогового кодекса;
</w:t>
      </w:r>
      <w:r>
        <w:br/>
      </w:r>
      <w:r>
        <w:rPr>
          <w:rFonts w:ascii="Times New Roman"/>
          <w:b w:val="false"/>
          <w:i w:val="false"/>
          <w:color w:val="000000"/>
          <w:sz w:val="28"/>
        </w:rPr>
        <w:t>
      3) в строке 861.01.011 указывается ставка платы за пользование водными ресурсами поверхностных источников без разрешительного документа в соответствии с пунктом 3 статьи 454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861.01.012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861.01.009):
</w:t>
      </w:r>
      <w:r>
        <w:br/>
      </w:r>
      <w:r>
        <w:rPr>
          <w:rFonts w:ascii="Times New Roman"/>
          <w:b w:val="false"/>
          <w:i w:val="false"/>
          <w:color w:val="000000"/>
          <w:sz w:val="28"/>
        </w:rPr>
        <w:t>
      в строке 861.01.012А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861.01.009);
</w:t>
      </w:r>
      <w:r>
        <w:br/>
      </w:r>
      <w:r>
        <w:rPr>
          <w:rFonts w:ascii="Times New Roman"/>
          <w:b w:val="false"/>
          <w:i w:val="false"/>
          <w:color w:val="000000"/>
          <w:sz w:val="28"/>
        </w:rPr>
        <w:t>
      в строке 861.01.012В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861.01.009);
</w:t>
      </w:r>
      <w:r>
        <w:br/>
      </w:r>
      <w:r>
        <w:rPr>
          <w:rFonts w:ascii="Times New Roman"/>
          <w:b w:val="false"/>
          <w:i w:val="false"/>
          <w:color w:val="000000"/>
          <w:sz w:val="28"/>
        </w:rPr>
        <w:t>
      в строке 861.01.012С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861.01.009);
</w:t>
      </w:r>
      <w:r>
        <w:br/>
      </w:r>
      <w:r>
        <w:rPr>
          <w:rFonts w:ascii="Times New Roman"/>
          <w:b w:val="false"/>
          <w:i w:val="false"/>
          <w:color w:val="000000"/>
          <w:sz w:val="28"/>
        </w:rPr>
        <w:t>
      в строке 861.01.012D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861.01.012А, 861.01.012В и 861.01.012С;
</w:t>
      </w:r>
      <w:r>
        <w:br/>
      </w:r>
      <w:r>
        <w:rPr>
          <w:rFonts w:ascii="Times New Roman"/>
          <w:b w:val="false"/>
          <w:i w:val="false"/>
          <w:color w:val="000000"/>
          <w:sz w:val="28"/>
        </w:rPr>
        <w:t>
      2) в строке 861.01.013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861.01.010):
</w:t>
      </w:r>
      <w:r>
        <w:br/>
      </w:r>
      <w:r>
        <w:rPr>
          <w:rFonts w:ascii="Times New Roman"/>
          <w:b w:val="false"/>
          <w:i w:val="false"/>
          <w:color w:val="000000"/>
          <w:sz w:val="28"/>
        </w:rPr>
        <w:t>
      в строке 861.01.013А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861.01.010);
</w:t>
      </w:r>
      <w:r>
        <w:br/>
      </w:r>
      <w:r>
        <w:rPr>
          <w:rFonts w:ascii="Times New Roman"/>
          <w:b w:val="false"/>
          <w:i w:val="false"/>
          <w:color w:val="000000"/>
          <w:sz w:val="28"/>
        </w:rPr>
        <w:t>
      в строке 861.01.013В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861.01.010);
</w:t>
      </w:r>
      <w:r>
        <w:br/>
      </w:r>
      <w:r>
        <w:rPr>
          <w:rFonts w:ascii="Times New Roman"/>
          <w:b w:val="false"/>
          <w:i w:val="false"/>
          <w:color w:val="000000"/>
          <w:sz w:val="28"/>
        </w:rPr>
        <w:t>
      в строке 861.01.013С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861.01.010);
</w:t>
      </w:r>
      <w:r>
        <w:br/>
      </w:r>
      <w:r>
        <w:rPr>
          <w:rFonts w:ascii="Times New Roman"/>
          <w:b w:val="false"/>
          <w:i w:val="false"/>
          <w:color w:val="000000"/>
          <w:sz w:val="28"/>
        </w:rPr>
        <w:t>
      в строке 861.01.013D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861.01.013А, 861.01.013В и 861.01.013С;
</w:t>
      </w:r>
      <w:r>
        <w:br/>
      </w:r>
      <w:r>
        <w:rPr>
          <w:rFonts w:ascii="Times New Roman"/>
          <w:b w:val="false"/>
          <w:i w:val="false"/>
          <w:color w:val="000000"/>
          <w:sz w:val="28"/>
        </w:rPr>
        <w:t>
      3) в строке 861.01.014 указывается сумма платы за пользование водными ресурсами поверхностных источников без разрешительного документа, подлежащая уплате в бюджет за отчетный налоговый период, определяемая на основании объема специального водопользования без разрешительного документа и ставок платы за пользование водными ресурсами поверхностных источников без разрешительного документа по формуле (861.01.006 х 860.01.011):
</w:t>
      </w:r>
      <w:r>
        <w:br/>
      </w:r>
      <w:r>
        <w:rPr>
          <w:rFonts w:ascii="Times New Roman"/>
          <w:b w:val="false"/>
          <w:i w:val="false"/>
          <w:color w:val="000000"/>
          <w:sz w:val="28"/>
        </w:rPr>
        <w:t>
      в строке 861.01.014А указывается сумма платы за пользование водными ресурсами поверхностных источников без разрешительного документа за первый месяц отчетного налогового периода, определяемая по формуле (861.01.006А х 861.01.011);
</w:t>
      </w:r>
      <w:r>
        <w:br/>
      </w:r>
      <w:r>
        <w:rPr>
          <w:rFonts w:ascii="Times New Roman"/>
          <w:b w:val="false"/>
          <w:i w:val="false"/>
          <w:color w:val="000000"/>
          <w:sz w:val="28"/>
        </w:rPr>
        <w:t>
      в строке 861.01.014В указывается сумма платы за пользование водными ресурсами поверхностных источников без разрешительного документа за второй месяц отчетного налогового периода, определяемая по формуле (861.01.006В х 861.01.011);
</w:t>
      </w:r>
      <w:r>
        <w:br/>
      </w:r>
      <w:r>
        <w:rPr>
          <w:rFonts w:ascii="Times New Roman"/>
          <w:b w:val="false"/>
          <w:i w:val="false"/>
          <w:color w:val="000000"/>
          <w:sz w:val="28"/>
        </w:rPr>
        <w:t>
      в строке 861.01.014С указывается сумма платы за пользование водными ресурсами поверхностных источников без разрешительного документа за третий месяц отчетного налогового периода, определяемая по формуле (861.01.006С х 861.01.011);
</w:t>
      </w:r>
      <w:r>
        <w:br/>
      </w:r>
      <w:r>
        <w:rPr>
          <w:rFonts w:ascii="Times New Roman"/>
          <w:b w:val="false"/>
          <w:i w:val="false"/>
          <w:color w:val="000000"/>
          <w:sz w:val="28"/>
        </w:rPr>
        <w:t>
      в строке 861.01.014D указывается общая сумма платы за пользование водными ресурсами поверхностных источников без разрешительного документа за отчетный налоговый период, определяемая суммированием показателей строк 861.01.014А, 861.01.014В и 861.01.014С;
</w:t>
      </w:r>
      <w:r>
        <w:br/>
      </w:r>
      <w:r>
        <w:rPr>
          <w:rFonts w:ascii="Times New Roman"/>
          <w:b w:val="false"/>
          <w:i w:val="false"/>
          <w:color w:val="000000"/>
          <w:sz w:val="28"/>
        </w:rPr>
        <w:t>
      4) в строке 861.01.015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(861.01.012), сверх установленного лимита (861.01.013) и без разрешительного документа (861.01.014):
</w:t>
      </w:r>
      <w:r>
        <w:br/>
      </w:r>
      <w:r>
        <w:rPr>
          <w:rFonts w:ascii="Times New Roman"/>
          <w:b w:val="false"/>
          <w:i w:val="false"/>
          <w:color w:val="000000"/>
          <w:sz w:val="28"/>
        </w:rPr>
        <w:t>
      в строке 861.01.015А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861.01.012А, 861.01.013А и 861.01.014А;
</w:t>
      </w:r>
      <w:r>
        <w:br/>
      </w:r>
      <w:r>
        <w:rPr>
          <w:rFonts w:ascii="Times New Roman"/>
          <w:b w:val="false"/>
          <w:i w:val="false"/>
          <w:color w:val="000000"/>
          <w:sz w:val="28"/>
        </w:rPr>
        <w:t>
      в строке 861.01.015В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861.01.012В, 861.01.013В и 861.01.014В;
</w:t>
      </w:r>
      <w:r>
        <w:br/>
      </w:r>
      <w:r>
        <w:rPr>
          <w:rFonts w:ascii="Times New Roman"/>
          <w:b w:val="false"/>
          <w:i w:val="false"/>
          <w:color w:val="000000"/>
          <w:sz w:val="28"/>
        </w:rPr>
        <w:t>
      в строке 861.01.015С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861.01.012С, 861.01.013С и 861.01.014С;
</w:t>
      </w:r>
      <w:r>
        <w:br/>
      </w:r>
      <w:r>
        <w:rPr>
          <w:rFonts w:ascii="Times New Roman"/>
          <w:b w:val="false"/>
          <w:i w:val="false"/>
          <w:color w:val="000000"/>
          <w:sz w:val="28"/>
        </w:rPr>
        <w:t>
      в строке 861.01.015D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861.01.015А, 861.01.015В и 861.01.015С.
</w:t>
      </w:r>
      <w:r>
        <w:br/>
      </w:r>
      <w:r>
        <w:rPr>
          <w:rFonts w:ascii="Times New Roman"/>
          <w:b w:val="false"/>
          <w:i w:val="false"/>
          <w:color w:val="000000"/>
          <w:sz w:val="28"/>
        </w:rPr>
        <w:t>
      18. Приложение по форме 861.01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861.02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строке "Укажите номер текущего листа" указывается номер текущего листа приложения по форме 861.02.
</w:t>
      </w:r>
      <w:r>
        <w:br/>
      </w: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 год;
</w:t>
      </w:r>
      <w:r>
        <w:br/>
      </w:r>
      <w:r>
        <w:rPr>
          <w:rFonts w:ascii="Times New Roman"/>
          <w:b w:val="false"/>
          <w:i w:val="false"/>
          <w:color w:val="000000"/>
          <w:sz w:val="28"/>
        </w:rPr>
        <w:t>
      3) в строке 3 указывается вид специального водопользования;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ставок платы за пользование водными ресурсами поверхностных источников;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21. Раздел "Объемы водопользования" заполняется в единицах измерения, указанных в строке 6:
</w:t>
      </w:r>
      <w:r>
        <w:br/>
      </w:r>
      <w:r>
        <w:rPr>
          <w:rFonts w:ascii="Times New Roman"/>
          <w:b w:val="false"/>
          <w:i w:val="false"/>
          <w:color w:val="000000"/>
          <w:sz w:val="28"/>
        </w:rPr>
        <w:t>
      1) в строке 861.02.001 указывается установленный лимит специального водопользования;
</w:t>
      </w:r>
      <w:r>
        <w:br/>
      </w:r>
      <w:r>
        <w:rPr>
          <w:rFonts w:ascii="Times New Roman"/>
          <w:b w:val="false"/>
          <w:i w:val="false"/>
          <w:color w:val="000000"/>
          <w:sz w:val="28"/>
        </w:rPr>
        <w:t>
      2) в строке 861.02.002 указывается фактический объем специального водопользования за отчетный налоговый период;
</w:t>
      </w:r>
      <w:r>
        <w:br/>
      </w:r>
      <w:r>
        <w:rPr>
          <w:rFonts w:ascii="Times New Roman"/>
          <w:b w:val="false"/>
          <w:i w:val="false"/>
          <w:color w:val="000000"/>
          <w:sz w:val="28"/>
        </w:rPr>
        <w:t>
      3) в строке 861.02.003 указывается фактический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4) в строке 861.02.004 указывается фактический объем специального водопользования за отчетный налоговый период сверх установленного лимита;
</w:t>
      </w:r>
      <w:r>
        <w:br/>
      </w:r>
      <w:r>
        <w:rPr>
          <w:rFonts w:ascii="Times New Roman"/>
          <w:b w:val="false"/>
          <w:i w:val="false"/>
          <w:color w:val="000000"/>
          <w:sz w:val="28"/>
        </w:rPr>
        <w:t>
      5) в строке 861.02.005 указывается фактический объем специального водопользования за отчетный налоговый период без разрешительного документа.
</w:t>
      </w:r>
      <w:r>
        <w:br/>
      </w:r>
      <w:r>
        <w:rPr>
          <w:rFonts w:ascii="Times New Roman"/>
          <w:b w:val="false"/>
          <w:i w:val="false"/>
          <w:color w:val="000000"/>
          <w:sz w:val="28"/>
        </w:rPr>
        <w:t>
      22.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861.02.006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861.02.007 указывается ставка платы за пользование водными ресурсами поверхностных источников сверх установленного лимита в соответствии с пунктом 2 статьи 454 Налогового кодекса;
</w:t>
      </w:r>
      <w:r>
        <w:br/>
      </w:r>
      <w:r>
        <w:rPr>
          <w:rFonts w:ascii="Times New Roman"/>
          <w:b w:val="false"/>
          <w:i w:val="false"/>
          <w:color w:val="000000"/>
          <w:sz w:val="28"/>
        </w:rPr>
        <w:t>
      3) в строке 861.02.008 указывается ставка платы за пользование водными ресурсами поверхностных источников без разрешительного документа в соответствии с пунктом 3 статьи 454 Налогового кодекса.
</w:t>
      </w:r>
      <w:r>
        <w:br/>
      </w:r>
      <w:r>
        <w:rPr>
          <w:rFonts w:ascii="Times New Roman"/>
          <w:b w:val="false"/>
          <w:i w:val="false"/>
          <w:color w:val="000000"/>
          <w:sz w:val="28"/>
        </w:rPr>
        <w:t>
      23.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861.02.009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(861.02.003 х 861.02.006);
</w:t>
      </w:r>
      <w:r>
        <w:br/>
      </w:r>
      <w:r>
        <w:rPr>
          <w:rFonts w:ascii="Times New Roman"/>
          <w:b w:val="false"/>
          <w:i w:val="false"/>
          <w:color w:val="000000"/>
          <w:sz w:val="28"/>
        </w:rPr>
        <w:t>
      2) в строке 861.02.010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(861.02.004 х 861.02.007);
</w:t>
      </w:r>
      <w:r>
        <w:br/>
      </w:r>
      <w:r>
        <w:rPr>
          <w:rFonts w:ascii="Times New Roman"/>
          <w:b w:val="false"/>
          <w:i w:val="false"/>
          <w:color w:val="000000"/>
          <w:sz w:val="28"/>
        </w:rPr>
        <w:t>
      3) в строке 861.02.011 указывается сумма платы за пользование водными ресурсами поверхностных источников без разрешительного документа, подлежащая уплате в бюджет за отчетный налоговый период, определяемая на основании объема специального водопользования без разрешительного документа и ставок платы за пользование водными ресурсами поверхностных источников без разрешительного документа по формуле (861.02.005 х 861.02.008);
</w:t>
      </w:r>
      <w:r>
        <w:br/>
      </w:r>
      <w:r>
        <w:rPr>
          <w:rFonts w:ascii="Times New Roman"/>
          <w:b w:val="false"/>
          <w:i w:val="false"/>
          <w:color w:val="000000"/>
          <w:sz w:val="28"/>
        </w:rPr>
        <w:t>
      4) в строке 861.02.012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(861.02.009), сверх установленного лимита (861.02.010) и без разрешительного документа (861.02.011).
</w:t>
      </w:r>
      <w:r>
        <w:br/>
      </w:r>
      <w:r>
        <w:rPr>
          <w:rFonts w:ascii="Times New Roman"/>
          <w:b w:val="false"/>
          <w:i w:val="false"/>
          <w:color w:val="000000"/>
          <w:sz w:val="28"/>
        </w:rPr>
        <w:t>
      24. Приложение по форме 861.02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861.00, 861.01, 861.02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загрязнение окружающей среды, включающего прилагаемые формы (далее - формы):
</w:t>
      </w:r>
      <w:r>
        <w:br/>
      </w:r>
      <w:r>
        <w:rPr>
          <w:rFonts w:ascii="Times New Roman"/>
          <w:b w:val="false"/>
          <w:i w:val="false"/>
          <w:color w:val="000000"/>
          <w:sz w:val="28"/>
        </w:rPr>
        <w:t>
      1) Расчета сумм текущих платежей платы за загрязнение окружающей среды по форме 871.00 (далее - Расчет по форме 871.00);
</w:t>
      </w:r>
      <w:r>
        <w:br/>
      </w:r>
      <w:r>
        <w:rPr>
          <w:rFonts w:ascii="Times New Roman"/>
          <w:b w:val="false"/>
          <w:i w:val="false"/>
          <w:color w:val="000000"/>
          <w:sz w:val="28"/>
        </w:rPr>
        <w:t>
      2) приложения к Расчету сумм текущих платежей платы за загрязнение окружающей среды по форме 871.01 (далее - приложение по форме 871.01).
</w:t>
      </w:r>
      <w:r>
        <w:br/>
      </w:r>
      <w:r>
        <w:rPr>
          <w:rFonts w:ascii="Times New Roman"/>
          <w:b w:val="false"/>
          <w:i w:val="false"/>
          <w:color w:val="000000"/>
          <w:sz w:val="28"/>
        </w:rPr>
        <w:t>
      2. Расчет по форме 871.00 предназначен для определения общей суммы текущих платежей платы за загрязнение окружающей среды.
</w:t>
      </w:r>
      <w:r>
        <w:br/>
      </w:r>
      <w:r>
        <w:rPr>
          <w:rFonts w:ascii="Times New Roman"/>
          <w:b w:val="false"/>
          <w:i w:val="false"/>
          <w:color w:val="000000"/>
          <w:sz w:val="28"/>
        </w:rPr>
        <w:t>
      Приложение по форме 871.01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871.00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871.00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При этом плательщиками (организациями с малыми объемами платежей (до 100 месячных расчетных показателей в суммарном годовом объеме) или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в данной строке указывается отчетный налоговый период - год;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871.00;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871.00: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871.00 по деятельности, осуществляемой в рамках контракта на недропользование;
</w:t>
      </w:r>
      <w:r>
        <w:br/>
      </w:r>
      <w:r>
        <w:rPr>
          <w:rFonts w:ascii="Times New Roman"/>
          <w:b w:val="false"/>
          <w:i w:val="false"/>
          <w:color w:val="000000"/>
          <w:sz w:val="28"/>
        </w:rPr>
        <w:t>
      9) строка 9 отмечается организациями с малыми объемами платежей (до 100 месячных расчетных показателей в суммарном годовом объеме) при выкупе лимита на загрязнение окружающей среды с полной предварительной оплатой за отчетный год при оформлении разрешительного документа:
</w:t>
      </w:r>
      <w:r>
        <w:br/>
      </w:r>
      <w:r>
        <w:rPr>
          <w:rFonts w:ascii="Times New Roman"/>
          <w:b w:val="false"/>
          <w:i w:val="false"/>
          <w:color w:val="000000"/>
          <w:sz w:val="28"/>
        </w:rPr>
        <w:t>
      9А - указывается номер разрешительного документа;
</w:t>
      </w:r>
      <w:r>
        <w:br/>
      </w:r>
      <w:r>
        <w:rPr>
          <w:rFonts w:ascii="Times New Roman"/>
          <w:b w:val="false"/>
          <w:i w:val="false"/>
          <w:color w:val="000000"/>
          <w:sz w:val="28"/>
        </w:rPr>
        <w:t>
      9В - указывается дата оформления разрешительного документа;
</w:t>
      </w:r>
      <w:r>
        <w:br/>
      </w:r>
      <w:r>
        <w:rPr>
          <w:rFonts w:ascii="Times New Roman"/>
          <w:b w:val="false"/>
          <w:i w:val="false"/>
          <w:color w:val="000000"/>
          <w:sz w:val="28"/>
        </w:rPr>
        <w:t>
      10) в строке 10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11) в строке 11 указывается количество приложений по форме 871.01.
</w:t>
      </w:r>
      <w:r>
        <w:br/>
      </w:r>
      <w:r>
        <w:rPr>
          <w:rFonts w:ascii="Times New Roman"/>
          <w:b w:val="false"/>
          <w:i w:val="false"/>
          <w:color w:val="000000"/>
          <w:sz w:val="28"/>
        </w:rPr>
        <w:t>
      10. В разделе "Плата за загрязнение окружающей среды":
</w:t>
      </w:r>
      <w:r>
        <w:br/>
      </w:r>
      <w:r>
        <w:rPr>
          <w:rFonts w:ascii="Times New Roman"/>
          <w:b w:val="false"/>
          <w:i w:val="false"/>
          <w:color w:val="000000"/>
          <w:sz w:val="28"/>
        </w:rPr>
        <w:t>
      1) в строке 871.00.001 указывается общая сумма платы за загрязнение окружающей среды, подлежащая уплате в бюджет за отчетный налоговый период, которая определяется суммированием показателей строк сумм платы за загрязнение окружающей среды в пределах установленного лимита (871.00.002) и сверх установленного лимита (871.00.003):
</w:t>
      </w:r>
      <w:r>
        <w:br/>
      </w:r>
      <w:r>
        <w:rPr>
          <w:rFonts w:ascii="Times New Roman"/>
          <w:b w:val="false"/>
          <w:i w:val="false"/>
          <w:color w:val="000000"/>
          <w:sz w:val="28"/>
        </w:rPr>
        <w:t>
      в строках 871.00.001I и 871.00.001II, которые заполняются только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указывается сумма текущих платежей платы за загрязнение окружающей среды, подлежащая уплате в установленные в соответствии с пунктом 6 статьи 
</w:t>
      </w:r>
      <w:r>
        <w:rPr>
          <w:rFonts w:ascii="Times New Roman"/>
          <w:b w:val="false"/>
          <w:i w:val="false"/>
          <w:color w:val="000000"/>
          <w:sz w:val="28"/>
        </w:rPr>
        <w:t xml:space="preserve"> 463 </w:t>
      </w:r>
      <w:r>
        <w:rPr>
          <w:rFonts w:ascii="Times New Roman"/>
          <w:b w:val="false"/>
          <w:i w:val="false"/>
          <w:color w:val="000000"/>
          <w:sz w:val="28"/>
        </w:rPr>
        <w:t>
 Налогового кодекса сроки.
</w:t>
      </w:r>
      <w:r>
        <w:br/>
      </w:r>
      <w:r>
        <w:rPr>
          <w:rFonts w:ascii="Times New Roman"/>
          <w:b w:val="false"/>
          <w:i w:val="false"/>
          <w:color w:val="000000"/>
          <w:sz w:val="28"/>
        </w:rPr>
        <w:t>
      2) в строке 871.00.002 указывается сумма платы за загрязнение в пределах установленного лимита в отчетном налоговом периоде, которая переносится из строки 871.01.011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загрязнение окружающей среды в пределах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r>
        <w:br/>
      </w:r>
      <w:r>
        <w:rPr>
          <w:rFonts w:ascii="Times New Roman"/>
          <w:b w:val="false"/>
          <w:i w:val="false"/>
          <w:color w:val="000000"/>
          <w:sz w:val="28"/>
        </w:rPr>
        <w:t>
      3) в строке 871.00.003 указывается сумма платы за загрязнение окружающей среды сверх установленного лимита в отчетном налоговом периоде, которая переносится из строки 871.01.012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загрязнение окружающей среды сверх установленного лимита по всем видам специального природопользования, которая определяется суммированием показателей строк 871.01.012 всех листов приложения по форме 871.01.
</w:t>
      </w:r>
      <w:r>
        <w:br/>
      </w:r>
      <w:r>
        <w:rPr>
          <w:rFonts w:ascii="Times New Roman"/>
          <w:b w:val="false"/>
          <w:i w:val="false"/>
          <w:color w:val="000000"/>
          <w:sz w:val="28"/>
        </w:rPr>
        <w:t>
      11. Расчет по форме 871.00 подписывается и заверяется в соответствии со статьями 69 и 
</w:t>
      </w:r>
      <w:r>
        <w:rPr>
          <w:rFonts w:ascii="Times New Roman"/>
          <w:b w:val="false"/>
          <w:i w:val="false"/>
          <w:color w:val="000000"/>
          <w:sz w:val="28"/>
        </w:rPr>
        <w:t xml:space="preserve"> 465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871.01.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При этом плательщиками (организациями с малыми объемами платежей (до 100 месячных расчетных показателей в суммарном годовом объеме) или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в данной строке указывается отчетный налоговый период - год;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14. Раздел "Объемы загрязнения" заполняется в единицах измерения, указанных в строке 5:
</w:t>
      </w:r>
      <w:r>
        <w:br/>
      </w:r>
      <w:r>
        <w:rPr>
          <w:rFonts w:ascii="Times New Roman"/>
          <w:b w:val="false"/>
          <w:i w:val="false"/>
          <w:color w:val="000000"/>
          <w:sz w:val="28"/>
        </w:rPr>
        <w:t>
      1) в строке 871.01.001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указывается остаток лимита на начало периода. В случае составления Расчета по форме 871.00 за первый квартал отчетного налогового года в строке 871.01.001 приложения по форме 871.01 указывается величина установленного лимита.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871.01.007 из приложения по форме 871.01 за предыдущий квартал;
</w:t>
      </w:r>
      <w:r>
        <w:br/>
      </w:r>
      <w:r>
        <w:rPr>
          <w:rFonts w:ascii="Times New Roman"/>
          <w:b w:val="false"/>
          <w:i w:val="false"/>
          <w:color w:val="000000"/>
          <w:sz w:val="28"/>
        </w:rPr>
        <w:t>
      2) в строке 871.01.002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указывается превышение лимита на начало периода. В случае составления Расчета по форме 871.00 за первый квартал отчетного налогового года в строке 871.01.002 приложения по форме 871.01 указываются нули.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871.01.008 из приложения по форме 871.01 за предыдущий квартал;
</w:t>
      </w:r>
      <w:r>
        <w:br/>
      </w:r>
      <w:r>
        <w:rPr>
          <w:rFonts w:ascii="Times New Roman"/>
          <w:b w:val="false"/>
          <w:i w:val="false"/>
          <w:color w:val="000000"/>
          <w:sz w:val="28"/>
        </w:rPr>
        <w:t>
      3) строка 871.01.003 заполняется организациями с малыми объемами платежей (до 100 месячных расчетных показателей в суммарном годовом объеме) при наличии показателей в строках 9, 9А и 9В Расчета по форме 871.00 и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w:t>
      </w:r>
      <w:r>
        <w:br/>
      </w:r>
      <w:r>
        <w:rPr>
          <w:rFonts w:ascii="Times New Roman"/>
          <w:b w:val="false"/>
          <w:i w:val="false"/>
          <w:color w:val="000000"/>
          <w:sz w:val="28"/>
        </w:rPr>
        <w:t>
      При этом в данной строке указывается:
</w:t>
      </w:r>
      <w:r>
        <w:br/>
      </w:r>
      <w:r>
        <w:rPr>
          <w:rFonts w:ascii="Times New Roman"/>
          <w:b w:val="false"/>
          <w:i w:val="false"/>
          <w:color w:val="000000"/>
          <w:sz w:val="28"/>
        </w:rPr>
        <w:t>
      организациями с малыми объемами платежей (до 100 месячных расчетных показателей в суммарном годовом объеме) - объем выкупленного лимита на загрязнение окружающей среды;
</w:t>
      </w:r>
      <w:r>
        <w:br/>
      </w:r>
      <w:r>
        <w:rPr>
          <w:rFonts w:ascii="Times New Roman"/>
          <w:b w:val="false"/>
          <w:i w:val="false"/>
          <w:color w:val="000000"/>
          <w:sz w:val="28"/>
        </w:rPr>
        <w:t>
      налогоплательщиками, применяющими специальные налоговые режимы для крестьянских (фермерских) хозяйств и для юридических лиц - производителей сельскохозяйственной продукции - объем установленного лимита специального природопользования;
</w:t>
      </w:r>
      <w:r>
        <w:br/>
      </w:r>
      <w:r>
        <w:rPr>
          <w:rFonts w:ascii="Times New Roman"/>
          <w:b w:val="false"/>
          <w:i w:val="false"/>
          <w:color w:val="000000"/>
          <w:sz w:val="28"/>
        </w:rPr>
        <w:t>
      4) в строке 871.01.004 указывается общий объем фактического выброса (сброса) загрязняющих веществ и размещения отходов за отчетный период;
</w:t>
      </w:r>
      <w:r>
        <w:br/>
      </w:r>
      <w:r>
        <w:rPr>
          <w:rFonts w:ascii="Times New Roman"/>
          <w:b w:val="false"/>
          <w:i w:val="false"/>
          <w:color w:val="000000"/>
          <w:sz w:val="28"/>
        </w:rPr>
        <w:t>
      5) в строке 871.01.005 указывается фактический объем выброса (сброса) загрязняющих веществ и размещение отходов за отчетный налоговый период в пределах установленного лимита.
</w:t>
      </w:r>
      <w:r>
        <w:br/>
      </w:r>
      <w:r>
        <w:rPr>
          <w:rFonts w:ascii="Times New Roman"/>
          <w:b w:val="false"/>
          <w:i w:val="false"/>
          <w:color w:val="000000"/>
          <w:sz w:val="28"/>
        </w:rPr>
        <w:t>
      При этом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строка 871.01.005 заполняется при наличии остатка лимита на начало квартала.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871.01.005 переносятся данные строки 871.01.004. При этом строка 871.01.006 не заполняется;
</w:t>
      </w:r>
      <w:r>
        <w:br/>
      </w:r>
      <w:r>
        <w:rPr>
          <w:rFonts w:ascii="Times New Roman"/>
          <w:b w:val="false"/>
          <w:i w:val="false"/>
          <w:color w:val="000000"/>
          <w:sz w:val="28"/>
        </w:rPr>
        <w:t>
      6) строка 871.01.006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в пределах установленного лимита. При этом в строке 871.01.006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871.01.004 и 871.01.005;
</w:t>
      </w:r>
      <w:r>
        <w:br/>
      </w:r>
      <w:r>
        <w:rPr>
          <w:rFonts w:ascii="Times New Roman"/>
          <w:b w:val="false"/>
          <w:i w:val="false"/>
          <w:color w:val="000000"/>
          <w:sz w:val="28"/>
        </w:rPr>
        <w:t>
      7) строка 871.01.007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отчетный налоговый период. При этом в строке 871.01.007 указывается остаток лимита на конец периода, который определяется как разница показателей строк 871.01.001 и 871.01.004.
</w:t>
      </w:r>
      <w:r>
        <w:br/>
      </w:r>
      <w:r>
        <w:rPr>
          <w:rFonts w:ascii="Times New Roman"/>
          <w:b w:val="false"/>
          <w:i w:val="false"/>
          <w:color w:val="000000"/>
          <w:sz w:val="28"/>
        </w:rPr>
        <w:t>
      8) строка 871.01.008 заполняется плательщиками (кроме организаций с малыми объемами платежей (до 100 месячных расчетных показателей в суммарном годовом объеме) или налогоплательщиков, применяющих специальные налоговые режимы для крестьянских (фермерских) хозяйств и для юридических лиц - производителей сельскохозяйственной продукции)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871.01.008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(871.01.006).
</w:t>
      </w:r>
      <w:r>
        <w:br/>
      </w:r>
      <w:r>
        <w:rPr>
          <w:rFonts w:ascii="Times New Roman"/>
          <w:b w:val="false"/>
          <w:i w:val="false"/>
          <w:color w:val="000000"/>
          <w:sz w:val="28"/>
        </w:rPr>
        <w:t>
      15. В разделе "Ставки платы за загрязнение окружающей среды":
</w:t>
      </w:r>
      <w:r>
        <w:br/>
      </w:r>
      <w:r>
        <w:rPr>
          <w:rFonts w:ascii="Times New Roman"/>
          <w:b w:val="false"/>
          <w:i w:val="false"/>
          <w:color w:val="000000"/>
          <w:sz w:val="28"/>
        </w:rPr>
        <w:t>
      1) в строке 871.01.009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871.01.010 указывается ставка платы за загрязнение окружающей среды сверх установленного лимита в соответствии со статьей 
</w:t>
      </w:r>
      <w:r>
        <w:rPr>
          <w:rFonts w:ascii="Times New Roman"/>
          <w:b w:val="false"/>
          <w:i w:val="false"/>
          <w:color w:val="000000"/>
          <w:sz w:val="28"/>
        </w:rPr>
        <w:t xml:space="preserve"> 462 </w:t>
      </w:r>
      <w:r>
        <w:rPr>
          <w:rFonts w:ascii="Times New Roman"/>
          <w:b w:val="false"/>
          <w:i w:val="false"/>
          <w:color w:val="000000"/>
          <w:sz w:val="28"/>
        </w:rPr>
        <w:t>
 Налогового кодекса.
</w:t>
      </w:r>
      <w:r>
        <w:br/>
      </w:r>
      <w:r>
        <w:rPr>
          <w:rFonts w:ascii="Times New Roman"/>
          <w:b w:val="false"/>
          <w:i w:val="false"/>
          <w:color w:val="000000"/>
          <w:sz w:val="28"/>
        </w:rPr>
        <w:t>
      16. В разделе "Сумма платы за загрязнение окружающей среды":
</w:t>
      </w:r>
      <w:r>
        <w:br/>
      </w:r>
      <w:r>
        <w:rPr>
          <w:rFonts w:ascii="Times New Roman"/>
          <w:b w:val="false"/>
          <w:i w:val="false"/>
          <w:color w:val="000000"/>
          <w:sz w:val="28"/>
        </w:rPr>
        <w:t>
      1) в строке 871.01.011 указывается сумма платы за загрязнение окружающей среды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(871.01.005 х 871.01.009);
</w:t>
      </w:r>
      <w:r>
        <w:br/>
      </w:r>
      <w:r>
        <w:rPr>
          <w:rFonts w:ascii="Times New Roman"/>
          <w:b w:val="false"/>
          <w:i w:val="false"/>
          <w:color w:val="000000"/>
          <w:sz w:val="28"/>
        </w:rPr>
        <w:t>
      2) в строке 871.01.012 указывается сумма платы за загрязнение окружающей среды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(871.01.006 х 871.01.010);
</w:t>
      </w:r>
      <w:r>
        <w:br/>
      </w:r>
      <w:r>
        <w:rPr>
          <w:rFonts w:ascii="Times New Roman"/>
          <w:b w:val="false"/>
          <w:i w:val="false"/>
          <w:color w:val="000000"/>
          <w:sz w:val="28"/>
        </w:rPr>
        <w:t>
      3) в строке 871.01.013 указывается общая сумма платы, подлежащая уплате в бюджет за отчетный налоговый период, которая определяется сложением суммы платы за загрязнение окружающей среды в пределах установленного лимита (871.01.011) и суммы платы за загрязнение окружающей среды сверх установленного лимита (871.01.012).
</w:t>
      </w:r>
      <w:r>
        <w:br/>
      </w:r>
      <w:r>
        <w:rPr>
          <w:rFonts w:ascii="Times New Roman"/>
          <w:b w:val="false"/>
          <w:i w:val="false"/>
          <w:color w:val="000000"/>
          <w:sz w:val="28"/>
        </w:rPr>
        <w:t>
      17. Приложение по форме 871.01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871.00, 871.01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использование радиочастотного спектра, включающего прилагаемые формы (далее - формы):
</w:t>
      </w:r>
      <w:r>
        <w:br/>
      </w:r>
      <w:r>
        <w:rPr>
          <w:rFonts w:ascii="Times New Roman"/>
          <w:b w:val="false"/>
          <w:i w:val="false"/>
          <w:color w:val="000000"/>
          <w:sz w:val="28"/>
        </w:rPr>
        <w:t>
      1) Расчета сумм текущих платежей платы за использование радиочастотного спектра по форме 881.00 (далее - Расчет по форме 881.00);
</w:t>
      </w:r>
      <w:r>
        <w:br/>
      </w:r>
      <w:r>
        <w:rPr>
          <w:rFonts w:ascii="Times New Roman"/>
          <w:b w:val="false"/>
          <w:i w:val="false"/>
          <w:color w:val="000000"/>
          <w:sz w:val="28"/>
        </w:rPr>
        <w:t>
      2) приложения к Расчету сумм текущих платежей платы за использование радиочастотного спектра по форме 881.01 (далее - приложение по форме 881.01).
</w:t>
      </w:r>
      <w:r>
        <w:br/>
      </w:r>
      <w:r>
        <w:rPr>
          <w:rFonts w:ascii="Times New Roman"/>
          <w:b w:val="false"/>
          <w:i w:val="false"/>
          <w:color w:val="000000"/>
          <w:sz w:val="28"/>
        </w:rPr>
        <w:t>
      2. Расчет по форме 881.00 предназначен для определения общей суммы текущих платежей платы за использование радиочастотного спектра.
</w:t>
      </w:r>
      <w:r>
        <w:br/>
      </w:r>
      <w:r>
        <w:rPr>
          <w:rFonts w:ascii="Times New Roman"/>
          <w:b w:val="false"/>
          <w:i w:val="false"/>
          <w:color w:val="000000"/>
          <w:sz w:val="28"/>
        </w:rPr>
        <w:t>
      Приложение по форме 881.01 предназначено для определения сумм текущих платежей платы за использование радиочастотного спектра по каждому разрешительному документу на использование радиочастотного спектра.
</w:t>
      </w:r>
      <w:r>
        <w:br/>
      </w:r>
      <w:r>
        <w:rPr>
          <w:rFonts w:ascii="Times New Roman"/>
          <w:b w:val="false"/>
          <w:i w:val="false"/>
          <w:color w:val="000000"/>
          <w:sz w:val="28"/>
        </w:rPr>
        <w:t>
      3. При наличии у налогоплательщика нескольких разрешительных документов на использование радиочастотного спектра на различные виды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разрешительных документов на использование радиочастотного спектра.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881.00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881.00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
</w:t>
            </w:r>
            <w:r>
              <w:br/>
            </w:r>
            <w:r>
              <w:rPr>
                <w:rFonts w:ascii="Times New Roman"/>
                <w:b w:val="false"/>
                <w:i w:val="false"/>
                <w:color w:val="000000"/>
                <w:sz w:val="20"/>
              </w:rPr>
              <w:t>
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881.00;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881.00: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881.00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10) в строке 10 указывается количество приложений по форме 881.01.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определяется суммированием показателей строк 881.01.012 всех листов приложения по форме 881.01;
</w:t>
      </w:r>
      <w:r>
        <w:br/>
      </w:r>
      <w:r>
        <w:rPr>
          <w:rFonts w:ascii="Times New Roman"/>
          <w:b w:val="false"/>
          <w:i w:val="false"/>
          <w:color w:val="000000"/>
          <w:sz w:val="28"/>
        </w:rPr>
        <w:t>
      2) в строке 881.00.002 указывается сумма платы за использование радиочастотного спектра по сроку не позднее 20 марта;
</w:t>
      </w:r>
      <w:r>
        <w:br/>
      </w:r>
      <w:r>
        <w:rPr>
          <w:rFonts w:ascii="Times New Roman"/>
          <w:b w:val="false"/>
          <w:i w:val="false"/>
          <w:color w:val="000000"/>
          <w:sz w:val="28"/>
        </w:rPr>
        <w:t>
      3) в строке 881.00.003 указывается сумма платы за использование радиочастотного спектра по сроку не позднее 20 июня;
</w:t>
      </w:r>
      <w:r>
        <w:br/>
      </w:r>
      <w:r>
        <w:rPr>
          <w:rFonts w:ascii="Times New Roman"/>
          <w:b w:val="false"/>
          <w:i w:val="false"/>
          <w:color w:val="000000"/>
          <w:sz w:val="28"/>
        </w:rPr>
        <w:t>
      4) в строке 881.00.004 указывается сумма платы за использование радиочастотного спектра по сроку не позднее 20 сентября;
</w:t>
      </w:r>
      <w:r>
        <w:br/>
      </w:r>
      <w:r>
        <w:rPr>
          <w:rFonts w:ascii="Times New Roman"/>
          <w:b w:val="false"/>
          <w:i w:val="false"/>
          <w:color w:val="000000"/>
          <w:sz w:val="28"/>
        </w:rPr>
        <w:t>
      5) в строке 881.00.005 указывается сумма платы за использование радиочастотного спектра по сроку не позднее 20 декабря.
</w:t>
      </w:r>
      <w:r>
        <w:br/>
      </w:r>
      <w:r>
        <w:rPr>
          <w:rFonts w:ascii="Times New Roman"/>
          <w:b w:val="false"/>
          <w:i w:val="false"/>
          <w:color w:val="000000"/>
          <w:sz w:val="28"/>
        </w:rPr>
        <w:t>
      11. Расчет по форме 881.00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881.01.001 указывается номер строк, соответствующих виду и территории использования радиосвязи из таблицы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881.01.002 указывается место использования радиочастотного спектра:
</w:t>
      </w:r>
      <w:r>
        <w:br/>
      </w:r>
      <w:r>
        <w:rPr>
          <w:rFonts w:ascii="Times New Roman"/>
          <w:b w:val="false"/>
          <w:i w:val="false"/>
          <w:color w:val="000000"/>
          <w:sz w:val="28"/>
        </w:rPr>
        <w:t>
      в строке 881.01.002А указывается наименование области;
</w:t>
      </w:r>
      <w:r>
        <w:br/>
      </w:r>
      <w:r>
        <w:rPr>
          <w:rFonts w:ascii="Times New Roman"/>
          <w:b w:val="false"/>
          <w:i w:val="false"/>
          <w:color w:val="000000"/>
          <w:sz w:val="28"/>
        </w:rPr>
        <w:t>
      в строке 881.01.002В указывается наименование города или района;
</w:t>
      </w:r>
      <w:r>
        <w:br/>
      </w:r>
      <w:r>
        <w:rPr>
          <w:rFonts w:ascii="Times New Roman"/>
          <w:b w:val="false"/>
          <w:i w:val="false"/>
          <w:color w:val="000000"/>
          <w:sz w:val="28"/>
        </w:rPr>
        <w:t>
      в строке 881.01.002С указывается наименование поселка, села;
</w:t>
      </w:r>
      <w:r>
        <w:br/>
      </w:r>
      <w:r>
        <w:rPr>
          <w:rFonts w:ascii="Times New Roman"/>
          <w:b w:val="false"/>
          <w:i w:val="false"/>
          <w:color w:val="000000"/>
          <w:sz w:val="28"/>
        </w:rPr>
        <w:t>
      3) в строке 881.01.003 указывается мощность передающего средства;
</w:t>
      </w:r>
      <w:r>
        <w:br/>
      </w:r>
      <w:r>
        <w:rPr>
          <w:rFonts w:ascii="Times New Roman"/>
          <w:b w:val="false"/>
          <w:i w:val="false"/>
          <w:color w:val="000000"/>
          <w:sz w:val="28"/>
        </w:rPr>
        <w:t>
      4) в строке 881.01.004: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в строке 881.01.004D указывается количество пролетов;
</w:t>
      </w:r>
      <w:r>
        <w:br/>
      </w:r>
      <w:r>
        <w:rPr>
          <w:rFonts w:ascii="Times New Roman"/>
          <w:b w:val="false"/>
          <w:i w:val="false"/>
          <w:color w:val="000000"/>
          <w:sz w:val="28"/>
        </w:rPr>
        <w:t>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881.01.005А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881.01.005В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881.01.006 указывается выделенная согласно разрешительному документу на использование радиочастотного спектра ширина полосы радиочастотного спектра:
</w:t>
      </w:r>
      <w:r>
        <w:br/>
      </w:r>
      <w:r>
        <w:rPr>
          <w:rFonts w:ascii="Times New Roman"/>
          <w:b w:val="false"/>
          <w:i w:val="false"/>
          <w:color w:val="000000"/>
          <w:sz w:val="28"/>
        </w:rPr>
        <w:t>
      строка 881.01.006А заполняется в случае, если ширина полосы по разрешительному документу на использование радиочастотного спектра указана в кГц;
</w:t>
      </w:r>
      <w:r>
        <w:br/>
      </w:r>
      <w:r>
        <w:rPr>
          <w:rFonts w:ascii="Times New Roman"/>
          <w:b w:val="false"/>
          <w:i w:val="false"/>
          <w:color w:val="000000"/>
          <w:sz w:val="28"/>
        </w:rPr>
        <w:t>
      строка 881.01.006В заполняется в случае, если ширина полосы по разрешительному документу на использование радиочастотного спектра указана в МГц;
</w:t>
      </w:r>
      <w:r>
        <w:br/>
      </w:r>
      <w:r>
        <w:rPr>
          <w:rFonts w:ascii="Times New Roman"/>
          <w:b w:val="false"/>
          <w:i w:val="false"/>
          <w:color w:val="000000"/>
          <w:sz w:val="28"/>
        </w:rPr>
        <w:t>
      7) в строке 881.01.007 указывается количество месяцев использования радиочастотного спектра в отчетном налоговом периоде согласно разрешительному документу на использование радиочастотного спектра;
</w:t>
      </w:r>
      <w:r>
        <w:br/>
      </w:r>
      <w:r>
        <w:rPr>
          <w:rFonts w:ascii="Times New Roman"/>
          <w:b w:val="false"/>
          <w:i w:val="false"/>
          <w:color w:val="000000"/>
          <w:sz w:val="28"/>
        </w:rPr>
        <w:t>
      8) в строке 881.01.008 указываются сведения уполномоченного органа в области связи об извещении на уплату платы за использование радиочастотного спектра и разрешительном документе на использование радиочастотного спектра Республики Казахстан:
</w:t>
      </w:r>
      <w:r>
        <w:br/>
      </w:r>
      <w:r>
        <w:rPr>
          <w:rFonts w:ascii="Times New Roman"/>
          <w:b w:val="false"/>
          <w:i w:val="false"/>
          <w:color w:val="000000"/>
          <w:sz w:val="28"/>
        </w:rPr>
        <w:t>
      в строке 881.01.008А указывается дата выдачи извещения;
</w:t>
      </w:r>
      <w:r>
        <w:br/>
      </w:r>
      <w:r>
        <w:rPr>
          <w:rFonts w:ascii="Times New Roman"/>
          <w:b w:val="false"/>
          <w:i w:val="false"/>
          <w:color w:val="000000"/>
          <w:sz w:val="28"/>
        </w:rPr>
        <w:t>
      в строке 881.01.008В указывается номер извещения;
</w:t>
      </w:r>
      <w:r>
        <w:br/>
      </w:r>
      <w:r>
        <w:rPr>
          <w:rFonts w:ascii="Times New Roman"/>
          <w:b w:val="false"/>
          <w:i w:val="false"/>
          <w:color w:val="000000"/>
          <w:sz w:val="28"/>
        </w:rPr>
        <w:t>
      в строке 881.01.008С указывается дата выдачи разрешительного документа;
</w:t>
      </w:r>
      <w:r>
        <w:br/>
      </w:r>
      <w:r>
        <w:rPr>
          <w:rFonts w:ascii="Times New Roman"/>
          <w:b w:val="false"/>
          <w:i w:val="false"/>
          <w:color w:val="000000"/>
          <w:sz w:val="28"/>
        </w:rPr>
        <w:t>
      в строке 881.01.008D указывается номер разрешительного документа.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881.01.009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881.01.010 указывается размер месячного расчетного показателя за отчетный налоговый период;
</w:t>
      </w:r>
      <w:r>
        <w:br/>
      </w:r>
      <w:r>
        <w:rPr>
          <w:rFonts w:ascii="Times New Roman"/>
          <w:b w:val="false"/>
          <w:i w:val="false"/>
          <w:color w:val="000000"/>
          <w:sz w:val="28"/>
        </w:rPr>
        <w:t>
      3) в строке 881.01.011 указывается годовая ставка платы за использование радиочастотного спектра, рассчитанная по формуле (881.01.009 х 881.01.010);
</w:t>
      </w:r>
      <w:r>
        <w:br/>
      </w:r>
      <w:r>
        <w:rPr>
          <w:rFonts w:ascii="Times New Roman"/>
          <w:b w:val="false"/>
          <w:i w:val="false"/>
          <w:color w:val="000000"/>
          <w:sz w:val="28"/>
        </w:rPr>
        <w:t>
      4) в строке 881.01.012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сумма платы за использование радиочастотного спектра рассчитывается по формуле (881.01.004D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станций, каналов, радиочастот, пролетов и ширины полосы одновременно, то сумма платы за использование радиочастотного спектра рассчитывается исходя из соответствующих заполненных строк путем их умножения на строки (881.01.011 х 881.01.007)/12.
</w:t>
      </w:r>
      <w:r>
        <w:br/>
      </w:r>
      <w:r>
        <w:rPr>
          <w:rFonts w:ascii="Times New Roman"/>
          <w:b w:val="false"/>
          <w:i w:val="false"/>
          <w:color w:val="000000"/>
          <w:sz w:val="28"/>
        </w:rPr>
        <w:t>
      16. Приложение по форме 881.01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881.00, 881.01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предоставление междугородной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международной телефонной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предоставление междугородной и (или) международной телефонной связи, включающего прилагаемые формы (далее - формы):
</w:t>
      </w:r>
      <w:r>
        <w:br/>
      </w:r>
      <w:r>
        <w:rPr>
          <w:rFonts w:ascii="Times New Roman"/>
          <w:b w:val="false"/>
          <w:i w:val="false"/>
          <w:color w:val="000000"/>
          <w:sz w:val="28"/>
        </w:rPr>
        <w:t>
      1) Расчета сумм текущих платежей платы за предоставление междугородной и (или) международной телефонной связи по форме 891.00 (далее - Расчет по форме 891.00);
</w:t>
      </w:r>
      <w:r>
        <w:br/>
      </w:r>
      <w:r>
        <w:rPr>
          <w:rFonts w:ascii="Times New Roman"/>
          <w:b w:val="false"/>
          <w:i w:val="false"/>
          <w:color w:val="000000"/>
          <w:sz w:val="28"/>
        </w:rPr>
        <w:t>
      2) приложения к Расчету сумм текущих платежей платы за предоставление междугородной и (или) международной телефонной связи по форме 891.01 (далее - приложение по форме 891.01).
</w:t>
      </w:r>
      <w:r>
        <w:br/>
      </w:r>
      <w:r>
        <w:rPr>
          <w:rFonts w:ascii="Times New Roman"/>
          <w:b w:val="false"/>
          <w:i w:val="false"/>
          <w:color w:val="000000"/>
          <w:sz w:val="28"/>
        </w:rPr>
        <w:t>
      2. Расчет по форме 891.00 предназначен для определения общей суммы текущих платежей платы за предоставление междугородной и (или) международной телефонной связи.
</w:t>
      </w:r>
      <w:r>
        <w:br/>
      </w:r>
      <w:r>
        <w:rPr>
          <w:rFonts w:ascii="Times New Roman"/>
          <w:b w:val="false"/>
          <w:i w:val="false"/>
          <w:color w:val="000000"/>
          <w:sz w:val="28"/>
        </w:rPr>
        <w:t>
      Приложение по форме 891.01 предназначено для определения сумм текущих платежей платы за предоставление междугородной и (или) международной телефонной связи.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891.00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891.00;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891.00: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891.00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предоставление междугородной и (или) международной телефонной связи;
</w:t>
      </w:r>
      <w:r>
        <w:br/>
      </w:r>
      <w:r>
        <w:rPr>
          <w:rFonts w:ascii="Times New Roman"/>
          <w:b w:val="false"/>
          <w:i w:val="false"/>
          <w:color w:val="000000"/>
          <w:sz w:val="28"/>
        </w:rPr>
        <w:t>
      10) в строке 10 указывается количество приложений по форме 891.01.
</w:t>
      </w:r>
      <w:r>
        <w:br/>
      </w:r>
      <w:r>
        <w:rPr>
          <w:rFonts w:ascii="Times New Roman"/>
          <w:b w:val="false"/>
          <w:i w:val="false"/>
          <w:color w:val="000000"/>
          <w:sz w:val="28"/>
        </w:rPr>
        <w:t>
      8. В разделе "Плата за предоставление междугородной и (или) международной телефонной связи":
</w:t>
      </w:r>
      <w:r>
        <w:br/>
      </w:r>
      <w:r>
        <w:rPr>
          <w:rFonts w:ascii="Times New Roman"/>
          <w:b w:val="false"/>
          <w:i w:val="false"/>
          <w:color w:val="000000"/>
          <w:sz w:val="28"/>
        </w:rPr>
        <w:t>
      1) в строке 891.00.001 указывается сумма платы за предоставление междугородной и (или) международной телефонной связи, подлежащая уплате в бюджет в отчетном налоговом периоде, которая переносится из строки 891.01.012 приложения по форме 891.01.;
</w:t>
      </w:r>
      <w:r>
        <w:br/>
      </w:r>
      <w:r>
        <w:rPr>
          <w:rFonts w:ascii="Times New Roman"/>
          <w:b w:val="false"/>
          <w:i w:val="false"/>
          <w:color w:val="000000"/>
          <w:sz w:val="28"/>
        </w:rPr>
        <w:t>
      2) в строке 891.00.002 указывается сумма платы за предоставление междугородной и (или) международной телефонной связи по сроку не позднее 20 марта;
</w:t>
      </w:r>
      <w:r>
        <w:br/>
      </w:r>
      <w:r>
        <w:rPr>
          <w:rFonts w:ascii="Times New Roman"/>
          <w:b w:val="false"/>
          <w:i w:val="false"/>
          <w:color w:val="000000"/>
          <w:sz w:val="28"/>
        </w:rPr>
        <w:t>
      3) в строке 891.00.003 указывается сумма платы за предоставление междугородной и (или) международной телефонной связи по сроку не позднее 20 июня;
</w:t>
      </w:r>
      <w:r>
        <w:br/>
      </w:r>
      <w:r>
        <w:rPr>
          <w:rFonts w:ascii="Times New Roman"/>
          <w:b w:val="false"/>
          <w:i w:val="false"/>
          <w:color w:val="000000"/>
          <w:sz w:val="28"/>
        </w:rPr>
        <w:t>
      4) в строке 891.00.004 указывается сумма платы за предоставление междугородной и (или) международной телефонной связи по сроку не позднее 20 сентября;
</w:t>
      </w:r>
      <w:r>
        <w:br/>
      </w:r>
      <w:r>
        <w:rPr>
          <w:rFonts w:ascii="Times New Roman"/>
          <w:b w:val="false"/>
          <w:i w:val="false"/>
          <w:color w:val="000000"/>
          <w:sz w:val="28"/>
        </w:rPr>
        <w:t>
      5) в строке 891.00.005 указывается сумма платы за предоставление междугородной и (или) международной телефонной связи по сроку не позднее 20 декабря.
</w:t>
      </w:r>
      <w:r>
        <w:br/>
      </w:r>
      <w:r>
        <w:rPr>
          <w:rFonts w:ascii="Times New Roman"/>
          <w:b w:val="false"/>
          <w:i w:val="false"/>
          <w:color w:val="000000"/>
          <w:sz w:val="28"/>
        </w:rPr>
        <w:t>
      9. Расчет по форме 891.00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891.01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строке "Укажите номер текущего листа" указывается номер текущего листа приложения по форме 891.01.
</w:t>
      </w:r>
      <w:r>
        <w:br/>
      </w: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"Сведения для исчисления платы за предоставление междугородной и (или) международной связи":
</w:t>
      </w:r>
      <w:r>
        <w:br/>
      </w:r>
      <w:r>
        <w:rPr>
          <w:rFonts w:ascii="Times New Roman"/>
          <w:b w:val="false"/>
          <w:i w:val="false"/>
          <w:color w:val="000000"/>
          <w:sz w:val="28"/>
        </w:rPr>
        <w:t>
      1) в строке 891.01.001 указывается вид связи;
</w:t>
      </w:r>
      <w:r>
        <w:br/>
      </w:r>
      <w:r>
        <w:rPr>
          <w:rFonts w:ascii="Times New Roman"/>
          <w:b w:val="false"/>
          <w:i w:val="false"/>
          <w:color w:val="000000"/>
          <w:sz w:val="28"/>
        </w:rPr>
        <w:t>
      2) в строке 891.01.002 указывается количество абонентов:
</w:t>
      </w:r>
      <w:r>
        <w:br/>
      </w:r>
      <w:r>
        <w:rPr>
          <w:rFonts w:ascii="Times New Roman"/>
          <w:b w:val="false"/>
          <w:i w:val="false"/>
          <w:color w:val="000000"/>
          <w:sz w:val="28"/>
        </w:rPr>
        <w:t>
      в строке 891.01.002А указывается количество абонентов (N отч), заявленном оператором связи в разрешительном документе за отчетный налоговый период;
</w:t>
      </w:r>
      <w:r>
        <w:br/>
      </w:r>
      <w:r>
        <w:rPr>
          <w:rFonts w:ascii="Times New Roman"/>
          <w:b w:val="false"/>
          <w:i w:val="false"/>
          <w:color w:val="000000"/>
          <w:sz w:val="28"/>
        </w:rPr>
        <w:t>
      в строке 891.01.002В указывается количество абонентов за предыдущий налоговый период (N баз);
</w:t>
      </w:r>
      <w:r>
        <w:br/>
      </w:r>
      <w:r>
        <w:rPr>
          <w:rFonts w:ascii="Times New Roman"/>
          <w:b w:val="false"/>
          <w:i w:val="false"/>
          <w:color w:val="000000"/>
          <w:sz w:val="28"/>
        </w:rPr>
        <w:t>
      в строке 891.01.002С указывается изменение количества абонентов за отчетный период по сравнению с предыдущим периодом (
</w:t>
      </w:r>
      <w:r>
        <w:rPr>
          <w:rFonts w:ascii="Times New Roman"/>
          <w:b w:val="false"/>
          <w:i w:val="false"/>
          <w:color w:val="000000"/>
          <w:sz w:val="28"/>
          <w:u w:val="single"/>
        </w:rPr>
        <w:t>
/\
</w:t>
      </w:r>
      <w:r>
        <w:rPr>
          <w:rFonts w:ascii="Times New Roman"/>
          <w:b w:val="false"/>
          <w:i w:val="false"/>
          <w:color w:val="000000"/>
          <w:sz w:val="28"/>
        </w:rPr>
        <w:t>
 N, %), которое определяется по формуле (891.01.002А/891.01.002В х 100);
</w:t>
      </w:r>
      <w:r>
        <w:br/>
      </w:r>
      <w:r>
        <w:rPr>
          <w:rFonts w:ascii="Times New Roman"/>
          <w:b w:val="false"/>
          <w:i w:val="false"/>
          <w:color w:val="000000"/>
          <w:sz w:val="28"/>
        </w:rPr>
        <w:t>
      3) в строке 891.01.003 указывается доход оператора междугородной и (или) международной телефонной связи, рассчитанный от уровня дохода, полученного от деятельности за предоставление услуг телекоммуникаций за предыдущий период (Q);
</w:t>
      </w:r>
      <w:r>
        <w:br/>
      </w:r>
      <w:r>
        <w:rPr>
          <w:rFonts w:ascii="Times New Roman"/>
          <w:b w:val="false"/>
          <w:i w:val="false"/>
          <w:color w:val="000000"/>
          <w:sz w:val="28"/>
        </w:rPr>
        <w:t>
      4) в строке 891.01.004 указывается доход оператора междугородной и (или) международной телефонной связи на 1 абонента (q), который определяется по формуле (891.01.003/891.01.002А);
</w:t>
      </w:r>
      <w:r>
        <w:br/>
      </w:r>
      <w:r>
        <w:rPr>
          <w:rFonts w:ascii="Times New Roman"/>
          <w:b w:val="false"/>
          <w:i w:val="false"/>
          <w:color w:val="000000"/>
          <w:sz w:val="28"/>
        </w:rPr>
        <w:t>
      5) в строке 891.01.005 указывается коэффициент доходности на 1 абонента оператора междугородной и (или) международной телефонной связи (l);
</w:t>
      </w:r>
      <w:r>
        <w:br/>
      </w:r>
      <w:r>
        <w:rPr>
          <w:rFonts w:ascii="Times New Roman"/>
          <w:b w:val="false"/>
          <w:i w:val="false"/>
          <w:color w:val="000000"/>
          <w:sz w:val="28"/>
        </w:rPr>
        <w:t>
      6) в строке 891.01.006 указываются сведения об извещении на уплату платы за предоставление междугородной и (или) международной связи, выписываемом уполномоченным органом в области связи:
</w:t>
      </w:r>
      <w:r>
        <w:br/>
      </w:r>
      <w:r>
        <w:rPr>
          <w:rFonts w:ascii="Times New Roman"/>
          <w:b w:val="false"/>
          <w:i w:val="false"/>
          <w:color w:val="000000"/>
          <w:sz w:val="28"/>
        </w:rPr>
        <w:t>
      в строке 891.01.006А указывается дата выдачи извещения;
</w:t>
      </w:r>
      <w:r>
        <w:br/>
      </w:r>
      <w:r>
        <w:rPr>
          <w:rFonts w:ascii="Times New Roman"/>
          <w:b w:val="false"/>
          <w:i w:val="false"/>
          <w:color w:val="000000"/>
          <w:sz w:val="28"/>
        </w:rPr>
        <w:t>
      в строке 891.01.006В указывается номер извещения.
</w:t>
      </w:r>
      <w:r>
        <w:br/>
      </w:r>
      <w:r>
        <w:rPr>
          <w:rFonts w:ascii="Times New Roman"/>
          <w:b w:val="false"/>
          <w:i w:val="false"/>
          <w:color w:val="000000"/>
          <w:sz w:val="28"/>
        </w:rPr>
        <w:t>
      13. В разделе "Плата за предоставление междугородной и (или) международной связи":
</w:t>
      </w:r>
      <w:r>
        <w:br/>
      </w:r>
      <w:r>
        <w:rPr>
          <w:rFonts w:ascii="Times New Roman"/>
          <w:b w:val="false"/>
          <w:i w:val="false"/>
          <w:color w:val="000000"/>
          <w:sz w:val="28"/>
        </w:rPr>
        <w:t>
      1) в строке 891.01.007 указывается годовая ставка платы (а) за одного абонента в месячных расчетных показателях согласно постановлению Правительства Республики Казахстан, устанавливающему данную ставку;
</w:t>
      </w:r>
      <w:r>
        <w:br/>
      </w:r>
      <w:r>
        <w:rPr>
          <w:rFonts w:ascii="Times New Roman"/>
          <w:b w:val="false"/>
          <w:i w:val="false"/>
          <w:color w:val="000000"/>
          <w:sz w:val="28"/>
        </w:rPr>
        <w:t>
      2) в строке 891.01.008 указывается размер месячного расчетного показателя;
</w:t>
      </w:r>
      <w:r>
        <w:br/>
      </w:r>
      <w:r>
        <w:rPr>
          <w:rFonts w:ascii="Times New Roman"/>
          <w:b w:val="false"/>
          <w:i w:val="false"/>
          <w:color w:val="000000"/>
          <w:sz w:val="28"/>
        </w:rPr>
        <w:t>
      2) в строке 891.01.009 указывается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для расчета суммы платы за одного абонента в отчетном периоде, учитывающий динамику изменения количества абонентов в отчетном периоде по сравнению с предыдущим периодом: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учитывает положительную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учитывает отрицательную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3) в строке 891.01.010 указывается годовая сумма платы за предоставление междугородной и (или) международной связи:
</w:t>
      </w:r>
      <w:r>
        <w:br/>
      </w:r>
      <w:r>
        <w:rPr>
          <w:rFonts w:ascii="Times New Roman"/>
          <w:b w:val="false"/>
          <w:i w:val="false"/>
          <w:color w:val="000000"/>
          <w:sz w:val="28"/>
        </w:rPr>
        <w:t>
      в случае увеличения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 х 891.01.008 х (891.01.002В + 891.01.009 х (891.01.002А - 891.01.002В)) х 891.01.005);
</w:t>
      </w:r>
      <w:r>
        <w:br/>
      </w:r>
      <w:r>
        <w:rPr>
          <w:rFonts w:ascii="Times New Roman"/>
          <w:b w:val="false"/>
          <w:i w:val="false"/>
          <w:color w:val="000000"/>
          <w:sz w:val="28"/>
        </w:rPr>
        <w:t>
      в случае уменьшения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 х 891.01.008 х (891.01.002А + 891.01.009 х (891.01.002В - 891.01.002А)) х 891.01.005);
</w:t>
      </w:r>
      <w:r>
        <w:br/>
      </w:r>
      <w:r>
        <w:rPr>
          <w:rFonts w:ascii="Times New Roman"/>
          <w:b w:val="false"/>
          <w:i w:val="false"/>
          <w:color w:val="000000"/>
          <w:sz w:val="28"/>
        </w:rPr>
        <w:t>
      5) в строке 891.01.011 указывается количество месяцев фактического предоставления междугородной и (или) международной связи в отчетном налоговом периоде;
</w:t>
      </w:r>
      <w:r>
        <w:br/>
      </w:r>
      <w:r>
        <w:rPr>
          <w:rFonts w:ascii="Times New Roman"/>
          <w:b w:val="false"/>
          <w:i w:val="false"/>
          <w:color w:val="000000"/>
          <w:sz w:val="28"/>
        </w:rPr>
        <w:t>
      6) в строке 891.01.012 указывается сумма платы за предоставление междугородной и (или) международной телефонной связи к уплате. В случае, если период предоставления междугородной и (или) международной телефонной связи в отчетном налоговом периоде составляет менее одного года, то сумма платы за предоставление междугородной и (или) международной связи рассчитывается по формуле (891.01.010/12 х 891.01.011).
</w:t>
      </w:r>
      <w:r>
        <w:br/>
      </w:r>
      <w:r>
        <w:rPr>
          <w:rFonts w:ascii="Times New Roman"/>
          <w:b w:val="false"/>
          <w:i w:val="false"/>
          <w:color w:val="000000"/>
          <w:sz w:val="28"/>
        </w:rPr>
        <w:t>
      14. Приложение по форме 891.01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891.00, 891.01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субъектов малого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прилагаемой Упрощенной декларации для субъектов малого бизнеса по форме 910.00 (далее - Упрощенная декларация).
</w:t>
      </w:r>
      <w:r>
        <w:br/>
      </w:r>
      <w:r>
        <w:rPr>
          <w:rFonts w:ascii="Times New Roman"/>
          <w:b w:val="false"/>
          <w:i w:val="false"/>
          <w:color w:val="000000"/>
          <w:sz w:val="28"/>
        </w:rPr>
        <w:t>
      2. Упрощенная декларация предназначена для расчетов с бюджетом по специальному налоговому режиму для субъектов малого бизнеса на основе упрощенной декларации.
</w:t>
      </w:r>
      <w:r>
        <w:br/>
      </w:r>
      <w:r>
        <w:rPr>
          <w:rFonts w:ascii="Times New Roman"/>
          <w:b w:val="false"/>
          <w:i w:val="false"/>
          <w:color w:val="000000"/>
          <w:sz w:val="28"/>
        </w:rPr>
        <w:t>
      3. При составлении Упрощенной декларации:
</w:t>
      </w:r>
      <w:r>
        <w:br/>
      </w:r>
      <w:r>
        <w:rPr>
          <w:rFonts w:ascii="Times New Roman"/>
          <w:b w:val="false"/>
          <w:i w:val="false"/>
          <w:color w:val="000000"/>
          <w:sz w:val="28"/>
        </w:rPr>
        <w:t>
      1) на бумажном носителе - Упрощенная декларация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Упрощенная декларация заполняется в соответствии со статьей 69 Налогового кодекса.
</w:t>
      </w:r>
      <w:r>
        <w:br/>
      </w:r>
      <w:r>
        <w:rPr>
          <w:rFonts w:ascii="Times New Roman"/>
          <w:b w:val="false"/>
          <w:i w:val="false"/>
          <w:color w:val="000000"/>
          <w:sz w:val="28"/>
        </w:rPr>
        <w:t>
      4. При заполнении Упрощенной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Упрощенной декларации не заполняются.
</w:t>
      </w:r>
      <w:r>
        <w:br/>
      </w:r>
      <w:r>
        <w:rPr>
          <w:rFonts w:ascii="Times New Roman"/>
          <w:b w:val="false"/>
          <w:i w:val="false"/>
          <w:color w:val="000000"/>
          <w:sz w:val="28"/>
        </w:rPr>
        <w:t>
      6. При представлении Упрощенной декларации:
</w:t>
      </w:r>
      <w:r>
        <w:br/>
      </w:r>
      <w:r>
        <w:rPr>
          <w:rFonts w:ascii="Times New Roman"/>
          <w:b w:val="false"/>
          <w:i w:val="false"/>
          <w:color w:val="000000"/>
          <w:sz w:val="28"/>
        </w:rPr>
        <w:t>
      1) в явочном порядке на бумажном носителе - Упрощенная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Упрощенной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Упрощенной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Упрощенной декларации;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налогов.
</w:t>
      </w:r>
      <w:r>
        <w:br/>
      </w:r>
      <w:r>
        <w:rPr>
          <w:rFonts w:ascii="Times New Roman"/>
          <w:b w:val="false"/>
          <w:i w:val="false"/>
          <w:color w:val="000000"/>
          <w:sz w:val="28"/>
        </w:rPr>
        <w:t>
      8. В разделе "Сведения для исчисления суммы налогов":
</w:t>
      </w:r>
      <w:r>
        <w:br/>
      </w:r>
      <w:r>
        <w:rPr>
          <w:rFonts w:ascii="Times New Roman"/>
          <w:b w:val="false"/>
          <w:i w:val="false"/>
          <w:color w:val="000000"/>
          <w:sz w:val="28"/>
        </w:rPr>
        <w:t>
      1) в строке 910.00.001 указывается фактический доход в соответствии с пунктами 4 и 7 статьи 
</w:t>
      </w:r>
      <w:r>
        <w:rPr>
          <w:rFonts w:ascii="Times New Roman"/>
          <w:b w:val="false"/>
          <w:i w:val="false"/>
          <w:color w:val="000000"/>
          <w:sz w:val="28"/>
        </w:rPr>
        <w:t xml:space="preserve"> 370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910.00.002 указывается количество наемных работников. При заполнении данной строки индивидуальными предпринимателями в количество наемных работников включается сам индивидуальный предприниматель.
</w:t>
      </w:r>
      <w:r>
        <w:br/>
      </w:r>
      <w:r>
        <w:rPr>
          <w:rFonts w:ascii="Times New Roman"/>
          <w:b w:val="false"/>
          <w:i w:val="false"/>
          <w:color w:val="000000"/>
          <w:sz w:val="28"/>
        </w:rPr>
        <w:t>
      в строке 910.00.002А указывается количество наемных работников за первый месяц отчетного налогового периода;
</w:t>
      </w:r>
      <w:r>
        <w:br/>
      </w:r>
      <w:r>
        <w:rPr>
          <w:rFonts w:ascii="Times New Roman"/>
          <w:b w:val="false"/>
          <w:i w:val="false"/>
          <w:color w:val="000000"/>
          <w:sz w:val="28"/>
        </w:rPr>
        <w:t>
      в строке 910.00.002В указывается количество наемных работников за второй месяц отчетного налогового периода;
</w:t>
      </w:r>
      <w:r>
        <w:br/>
      </w:r>
      <w:r>
        <w:rPr>
          <w:rFonts w:ascii="Times New Roman"/>
          <w:b w:val="false"/>
          <w:i w:val="false"/>
          <w:color w:val="000000"/>
          <w:sz w:val="28"/>
        </w:rPr>
        <w:t>
      в строке 910.00.002С указывается количество наемных работников за третий месяц отчетного налогового периода;
</w:t>
      </w:r>
      <w:r>
        <w:br/>
      </w:r>
      <w:r>
        <w:rPr>
          <w:rFonts w:ascii="Times New Roman"/>
          <w:b w:val="false"/>
          <w:i w:val="false"/>
          <w:color w:val="000000"/>
          <w:sz w:val="28"/>
        </w:rPr>
        <w:t>
      3) в строке 910.00.003 указывается среднесписочная численность работников за отчетный налоговый период, определяемая по формуле ((910.00.002А + 910.00.002В + 910.00.002С) / 3). При этом,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r>
        <w:br/>
      </w:r>
      <w:r>
        <w:rPr>
          <w:rFonts w:ascii="Times New Roman"/>
          <w:b w:val="false"/>
          <w:i w:val="false"/>
          <w:color w:val="000000"/>
          <w:sz w:val="28"/>
        </w:rPr>
        <w:t>
      4) в строке 910.00.004 указывается среднесписочная численность, превышающая предел, установленный пунктом 2 статьи 
</w:t>
      </w:r>
      <w:r>
        <w:rPr>
          <w:rFonts w:ascii="Times New Roman"/>
          <w:b w:val="false"/>
          <w:i w:val="false"/>
          <w:color w:val="000000"/>
          <w:sz w:val="28"/>
        </w:rPr>
        <w:t xml:space="preserve"> 376 </w:t>
      </w:r>
      <w:r>
        <w:rPr>
          <w:rFonts w:ascii="Times New Roman"/>
          <w:b w:val="false"/>
          <w:i w:val="false"/>
          <w:color w:val="000000"/>
          <w:sz w:val="28"/>
        </w:rPr>
        <w:t>
 Налогового кодекса;
</w:t>
      </w:r>
      <w:r>
        <w:br/>
      </w:r>
      <w:r>
        <w:rPr>
          <w:rFonts w:ascii="Times New Roman"/>
          <w:b w:val="false"/>
          <w:i w:val="false"/>
          <w:color w:val="000000"/>
          <w:sz w:val="28"/>
        </w:rPr>
        <w:t>
      5) в строке 910.00.005 указывается сумма налогов, исчисленных по ставкам, установленным статьей 377 Налогового кодекса;
</w:t>
      </w:r>
      <w:r>
        <w:br/>
      </w:r>
      <w:r>
        <w:rPr>
          <w:rFonts w:ascii="Times New Roman"/>
          <w:b w:val="false"/>
          <w:i w:val="false"/>
          <w:color w:val="000000"/>
          <w:sz w:val="28"/>
        </w:rPr>
        <w:t>
      6) в строке 910.00.006 указывается сумма налогов с дохода, превышающего предельную сумму дохода, установленную пунктом 2 статьи 376 Налогового кодекса;
</w:t>
      </w:r>
      <w:r>
        <w:br/>
      </w:r>
      <w:r>
        <w:rPr>
          <w:rFonts w:ascii="Times New Roman"/>
          <w:b w:val="false"/>
          <w:i w:val="false"/>
          <w:color w:val="000000"/>
          <w:sz w:val="28"/>
        </w:rPr>
        <w:t>
      7) в строке 910.00.007 указывается среднемесячная заработная плата на одного наемного работника за отчетный налоговый период;
</w:t>
      </w:r>
      <w:r>
        <w:br/>
      </w:r>
      <w:r>
        <w:rPr>
          <w:rFonts w:ascii="Times New Roman"/>
          <w:b w:val="false"/>
          <w:i w:val="false"/>
          <w:color w:val="000000"/>
          <w:sz w:val="28"/>
        </w:rPr>
        <w:t>
      8) строка 910.00.008 заполняется при условии, если среднемесячная заработная плата на одного наемного работника у индивидуальных предпринимателей составляет не менее 2-кратного, юридических лиц не менее 2,5-кратного минимального размера месячной заработной платы, согласно пункту 4 статьи 377 Налогового Кодекса.
</w:t>
      </w:r>
      <w:r>
        <w:br/>
      </w:r>
      <w:r>
        <w:rPr>
          <w:rFonts w:ascii="Times New Roman"/>
          <w:b w:val="false"/>
          <w:i w:val="false"/>
          <w:color w:val="000000"/>
          <w:sz w:val="28"/>
        </w:rPr>
        <w:t>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статьи 377 Налогового кодекса, определяемое по формуле ((910.00.005 - 910.00.006) х (910.00.003 - 910.00.004) х 0,015);
</w:t>
      </w:r>
      <w:r>
        <w:br/>
      </w:r>
      <w:r>
        <w:rPr>
          <w:rFonts w:ascii="Times New Roman"/>
          <w:b w:val="false"/>
          <w:i w:val="false"/>
          <w:color w:val="000000"/>
          <w:sz w:val="28"/>
        </w:rPr>
        <w:t>
      9) в строке 910.00.009 указывается сумма налогов после корректировки, которая определяется как разница строк 910.00.005 и 910.00.008;
</w:t>
      </w:r>
      <w:r>
        <w:br/>
      </w:r>
      <w:r>
        <w:rPr>
          <w:rFonts w:ascii="Times New Roman"/>
          <w:b w:val="false"/>
          <w:i w:val="false"/>
          <w:color w:val="000000"/>
          <w:sz w:val="28"/>
        </w:rPr>
        <w:t>
      10) в строке 910.00.010 указывается сумма индивидуального (корпоративного) подоходного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11) в строке 910.00.011 указывается сумма социального налога, подлежащая уплате в бюджет, определяемая по формуле ((910.00.009 х 0,5) - 910.00.012 - 910.00.014).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В соответствии с пунктом 8 статьи 
</w:t>
      </w:r>
      <w:r>
        <w:rPr>
          <w:rFonts w:ascii="Times New Roman"/>
          <w:b w:val="false"/>
          <w:i w:val="false"/>
          <w:color w:val="000000"/>
          <w:sz w:val="28"/>
        </w:rPr>
        <w:t xml:space="preserve"> 377 </w:t>
      </w:r>
      <w:r>
        <w:rPr>
          <w:rFonts w:ascii="Times New Roman"/>
          <w:b w:val="false"/>
          <w:i w:val="false"/>
          <w:color w:val="000000"/>
          <w:sz w:val="28"/>
        </w:rPr>
        <w:t>
 Налогового кодекса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r>
        <w:br/>
      </w:r>
      <w:r>
        <w:rPr>
          <w:rFonts w:ascii="Times New Roman"/>
          <w:b w:val="false"/>
          <w:i w:val="false"/>
          <w:color w:val="000000"/>
          <w:sz w:val="28"/>
        </w:rPr>
        <w:t>
      12) в строке 910.00.012 указывается сумма социальных отчислений за работников, перенесенная из строки 201.00.010D формы 201.00;
</w:t>
      </w:r>
      <w:r>
        <w:br/>
      </w:r>
      <w:r>
        <w:rPr>
          <w:rFonts w:ascii="Times New Roman"/>
          <w:b w:val="false"/>
          <w:i w:val="false"/>
          <w:color w:val="000000"/>
          <w:sz w:val="28"/>
        </w:rPr>
        <w:t>
      13) в строке 910.00.013 указывается доход, с которого исчисляются социальные отчисления за индивидуального предпринимателя;
</w:t>
      </w:r>
      <w:r>
        <w:br/>
      </w:r>
      <w:r>
        <w:rPr>
          <w:rFonts w:ascii="Times New Roman"/>
          <w:b w:val="false"/>
          <w:i w:val="false"/>
          <w:color w:val="000000"/>
          <w:sz w:val="28"/>
        </w:rPr>
        <w:t>
      14) в строке 910.00.014 указывается сумма социальных отчислений за индивидуального предпринимателя;
</w:t>
      </w:r>
      <w:r>
        <w:br/>
      </w:r>
      <w:r>
        <w:rPr>
          <w:rFonts w:ascii="Times New Roman"/>
          <w:b w:val="false"/>
          <w:i w:val="false"/>
          <w:color w:val="000000"/>
          <w:sz w:val="28"/>
        </w:rPr>
        <w:t>
      15) в строке 910.00.015 указывается доход, с которого исчисляются обязательные пенсионные взносы за индивидуального предпринимателя;
</w:t>
      </w:r>
      <w:r>
        <w:br/>
      </w:r>
      <w:r>
        <w:rPr>
          <w:rFonts w:ascii="Times New Roman"/>
          <w:b w:val="false"/>
          <w:i w:val="false"/>
          <w:color w:val="000000"/>
          <w:sz w:val="28"/>
        </w:rPr>
        <w:t>
      16) в строке 910.00.016 указывается сумма обязательных пенсионных взносов за индивидуального предпринимателя.
</w:t>
      </w:r>
      <w:r>
        <w:br/>
      </w:r>
      <w:r>
        <w:rPr>
          <w:rFonts w:ascii="Times New Roman"/>
          <w:b w:val="false"/>
          <w:i w:val="false"/>
          <w:color w:val="000000"/>
          <w:sz w:val="28"/>
        </w:rPr>
        <w:t>
      9. Например:
</w:t>
      </w:r>
      <w:r>
        <w:br/>
      </w:r>
      <w:r>
        <w:rPr>
          <w:rFonts w:ascii="Times New Roman"/>
          <w:b w:val="false"/>
          <w:i w:val="false"/>
          <w:color w:val="000000"/>
          <w:sz w:val="28"/>
        </w:rPr>
        <w:t>
      1) по строке 910.00.001 доход за отчетный налоговый период индивидуального предпринимателя составил 12 000 000 тенге;
</w:t>
      </w:r>
      <w:r>
        <w:br/>
      </w:r>
      <w:r>
        <w:rPr>
          <w:rFonts w:ascii="Times New Roman"/>
          <w:b w:val="false"/>
          <w:i w:val="false"/>
          <w:color w:val="000000"/>
          <w:sz w:val="28"/>
        </w:rPr>
        <w:t>
      2) по строке 910.00.002А количество наемных работников в первом месяце отчетного налогового периода составило 30 человек;
</w:t>
      </w:r>
      <w:r>
        <w:br/>
      </w:r>
      <w:r>
        <w:rPr>
          <w:rFonts w:ascii="Times New Roman"/>
          <w:b w:val="false"/>
          <w:i w:val="false"/>
          <w:color w:val="000000"/>
          <w:sz w:val="28"/>
        </w:rPr>
        <w:t>
      3) по строке 910.00.002В количество наемных работников во втором месяце отчетного налогового периода составило 25 человек;
</w:t>
      </w:r>
      <w:r>
        <w:br/>
      </w:r>
      <w:r>
        <w:rPr>
          <w:rFonts w:ascii="Times New Roman"/>
          <w:b w:val="false"/>
          <w:i w:val="false"/>
          <w:color w:val="000000"/>
          <w:sz w:val="28"/>
        </w:rPr>
        <w:t>
      4) по строке 910.00.002С количество наемных работников в третьем месяце отчетного налогового периода составило 26 человек;
</w:t>
      </w:r>
      <w:r>
        <w:br/>
      </w:r>
      <w:r>
        <w:rPr>
          <w:rFonts w:ascii="Times New Roman"/>
          <w:b w:val="false"/>
          <w:i w:val="false"/>
          <w:color w:val="000000"/>
          <w:sz w:val="28"/>
        </w:rPr>
        <w:t>
      5) по строке 910.00.003 среднесписочная численность работников составила 27 человек, включая самого индивидуального предпринимателя ((30 + 25 + 26): 3 месяца);
</w:t>
      </w:r>
      <w:r>
        <w:br/>
      </w:r>
      <w:r>
        <w:rPr>
          <w:rFonts w:ascii="Times New Roman"/>
          <w:b w:val="false"/>
          <w:i w:val="false"/>
          <w:color w:val="000000"/>
          <w:sz w:val="28"/>
        </w:rPr>
        <w:t>
      6) по строке 910.00.004 среднесписочная численность, превышающая предельную численность, составила 2 человека (27 - 25), где 27 человек - фактическая среднесписочная численность, 25 человек - предельная численность, установленная пунктом 2 статьи 
</w:t>
      </w:r>
      <w:r>
        <w:rPr>
          <w:rFonts w:ascii="Times New Roman"/>
          <w:b w:val="false"/>
          <w:i w:val="false"/>
          <w:color w:val="000000"/>
          <w:sz w:val="28"/>
        </w:rPr>
        <w:t xml:space="preserve"> 376 </w:t>
      </w:r>
      <w:r>
        <w:rPr>
          <w:rFonts w:ascii="Times New Roman"/>
          <w:b w:val="false"/>
          <w:i w:val="false"/>
          <w:color w:val="000000"/>
          <w:sz w:val="28"/>
        </w:rPr>
        <w:t>
 Налогового кодекса;
</w:t>
      </w:r>
      <w:r>
        <w:br/>
      </w:r>
      <w:r>
        <w:rPr>
          <w:rFonts w:ascii="Times New Roman"/>
          <w:b w:val="false"/>
          <w:i w:val="false"/>
          <w:color w:val="000000"/>
          <w:sz w:val="28"/>
        </w:rPr>
        <w:t>
      7) по строке 910.00.005 сумма исчисленных налогов в соответствии с пунктом 1 статьи 377 Налогового кодекса составит 360 000 тенге (12 000 000 тенге х 3%);
</w:t>
      </w:r>
      <w:r>
        <w:br/>
      </w:r>
      <w:r>
        <w:rPr>
          <w:rFonts w:ascii="Times New Roman"/>
          <w:b w:val="false"/>
          <w:i w:val="false"/>
          <w:color w:val="000000"/>
          <w:sz w:val="28"/>
        </w:rPr>
        <w:t>
      8) по строке 910.00.006 сумма налога с дохода, превышающего предельную сумму дохода, установленного пунктом 2 статьи 376 Налогового кодекса, составит 60 000 тенге (12 000 000 тенге - 10 000 000 тенге) х 3%);
</w:t>
      </w:r>
      <w:r>
        <w:br/>
      </w:r>
      <w:r>
        <w:rPr>
          <w:rFonts w:ascii="Times New Roman"/>
          <w:b w:val="false"/>
          <w:i w:val="false"/>
          <w:color w:val="000000"/>
          <w:sz w:val="28"/>
        </w:rPr>
        <w:t>
      9) по строке 910.00.007 среднемесячная заработная плата на одного наемного работника за отчетный налоговый период составила 21 539 тенге, которая определена следующим образом:
</w:t>
      </w:r>
      <w:r>
        <w:br/>
      </w:r>
      <w:r>
        <w:rPr>
          <w:rFonts w:ascii="Times New Roman"/>
          <w:b w:val="false"/>
          <w:i w:val="false"/>
          <w:color w:val="000000"/>
          <w:sz w:val="28"/>
        </w:rPr>
        <w:t>
      например, всего сумма начисленной заработной платы наемных работников за первый месяц отчетного налогового периода составила 626 000 тенге (75 000 тенге + 400 000 + 81 000 + 70 000), в том числе заработная плата пяти человек составила по 15 000 тенге (75 000 тенге (5 х 15 000 тенге)), двадцати человек по 20 000 тенге (400 000 тенге (20 х 20 000 тенге)), трех человек по 27 000 тенге (81 000 тенге (3 х 27 000 тенге)), двух человек по 35 000 тенге (70 000 тенге (2 х 35 000 тенге).
</w:t>
      </w:r>
      <w:r>
        <w:br/>
      </w:r>
      <w:r>
        <w:rPr>
          <w:rFonts w:ascii="Times New Roman"/>
          <w:b w:val="false"/>
          <w:i w:val="false"/>
          <w:color w:val="000000"/>
          <w:sz w:val="28"/>
        </w:rPr>
        <w:t>
      Так, среднемесячная заработная плата на одного наемного работника за первый месяц отчетного налогового периода составила 22 867 тенге (626 000: 30 человек), где 30 человек - количество наемных работников в первом месяце отчетного налогового периода.
</w:t>
      </w:r>
      <w:r>
        <w:br/>
      </w:r>
      <w:r>
        <w:rPr>
          <w:rFonts w:ascii="Times New Roman"/>
          <w:b w:val="false"/>
          <w:i w:val="false"/>
          <w:color w:val="000000"/>
          <w:sz w:val="28"/>
        </w:rPr>
        <w:t>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r>
        <w:br/>
      </w:r>
      <w:r>
        <w:rPr>
          <w:rFonts w:ascii="Times New Roman"/>
          <w:b w:val="false"/>
          <w:i w:val="false"/>
          <w:color w:val="000000"/>
          <w:sz w:val="28"/>
        </w:rPr>
        <w:t>
      Допустим, во втором месяце отчетного налогового периода сумма заработной платы на одного наемного работника составила - 19 350 тенге, в третьем - 22 400 тенге.
</w:t>
      </w:r>
      <w:r>
        <w:br/>
      </w:r>
      <w:r>
        <w:rPr>
          <w:rFonts w:ascii="Times New Roman"/>
          <w:b w:val="false"/>
          <w:i w:val="false"/>
          <w:color w:val="000000"/>
          <w:sz w:val="28"/>
        </w:rPr>
        <w:t>
      Тогда, среднемесячная сумма заработной платы на одного наемного работника за отчетный налоговый период составила 21 539 тенге ((22 867 тенге + 19350 тенге + 22400 тенге): 3 месяца).
</w:t>
      </w:r>
      <w:r>
        <w:br/>
      </w:r>
      <w:r>
        <w:rPr>
          <w:rFonts w:ascii="Times New Roman"/>
          <w:b w:val="false"/>
          <w:i w:val="false"/>
          <w:color w:val="000000"/>
          <w:sz w:val="28"/>
        </w:rPr>
        <w:t>
      В нашем примере двукратный минимальный размер месячной заработной платы установленный законодательным актом на 2007 год составил 19 504 тенге (9 752 тенге х 2). Так как, среднемесячная заработная плата на одного работника по итогам отчетного налогового периода превысила двукратный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статьи 
</w:t>
      </w:r>
      <w:r>
        <w:rPr>
          <w:rFonts w:ascii="Times New Roman"/>
          <w:b w:val="false"/>
          <w:i w:val="false"/>
          <w:color w:val="000000"/>
          <w:sz w:val="28"/>
        </w:rPr>
        <w:t xml:space="preserve"> 377 </w:t>
      </w:r>
      <w:r>
        <w:rPr>
          <w:rFonts w:ascii="Times New Roman"/>
          <w:b w:val="false"/>
          <w:i w:val="false"/>
          <w:color w:val="000000"/>
          <w:sz w:val="28"/>
        </w:rPr>
        <w:t>
 Налогового кодекса;
</w:t>
      </w:r>
      <w:r>
        <w:br/>
      </w:r>
      <w:r>
        <w:rPr>
          <w:rFonts w:ascii="Times New Roman"/>
          <w:b w:val="false"/>
          <w:i w:val="false"/>
          <w:color w:val="000000"/>
          <w:sz w:val="28"/>
        </w:rPr>
        <w:t>
      10) по строке 910.00.008 уменьшенная сумма налога в зависимости от среднесписочной численности работников составит 112 500 тенге ((360 000 тенге - 60 000 тенге) х (27 чел. - 2 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11) по строке 910.00.009 сумма налогов после корректировки составит 247 500 тенге (360 000 тенге - 247 500 тенге);
</w:t>
      </w:r>
      <w:r>
        <w:br/>
      </w:r>
      <w:r>
        <w:rPr>
          <w:rFonts w:ascii="Times New Roman"/>
          <w:b w:val="false"/>
          <w:i w:val="false"/>
          <w:color w:val="000000"/>
          <w:sz w:val="28"/>
        </w:rPr>
        <w:t>
      12) по строке 910.00.010 сумма индивидуального (корпоративного) подоходного налога составит 123 750 тенге (247 500 тенге х 0,5);
</w:t>
      </w:r>
      <w:r>
        <w:br/>
      </w:r>
      <w:r>
        <w:rPr>
          <w:rFonts w:ascii="Times New Roman"/>
          <w:b w:val="false"/>
          <w:i w:val="false"/>
          <w:color w:val="000000"/>
          <w:sz w:val="28"/>
        </w:rPr>
        <w:t>
      13) по строке 910.00.011 исчисленная сумма социального налога, подлежащая уплате в бюджет, составит 70 307 ((123 750 тенге х 0,5) - 878 тенге - 52 565 тенге (среднемесячная заработная плата х 3% социальных отчислений х среднее количество наемных работников )).
</w:t>
      </w:r>
      <w:r>
        <w:br/>
      </w:r>
      <w:r>
        <w:rPr>
          <w:rFonts w:ascii="Times New Roman"/>
          <w:b w:val="false"/>
          <w:i w:val="false"/>
          <w:color w:val="000000"/>
          <w:sz w:val="28"/>
        </w:rPr>
        <w:t>
      При этом, в соответствии с пунктом 8 статьи 377 Налогового кодекса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r>
        <w:br/>
      </w:r>
      <w:r>
        <w:rPr>
          <w:rFonts w:ascii="Times New Roman"/>
          <w:b w:val="false"/>
          <w:i w:val="false"/>
          <w:color w:val="000000"/>
          <w:sz w:val="28"/>
        </w:rPr>
        <w:t>
      14) по строке 910.00.012 сумма социальных отчислений за наемных работников составила 52 565 тенге;
</w:t>
      </w:r>
      <w:r>
        <w:br/>
      </w:r>
      <w:r>
        <w:rPr>
          <w:rFonts w:ascii="Times New Roman"/>
          <w:b w:val="false"/>
          <w:i w:val="false"/>
          <w:color w:val="000000"/>
          <w:sz w:val="28"/>
        </w:rPr>
        <w:t>
      15) по строке 910.00.013 указывается сумма дохода, с которого исчисляются социальные отчисления за индивидуального предпринимателя 29256 тенге (9752 тенге минимальная заработная плата х 3 месяца);
</w:t>
      </w:r>
      <w:r>
        <w:br/>
      </w:r>
      <w:r>
        <w:rPr>
          <w:rFonts w:ascii="Times New Roman"/>
          <w:b w:val="false"/>
          <w:i w:val="false"/>
          <w:color w:val="000000"/>
          <w:sz w:val="28"/>
        </w:rPr>
        <w:t>
      16) по строке 910.00.014 сумма социальных отчислений за индивидуального предпринимателя составила 878 тенге (9752 тенге минимальная заработная плата х 3 % социальных отчислений х 3 месяца);
</w:t>
      </w:r>
      <w:r>
        <w:br/>
      </w:r>
      <w:r>
        <w:rPr>
          <w:rFonts w:ascii="Times New Roman"/>
          <w:b w:val="false"/>
          <w:i w:val="false"/>
          <w:color w:val="000000"/>
          <w:sz w:val="28"/>
        </w:rPr>
        <w:t>
      17) по строке 910.00.015 сумма дохода, с которого исчисляются обязательные пенсионные взносы за индивидуального предпринимателя 29256 тенге (9752 тенге минимальная заработная плата х 3 месяца);
</w:t>
      </w:r>
      <w:r>
        <w:br/>
      </w:r>
      <w:r>
        <w:rPr>
          <w:rFonts w:ascii="Times New Roman"/>
          <w:b w:val="false"/>
          <w:i w:val="false"/>
          <w:color w:val="000000"/>
          <w:sz w:val="28"/>
        </w:rPr>
        <w:t>
      18) по строке 910.00.016 сумма обязательных пенсионных взносов за индивидуального предпринимателя составила 2925 тенге (9752 тенге минимальная заработная плата х 10 % обязательных пенсионных взносов х 3 месяца).
</w:t>
      </w:r>
      <w:r>
        <w:br/>
      </w:r>
      <w:r>
        <w:rPr>
          <w:rFonts w:ascii="Times New Roman"/>
          <w:b w:val="false"/>
          <w:i w:val="false"/>
          <w:color w:val="000000"/>
          <w:sz w:val="28"/>
        </w:rPr>
        <w:t>
      10. Упрощенная декларация подписывается и заверяется в соответствии со статьей 69 Налогового кодекса.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прилагаемого Заявления на получение патента для индивидуальных предпринимателей по форме 912.00 (далее - Заявление).
</w:t>
      </w:r>
      <w:r>
        <w:br/>
      </w:r>
      <w:r>
        <w:rPr>
          <w:rFonts w:ascii="Times New Roman"/>
          <w:b w:val="false"/>
          <w:i w:val="false"/>
          <w:color w:val="000000"/>
          <w:sz w:val="28"/>
        </w:rPr>
        <w:t>
      2. Заявление предназначено для расчетов с бюджетом по специальному налоговому режиму на основе патента для индивидуальных предпринимателей.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3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4) в строке 4 указывается соответствующий код валюты;
</w:t>
      </w:r>
      <w:r>
        <w:br/>
      </w:r>
      <w:r>
        <w:rPr>
          <w:rFonts w:ascii="Times New Roman"/>
          <w:b w:val="false"/>
          <w:i w:val="false"/>
          <w:color w:val="000000"/>
          <w:sz w:val="28"/>
        </w:rPr>
        <w:t>
      5) в строке 5 указывается соответствующая отметка при представлении Заявления в электронном виде.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912.00.001 указывается вид осуществляемой деятельности.
</w:t>
      </w:r>
      <w:r>
        <w:br/>
      </w:r>
      <w:r>
        <w:rPr>
          <w:rFonts w:ascii="Times New Roman"/>
          <w:b w:val="false"/>
          <w:i w:val="false"/>
          <w:color w:val="000000"/>
          <w:sz w:val="28"/>
        </w:rPr>
        <w:t>
      В случае осуществления индивидуальным предпринимателем деятельности по автомобильным перевозкам пассажиров и багажа в строке указывается вид перевозок: регулярные или нерегулярные перевозки;
</w:t>
      </w:r>
      <w:r>
        <w:br/>
      </w:r>
      <w:r>
        <w:rPr>
          <w:rFonts w:ascii="Times New Roman"/>
          <w:b w:val="false"/>
          <w:i w:val="false"/>
          <w:color w:val="000000"/>
          <w:sz w:val="28"/>
        </w:rPr>
        <w:t>
      2) в строке 912.00.002 указывается место осуществления предпринимательской деятельности по получаемому патенту:
</w:t>
      </w:r>
      <w:r>
        <w:br/>
      </w:r>
      <w:r>
        <w:rPr>
          <w:rFonts w:ascii="Times New Roman"/>
          <w:b w:val="false"/>
          <w:i w:val="false"/>
          <w:color w:val="000000"/>
          <w:sz w:val="28"/>
        </w:rPr>
        <w:t>
      в строке 912.00.002А указывается наименование области;
</w:t>
      </w:r>
      <w:r>
        <w:br/>
      </w:r>
      <w:r>
        <w:rPr>
          <w:rFonts w:ascii="Times New Roman"/>
          <w:b w:val="false"/>
          <w:i w:val="false"/>
          <w:color w:val="000000"/>
          <w:sz w:val="28"/>
        </w:rPr>
        <w:t>
      в строке 912.00.002В указывается наименование города или района;
</w:t>
      </w:r>
      <w:r>
        <w:br/>
      </w:r>
      <w:r>
        <w:rPr>
          <w:rFonts w:ascii="Times New Roman"/>
          <w:b w:val="false"/>
          <w:i w:val="false"/>
          <w:color w:val="000000"/>
          <w:sz w:val="28"/>
        </w:rPr>
        <w:t>
      в строке 912.00.002С указывается наименование поселка или села;
</w:t>
      </w:r>
      <w:r>
        <w:br/>
      </w:r>
      <w:r>
        <w:rPr>
          <w:rFonts w:ascii="Times New Roman"/>
          <w:b w:val="false"/>
          <w:i w:val="false"/>
          <w:color w:val="000000"/>
          <w:sz w:val="28"/>
        </w:rPr>
        <w:t>
      в строке 912.00.002D указывается наименование улицы (проспекта, бульвара, переулка и т.д.);
</w:t>
      </w:r>
      <w:r>
        <w:br/>
      </w:r>
      <w:r>
        <w:rPr>
          <w:rFonts w:ascii="Times New Roman"/>
          <w:b w:val="false"/>
          <w:i w:val="false"/>
          <w:color w:val="000000"/>
          <w:sz w:val="28"/>
        </w:rPr>
        <w:t>
      в строке 912.00.002Е указывается номер дома;
</w:t>
      </w:r>
      <w:r>
        <w:br/>
      </w:r>
      <w:r>
        <w:rPr>
          <w:rFonts w:ascii="Times New Roman"/>
          <w:b w:val="false"/>
          <w:i w:val="false"/>
          <w:color w:val="000000"/>
          <w:sz w:val="28"/>
        </w:rPr>
        <w:t>
      в строке 912.00.002F указывается номер квартиры;
</w:t>
      </w:r>
      <w:r>
        <w:br/>
      </w:r>
      <w:r>
        <w:rPr>
          <w:rFonts w:ascii="Times New Roman"/>
          <w:b w:val="false"/>
          <w:i w:val="false"/>
          <w:color w:val="000000"/>
          <w:sz w:val="28"/>
        </w:rPr>
        <w:t>
      строка 912.00.002G заполняется при осуществлении предпринимательской деятельности в универмагах, супермаркетах и т.д., а также регулярных автомобильных перевозок пассажиров и багажа.
</w:t>
      </w:r>
      <w:r>
        <w:br/>
      </w:r>
      <w:r>
        <w:rPr>
          <w:rFonts w:ascii="Times New Roman"/>
          <w:b w:val="false"/>
          <w:i w:val="false"/>
          <w:color w:val="000000"/>
          <w:sz w:val="28"/>
        </w:rPr>
        <w:t>
      При этом в строке указывается наименование универмага, супермаркета и т.д., и номер или наименование отдела, номер или сообщение маршрута;
</w:t>
      </w:r>
      <w:r>
        <w:br/>
      </w:r>
      <w:r>
        <w:rPr>
          <w:rFonts w:ascii="Times New Roman"/>
          <w:b w:val="false"/>
          <w:i w:val="false"/>
          <w:color w:val="000000"/>
          <w:sz w:val="28"/>
        </w:rPr>
        <w:t>
      3) в строке 912.00.003 указывается срок осуществления деятельности по получаемому патенту.
</w:t>
      </w:r>
      <w:r>
        <w:br/>
      </w:r>
      <w:r>
        <w:rPr>
          <w:rFonts w:ascii="Times New Roman"/>
          <w:b w:val="false"/>
          <w:i w:val="false"/>
          <w:color w:val="000000"/>
          <w:sz w:val="28"/>
        </w:rPr>
        <w:t>
      9. В разделе "Сведения для исчисления стоимости патента":
</w:t>
      </w:r>
      <w:r>
        <w:br/>
      </w:r>
      <w:r>
        <w:rPr>
          <w:rFonts w:ascii="Times New Roman"/>
          <w:b w:val="false"/>
          <w:i w:val="false"/>
          <w:color w:val="000000"/>
          <w:sz w:val="28"/>
        </w:rPr>
        <w:t>
      1) в строке 912.00.004 указывается сумма предполагаемого дохода;
</w:t>
      </w:r>
      <w:r>
        <w:br/>
      </w:r>
      <w:r>
        <w:rPr>
          <w:rFonts w:ascii="Times New Roman"/>
          <w:b w:val="false"/>
          <w:i w:val="false"/>
          <w:color w:val="000000"/>
          <w:sz w:val="28"/>
        </w:rPr>
        <w:t>
      2) в строке 912.00.005 указывается сумма исчисленных налогов, подлежащая уплате в бюджет, определяемая по формуле (912.00.004 х 2%) в соответствии со статьей 
</w:t>
      </w:r>
      <w:r>
        <w:rPr>
          <w:rFonts w:ascii="Times New Roman"/>
          <w:b w:val="false"/>
          <w:i w:val="false"/>
          <w:color w:val="000000"/>
          <w:sz w:val="28"/>
        </w:rPr>
        <w:t xml:space="preserve"> 375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912.00.006 указывается сумма индивидуального подоходного налога, подлежащая уплате в бюджет, определяемая по формуле (912.00.005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4) в строке 912.00.007 указывается исчисленная сумма социального налога, подлежащая уплате в бюджет, определяемая по формуле (912.00.005 х 0,5) - 912.00.008).
</w:t>
      </w:r>
      <w:r>
        <w:br/>
      </w:r>
      <w:r>
        <w:rPr>
          <w:rFonts w:ascii="Times New Roman"/>
          <w:b w:val="false"/>
          <w:i w:val="false"/>
          <w:color w:val="000000"/>
          <w:sz w:val="28"/>
        </w:rPr>
        <w:t>
      При этом, в соответствии с пунктом 2 статьи 375 Налогового кодекса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r>
        <w:br/>
      </w:r>
      <w:r>
        <w:rPr>
          <w:rFonts w:ascii="Times New Roman"/>
          <w:b w:val="false"/>
          <w:i w:val="false"/>
          <w:color w:val="000000"/>
          <w:sz w:val="28"/>
        </w:rPr>
        <w:t>
      5) в строке 912.00.008 указывается сумма социальных отчислений в Государственный фонд социального страхования, определяемая в порядке, установленном законодательством Республики Казахстан об обязательном социальном страховании.
</w:t>
      </w:r>
      <w:r>
        <w:br/>
      </w:r>
      <w:r>
        <w:rPr>
          <w:rFonts w:ascii="Times New Roman"/>
          <w:b w:val="false"/>
          <w:i w:val="false"/>
          <w:color w:val="000000"/>
          <w:sz w:val="28"/>
        </w:rPr>
        <w:t>
      10. В разделе "Сведения для исчисления обязательных пенсионных взносов":
</w:t>
      </w:r>
      <w:r>
        <w:br/>
      </w:r>
      <w:r>
        <w:rPr>
          <w:rFonts w:ascii="Times New Roman"/>
          <w:b w:val="false"/>
          <w:i w:val="false"/>
          <w:color w:val="000000"/>
          <w:sz w:val="28"/>
        </w:rPr>
        <w:t>
      1) в строке 912.00.009 указывается заявленный доход для исчисления обязательных пенсионных взносов в накопительные пенсионные фонды, определяемый в порядке, установленном пенсионным законодательством Республики Казахстан;
</w:t>
      </w:r>
      <w:r>
        <w:br/>
      </w:r>
      <w:r>
        <w:rPr>
          <w:rFonts w:ascii="Times New Roman"/>
          <w:b w:val="false"/>
          <w:i w:val="false"/>
          <w:color w:val="000000"/>
          <w:sz w:val="28"/>
        </w:rPr>
        <w:t>
      2) в строке 912.00.010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
</w:t>
      </w:r>
      <w:r>
        <w:br/>
      </w:r>
      <w:r>
        <w:rPr>
          <w:rFonts w:ascii="Times New Roman"/>
          <w:b w:val="false"/>
          <w:i w:val="false"/>
          <w:color w:val="000000"/>
          <w:sz w:val="28"/>
        </w:rPr>
        <w:t>
      11. Раздел "Сведения о лицензии" заполняется при осуществлении деятельности, подлежащей лицензированию:
</w:t>
      </w:r>
      <w:r>
        <w:br/>
      </w:r>
      <w:r>
        <w:rPr>
          <w:rFonts w:ascii="Times New Roman"/>
          <w:b w:val="false"/>
          <w:i w:val="false"/>
          <w:color w:val="000000"/>
          <w:sz w:val="28"/>
        </w:rPr>
        <w:t>
      в строке 912.00.011 указываются сведения о лицензии:
</w:t>
      </w:r>
      <w:r>
        <w:br/>
      </w:r>
      <w:r>
        <w:rPr>
          <w:rFonts w:ascii="Times New Roman"/>
          <w:b w:val="false"/>
          <w:i w:val="false"/>
          <w:color w:val="000000"/>
          <w:sz w:val="28"/>
        </w:rPr>
        <w:t>
      в строке 912.00.011А указывается вид деятельности, на осуществление которой выдана лицензия;
</w:t>
      </w:r>
      <w:r>
        <w:br/>
      </w:r>
      <w:r>
        <w:rPr>
          <w:rFonts w:ascii="Times New Roman"/>
          <w:b w:val="false"/>
          <w:i w:val="false"/>
          <w:color w:val="000000"/>
          <w:sz w:val="28"/>
        </w:rPr>
        <w:t>
      в строке 912.00.011В производится отметка соответствующего вида лицензии;
</w:t>
      </w:r>
      <w:r>
        <w:br/>
      </w:r>
      <w:r>
        <w:rPr>
          <w:rFonts w:ascii="Times New Roman"/>
          <w:b w:val="false"/>
          <w:i w:val="false"/>
          <w:color w:val="000000"/>
          <w:sz w:val="28"/>
        </w:rPr>
        <w:t>
      в строке 912.00.011С указывается номер лицензии;
</w:t>
      </w:r>
      <w:r>
        <w:br/>
      </w:r>
      <w:r>
        <w:rPr>
          <w:rFonts w:ascii="Times New Roman"/>
          <w:b w:val="false"/>
          <w:i w:val="false"/>
          <w:color w:val="000000"/>
          <w:sz w:val="28"/>
        </w:rPr>
        <w:t>
      в строке 912.00.011D указывается дата выдачи лицензии;
</w:t>
      </w:r>
      <w:r>
        <w:br/>
      </w:r>
      <w:r>
        <w:rPr>
          <w:rFonts w:ascii="Times New Roman"/>
          <w:b w:val="false"/>
          <w:i w:val="false"/>
          <w:color w:val="000000"/>
          <w:sz w:val="28"/>
        </w:rPr>
        <w:t>
      в строке 912.00.011E указываются признаки лицензии (по субъектам, по территориальной сфере действия) в соответствии со 
</w:t>
      </w:r>
      <w:r>
        <w:rPr>
          <w:rFonts w:ascii="Times New Roman"/>
          <w:b w:val="false"/>
          <w:i w:val="false"/>
          <w:color w:val="000000"/>
          <w:sz w:val="28"/>
        </w:rPr>
        <w:t xml:space="preserve"> статьей 4 </w:t>
      </w:r>
      <w:r>
        <w:rPr>
          <w:rFonts w:ascii="Times New Roman"/>
          <w:b w:val="false"/>
          <w:i w:val="false"/>
          <w:color w:val="000000"/>
          <w:sz w:val="28"/>
        </w:rPr>
        <w:t>
 Закона Республики Казахстан от 17 апреля 1995 года "О лицензировании".
</w:t>
      </w:r>
      <w:r>
        <w:br/>
      </w:r>
      <w:r>
        <w:rPr>
          <w:rFonts w:ascii="Times New Roman"/>
          <w:b w:val="false"/>
          <w:i w:val="false"/>
          <w:color w:val="000000"/>
          <w:sz w:val="28"/>
        </w:rPr>
        <w:t>
      12. Раздел "Сведения об уплате стоимости патента, социальных отчислений и обязательных пенсионных взносов" заполняется при представлении Заявления в электронном виде:
</w:t>
      </w:r>
      <w:r>
        <w:br/>
      </w:r>
      <w:r>
        <w:rPr>
          <w:rFonts w:ascii="Times New Roman"/>
          <w:b w:val="false"/>
          <w:i w:val="false"/>
          <w:color w:val="000000"/>
          <w:sz w:val="28"/>
        </w:rPr>
        <w:t>
      в строке 912.00.012 указываются сведения по индивидуальному подоходному и социальному налогам, социальным отчислениям и обязательным пенсионным взносам, уплаченных до получения патента в соответствии с пунктом 4 статьи 374 Налогового кодекса:
</w:t>
      </w:r>
      <w:r>
        <w:br/>
      </w:r>
      <w:r>
        <w:rPr>
          <w:rFonts w:ascii="Times New Roman"/>
          <w:b w:val="false"/>
          <w:i w:val="false"/>
          <w:color w:val="000000"/>
          <w:sz w:val="28"/>
        </w:rPr>
        <w:t>
      в строке 912.00.012А указывается наименования платежей;
</w:t>
      </w:r>
      <w:r>
        <w:br/>
      </w:r>
      <w:r>
        <w:rPr>
          <w:rFonts w:ascii="Times New Roman"/>
          <w:b w:val="false"/>
          <w:i w:val="false"/>
          <w:color w:val="000000"/>
          <w:sz w:val="28"/>
        </w:rPr>
        <w:t>
      в строке 912.00.012В указывается КБК;
</w:t>
      </w:r>
      <w:r>
        <w:br/>
      </w:r>
      <w:r>
        <w:rPr>
          <w:rFonts w:ascii="Times New Roman"/>
          <w:b w:val="false"/>
          <w:i w:val="false"/>
          <w:color w:val="000000"/>
          <w:sz w:val="28"/>
        </w:rPr>
        <w:t>
      в строке 912.00.012С указывается номер платежного документа;
</w:t>
      </w:r>
      <w:r>
        <w:br/>
      </w:r>
      <w:r>
        <w:rPr>
          <w:rFonts w:ascii="Times New Roman"/>
          <w:b w:val="false"/>
          <w:i w:val="false"/>
          <w:color w:val="000000"/>
          <w:sz w:val="28"/>
        </w:rPr>
        <w:t>
      в строке 912.00.012D указывается дата уплаты;
</w:t>
      </w:r>
      <w:r>
        <w:br/>
      </w:r>
      <w:r>
        <w:rPr>
          <w:rFonts w:ascii="Times New Roman"/>
          <w:b w:val="false"/>
          <w:i w:val="false"/>
          <w:color w:val="000000"/>
          <w:sz w:val="28"/>
        </w:rPr>
        <w:t>
      в строке 912.00.012Е указывается сумма.
</w:t>
      </w:r>
      <w:r>
        <w:br/>
      </w:r>
      <w:r>
        <w:rPr>
          <w:rFonts w:ascii="Times New Roman"/>
          <w:b w:val="false"/>
          <w:i w:val="false"/>
          <w:color w:val="000000"/>
          <w:sz w:val="28"/>
        </w:rPr>
        <w:t>
      13. Заявление подписывается и заверяется в соответствии со статьей 69 Налогового кодекса.
</w:t>
      </w:r>
      <w:r>
        <w:br/>
      </w:r>
      <w:r>
        <w:rPr>
          <w:rFonts w:ascii="Times New Roman"/>
          <w:b w:val="false"/>
          <w:i w:val="false"/>
          <w:color w:val="000000"/>
          <w:sz w:val="28"/>
        </w:rPr>
        <w:t>
      Индивидуальным предпринимателем в предусмотренных ячейках указываются:
</w:t>
      </w:r>
      <w:r>
        <w:br/>
      </w:r>
      <w:r>
        <w:rPr>
          <w:rFonts w:ascii="Times New Roman"/>
          <w:b w:val="false"/>
          <w:i w:val="false"/>
          <w:color w:val="000000"/>
          <w:sz w:val="28"/>
        </w:rPr>
        <w:t>
      1) код налогового органа по месту осуществления деятельности индивидуального предпринимателя для учета налогов в соответствии с пунктом 4 статьи 374 Налогового кодекса;
</w:t>
      </w:r>
      <w:r>
        <w:br/>
      </w:r>
      <w:r>
        <w:rPr>
          <w:rFonts w:ascii="Times New Roman"/>
          <w:b w:val="false"/>
          <w:i w:val="false"/>
          <w:color w:val="000000"/>
          <w:sz w:val="28"/>
        </w:rPr>
        <w:t>
      2) код налогового органа по месту жительства индивидуального предпринимателя для учета обязательных пенсионных взносов согласно пункту 2 
</w:t>
      </w:r>
      <w:r>
        <w:rPr>
          <w:rFonts w:ascii="Times New Roman"/>
          <w:b w:val="false"/>
          <w:i w:val="false"/>
          <w:color w:val="000000"/>
          <w:sz w:val="28"/>
        </w:rPr>
        <w:t xml:space="preserve"> Правил </w:t>
      </w:r>
      <w:r>
        <w:rPr>
          <w:rFonts w:ascii="Times New Roman"/>
          <w:b w:val="false"/>
          <w:i w:val="false"/>
          <w:color w:val="000000"/>
          <w:sz w:val="28"/>
        </w:rPr>
        <w:t>
 исчисления, удержания (начисления) и перечисления обязательных пенсионных взносов в накопительные пенсионные фонды, утвержденных Постановлением Правительства Республики Казахстан от 15 марта 1999 года N 245.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для плательщиков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единого земельного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для плательщиков единого земельного налога, включающей прилагаемые формы (далее - формы):
</w:t>
      </w:r>
      <w:r>
        <w:br/>
      </w:r>
      <w:r>
        <w:rPr>
          <w:rFonts w:ascii="Times New Roman"/>
          <w:b w:val="false"/>
          <w:i w:val="false"/>
          <w:color w:val="000000"/>
          <w:sz w:val="28"/>
        </w:rPr>
        <w:t>
      1) Декларации для плательщиков единого земельного налога по форме 920.00 (далее - Декларация по форме 920.00);
</w:t>
      </w:r>
      <w:r>
        <w:br/>
      </w:r>
      <w:r>
        <w:rPr>
          <w:rFonts w:ascii="Times New Roman"/>
          <w:b w:val="false"/>
          <w:i w:val="false"/>
          <w:color w:val="000000"/>
          <w:sz w:val="28"/>
        </w:rPr>
        <w:t>
      2) приложения 1 к Декларации для плательщиков единого земельного налога по форме 920.01 (далее - приложение по форме 920.01);
</w:t>
      </w:r>
      <w:r>
        <w:br/>
      </w:r>
      <w:r>
        <w:rPr>
          <w:rFonts w:ascii="Times New Roman"/>
          <w:b w:val="false"/>
          <w:i w:val="false"/>
          <w:color w:val="000000"/>
          <w:sz w:val="28"/>
        </w:rPr>
        <w:t>
      3) приложения 2 к Декларации для плательщиков единого земельного налога по форме 920.02 (далее - приложение по форме 920.02).
</w:t>
      </w:r>
      <w:r>
        <w:br/>
      </w:r>
      <w:r>
        <w:rPr>
          <w:rFonts w:ascii="Times New Roman"/>
          <w:b w:val="false"/>
          <w:i w:val="false"/>
          <w:color w:val="000000"/>
          <w:sz w:val="28"/>
        </w:rPr>
        <w:t>
      2. Декларация по форме 920.00 предназначена для исчисления суммы единого земельного налога индивидуального подоходного налога с доходов облагаемых у источника выплаты, социального налога, обязательных пенсионных взносов в накопительный пенсионный фонд, обязательных социальных отчислений в Государственный фонд социального страхования налогоплательщиками, применяющими специальный налоговый режим для крестьянских (фермерских) хозяйств.
</w:t>
      </w:r>
      <w:r>
        <w:br/>
      </w:r>
      <w:r>
        <w:rPr>
          <w:rFonts w:ascii="Times New Roman"/>
          <w:b w:val="false"/>
          <w:i w:val="false"/>
          <w:color w:val="000000"/>
          <w:sz w:val="28"/>
        </w:rPr>
        <w:t>
      Приложение по форме 920.01 предназначено для исчисления единого земельного налога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в том числе по земельным участкам, переданным в аренду;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Приложение по форме 920.02 предназначено для отражения начисленных и выплаченных физическим лицам доходов, облагаемых у источника выплаты по ставкам, установленный пунктом 1 статьи 
</w:t>
      </w:r>
      <w:r>
        <w:rPr>
          <w:rFonts w:ascii="Times New Roman"/>
          <w:b w:val="false"/>
          <w:i w:val="false"/>
          <w:color w:val="000000"/>
          <w:sz w:val="28"/>
        </w:rPr>
        <w:t xml:space="preserve">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социального налога по наемным работникам, а также социальных отчислений в Государственный фонд социального страхования, исчисленных в соответствии с законодательным актом об обязательном социальном страховании и обязательных пенсионных взносов в накопительный пенсионный фонд в соответствии с пенсионным законодательством Республики Казахстан за период с 1 января до 1 октября и с 1 октября по 31 декабря отчетного периода.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920.01.
</w:t>
      </w:r>
      <w:r>
        <w:br/>
      </w:r>
      <w:r>
        <w:rPr>
          <w:rFonts w:ascii="Times New Roman"/>
          <w:b w:val="false"/>
          <w:i w:val="false"/>
          <w:color w:val="000000"/>
          <w:sz w:val="28"/>
        </w:rPr>
        <w:t>
      При составлении приложения по форме 920.02 за период с 1 января до 1 октября и с 1 октября по 31 декабря отчетного периода, по каждому периоду заполняется отдельное приложение по форме 920.02.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920.00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6) в строке 6 производится отметка соответствующего вида Декларации по форме 920.00;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бюджетным законодательством Республики Казахстан;
</w:t>
      </w:r>
      <w:r>
        <w:br/>
      </w:r>
      <w:r>
        <w:rPr>
          <w:rFonts w:ascii="Times New Roman"/>
          <w:b w:val="false"/>
          <w:i w:val="false"/>
          <w:color w:val="000000"/>
          <w:sz w:val="28"/>
        </w:rPr>
        <w:t>
      9) в строке 9 указывается количество листов приложения по формам 920.01 и 920.02.
</w:t>
      </w:r>
      <w:r>
        <w:br/>
      </w:r>
      <w:r>
        <w:rPr>
          <w:rFonts w:ascii="Times New Roman"/>
          <w:b w:val="false"/>
          <w:i w:val="false"/>
          <w:color w:val="000000"/>
          <w:sz w:val="28"/>
        </w:rPr>
        <w:t>
      9. В разделе "Единый земельный налог":
</w:t>
      </w:r>
      <w:r>
        <w:br/>
      </w:r>
      <w:r>
        <w:rPr>
          <w:rFonts w:ascii="Times New Roman"/>
          <w:b w:val="false"/>
          <w:i w:val="false"/>
          <w:color w:val="000000"/>
          <w:sz w:val="28"/>
        </w:rPr>
        <w:t>
      1) в строке 920.00.001 указывается сумма единого земельного налога, подлежащая уплате за отчетный налоговый период, определяемая суммированием показателей строк 920.01.004 всех листов приложения по форме 920.01;
</w:t>
      </w:r>
      <w:r>
        <w:br/>
      </w:r>
      <w:r>
        <w:rPr>
          <w:rFonts w:ascii="Times New Roman"/>
          <w:b w:val="false"/>
          <w:i w:val="false"/>
          <w:color w:val="000000"/>
          <w:sz w:val="28"/>
        </w:rPr>
        <w:t>
      2) в строке 920.00.002 указывается сумма текущего платежа по единому земельному налогу, которая переносится из строки 921.00.004 Расчета текущего платежа по единому земельному налогу по форме 921.00. Налогоплательщики, не представившие в соответствии с пунктом 2 статьи 
</w:t>
      </w:r>
      <w:r>
        <w:rPr>
          <w:rFonts w:ascii="Times New Roman"/>
          <w:b w:val="false"/>
          <w:i w:val="false"/>
          <w:color w:val="000000"/>
          <w:sz w:val="28"/>
        </w:rPr>
        <w:t xml:space="preserve"> 382 </w:t>
      </w:r>
      <w:r>
        <w:rPr>
          <w:rFonts w:ascii="Times New Roman"/>
          <w:b w:val="false"/>
          <w:i w:val="false"/>
          <w:color w:val="000000"/>
          <w:sz w:val="28"/>
        </w:rPr>
        <w:t>
 Налогового кодекса Расчет текущего платежа, указывают 1\2 часть общей суммы единого земельного налога, исчисленного в Декларации по единому земельному налогу за предыдущий налоговый период;
</w:t>
      </w:r>
      <w:r>
        <w:br/>
      </w:r>
      <w:r>
        <w:rPr>
          <w:rFonts w:ascii="Times New Roman"/>
          <w:b w:val="false"/>
          <w:i w:val="false"/>
          <w:color w:val="000000"/>
          <w:sz w:val="28"/>
        </w:rPr>
        <w:t>
      3) строка 920.00.003 заполняется в случае превышения суммы единого земельного налога, подлежащего к уплате по Декларации по форме 920.00,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по форме 920.00, определяемая по формуле (920.00.001 - 920.00.002);
</w:t>
      </w:r>
      <w:r>
        <w:br/>
      </w:r>
      <w:r>
        <w:rPr>
          <w:rFonts w:ascii="Times New Roman"/>
          <w:b w:val="false"/>
          <w:i w:val="false"/>
          <w:color w:val="000000"/>
          <w:sz w:val="28"/>
        </w:rPr>
        <w:t>
      4) строка 920.00.004 заполняется в случае превышения начисленной суммы текущего платежа над суммой налога, подлежащего уплате по Декларации по форме 920.00 за налоговый период. При этом в строке 920.00.004 указывается сумма единого земельного налога, подлежащего уменьшению по Декларации по форме 920.00, определяемая по формуле (920.00.002 - 920.00.001).
</w:t>
      </w:r>
      <w:r>
        <w:br/>
      </w:r>
      <w:r>
        <w:rPr>
          <w:rFonts w:ascii="Times New Roman"/>
          <w:b w:val="false"/>
          <w:i w:val="false"/>
          <w:color w:val="000000"/>
          <w:sz w:val="28"/>
        </w:rPr>
        <w:t>
      10. В разделе "Индивидуальный подоходный налог":
</w:t>
      </w:r>
      <w:r>
        <w:br/>
      </w:r>
      <w:r>
        <w:rPr>
          <w:rFonts w:ascii="Times New Roman"/>
          <w:b w:val="false"/>
          <w:i w:val="false"/>
          <w:color w:val="000000"/>
          <w:sz w:val="28"/>
        </w:rPr>
        <w:t>
      1) в строках 920.00.005А, 920.00.005В и 920.00.005С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и добровольные пенсионные взносы, страховые премии и индивидуальный подоходный налог; 
</w:t>
      </w:r>
      <w:r>
        <w:br/>
      </w:r>
      <w:r>
        <w:rPr>
          <w:rFonts w:ascii="Times New Roman"/>
          <w:b w:val="false"/>
          <w:i w:val="false"/>
          <w:color w:val="000000"/>
          <w:sz w:val="28"/>
        </w:rPr>
        <w:t>
      2) в строках 920.00.006А, 920.00.006В и 920.00.006С указываются доходы, облагаемые у источника выплаты,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3) в строках 920.00.007А, 920.00.007В и 920.00.007С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4) в строке 920.00.008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920.00.009А, 920.00.009В и 920.00.009С указываются доходы, выплаченные физическим лицам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6) в строках 920.00.010А, 920.00.010В и 920.00.010С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11. В разделе "Социальный налог, социальные отчисления, обязательные пенсионные взносы":
</w:t>
      </w:r>
      <w:r>
        <w:br/>
      </w:r>
      <w:r>
        <w:rPr>
          <w:rFonts w:ascii="Times New Roman"/>
          <w:b w:val="false"/>
          <w:i w:val="false"/>
          <w:color w:val="000000"/>
          <w:sz w:val="28"/>
        </w:rPr>
        <w:t>
      1) в строках 920.00.011А, 920.00.011В и 920.00.011С указывается сумма социального налога подлежащая уплате в бюджет за совершеннолетних членов, главу и наемных работников крестьянского (фермерского) хозяйства в период с 1 января до 1 октября, с 1 октября по 31 декабря отчетного периода соответственно, переносимые из строк 00001R приложений по форме 920.02 соответственно.
</w:t>
      </w:r>
      <w:r>
        <w:br/>
      </w:r>
      <w:r>
        <w:rPr>
          <w:rFonts w:ascii="Times New Roman"/>
          <w:b w:val="false"/>
          <w:i w:val="false"/>
          <w:color w:val="000000"/>
          <w:sz w:val="28"/>
        </w:rPr>
        <w:t>
      2) в строках 920.00.012А, 920.00.012В и 920.00.012С указываются суммы исчисленных социальных отчислений в Государственный фонд социального страхования за совершеннолетних членов, главу и наемных работников крестьянского (фермерского) хозяйства в период с 1 января до 1 октября, с 1 октября по 31 декабря отчетного периода соответственно, переносимые из строк 00001Т приложений по форме 920.02 соответственно.
</w:t>
      </w:r>
      <w:r>
        <w:br/>
      </w:r>
      <w:r>
        <w:rPr>
          <w:rFonts w:ascii="Times New Roman"/>
          <w:b w:val="false"/>
          <w:i w:val="false"/>
          <w:color w:val="000000"/>
          <w:sz w:val="28"/>
        </w:rPr>
        <w:t>
      3) в строках 920.00.013А, 920.00.013В, 920.00.013С указывается сумма исчисленных обязательных пенсионных взносов в накопительный пенсионный фонд за совершеннолетних членов, главу и за наемных работников крестьянского (фермерского) хозяйства в период с 1 января до 1 октября, с 1 октября по 31 декабря отчетного периода соответственно, переносимые из строк 00001I приложений по форме 920.02 соответственно.
</w:t>
      </w:r>
      <w:r>
        <w:br/>
      </w:r>
      <w:r>
        <w:rPr>
          <w:rFonts w:ascii="Times New Roman"/>
          <w:b w:val="false"/>
          <w:i w:val="false"/>
          <w:color w:val="000000"/>
          <w:sz w:val="28"/>
        </w:rPr>
        <w:t>
      12. Декларация по форме 920.00 подписывается и заверяется в соответствии со статьей 69 Налогового кодекса.
</w:t>
      </w:r>
      <w:r>
        <w:br/>
      </w:r>
      <w:r>
        <w:rPr>
          <w:rFonts w:ascii="Times New Roman"/>
          <w:b w:val="false"/>
          <w:i w:val="false"/>
          <w:color w:val="000000"/>
          <w:sz w:val="28"/>
        </w:rPr>
        <w:t>
      Налогоплательщиком в предусмотренных ячейках указываются:
</w:t>
      </w:r>
      <w:r>
        <w:br/>
      </w:r>
      <w:r>
        <w:rPr>
          <w:rFonts w:ascii="Times New Roman"/>
          <w:b w:val="false"/>
          <w:i w:val="false"/>
          <w:color w:val="000000"/>
          <w:sz w:val="28"/>
        </w:rPr>
        <w:t>
      1) код налогового органа по месту нахождения земельного участка налогоплательщика для учета налогов в соответствии с пунктом 1 статьи 
</w:t>
      </w:r>
      <w:r>
        <w:rPr>
          <w:rFonts w:ascii="Times New Roman"/>
          <w:b w:val="false"/>
          <w:i w:val="false"/>
          <w:color w:val="000000"/>
          <w:sz w:val="28"/>
        </w:rPr>
        <w:t xml:space="preserve"> 382 </w:t>
      </w:r>
      <w:r>
        <w:rPr>
          <w:rFonts w:ascii="Times New Roman"/>
          <w:b w:val="false"/>
          <w:i w:val="false"/>
          <w:color w:val="000000"/>
          <w:sz w:val="28"/>
        </w:rPr>
        <w:t>
 Налогового кодекса;
</w:t>
      </w:r>
      <w:r>
        <w:br/>
      </w:r>
      <w:r>
        <w:rPr>
          <w:rFonts w:ascii="Times New Roman"/>
          <w:b w:val="false"/>
          <w:i w:val="false"/>
          <w:color w:val="000000"/>
          <w:sz w:val="28"/>
        </w:rPr>
        <w:t>
      2) код налогового органа по месту жительства (нахождения) налогоплательщика для учета обязательных пенсионных взносов согласно пункту 2 
</w:t>
      </w:r>
      <w:r>
        <w:rPr>
          <w:rFonts w:ascii="Times New Roman"/>
          <w:b w:val="false"/>
          <w:i w:val="false"/>
          <w:color w:val="000000"/>
          <w:sz w:val="28"/>
        </w:rPr>
        <w:t xml:space="preserve"> Правил </w:t>
      </w:r>
      <w:r>
        <w:rPr>
          <w:rFonts w:ascii="Times New Roman"/>
          <w:b w:val="false"/>
          <w:i w:val="false"/>
          <w:color w:val="000000"/>
          <w:sz w:val="28"/>
        </w:rPr>
        <w:t>
 исчисления, удержания (начисления) и перечисления обязательных пенсионных взносов в накопительные пенсионные фонды, утвержденных Постановлением Правительства Республики Казахстан от 15 марта 1999 года N 245.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14. В разделе "Сведения для исчисления единого земельного налога":
</w:t>
      </w:r>
      <w:r>
        <w:br/>
      </w:r>
      <w:r>
        <w:rPr>
          <w:rFonts w:ascii="Times New Roman"/>
          <w:b w:val="false"/>
          <w:i w:val="false"/>
          <w:color w:val="000000"/>
          <w:sz w:val="28"/>
        </w:rPr>
        <w:t>
      1) в строке 4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15. В разделе "Единый земельный налог":
</w:t>
      </w:r>
      <w:r>
        <w:br/>
      </w:r>
      <w:r>
        <w:rPr>
          <w:rFonts w:ascii="Times New Roman"/>
          <w:b w:val="false"/>
          <w:i w:val="false"/>
          <w:color w:val="000000"/>
          <w:sz w:val="28"/>
        </w:rPr>
        <w:t>
      1) в строке 920.01.001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w:t>
      </w:r>
      <w:r>
        <w:rPr>
          <w:rFonts w:ascii="Times New Roman"/>
          <w:b w:val="false"/>
          <w:i w:val="false"/>
          <w:color w:val="000000"/>
          <w:sz w:val="28"/>
        </w:rPr>
        <w:t xml:space="preserve"> 382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920.01.002 указывается ставка единого земельного налога в соответствии со статьей 
</w:t>
      </w:r>
      <w:r>
        <w:rPr>
          <w:rFonts w:ascii="Times New Roman"/>
          <w:b w:val="false"/>
          <w:i w:val="false"/>
          <w:color w:val="000000"/>
          <w:sz w:val="28"/>
        </w:rPr>
        <w:t xml:space="preserve"> 380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920.01.003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r>
        <w:br/>
      </w:r>
      <w:r>
        <w:rPr>
          <w:rFonts w:ascii="Times New Roman"/>
          <w:b w:val="false"/>
          <w:i w:val="false"/>
          <w:color w:val="000000"/>
          <w:sz w:val="28"/>
        </w:rPr>
        <w:t>
      4) в строке 920.01.004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(920.01.001 х 920.01.002/12 х 920.01.003).
</w:t>
      </w:r>
      <w:r>
        <w:br/>
      </w:r>
      <w:r>
        <w:rPr>
          <w:rFonts w:ascii="Times New Roman"/>
          <w:b w:val="false"/>
          <w:i w:val="false"/>
          <w:color w:val="000000"/>
          <w:sz w:val="28"/>
        </w:rPr>
        <w:t>
      16. Приложение по форме 920.01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920.02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Приложение по форме 920.02 предназначена для отражения по каждому физическому лицу: начисленных и не подлежащих налогообложению доходов, обязательных и добровольных пенсионных взносов, сумм, направленных на погашение вознаграждения по жилищным займам и промежуточным жилищным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страховых премий, относимых на вычеты, в соответствии со статьей 
</w:t>
      </w:r>
      <w:r>
        <w:rPr>
          <w:rFonts w:ascii="Times New Roman"/>
          <w:b w:val="false"/>
          <w:i w:val="false"/>
          <w:color w:val="000000"/>
          <w:sz w:val="28"/>
        </w:rPr>
        <w:t xml:space="preserve"> 152 </w:t>
      </w:r>
      <w:r>
        <w:rPr>
          <w:rFonts w:ascii="Times New Roman"/>
          <w:b w:val="false"/>
          <w:i w:val="false"/>
          <w:color w:val="000000"/>
          <w:sz w:val="28"/>
        </w:rPr>
        <w:t>
 Налогового кодекса, индивидуального подоходного налога, социальных отчислений и выплаченных доходов за период с 1 января до 1 октября и с 1 октября по 31 декабря отчетного периода.
</w:t>
      </w:r>
      <w:r>
        <w:br/>
      </w:r>
      <w:r>
        <w:rPr>
          <w:rFonts w:ascii="Times New Roman"/>
          <w:b w:val="false"/>
          <w:i w:val="false"/>
          <w:color w:val="000000"/>
          <w:sz w:val="28"/>
        </w:rPr>
        <w:t>
      При составлении приложения по форме 920.02 за период с 1 января до 1 октября и с 1 октября по 31 декабря отчетного периода, по каждому периоду заполняется отдельное приложение по форме 920.02.
</w:t>
      </w:r>
      <w:r>
        <w:br/>
      </w:r>
      <w:r>
        <w:rPr>
          <w:rFonts w:ascii="Times New Roman"/>
          <w:b w:val="false"/>
          <w:i w:val="false"/>
          <w:color w:val="000000"/>
          <w:sz w:val="28"/>
        </w:rPr>
        <w:t>
      18.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период по которому заполнено приложение по форме 920.02.
</w:t>
      </w:r>
      <w:r>
        <w:br/>
      </w:r>
      <w:r>
        <w:rPr>
          <w:rFonts w:ascii="Times New Roman"/>
          <w:b w:val="false"/>
          <w:i w:val="false"/>
          <w:color w:val="000000"/>
          <w:sz w:val="28"/>
        </w:rPr>
        <w:t>
      19. В разделе "Расчетные показатели":
</w:t>
      </w:r>
      <w:r>
        <w:br/>
      </w:r>
      <w:r>
        <w:rPr>
          <w:rFonts w:ascii="Times New Roman"/>
          <w:b w:val="false"/>
          <w:i w:val="false"/>
          <w:color w:val="000000"/>
          <w:sz w:val="28"/>
        </w:rPr>
        <w:t>
      1) строка "00001 Итого" заполняется только на первой странице. В строках 00001G, 00001H, 00001I, 00001J, 00001К, 00001L, 00001M, 00001N, 00001O, 00001P, 00001Q, 00001R, 00001S, 00001Т указываются итоговые суммы начисленных доходов; налоговых вычетов; обязательных пенсионных взносов; добровольных пенсионных взносов; суммы, направленные на погашение вознаграждения по жилищным займам и промежуточным жилищным займам, полученные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страховых премий; доходов, не подлежащих налогообложению; индивидуального подоходного налога; выплаченных доходов; индивидуального подоходного налога, подлежащего перечислению, количества месяцев работы; суммы социального налога; расходов работодателя, с которых исчисляются социальные отчисления; суммы социальных отчислений;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статьи 
</w:t>
      </w:r>
      <w:r>
        <w:rPr>
          <w:rFonts w:ascii="Times New Roman"/>
          <w:b w:val="false"/>
          <w:i w:val="false"/>
          <w:color w:val="000000"/>
          <w:sz w:val="28"/>
        </w:rPr>
        <w:t xml:space="preserve"> 144 </w:t>
      </w:r>
      <w:r>
        <w:rPr>
          <w:rFonts w:ascii="Times New Roman"/>
          <w:b w:val="false"/>
          <w:i w:val="false"/>
          <w:color w:val="000000"/>
          <w:sz w:val="28"/>
        </w:rPr>
        <w:t>
 Налогового кодекса. В остальных случаях ячейка не заполняется;
</w:t>
      </w:r>
      <w:r>
        <w:br/>
      </w:r>
      <w:r>
        <w:rPr>
          <w:rFonts w:ascii="Times New Roman"/>
          <w:b w:val="false"/>
          <w:i w:val="false"/>
          <w:color w:val="000000"/>
          <w:sz w:val="28"/>
        </w:rPr>
        <w:t>
      7) в графе F ячейка отмечается если физическое лицо, указанное в графе В является членом, главой крестьянского (фермерского) хозяйства. В остальных случаях ячейка не заполняется. При этом:
</w:t>
      </w:r>
      <w:r>
        <w:br/>
      </w:r>
      <w:r>
        <w:rPr>
          <w:rFonts w:ascii="Times New Roman"/>
          <w:b w:val="false"/>
          <w:i w:val="false"/>
          <w:color w:val="000000"/>
          <w:sz w:val="28"/>
        </w:rPr>
        <w:t>
      отмечается знаком "1" - в случае, если физическое лицо, указанное в графе В, является совершеннолетним членом крестьянского (фермерского) хозяйства;
</w:t>
      </w:r>
      <w:r>
        <w:br/>
      </w:r>
      <w:r>
        <w:rPr>
          <w:rFonts w:ascii="Times New Roman"/>
          <w:b w:val="false"/>
          <w:i w:val="false"/>
          <w:color w:val="000000"/>
          <w:sz w:val="28"/>
        </w:rPr>
        <w:t>
      отмечается знаком "2" - в случае, если физическое лицо, указанное в графе В, не является совершеннолетним членом крестьянского (фермерского) хозяйства;
</w:t>
      </w:r>
      <w:r>
        <w:br/>
      </w:r>
      <w:r>
        <w:rPr>
          <w:rFonts w:ascii="Times New Roman"/>
          <w:b w:val="false"/>
          <w:i w:val="false"/>
          <w:color w:val="000000"/>
          <w:sz w:val="28"/>
        </w:rPr>
        <w:t>
      8) в графе G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9) в графе H указывается налоговый вычет, предусмотренный подпунктом 1) пункта 1 статьи 
</w:t>
      </w:r>
      <w:r>
        <w:rPr>
          <w:rFonts w:ascii="Times New Roman"/>
          <w:b w:val="false"/>
          <w:i w:val="false"/>
          <w:color w:val="000000"/>
          <w:sz w:val="28"/>
        </w:rPr>
        <w:t xml:space="preserve"> 152 </w:t>
      </w:r>
      <w:r>
        <w:rPr>
          <w:rFonts w:ascii="Times New Roman"/>
          <w:b w:val="false"/>
          <w:i w:val="false"/>
          <w:color w:val="000000"/>
          <w:sz w:val="28"/>
        </w:rPr>
        <w:t>
 Налогового кодекса;
</w:t>
      </w:r>
      <w:r>
        <w:br/>
      </w:r>
      <w:r>
        <w:rPr>
          <w:rFonts w:ascii="Times New Roman"/>
          <w:b w:val="false"/>
          <w:i w:val="false"/>
          <w:color w:val="000000"/>
          <w:sz w:val="28"/>
        </w:rPr>
        <w:t>
      10) в графе I указываются обязательные пенсионные взносы, исчисленные с доходов физических лиц, в том числе совершеннолетних членов, главы, наемных работников крестьянского хозяйства,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При этом обязательные пенсионные взносы в пользу совершеннолетних членов (участников) крестьянского (фермерского) хозяйства подлежат исчислению и уплате с начала календарного года, следующего за годом достижения ими совершеннолетия.
</w:t>
      </w:r>
      <w:r>
        <w:br/>
      </w:r>
      <w:r>
        <w:rPr>
          <w:rFonts w:ascii="Times New Roman"/>
          <w:b w:val="false"/>
          <w:i w:val="false"/>
          <w:color w:val="000000"/>
          <w:sz w:val="28"/>
        </w:rPr>
        <w:t>
      Например: сумма дохода 5 членов и главы крестьянского хозяйства за период с 1 января до 1 октября составила 150 тыс. тенге на каждого члена, в том числе главу. Кроме того, сумма дохода за 10 наемных работников за аналогичный период составила 90 тыс. тенге на каждого работника. Исчисление обязательных пенсионных взносов в соответствии с пенсионным законодательством производится в следующем порядке: за членов и главу крестьянского хозяйства 10% от суммы дохода, но не менее 10% от минимального размера заработной платы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 сумма обязательных пенсионных взносов за членов и главу составляет 90 тыс. тенге (150 тыс. тенге * 10% * 6 (5 членов и глава). За наемных работников сумма обязательных пенсионных взносов составила 90 тыс. тенге (90 тыс. тенге * 10% * 10). Всего сумма обязательных пенсионных взносов составила 180 тыс. тенге = 90 тыс. тенге (за членов и главу крестьянского хозяйства) + 90 тыс. тенге за наемных работников);
</w:t>
      </w:r>
      <w:r>
        <w:br/>
      </w:r>
      <w:r>
        <w:rPr>
          <w:rFonts w:ascii="Times New Roman"/>
          <w:b w:val="false"/>
          <w:i w:val="false"/>
          <w:color w:val="000000"/>
          <w:sz w:val="28"/>
        </w:rPr>
        <w:t>
      11) в графе J указываются суммы добровольных пенсионных взносов, вносимых в свою пользу физическим лицом в соответствии с пенсионным законодательством Республики Казахстан, и относимых на вычеты согласно подпункту 4) пункта 1 статьи 152 Налогового кодекса;
</w:t>
      </w:r>
      <w:r>
        <w:br/>
      </w:r>
      <w:r>
        <w:rPr>
          <w:rFonts w:ascii="Times New Roman"/>
          <w:b w:val="false"/>
          <w:i w:val="false"/>
          <w:color w:val="000000"/>
          <w:sz w:val="28"/>
        </w:rPr>
        <w:t>
      12) в графе К указываются суммы, направленные на погашение вознаграждения по жилищным займам и промежуточным жилищным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7) пункта 1 статьи 152 Налогового кодекса;
</w:t>
      </w:r>
      <w:r>
        <w:br/>
      </w:r>
      <w:r>
        <w:rPr>
          <w:rFonts w:ascii="Times New Roman"/>
          <w:b w:val="false"/>
          <w:i w:val="false"/>
          <w:color w:val="000000"/>
          <w:sz w:val="28"/>
        </w:rPr>
        <w:t>
      13) в графе L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статьи 152 Налогового кодекса;
</w:t>
      </w:r>
      <w:r>
        <w:br/>
      </w:r>
      <w:r>
        <w:rPr>
          <w:rFonts w:ascii="Times New Roman"/>
          <w:b w:val="false"/>
          <w:i w:val="false"/>
          <w:color w:val="000000"/>
          <w:sz w:val="28"/>
        </w:rPr>
        <w:t>
      14) в графе М указываются не подлежащие в соответствии со статьей 144 Налогового кодекса налогообложению доходы физических лиц, указанных в графе В;
</w:t>
      </w:r>
      <w:r>
        <w:br/>
      </w:r>
      <w:r>
        <w:rPr>
          <w:rFonts w:ascii="Times New Roman"/>
          <w:b w:val="false"/>
          <w:i w:val="false"/>
          <w:color w:val="000000"/>
          <w:sz w:val="28"/>
        </w:rPr>
        <w:t>
      15) в графе N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16) в графе О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17) в графе Р указываются суммы индивидуального подоходного налога, подлежащего перечислению с доходов физических лиц, указанных в графе В, за соответствующий период;
</w:t>
      </w:r>
      <w:r>
        <w:br/>
      </w:r>
      <w:r>
        <w:rPr>
          <w:rFonts w:ascii="Times New Roman"/>
          <w:b w:val="false"/>
          <w:i w:val="false"/>
          <w:color w:val="000000"/>
          <w:sz w:val="28"/>
        </w:rPr>
        <w:t>
      18) в графе Q указывается фактическое количество месяцев членства в крестьянском хозяйстве членов и главы, а также фактическое количество месяцев работы наемного работника;
</w:t>
      </w:r>
      <w:r>
        <w:br/>
      </w:r>
      <w:r>
        <w:rPr>
          <w:rFonts w:ascii="Times New Roman"/>
          <w:b w:val="false"/>
          <w:i w:val="false"/>
          <w:color w:val="000000"/>
          <w:sz w:val="28"/>
        </w:rPr>
        <w:t>
      19) в графе R указываются сумма социального налога, исчисленного в соответствии с пунктом 1 статьи 
</w:t>
      </w:r>
      <w:r>
        <w:rPr>
          <w:rFonts w:ascii="Times New Roman"/>
          <w:b w:val="false"/>
          <w:i w:val="false"/>
          <w:color w:val="000000"/>
          <w:sz w:val="28"/>
        </w:rPr>
        <w:t xml:space="preserve"> 383 </w:t>
      </w:r>
      <w:r>
        <w:rPr>
          <w:rFonts w:ascii="Times New Roman"/>
          <w:b w:val="false"/>
          <w:i w:val="false"/>
          <w:color w:val="000000"/>
          <w:sz w:val="28"/>
        </w:rPr>
        <w:t>
 Налогового кодекса ((графа Q х 20% от месячного расчетного показателя ежегодно устанавливаемого законодательным актом Республики Казахстан)-графа T).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r>
        <w:br/>
      </w:r>
      <w:r>
        <w:rPr>
          <w:rFonts w:ascii="Times New Roman"/>
          <w:b w:val="false"/>
          <w:i w:val="false"/>
          <w:color w:val="000000"/>
          <w:sz w:val="28"/>
        </w:rPr>
        <w:t>
      Например, произведем расчет сумм социального налога за период с 1 января до 1 октября 2006г. по крестьянскому хозяйству с 5 членами и главой, а также с 10 наемными работниками. Так как плательщики единого земельного налога исчисляют суммы социального налога по ставке 20 процентов от месячного расчетного показателя за каждого работника, а также главу и членов крестьянского (фермерского) хозяйства, соответственно сумма социального налога за указанный период будет равна 29,66 тыс. тенге (1030 (месячный расчетный показатель на 2006г.) * 20% * 16 (члены и глава крестьянского хозяйства + количество наемных работников) * 9 месяцев (период с 1 января до 1 октября). Сумма социального налога к уплате, уменьшенная на сумму социальных отчислений составит - 1,7 тыс. тенге (29,66 тыс. тенге - 27,94 тыс. тенге);
</w:t>
      </w:r>
      <w:r>
        <w:br/>
      </w:r>
      <w:r>
        <w:rPr>
          <w:rFonts w:ascii="Times New Roman"/>
          <w:b w:val="false"/>
          <w:i w:val="false"/>
          <w:color w:val="000000"/>
          <w:sz w:val="28"/>
        </w:rPr>
        <w:t>
      20) в графе S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При этом социальные отчисления в пользу совершеннолетних членов (участников) крестьянского (фермерского) хозяйства подлежат исчислению и уплате с начала календарного года, следующего за годом достижения ими совершеннолетия.
</w:t>
      </w:r>
      <w:r>
        <w:br/>
      </w:r>
      <w:r>
        <w:rPr>
          <w:rFonts w:ascii="Times New Roman"/>
          <w:b w:val="false"/>
          <w:i w:val="false"/>
          <w:color w:val="000000"/>
          <w:sz w:val="28"/>
        </w:rPr>
        <w:t>
      21) в графе Т указываются суммы социальных отчислений за совершеннолетних членов, главу, наемных работников, исчисленных в соответствии с законодательным актом об обязательном социальном страховании.
</w:t>
      </w:r>
      <w:r>
        <w:br/>
      </w:r>
      <w:r>
        <w:rPr>
          <w:rFonts w:ascii="Times New Roman"/>
          <w:b w:val="false"/>
          <w:i w:val="false"/>
          <w:color w:val="000000"/>
          <w:sz w:val="28"/>
        </w:rPr>
        <w:t>
      Например, произведем расчет сумм социальных отчислений за период с 1 января до 1 октября 2006г. по 5 членам и главе и 10 наемными работниками с доходом каждого 90 тыс. тенге за указанный период. Так как, для индивидуальных предпринимателей, применяющих специальные налоговые режимы, размер дохода, принимаемого для исчисления социальных отчислений, приравнивается к размеру минимальной заработной платы, устанавливаемому законом о республиканском бюджете на соответствующий год. Соответственно, сумма социальных отчислений за указанный период составит 9,94 тыс. тенге (9,2 тыс. тенге (сумма минимальной заработной платы на 2006г.) * 2% (ставка социальных отчислений установленная на 2006г.) * 6 (количество членов, включая главу) * 9 (количество месяцев в периоде)). За 10 наемных работников с доходом каждого 90 тыс. тенге сумма социальных отчислений составит 18 тыс. тенге (90 тыс. тенге *1 0 раб-ков * 2% (ставка социальных отчислений на 2006г.). Всего за членов и главу, а также за наемных работников суммы социальных отчислений составили 27,94 тыс. тенге (9,94 тыс. тенге + 18 тыс. тенге).
</w:t>
      </w:r>
      <w:r>
        <w:br/>
      </w:r>
      <w:r>
        <w:rPr>
          <w:rFonts w:ascii="Times New Roman"/>
          <w:b w:val="false"/>
          <w:i w:val="false"/>
          <w:color w:val="000000"/>
          <w:sz w:val="28"/>
        </w:rPr>
        <w:t>
      20. Приложение по форме 920.01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920.00, 920.01, 920.02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текущего платежа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единому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текущего платежа по единому земельному налогу, включающего прилагаемые формы (далее - формы):
</w:t>
      </w:r>
      <w:r>
        <w:br/>
      </w:r>
      <w:r>
        <w:rPr>
          <w:rFonts w:ascii="Times New Roman"/>
          <w:b w:val="false"/>
          <w:i w:val="false"/>
          <w:color w:val="000000"/>
          <w:sz w:val="28"/>
        </w:rPr>
        <w:t>
      1) Расчета текущего платежа по единому земельному налогу по форме 921.00 (далее - Расчет по форме 921.00);
</w:t>
      </w:r>
      <w:r>
        <w:br/>
      </w:r>
      <w:r>
        <w:rPr>
          <w:rFonts w:ascii="Times New Roman"/>
          <w:b w:val="false"/>
          <w:i w:val="false"/>
          <w:color w:val="000000"/>
          <w:sz w:val="28"/>
        </w:rPr>
        <w:t>
      2) приложения к Расчету текущего платежа по единому земельному налогу (далее - приложение по форме 921.01).
</w:t>
      </w:r>
      <w:r>
        <w:br/>
      </w:r>
      <w:r>
        <w:rPr>
          <w:rFonts w:ascii="Times New Roman"/>
          <w:b w:val="false"/>
          <w:i w:val="false"/>
          <w:color w:val="000000"/>
          <w:sz w:val="28"/>
        </w:rPr>
        <w:t>
      2. Расчет по форме 921.00 предназначен для исчисления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921.01 предназначено для исчисления суммы текущего платежа по единому земельному налогу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налога;
</w:t>
      </w:r>
      <w:r>
        <w:br/>
      </w:r>
      <w:r>
        <w:rPr>
          <w:rFonts w:ascii="Times New Roman"/>
          <w:b w:val="false"/>
          <w:i w:val="false"/>
          <w:color w:val="000000"/>
          <w:sz w:val="28"/>
        </w:rPr>
        <w:t>
      6) в строке 6 производится отметка соответствующего вида Расчета по форме 921.00;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приложения по форме 921.01.
</w:t>
      </w:r>
      <w:r>
        <w:br/>
      </w:r>
      <w:r>
        <w:rPr>
          <w:rFonts w:ascii="Times New Roman"/>
          <w:b w:val="false"/>
          <w:i w:val="false"/>
          <w:color w:val="000000"/>
          <w:sz w:val="28"/>
        </w:rPr>
        <w:t>
      9. В разделе "Единый земельный налог":
</w:t>
      </w:r>
      <w:r>
        <w:br/>
      </w:r>
      <w:r>
        <w:rPr>
          <w:rFonts w:ascii="Times New Roman"/>
          <w:b w:val="false"/>
          <w:i w:val="false"/>
          <w:color w:val="000000"/>
          <w:sz w:val="28"/>
        </w:rPr>
        <w:t>
      1) в строке 921.00.001 указывается общая сумма единого земельного налога по расчету, определяемая по формуле (921.00.002 + 921.00.003);
</w:t>
      </w:r>
      <w:r>
        <w:br/>
      </w:r>
      <w:r>
        <w:rPr>
          <w:rFonts w:ascii="Times New Roman"/>
          <w:b w:val="false"/>
          <w:i w:val="false"/>
          <w:color w:val="000000"/>
          <w:sz w:val="28"/>
        </w:rPr>
        <w:t>
      2) в строке 921.00.002 указывается общая сумма единого земельного налога по всем земельным участкам, имеющимся на праве частной собственности, постоянного и (или) временного первичного землепользования, определяемая суммированием показателей строк 921.01.004 всех листов приложения по форме 921.01 с соответствующей отметкой в строке 3А приложения по форме 921.01;
</w:t>
      </w:r>
      <w:r>
        <w:br/>
      </w:r>
      <w:r>
        <w:rPr>
          <w:rFonts w:ascii="Times New Roman"/>
          <w:b w:val="false"/>
          <w:i w:val="false"/>
          <w:color w:val="000000"/>
          <w:sz w:val="28"/>
        </w:rPr>
        <w:t>
      3) в строке 921.00.003 указывается общая сумма единого земельного налога по всем земельным участкам на праве вторичного землепользования, определяемая суммированием показателей строк 921.01.004 всех листов приложения по форме 921.01 с соответствующей отметкой в строке 3В приложения по форме 921.01;
</w:t>
      </w:r>
      <w:r>
        <w:br/>
      </w:r>
      <w:r>
        <w:rPr>
          <w:rFonts w:ascii="Times New Roman"/>
          <w:b w:val="false"/>
          <w:i w:val="false"/>
          <w:color w:val="000000"/>
          <w:sz w:val="28"/>
        </w:rPr>
        <w:t>
      4) в строке 921.00.004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r>
        <w:br/>
      </w:r>
      <w:r>
        <w:rPr>
          <w:rFonts w:ascii="Times New Roman"/>
          <w:b w:val="false"/>
          <w:i w:val="false"/>
          <w:color w:val="000000"/>
          <w:sz w:val="28"/>
        </w:rPr>
        <w:t>
      10. Расчет по форме 921.00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12. В разделе "Сведения для исчисления единого земельного налога":
</w:t>
      </w:r>
      <w:r>
        <w:br/>
      </w:r>
      <w:r>
        <w:rPr>
          <w:rFonts w:ascii="Times New Roman"/>
          <w:b w:val="false"/>
          <w:i w:val="false"/>
          <w:color w:val="000000"/>
          <w:sz w:val="28"/>
        </w:rPr>
        <w:t>
      1) в строке 4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13. В разделе "Единый земельный налог":
</w:t>
      </w:r>
      <w:r>
        <w:br/>
      </w:r>
      <w:r>
        <w:rPr>
          <w:rFonts w:ascii="Times New Roman"/>
          <w:b w:val="false"/>
          <w:i w:val="false"/>
          <w:color w:val="000000"/>
          <w:sz w:val="28"/>
        </w:rPr>
        <w:t>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w:t>
      </w:r>
      <w:r>
        <w:rPr>
          <w:rFonts w:ascii="Times New Roman"/>
          <w:b w:val="false"/>
          <w:i w:val="false"/>
          <w:color w:val="000000"/>
          <w:sz w:val="28"/>
        </w:rPr>
        <w:t xml:space="preserve"> 382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921.01.002 указывается ставка единого земельного налога в соответствии со статьей 
</w:t>
      </w:r>
      <w:r>
        <w:rPr>
          <w:rFonts w:ascii="Times New Roman"/>
          <w:b w:val="false"/>
          <w:i w:val="false"/>
          <w:color w:val="000000"/>
          <w:sz w:val="28"/>
        </w:rPr>
        <w:t xml:space="preserve"> 380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921.01.003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r>
        <w:br/>
      </w:r>
      <w:r>
        <w:rPr>
          <w:rFonts w:ascii="Times New Roman"/>
          <w:b w:val="false"/>
          <w:i w:val="false"/>
          <w:color w:val="000000"/>
          <w:sz w:val="28"/>
        </w:rPr>
        <w:t>
      4) в строке 921.01.004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(921.01.001 х 921.01.002/12 х 921.01.003).
</w:t>
      </w:r>
      <w:r>
        <w:br/>
      </w:r>
      <w:r>
        <w:rPr>
          <w:rFonts w:ascii="Times New Roman"/>
          <w:b w:val="false"/>
          <w:i w:val="false"/>
          <w:color w:val="000000"/>
          <w:sz w:val="28"/>
        </w:rPr>
        <w:t>
      14. Приложение по форме 921.01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921.00, 921.01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стоимости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патента для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стоимости патента для юридических лиц - производителей сельскохозяйственной продукции, включающего прилагаемые формы (далее - формы):
</w:t>
      </w:r>
      <w:r>
        <w:br/>
      </w:r>
      <w:r>
        <w:rPr>
          <w:rFonts w:ascii="Times New Roman"/>
          <w:b w:val="false"/>
          <w:i w:val="false"/>
          <w:color w:val="000000"/>
          <w:sz w:val="28"/>
        </w:rPr>
        <w:t>
      1) Расчет стоимости патента для юридических лиц - производителей сельскохозяйственной продукции по форме 931.00 (далее - Расчет по форме 931.00);
</w:t>
      </w:r>
      <w:r>
        <w:br/>
      </w:r>
      <w:r>
        <w:rPr>
          <w:rFonts w:ascii="Times New Roman"/>
          <w:b w:val="false"/>
          <w:i w:val="false"/>
          <w:color w:val="000000"/>
          <w:sz w:val="28"/>
        </w:rPr>
        <w:t>
      2) приложение 1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растениеводства по форме 931.01 (далее - приложение по форме 931.01);
</w:t>
      </w:r>
      <w:r>
        <w:br/>
      </w:r>
      <w:r>
        <w:rPr>
          <w:rFonts w:ascii="Times New Roman"/>
          <w:b w:val="false"/>
          <w:i w:val="false"/>
          <w:color w:val="000000"/>
          <w:sz w:val="28"/>
        </w:rPr>
        <w:t>
      3) приложение 2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животноводства (пчеловодства, птицеводства) по форме 931.02 (далее - приложение по форме 931.02);
</w:t>
      </w:r>
      <w:r>
        <w:br/>
      </w:r>
      <w:r>
        <w:rPr>
          <w:rFonts w:ascii="Times New Roman"/>
          <w:b w:val="false"/>
          <w:i w:val="false"/>
          <w:color w:val="000000"/>
          <w:sz w:val="28"/>
        </w:rPr>
        <w:t>
      4) приложение 3 к Расчету стоимости патента для юридических лиц - производителей сельскохозяйственной продукции по определению суммы дохода по переработке сельскохозяйственной продукции собственного производства по форме 931.03 (далее - приложение по форме 931.03);
</w:t>
      </w:r>
      <w:r>
        <w:br/>
      </w:r>
      <w:r>
        <w:rPr>
          <w:rFonts w:ascii="Times New Roman"/>
          <w:b w:val="false"/>
          <w:i w:val="false"/>
          <w:color w:val="000000"/>
          <w:sz w:val="28"/>
        </w:rPr>
        <w:t>
      5) приложение 4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растениеводства по форме 931.04 (далее - приложение по форме 931.04);
</w:t>
      </w:r>
      <w:r>
        <w:br/>
      </w:r>
      <w:r>
        <w:rPr>
          <w:rFonts w:ascii="Times New Roman"/>
          <w:b w:val="false"/>
          <w:i w:val="false"/>
          <w:color w:val="000000"/>
          <w:sz w:val="28"/>
        </w:rPr>
        <w:t>
      6) приложение 5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животноводства (пчеловодства, птицеводства) по форме 931.05 (далее - приложение по форме 931.05);
</w:t>
      </w:r>
      <w:r>
        <w:br/>
      </w:r>
      <w:r>
        <w:rPr>
          <w:rFonts w:ascii="Times New Roman"/>
          <w:b w:val="false"/>
          <w:i w:val="false"/>
          <w:color w:val="000000"/>
          <w:sz w:val="28"/>
        </w:rPr>
        <w:t>
      7) приложение 6 к Расчету стоимости патента для юридических лиц - производителей сельскохозяйственной продукции по определению суммы затрат по переработке сельскохозяйственной продукции собственного производства по форме 931.06 (далее - приложение по форме 931.06);
</w:t>
      </w:r>
      <w:r>
        <w:br/>
      </w:r>
      <w:r>
        <w:rPr>
          <w:rFonts w:ascii="Times New Roman"/>
          <w:b w:val="false"/>
          <w:i w:val="false"/>
          <w:color w:val="000000"/>
          <w:sz w:val="28"/>
        </w:rPr>
        <w:t>
      8) приложение 7 к Расчету стоимости патента для юридических лиц - производителей сельскохозяйственной продукции по исчислению земельного налога по форме 931.07 (далее - приложение по форме 931.07);
</w:t>
      </w:r>
      <w:r>
        <w:br/>
      </w:r>
      <w:r>
        <w:rPr>
          <w:rFonts w:ascii="Times New Roman"/>
          <w:b w:val="false"/>
          <w:i w:val="false"/>
          <w:color w:val="000000"/>
          <w:sz w:val="28"/>
        </w:rPr>
        <w:t>
      9) приложение 8 к Расчету стоимости патента для юридических лиц - производителей сельскохозяйственной продукции по исчислению налога на имущество по форме 931.08 (далее - приложение по форме 931.08);
</w:t>
      </w:r>
      <w:r>
        <w:br/>
      </w:r>
      <w:r>
        <w:rPr>
          <w:rFonts w:ascii="Times New Roman"/>
          <w:b w:val="false"/>
          <w:i w:val="false"/>
          <w:color w:val="000000"/>
          <w:sz w:val="28"/>
        </w:rPr>
        <w:t>
      10) приложение 9 к Расчету стоимости патента для юридических лиц - производителей сельскохозяйственной продукции по исчислению налога на транспортные средства по форме 931.09 (далее - приложение по форме 931.09);
</w:t>
      </w:r>
      <w:r>
        <w:br/>
      </w:r>
      <w:r>
        <w:rPr>
          <w:rFonts w:ascii="Times New Roman"/>
          <w:b w:val="false"/>
          <w:i w:val="false"/>
          <w:color w:val="000000"/>
          <w:sz w:val="28"/>
        </w:rPr>
        <w:t>
      11) приложение 10 к Расчету стоимости патента для юридических лиц - производителей сельскохозяйственной продукции по исчислению социального налога по форме 931.10 (далее - приложение по форме 931.10);
</w:t>
      </w:r>
      <w:r>
        <w:br/>
      </w:r>
      <w:r>
        <w:rPr>
          <w:rFonts w:ascii="Times New Roman"/>
          <w:b w:val="false"/>
          <w:i w:val="false"/>
          <w:color w:val="000000"/>
          <w:sz w:val="28"/>
        </w:rPr>
        <w:t>
      12) приложение 11 к Расчету стоимости патента для юридических лиц - производителей сельскохозяйственной продукции по распределению налогов, включенных в стоимость патента, по срокам уплаты по форме 931.11 (далее - приложение по форме 931.11);
</w:t>
      </w:r>
      <w:r>
        <w:br/>
      </w:r>
      <w:r>
        <w:rPr>
          <w:rFonts w:ascii="Times New Roman"/>
          <w:b w:val="false"/>
          <w:i w:val="false"/>
          <w:color w:val="000000"/>
          <w:sz w:val="28"/>
        </w:rPr>
        <w:t>
      13) приложение 12 к Расчету стоимости патента для юридических лиц - производителей сельскохозяйственной продукции по распределению налогов согласно измененному Расчету стоимости патента по форме 931.12 (далее - приложение по форме 931.12);
</w:t>
      </w:r>
      <w:r>
        <w:br/>
      </w:r>
      <w:r>
        <w:rPr>
          <w:rFonts w:ascii="Times New Roman"/>
          <w:b w:val="false"/>
          <w:i w:val="false"/>
          <w:color w:val="000000"/>
          <w:sz w:val="28"/>
        </w:rPr>
        <w:t>
      14) приложение 13 к Расчету стоимости патента для юридических лиц - производителей сельскохозяйственной продукции по исчислению платы за пользование земельными участками по форме 931.13 (далее - приложение по форме 931.13).
</w:t>
      </w:r>
      <w:r>
        <w:br/>
      </w:r>
      <w:r>
        <w:rPr>
          <w:rFonts w:ascii="Times New Roman"/>
          <w:b w:val="false"/>
          <w:i w:val="false"/>
          <w:color w:val="000000"/>
          <w:sz w:val="28"/>
        </w:rPr>
        <w:t>
      15) приложение 14 к Расчету стоимости патента для юридических лиц - производителей сельскохозяйственной продукции по сомнительным обязательствам по форме 931.14 (далее - приложение по форме 931.14).
</w:t>
      </w:r>
      <w:r>
        <w:br/>
      </w:r>
      <w:r>
        <w:rPr>
          <w:rFonts w:ascii="Times New Roman"/>
          <w:b w:val="false"/>
          <w:i w:val="false"/>
          <w:color w:val="000000"/>
          <w:sz w:val="28"/>
        </w:rPr>
        <w:t>
      16) приложение 15 к Расчету стоимости патента для юридических лиц - производителей сельскохозяйственной продукции по сомнительным требованиям по форме 931.15 (далее - приложение по форме 931.15).
</w:t>
      </w:r>
      <w:r>
        <w:br/>
      </w:r>
      <w:r>
        <w:rPr>
          <w:rFonts w:ascii="Times New Roman"/>
          <w:b w:val="false"/>
          <w:i w:val="false"/>
          <w:color w:val="000000"/>
          <w:sz w:val="28"/>
        </w:rPr>
        <w:t>
      2. Расчет по форме 931.00 предназначен для осуществления расчетов с бюджетом юридическими лицами - производителями сельскохозяйственной продукции в специальном налоговом режиме.
</w:t>
      </w:r>
      <w:r>
        <w:br/>
      </w:r>
      <w:r>
        <w:rPr>
          <w:rFonts w:ascii="Times New Roman"/>
          <w:b w:val="false"/>
          <w:i w:val="false"/>
          <w:color w:val="000000"/>
          <w:sz w:val="28"/>
        </w:rPr>
        <w:t>
      Приложение по форме 931.01 предназначено для определения суммы дохода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931.02 предназначено для определения суммы дохода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931.03 предназначено для определения суммы дохода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931.04 предназначено для определения суммы затрат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931.05 предназначено для определения суммы затрат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931.06 предназначено для определения суммы затрат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931.07 предназначено для исчисления земельного налога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налогоплательщиков нескольких категорий земельных участков, по каждой категории земельного участка составляется отдельный лист приложения по форме 931.07.
</w:t>
      </w:r>
      <w:r>
        <w:br/>
      </w:r>
      <w:r>
        <w:rPr>
          <w:rFonts w:ascii="Times New Roman"/>
          <w:b w:val="false"/>
          <w:i w:val="false"/>
          <w:color w:val="000000"/>
          <w:sz w:val="28"/>
        </w:rPr>
        <w:t>
      Приложение по форме 931.08 предназначено для исчисления налога на имущество и составляется при наличии у налогоплательщика объектов налогообложения.
</w:t>
      </w:r>
      <w:r>
        <w:br/>
      </w:r>
      <w:r>
        <w:rPr>
          <w:rFonts w:ascii="Times New Roman"/>
          <w:b w:val="false"/>
          <w:i w:val="false"/>
          <w:color w:val="000000"/>
          <w:sz w:val="28"/>
        </w:rPr>
        <w:t>
      Приложение по форме 931.09 предназначено для исчисления налога на транспортные средства и составляется при наличии у налогоплательщика объектов налогообложения.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w:t>
      </w:r>
      <w:r>
        <w:br/>
      </w:r>
      <w:r>
        <w:rPr>
          <w:rFonts w:ascii="Times New Roman"/>
          <w:b w:val="false"/>
          <w:i w:val="false"/>
          <w:color w:val="000000"/>
          <w:sz w:val="28"/>
        </w:rPr>
        <w:t>
      Приложение по форме 931.10 предназначено для исчисления социального налога.
</w:t>
      </w:r>
      <w:r>
        <w:br/>
      </w:r>
      <w:r>
        <w:rPr>
          <w:rFonts w:ascii="Times New Roman"/>
          <w:b w:val="false"/>
          <w:i w:val="false"/>
          <w:color w:val="000000"/>
          <w:sz w:val="28"/>
        </w:rPr>
        <w:t>
      Приложение по форме 931.11 предназначено для распределения сумм налогов, включенных в стоимость патента, по установленным срокам уплаты.
</w:t>
      </w:r>
      <w:r>
        <w:br/>
      </w:r>
      <w:r>
        <w:rPr>
          <w:rFonts w:ascii="Times New Roman"/>
          <w:b w:val="false"/>
          <w:i w:val="false"/>
          <w:color w:val="000000"/>
          <w:sz w:val="28"/>
        </w:rPr>
        <w:t>
      Приложение по форме 931.12 предназначено для определения сумм налогов, подлежащих уплате по последнему сроку уплаты, согласно представленному измененному Расчету стоимости патента.
</w:t>
      </w:r>
      <w:r>
        <w:br/>
      </w:r>
      <w:r>
        <w:rPr>
          <w:rFonts w:ascii="Times New Roman"/>
          <w:b w:val="false"/>
          <w:i w:val="false"/>
          <w:color w:val="000000"/>
          <w:sz w:val="28"/>
        </w:rPr>
        <w:t>
      Приложение по форме 931.13 предназначено для исчисления платы за пользование земельными участками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составляется отдельный лист приложения по форме 931.13. При этом общее количество листов приложения по форме 931.13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Приложение 931.14 предназначено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931.15 предназначено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w:t>
      </w:r>
      <w:r>
        <w:br/>
      </w:r>
      <w:r>
        <w:rPr>
          <w:rFonts w:ascii="Times New Roman"/>
          <w:b w:val="false"/>
          <w:i w:val="false"/>
          <w:color w:val="000000"/>
          <w:sz w:val="28"/>
        </w:rPr>
        <w:t>
      6) в строке 6А и 6В производится отметка соответствующего типа и вида Расчета по форме 931.00;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производится отметка соответствующих представленных приложений к Расчету по форме 931.00.
</w:t>
      </w:r>
      <w:r>
        <w:br/>
      </w:r>
      <w:r>
        <w:rPr>
          <w:rFonts w:ascii="Times New Roman"/>
          <w:b w:val="false"/>
          <w:i w:val="false"/>
          <w:color w:val="000000"/>
          <w:sz w:val="28"/>
        </w:rPr>
        <w:t>
      9. В разделе "Расчет стоимости патента":
</w:t>
      </w:r>
      <w:r>
        <w:br/>
      </w:r>
      <w:r>
        <w:rPr>
          <w:rFonts w:ascii="Times New Roman"/>
          <w:b w:val="false"/>
          <w:i w:val="false"/>
          <w:color w:val="000000"/>
          <w:sz w:val="28"/>
        </w:rPr>
        <w:t>
      1) в строке 931.00.001 указывается доход (совокупный годовой доход без НДС), который определяется суммированием показателей строк 931.00.002, 931.00.005 и 931.00.006;
</w:t>
      </w:r>
      <w:r>
        <w:br/>
      </w:r>
      <w:r>
        <w:rPr>
          <w:rFonts w:ascii="Times New Roman"/>
          <w:b w:val="false"/>
          <w:i w:val="false"/>
          <w:color w:val="000000"/>
          <w:sz w:val="28"/>
        </w:rPr>
        <w:t>
      2) в строке 931.00.002 указываются обороты по реализации товаров, облагаемые налогом на добавленную стоимость (далее - НДС), которые определяются суммированием показателей строк 931.00.003 и 931.00.004;
</w:t>
      </w:r>
      <w:r>
        <w:br/>
      </w:r>
      <w:r>
        <w:rPr>
          <w:rFonts w:ascii="Times New Roman"/>
          <w:b w:val="false"/>
          <w:i w:val="false"/>
          <w:color w:val="000000"/>
          <w:sz w:val="28"/>
        </w:rPr>
        <w:t>
      3) в строке 931.00.003 указываются обороты по реализации товаров, облагаемые НДС по ставке 14 процентов. Обороты по реализации определяются по формуле (строка 00001O приложения по форме 931.01 + строка 00001M приложения по форме 931.02 + строка 00001K приложения по форме 931.03);
</w:t>
      </w:r>
      <w:r>
        <w:br/>
      </w:r>
      <w:r>
        <w:rPr>
          <w:rFonts w:ascii="Times New Roman"/>
          <w:b w:val="false"/>
          <w:i w:val="false"/>
          <w:color w:val="000000"/>
          <w:sz w:val="28"/>
        </w:rPr>
        <w:t>
      4) в строке 931.00.004 указываются обороты по реализации товаров, облагаемые НДС по нулевой ставке. Обороты по реализации определяются по формуле (строка 00001P приложения по форме 931.01 + строка 00001N приложения по форме 931.02 + строка 00001L приложения по форме 931.03);
</w:t>
      </w:r>
      <w:r>
        <w:br/>
      </w:r>
      <w:r>
        <w:rPr>
          <w:rFonts w:ascii="Times New Roman"/>
          <w:b w:val="false"/>
          <w:i w:val="false"/>
          <w:color w:val="000000"/>
          <w:sz w:val="28"/>
        </w:rPr>
        <w:t>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00001Q приложения по форме 931.01 + строка 00001O приложения по форме 931.02 + строка 00001M приложения по форме 931.03);
</w:t>
      </w:r>
      <w:r>
        <w:br/>
      </w:r>
      <w:r>
        <w:rPr>
          <w:rFonts w:ascii="Times New Roman"/>
          <w:b w:val="false"/>
          <w:i w:val="false"/>
          <w:color w:val="000000"/>
          <w:sz w:val="28"/>
        </w:rPr>
        <w:t>
      6) в строке 931.00.006 указывается общая сумма доходов по сомнительным обязательствам по товарам (работам, услугам) и доходам работников, которая переносится из строки 00001I приложения по форме 931.14;
</w:t>
      </w:r>
      <w:r>
        <w:br/>
      </w:r>
      <w:r>
        <w:rPr>
          <w:rFonts w:ascii="Times New Roman"/>
          <w:b w:val="false"/>
          <w:i w:val="false"/>
          <w:color w:val="000000"/>
          <w:sz w:val="28"/>
        </w:rPr>
        <w:t>
      7) в строке 931.00.007 указывается сумма налога на добавленную стоимость по сомнительным обязательствам, которая переносится из итоговой строки 00001F приложения по форме 931.14;
</w:t>
      </w:r>
      <w:r>
        <w:br/>
      </w:r>
      <w:r>
        <w:rPr>
          <w:rFonts w:ascii="Times New Roman"/>
          <w:b w:val="false"/>
          <w:i w:val="false"/>
          <w:color w:val="000000"/>
          <w:sz w:val="28"/>
        </w:rPr>
        <w:t>
      8) в строке 931.00.008 указывается сумма налога на добавленную стоимость по реализации, определяемая по формуле (строка 931.00.003 х 0,14) - строка 931.00.015);
</w:t>
      </w:r>
      <w:r>
        <w:br/>
      </w:r>
      <w:r>
        <w:rPr>
          <w:rFonts w:ascii="Times New Roman"/>
          <w:b w:val="false"/>
          <w:i w:val="false"/>
          <w:color w:val="000000"/>
          <w:sz w:val="28"/>
        </w:rPr>
        <w:t>
      9) в строке 931.00.009 указывается сумма затрат (без учета налогов), относимых на вычеты при определении налогооблагаемого дохода в соответствии с 
</w:t>
      </w:r>
      <w:r>
        <w:rPr>
          <w:rFonts w:ascii="Times New Roman"/>
          <w:b w:val="false"/>
          <w:i w:val="false"/>
          <w:color w:val="000000"/>
          <w:sz w:val="28"/>
        </w:rPr>
        <w:t xml:space="preserve"> разделом 4 </w:t>
      </w:r>
      <w:r>
        <w:rPr>
          <w:rFonts w:ascii="Times New Roman"/>
          <w:b w:val="false"/>
          <w:i w:val="false"/>
          <w:color w:val="000000"/>
          <w:sz w:val="28"/>
        </w:rPr>
        <w:t>
 Налогового кодекса, определяемая в виде суммы показателей строк 931.00.011, 931.00.013 и 931.00.014;
</w:t>
      </w:r>
      <w:r>
        <w:br/>
      </w:r>
      <w:r>
        <w:rPr>
          <w:rFonts w:ascii="Times New Roman"/>
          <w:b w:val="false"/>
          <w:i w:val="false"/>
          <w:color w:val="000000"/>
          <w:sz w:val="28"/>
        </w:rPr>
        <w:t>
      10) в строке 931.00.010 указываются затраты (обороты) по приобретенным товарам, работам и услугам, облагаемые НДС и определяемые в виде суммы показателей строк 931.00.011 и 931.00.012;
</w:t>
      </w:r>
      <w:r>
        <w:br/>
      </w:r>
      <w:r>
        <w:rPr>
          <w:rFonts w:ascii="Times New Roman"/>
          <w:b w:val="false"/>
          <w:i w:val="false"/>
          <w:color w:val="000000"/>
          <w:sz w:val="28"/>
        </w:rPr>
        <w:t>
      11) в строке 931.00.011 указываются затраты (обороты) по приобретенным товарам (работам, услугам), облагаемые НДС по ставке 14 процентов. Затраты (обороты) определяются по формуле (строка 00001O приложения по форме 931.04 + строка 00001O приложения по форме 931.05 + строка 00001O приложения по форме 931.06);
</w:t>
      </w:r>
      <w:r>
        <w:br/>
      </w:r>
      <w:r>
        <w:rPr>
          <w:rFonts w:ascii="Times New Roman"/>
          <w:b w:val="false"/>
          <w:i w:val="false"/>
          <w:color w:val="000000"/>
          <w:sz w:val="28"/>
        </w:rPr>
        <w:t>
      12) в строке 931.00.012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00001P приложения по форме 931.04 + строка 00001P приложения по форме 931.05 + строка 00001P приложения по форме 931.06);
</w:t>
      </w:r>
      <w:r>
        <w:br/>
      </w:r>
      <w:r>
        <w:rPr>
          <w:rFonts w:ascii="Times New Roman"/>
          <w:b w:val="false"/>
          <w:i w:val="false"/>
          <w:color w:val="000000"/>
          <w:sz w:val="28"/>
        </w:rPr>
        <w:t>
      13) в строке 931.00.013 указываются затраты (обороты), не облагаемые НДС и освобожденные от НДС. Затраты (обороты) определяются по формуле (строка 00001Q приложения по форме 931.04 + строка 00001Q
</w:t>
      </w:r>
      <w:r>
        <w:br/>
      </w:r>
      <w:r>
        <w:rPr>
          <w:rFonts w:ascii="Times New Roman"/>
          <w:b w:val="false"/>
          <w:i w:val="false"/>
          <w:color w:val="000000"/>
          <w:sz w:val="28"/>
        </w:rPr>
        <w:t>
      приложения по форме 931.05 + строка 00001Q приложения по форме 931.06);
</w:t>
      </w:r>
      <w:r>
        <w:br/>
      </w:r>
      <w:r>
        <w:rPr>
          <w:rFonts w:ascii="Times New Roman"/>
          <w:b w:val="false"/>
          <w:i w:val="false"/>
          <w:color w:val="000000"/>
          <w:sz w:val="28"/>
        </w:rPr>
        <w:t>
      14) в строке 931.00.014 указывается сумма сомнительных требований, которая переносится из итоговой строки 00001D приложения по форме 931.15;
</w:t>
      </w:r>
      <w:r>
        <w:br/>
      </w:r>
      <w:r>
        <w:rPr>
          <w:rFonts w:ascii="Times New Roman"/>
          <w:b w:val="false"/>
          <w:i w:val="false"/>
          <w:color w:val="000000"/>
          <w:sz w:val="28"/>
        </w:rPr>
        <w:t>
      15) в строке 931.00.015 указывается сумма НДС по сомнительным требованиям, которая переносится из итоговой строки 00001F приложения по форме 931.15;
</w:t>
      </w:r>
      <w:r>
        <w:br/>
      </w:r>
      <w:r>
        <w:rPr>
          <w:rFonts w:ascii="Times New Roman"/>
          <w:b w:val="false"/>
          <w:i w:val="false"/>
          <w:color w:val="000000"/>
          <w:sz w:val="28"/>
        </w:rPr>
        <w:t>
      16) в строке 931.00.016 указывается сумма НДС по приобретению по оборотам, не включенным в затраты (сумма НДС, принимаемого в зачет в соответствии с 
</w:t>
      </w:r>
      <w:r>
        <w:rPr>
          <w:rFonts w:ascii="Times New Roman"/>
          <w:b w:val="false"/>
          <w:i w:val="false"/>
          <w:color w:val="000000"/>
          <w:sz w:val="28"/>
        </w:rPr>
        <w:t xml:space="preserve"> главой 38 </w:t>
      </w:r>
      <w:r>
        <w:rPr>
          <w:rFonts w:ascii="Times New Roman"/>
          <w:b w:val="false"/>
          <w:i w:val="false"/>
          <w:color w:val="000000"/>
          <w:sz w:val="28"/>
        </w:rPr>
        <w:t>
 Налогового кодекса);
</w:t>
      </w:r>
      <w:r>
        <w:br/>
      </w:r>
      <w:r>
        <w:rPr>
          <w:rFonts w:ascii="Times New Roman"/>
          <w:b w:val="false"/>
          <w:i w:val="false"/>
          <w:color w:val="000000"/>
          <w:sz w:val="28"/>
        </w:rPr>
        <w:t>
      17) в строке 931.00.017 указываются суммы НДС по приобретению (суммы НДС, принимаемого в зачет в соответствии с главой 38 Налогового кодекса). Указываемая сумма определяется по формуле ((931.00.011 х 0,14 + 931.00.016 - 931.00.007) х 931.00.031);
</w:t>
      </w:r>
      <w:r>
        <w:br/>
      </w:r>
      <w:r>
        <w:rPr>
          <w:rFonts w:ascii="Times New Roman"/>
          <w:b w:val="false"/>
          <w:i w:val="false"/>
          <w:color w:val="000000"/>
          <w:sz w:val="28"/>
        </w:rPr>
        <w:t>
      18) строка 931.00.018 заполняется в случае превышения значения строки 931.00.008 над значением строки 931.00.017. При этом в строке 931.00.018 указывается сумма НДС к уплате, определяемая в виде разницы строк 931.00.008 и 931.00.017;
</w:t>
      </w:r>
      <w:r>
        <w:br/>
      </w:r>
      <w:r>
        <w:rPr>
          <w:rFonts w:ascii="Times New Roman"/>
          <w:b w:val="false"/>
          <w:i w:val="false"/>
          <w:color w:val="000000"/>
          <w:sz w:val="28"/>
        </w:rPr>
        <w:t>
      19) строка 931.00.019 заполняется в случае превышения значения строки 931.00.017 над значением строки 931.00.008. При этом в строке 931.00.019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исчисленной суммой НДС (по оборотам по реализации), определяемой в виде разницы строк 931.00.017 и 931.00.008;
</w:t>
      </w:r>
      <w:r>
        <w:br/>
      </w:r>
      <w:r>
        <w:rPr>
          <w:rFonts w:ascii="Times New Roman"/>
          <w:b w:val="false"/>
          <w:i w:val="false"/>
          <w:color w:val="000000"/>
          <w:sz w:val="28"/>
        </w:rPr>
        <w:t>
      20) в строке 931.00.020 указывается сумма НДС к уплате с учетом 80-процентной льготы, определяемая по формуле (931.00.018 х 0,2);
</w:t>
      </w:r>
      <w:r>
        <w:br/>
      </w:r>
      <w:r>
        <w:rPr>
          <w:rFonts w:ascii="Times New Roman"/>
          <w:b w:val="false"/>
          <w:i w:val="false"/>
          <w:color w:val="000000"/>
          <w:sz w:val="28"/>
        </w:rPr>
        <w:t>
      21) в строке 931.00.021 указывается сумма земельного налога к уплате с учетом 80-процентной льготы, определяемая по формуле (показатель итоговой строки 00001 формы 931.07 x 0,2);
</w:t>
      </w:r>
      <w:r>
        <w:br/>
      </w:r>
      <w:r>
        <w:rPr>
          <w:rFonts w:ascii="Times New Roman"/>
          <w:b w:val="false"/>
          <w:i w:val="false"/>
          <w:color w:val="000000"/>
          <w:sz w:val="28"/>
        </w:rPr>
        <w:t>
      22) в строке 931.00.022 указывается сумма налога на имущество к уплате с учетом 80-процентной льготы, определяемая по формуле (показатель итоговой строки 00001 формы 931.08 x 0,2);
</w:t>
      </w:r>
      <w:r>
        <w:br/>
      </w:r>
      <w:r>
        <w:rPr>
          <w:rFonts w:ascii="Times New Roman"/>
          <w:b w:val="false"/>
          <w:i w:val="false"/>
          <w:color w:val="000000"/>
          <w:sz w:val="28"/>
        </w:rPr>
        <w:t>
      23) в строке 931.00.023 указывается сумма налога на транспортные средства к уплате с учетом 80-процентной льготы, определяемая по формуле (общая сумма налога на транспортные средства (определяемая как сумма показателей строк 931.09.012 всех листов приложения по форме 931.09) x 0,2);
</w:t>
      </w:r>
      <w:r>
        <w:br/>
      </w:r>
      <w:r>
        <w:rPr>
          <w:rFonts w:ascii="Times New Roman"/>
          <w:b w:val="false"/>
          <w:i w:val="false"/>
          <w:color w:val="000000"/>
          <w:sz w:val="28"/>
        </w:rPr>
        <w:t>
      24) в строке 931.00.024 указывается сумма социального налога к уплате с учетом 80-процентной льготы, определяемая по формуле (931.10.008С x 0,2);
</w:t>
      </w:r>
      <w:r>
        <w:br/>
      </w:r>
      <w:r>
        <w:rPr>
          <w:rFonts w:ascii="Times New Roman"/>
          <w:b w:val="false"/>
          <w:i w:val="false"/>
          <w:color w:val="000000"/>
          <w:sz w:val="28"/>
        </w:rPr>
        <w:t>
      25) в строке 931.00.025 указывается сумма платы за пользование земельными участками, определяемая по формуле (общая сумма платы за пользование земельными участками (определяемая как сумма показателей строк 931.13.012 всех листов приложения по форме 931.13) x 0,2);
</w:t>
      </w:r>
      <w:r>
        <w:br/>
      </w:r>
      <w:r>
        <w:rPr>
          <w:rFonts w:ascii="Times New Roman"/>
          <w:b w:val="false"/>
          <w:i w:val="false"/>
          <w:color w:val="000000"/>
          <w:sz w:val="28"/>
        </w:rPr>
        <w:t>
      26) в строке 931.00.026 указывается сумма налогооблагаемого дохода, определяемая в виде разницы строк по формуле (931.00.001 - 931.00.009 - 931.00.021 - 931.00.022 - 931.00.023 - 931.00.024 - 931.00.025). При определении налогооблагаемого дохода убытки прошлых лет не учитываются;
</w:t>
      </w:r>
      <w:r>
        <w:br/>
      </w:r>
      <w:r>
        <w:rPr>
          <w:rFonts w:ascii="Times New Roman"/>
          <w:b w:val="false"/>
          <w:i w:val="false"/>
          <w:color w:val="000000"/>
          <w:sz w:val="28"/>
        </w:rPr>
        <w:t>
      27) строка 931.00.027 заполняется при превышении затрат, относимых на вычеты, над доходами. При этом в строке 931.00.027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((931.00.009 + 931.00.021 + 931.00.022 + 931.00.023 + 931.00.024 + 931.00.025) - 931.00.001);
</w:t>
      </w:r>
      <w:r>
        <w:br/>
      </w:r>
      <w:r>
        <w:rPr>
          <w:rFonts w:ascii="Times New Roman"/>
          <w:b w:val="false"/>
          <w:i w:val="false"/>
          <w:color w:val="000000"/>
          <w:sz w:val="28"/>
        </w:rPr>
        <w:t>
      28) в строке 931.00.028 указывается сумма корпоративного подоходного налога, определяемая путем применения соответствующей ставки налога к показателю строки 931.00.026;
</w:t>
      </w:r>
      <w:r>
        <w:br/>
      </w:r>
      <w:r>
        <w:rPr>
          <w:rFonts w:ascii="Times New Roman"/>
          <w:b w:val="false"/>
          <w:i w:val="false"/>
          <w:color w:val="000000"/>
          <w:sz w:val="28"/>
        </w:rPr>
        <w:t>
      29) в строке 931.00.029 указывается сумма корпоративного подоходного налога к уплате с учетом 80-процентной льготы, определяемая по формуле (931.00.028 x 0,2);
</w:t>
      </w:r>
      <w:r>
        <w:br/>
      </w:r>
      <w:r>
        <w:rPr>
          <w:rFonts w:ascii="Times New Roman"/>
          <w:b w:val="false"/>
          <w:i w:val="false"/>
          <w:color w:val="000000"/>
          <w:sz w:val="28"/>
        </w:rPr>
        <w:t>
      30) в строке 931.00.030 указывается сумма налогов, подлежащих к уплате в бюджет по Расчету по форме 931.00, определяемая путем суммирования показателей строк (931.00.020 + 931.00.021 + 931.00.022 + 931.00.023 + 931.00.024 + 931.00.025 + 931.00.029);
</w:t>
      </w:r>
      <w:r>
        <w:br/>
      </w:r>
      <w:r>
        <w:rPr>
          <w:rFonts w:ascii="Times New Roman"/>
          <w:b w:val="false"/>
          <w:i w:val="false"/>
          <w:color w:val="000000"/>
          <w:sz w:val="28"/>
        </w:rPr>
        <w:t>
      31) в строке 931.00.031 указывается удельный вес облагаемого оборота в общей сумме оборота, определяемый по формуле (931.00.002/931.00.001 х 100).
</w:t>
      </w:r>
      <w:r>
        <w:br/>
      </w:r>
      <w:r>
        <w:rPr>
          <w:rFonts w:ascii="Times New Roman"/>
          <w:b w:val="false"/>
          <w:i w:val="false"/>
          <w:color w:val="000000"/>
          <w:sz w:val="28"/>
        </w:rPr>
        <w:t>
      10. Расчет по форме 931.00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931.01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культуры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посевная площадь по каждой культуре;
</w:t>
      </w:r>
      <w:r>
        <w:br/>
      </w:r>
      <w:r>
        <w:rPr>
          <w:rFonts w:ascii="Times New Roman"/>
          <w:b w:val="false"/>
          <w:i w:val="false"/>
          <w:color w:val="000000"/>
          <w:sz w:val="28"/>
        </w:rPr>
        <w:t>
      4) в строках графы D указывается средняя урожайность каждой культуры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валовой сбор продукции, определяемый в виде произведения показателей строк графы C и строк графы D, с переводом его в тонны;
</w:t>
      </w:r>
      <w:r>
        <w:br/>
      </w:r>
      <w:r>
        <w:rPr>
          <w:rFonts w:ascii="Times New Roman"/>
          <w:b w:val="false"/>
          <w:i w:val="false"/>
          <w:color w:val="000000"/>
          <w:sz w:val="28"/>
        </w:rPr>
        <w:t>
      6) в строках графы F указывается рефакция по каждому виду выращиваемых культур;
</w:t>
      </w:r>
      <w:r>
        <w:br/>
      </w:r>
      <w:r>
        <w:rPr>
          <w:rFonts w:ascii="Times New Roman"/>
          <w:b w:val="false"/>
          <w:i w:val="false"/>
          <w:color w:val="000000"/>
          <w:sz w:val="28"/>
        </w:rPr>
        <w:t>
      7) в строках графы G указывается объем каждого вида продукции, используемой на собственные нужды;
</w:t>
      </w:r>
      <w:r>
        <w:br/>
      </w:r>
      <w:r>
        <w:rPr>
          <w:rFonts w:ascii="Times New Roman"/>
          <w:b w:val="false"/>
          <w:i w:val="false"/>
          <w:color w:val="000000"/>
          <w:sz w:val="28"/>
        </w:rPr>
        <w:t>
      8) в строках графы H указывается объем продукции собственного производства, направленной на собственную переработку;
</w:t>
      </w:r>
      <w:r>
        <w:br/>
      </w:r>
      <w:r>
        <w:rPr>
          <w:rFonts w:ascii="Times New Roman"/>
          <w:b w:val="false"/>
          <w:i w:val="false"/>
          <w:color w:val="000000"/>
          <w:sz w:val="28"/>
        </w:rPr>
        <w:t>
      9) в строках графы I указывается объем продукции текущего года, подлежащей реализации, определяемый по формуле (строка графы E - строка графы F - строка графы G - строка графы H);
</w:t>
      </w:r>
      <w:r>
        <w:br/>
      </w:r>
      <w:r>
        <w:rPr>
          <w:rFonts w:ascii="Times New Roman"/>
          <w:b w:val="false"/>
          <w:i w:val="false"/>
          <w:color w:val="000000"/>
          <w:sz w:val="28"/>
        </w:rPr>
        <w:t>
      10) в строках графы J указываются остатки нереализованной продукции собственного производства на начало текущего периода;
</w:t>
      </w:r>
      <w:r>
        <w:br/>
      </w:r>
      <w:r>
        <w:rPr>
          <w:rFonts w:ascii="Times New Roman"/>
          <w:b w:val="false"/>
          <w:i w:val="false"/>
          <w:color w:val="000000"/>
          <w:sz w:val="28"/>
        </w:rPr>
        <w:t>
      11) в строках графы K указываются остатки на конец текущего периода;
</w:t>
      </w:r>
      <w:r>
        <w:br/>
      </w:r>
      <w:r>
        <w:rPr>
          <w:rFonts w:ascii="Times New Roman"/>
          <w:b w:val="false"/>
          <w:i w:val="false"/>
          <w:color w:val="000000"/>
          <w:sz w:val="28"/>
        </w:rPr>
        <w:t>
      12) в строках графы L указывается объем продукции к реализации, определяемый по формуле (строка графы I + строка графы J - строка графы K);
</w:t>
      </w:r>
      <w:r>
        <w:br/>
      </w:r>
      <w:r>
        <w:rPr>
          <w:rFonts w:ascii="Times New Roman"/>
          <w:b w:val="false"/>
          <w:i w:val="false"/>
          <w:color w:val="000000"/>
          <w:sz w:val="28"/>
        </w:rPr>
        <w:t>
      13) в строках графы M указывается средняя цена реализации каждого вида продукции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14) в строках графы N указывается сумма дохода от реализации продукции, определяемая по формуле (строка графы L х строка графы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реализации товаров, облагаемые НДС по ставке 15 процентов;
</w:t>
      </w:r>
      <w:r>
        <w:br/>
      </w:r>
      <w:r>
        <w:rPr>
          <w:rFonts w:ascii="Times New Roman"/>
          <w:b w:val="false"/>
          <w:i w:val="false"/>
          <w:color w:val="000000"/>
          <w:sz w:val="28"/>
        </w:rPr>
        <w:t>
      16) в строках графы P указываются обороты по реализации товаров, облагаемые НДС по нулевой ставке;
</w:t>
      </w:r>
      <w:r>
        <w:br/>
      </w:r>
      <w:r>
        <w:rPr>
          <w:rFonts w:ascii="Times New Roman"/>
          <w:b w:val="false"/>
          <w:i w:val="false"/>
          <w:color w:val="000000"/>
          <w:sz w:val="28"/>
        </w:rPr>
        <w:t>
      17) в строках графы Q указывается обороты по реализации товаров, не облагаемые НДС и освобожденные от НДС.
</w:t>
      </w:r>
      <w:r>
        <w:br/>
      </w:r>
      <w:r>
        <w:rPr>
          <w:rFonts w:ascii="Times New Roman"/>
          <w:b w:val="false"/>
          <w:i w:val="false"/>
          <w:color w:val="000000"/>
          <w:sz w:val="28"/>
        </w:rPr>
        <w:t>
      13. Приложение по форме 931.01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931.02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15.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поголовье сельскохозяйственных животных (количество пчелосемей, птиц);
</w:t>
      </w:r>
      <w:r>
        <w:br/>
      </w:r>
      <w:r>
        <w:rPr>
          <w:rFonts w:ascii="Times New Roman"/>
          <w:b w:val="false"/>
          <w:i w:val="false"/>
          <w:color w:val="000000"/>
          <w:sz w:val="28"/>
        </w:rPr>
        <w:t>
      4) в строках графы D указывается средний выход продукции каждого вида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валового выхода продукции, определяемая произведением показателей строк графы C и графы D с переводом в тонны (тыс. штук);
</w:t>
      </w:r>
      <w:r>
        <w:br/>
      </w:r>
      <w:r>
        <w:rPr>
          <w:rFonts w:ascii="Times New Roman"/>
          <w:b w:val="false"/>
          <w:i w:val="false"/>
          <w:color w:val="000000"/>
          <w:sz w:val="28"/>
        </w:rPr>
        <w:t>
      6) в строках графы F указываются остатки нереализованной продукции на начало текущего периода;
</w:t>
      </w:r>
      <w:r>
        <w:br/>
      </w:r>
      <w:r>
        <w:rPr>
          <w:rFonts w:ascii="Times New Roman"/>
          <w:b w:val="false"/>
          <w:i w:val="false"/>
          <w:color w:val="000000"/>
          <w:sz w:val="28"/>
        </w:rPr>
        <w:t>
      7) в строках графы G указывается объем каждого вида продукции животноводства (пчеловодства, птицеводства), используемой на собственные нужды;
</w:t>
      </w:r>
      <w:r>
        <w:br/>
      </w:r>
      <w:r>
        <w:rPr>
          <w:rFonts w:ascii="Times New Roman"/>
          <w:b w:val="false"/>
          <w:i w:val="false"/>
          <w:color w:val="000000"/>
          <w:sz w:val="28"/>
        </w:rPr>
        <w:t>
      8) в строках графы Н указывается объем продукции животноводства (пчеловодства, птицеводства), который направляется на собственную переработку;
</w:t>
      </w:r>
      <w:r>
        <w:br/>
      </w:r>
      <w:r>
        <w:rPr>
          <w:rFonts w:ascii="Times New Roman"/>
          <w:b w:val="false"/>
          <w:i w:val="false"/>
          <w:color w:val="000000"/>
          <w:sz w:val="28"/>
        </w:rPr>
        <w:t>
      9) в строках графы I указывается остатки нереализованной продукции на конец текущего периода;
</w:t>
      </w:r>
      <w:r>
        <w:br/>
      </w:r>
      <w:r>
        <w:rPr>
          <w:rFonts w:ascii="Times New Roman"/>
          <w:b w:val="false"/>
          <w:i w:val="false"/>
          <w:color w:val="000000"/>
          <w:sz w:val="28"/>
        </w:rPr>
        <w:t>
      10) в строках графы J указывается объем продукции, подлежащий реализации, определяемый по формуле (строка графы Е + строка графы F - строка графы G - строка графы H - строка графы I);
</w:t>
      </w:r>
      <w:r>
        <w:br/>
      </w:r>
      <w:r>
        <w:rPr>
          <w:rFonts w:ascii="Times New Roman"/>
          <w:b w:val="false"/>
          <w:i w:val="false"/>
          <w:color w:val="000000"/>
          <w:sz w:val="28"/>
        </w:rPr>
        <w:t>
      11) в строках графы K указывается средняя цена реализации за 1 тонну (1000 штук) по каждому виду продукции животноводства (пчеловодства, птицеводства)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12) в строках графы L указывается сумма дохода от реализации продукции, определяемая в виде произведения соответствующих строк граф J и K по формуле (строка графы J х строка графы K). При этом показатели строк графы L должны соответствовать сумме показателей соответствующих строк граф M, N и O;
</w:t>
      </w:r>
      <w:r>
        <w:br/>
      </w:r>
      <w:r>
        <w:rPr>
          <w:rFonts w:ascii="Times New Roman"/>
          <w:b w:val="false"/>
          <w:i w:val="false"/>
          <w:color w:val="000000"/>
          <w:sz w:val="28"/>
        </w:rPr>
        <w:t>
      13) в строках графы M указывается обороты по реализации товаров, облагаемые НДС по ставке 15 процентов;
</w:t>
      </w:r>
      <w:r>
        <w:br/>
      </w:r>
      <w:r>
        <w:rPr>
          <w:rFonts w:ascii="Times New Roman"/>
          <w:b w:val="false"/>
          <w:i w:val="false"/>
          <w:color w:val="000000"/>
          <w:sz w:val="28"/>
        </w:rPr>
        <w:t>
      14) в строках графы N указывается предполагаемые обороты по реализации товаров, облагаемые НДС по нулевой ставке;
</w:t>
      </w:r>
      <w:r>
        <w:br/>
      </w:r>
      <w:r>
        <w:rPr>
          <w:rFonts w:ascii="Times New Roman"/>
          <w:b w:val="false"/>
          <w:i w:val="false"/>
          <w:color w:val="000000"/>
          <w:sz w:val="28"/>
        </w:rPr>
        <w:t>
      15) в строках графы O указываются обороты по реализации товаров, не облагаемые НДС и освобожденные от НДС.
</w:t>
      </w:r>
      <w:r>
        <w:br/>
      </w:r>
      <w:r>
        <w:rPr>
          <w:rFonts w:ascii="Times New Roman"/>
          <w:b w:val="false"/>
          <w:i w:val="false"/>
          <w:color w:val="000000"/>
          <w:sz w:val="28"/>
        </w:rPr>
        <w:t>
      16. Приложение по форме 931.02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931.03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18.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С указывается остатки нереализованной продукции на начало текущего периода;
</w:t>
      </w:r>
      <w:r>
        <w:br/>
      </w:r>
      <w:r>
        <w:rPr>
          <w:rFonts w:ascii="Times New Roman"/>
          <w:b w:val="false"/>
          <w:i w:val="false"/>
          <w:color w:val="000000"/>
          <w:sz w:val="28"/>
        </w:rPr>
        <w:t>
      4) в строках графы D указывается валовый выход продукции собственного производства;
</w:t>
      </w:r>
      <w:r>
        <w:br/>
      </w:r>
      <w:r>
        <w:rPr>
          <w:rFonts w:ascii="Times New Roman"/>
          <w:b w:val="false"/>
          <w:i w:val="false"/>
          <w:color w:val="000000"/>
          <w:sz w:val="28"/>
        </w:rPr>
        <w:t>
      5) в строках графы E указывается объем продукции, направляемой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r>
        <w:br/>
      </w:r>
      <w:r>
        <w:rPr>
          <w:rFonts w:ascii="Times New Roman"/>
          <w:b w:val="false"/>
          <w:i w:val="false"/>
          <w:color w:val="000000"/>
          <w:sz w:val="28"/>
        </w:rPr>
        <w:t>
      6) в строках графы F указывается объем продукции, используемой на собственные нужды хозяйства;
</w:t>
      </w:r>
      <w:r>
        <w:br/>
      </w:r>
      <w:r>
        <w:rPr>
          <w:rFonts w:ascii="Times New Roman"/>
          <w:b w:val="false"/>
          <w:i w:val="false"/>
          <w:color w:val="000000"/>
          <w:sz w:val="28"/>
        </w:rPr>
        <w:t>
      7) в строках графы G указывается остатки нереализованной продукции на конец текущего периода;
</w:t>
      </w:r>
      <w:r>
        <w:br/>
      </w:r>
      <w:r>
        <w:rPr>
          <w:rFonts w:ascii="Times New Roman"/>
          <w:b w:val="false"/>
          <w:i w:val="false"/>
          <w:color w:val="000000"/>
          <w:sz w:val="28"/>
        </w:rPr>
        <w:t>
      8) в строках графы Н указывается объем продукции, подлежащей реализации, определяемый по формуле (строка графы С + строка графы D - строка графы E - строка графы F - строка графы G);
</w:t>
      </w:r>
      <w:r>
        <w:br/>
      </w:r>
      <w:r>
        <w:rPr>
          <w:rFonts w:ascii="Times New Roman"/>
          <w:b w:val="false"/>
          <w:i w:val="false"/>
          <w:color w:val="000000"/>
          <w:sz w:val="28"/>
        </w:rPr>
        <w:t>
      9) в строках графы I указывается средняя цена реализации по каждому виду продукции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10) в строках графы J указывается сумма дохода от реализации продукции, определяемая в виде произведения соответствующих показателей строк граф H и I по формуле (строка графы H х строка графы I). При этом показатели строк графы должны соответствовать сумме показателей соответствующих строк граф K, L и M;
</w:t>
      </w:r>
      <w:r>
        <w:br/>
      </w:r>
      <w:r>
        <w:rPr>
          <w:rFonts w:ascii="Times New Roman"/>
          <w:b w:val="false"/>
          <w:i w:val="false"/>
          <w:color w:val="000000"/>
          <w:sz w:val="28"/>
        </w:rPr>
        <w:t>
      11) в строках графы K указываются обороты по реализации товаров, облагаемые НДС по ставке 15 процентов;
</w:t>
      </w:r>
      <w:r>
        <w:br/>
      </w:r>
      <w:r>
        <w:rPr>
          <w:rFonts w:ascii="Times New Roman"/>
          <w:b w:val="false"/>
          <w:i w:val="false"/>
          <w:color w:val="000000"/>
          <w:sz w:val="28"/>
        </w:rPr>
        <w:t>
      12) в строках графы L указываются обороты по реализации товаров, облагаемые НДС по нулевой ставке;
</w:t>
      </w:r>
      <w:r>
        <w:br/>
      </w:r>
      <w:r>
        <w:rPr>
          <w:rFonts w:ascii="Times New Roman"/>
          <w:b w:val="false"/>
          <w:i w:val="false"/>
          <w:color w:val="000000"/>
          <w:sz w:val="28"/>
        </w:rPr>
        <w:t>
      13) в строках графы M указываются обороты по реализации товаров, не облагаемые НДС и освобожденные от НДС.
</w:t>
      </w:r>
      <w:r>
        <w:br/>
      </w:r>
      <w:r>
        <w:rPr>
          <w:rFonts w:ascii="Times New Roman"/>
          <w:b w:val="false"/>
          <w:i w:val="false"/>
          <w:color w:val="000000"/>
          <w:sz w:val="28"/>
        </w:rPr>
        <w:t>
      19. Приложение по форме 931.03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931.04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21.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культуры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семян, используемых на 1 единицу реализуемой продукции по каждому виду выращиваемых культур (при представлении первоначального расчета учитывается расход семян в весовом выражении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горюче-смазочных материалов (далее - ГСМ) в расчете на 1 единицу реализуемой продукции каждого вида выращиваемых культур (при представлении первоначального расчета учитывается расход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каждого вида выращиваемых культур в соответствии со статьей 
</w:t>
      </w:r>
      <w:r>
        <w:rPr>
          <w:rFonts w:ascii="Times New Roman"/>
          <w:b w:val="false"/>
          <w:i w:val="false"/>
          <w:color w:val="000000"/>
          <w:sz w:val="28"/>
        </w:rPr>
        <w:t xml:space="preserve">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минеральные удобрения в расчете на 1 единицу реализуемой продукции каждого вида выращиваемых культур (при представлении первоначального расчета учитывается объем, вес расхода минеральных удобрений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каждого вида выращиваемых культур (при представлении первоначального расчета для определения данной суммы применяется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на заработную плату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итоговая сумма всех затрат в расчете на 1 единицу реализуемой продукции по каждому виду выращиваемых культур (при представлении первоначального расчета - по данным отчетности предприятия за последние 5 лет), определяемая суммированием показателей соответствующих строк граф C, D, E, F, G, H, I, J и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объем реализуемой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растениеводства,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14 процентов;
</w:t>
      </w:r>
      <w:r>
        <w:br/>
      </w:r>
      <w:r>
        <w:rPr>
          <w:rFonts w:ascii="Times New Roman"/>
          <w:b w:val="false"/>
          <w:i w:val="false"/>
          <w:color w:val="000000"/>
          <w:sz w:val="28"/>
        </w:rPr>
        <w:t>
      16) в строках графы P указывается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r>
        <w:br/>
      </w:r>
      <w:r>
        <w:rPr>
          <w:rFonts w:ascii="Times New Roman"/>
          <w:b w:val="false"/>
          <w:i w:val="false"/>
          <w:color w:val="000000"/>
          <w:sz w:val="28"/>
        </w:rPr>
        <w:t>
      22. Приложение по форме 931.04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931.05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24.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кормов, расходуемых на 1 единицу реализуемой продукции (при представлении первоначального расчета учитывается расход кормов в весовом выражении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1 единицу реализуемой продукции (при представлении первоначального расчета учитывается израсходованный объем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в соответствии со статьей 
</w:t>
      </w:r>
      <w:r>
        <w:rPr>
          <w:rFonts w:ascii="Times New Roman"/>
          <w:b w:val="false"/>
          <w:i w:val="false"/>
          <w:color w:val="000000"/>
          <w:sz w:val="28"/>
        </w:rPr>
        <w:t xml:space="preserve">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ветеринарные препараты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(при представлении первоначального расчета учитывается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1 единицу реализуемой продукции, определяемая суммированием показателей соответствующих строк граф C, D, E, F, G, H, I, J, K.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13) в строках графы M указывается количество каждого вида единицы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единицы продукции,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приобретению товаров (работ, услуг), облагаемые НДС по ставке 14 процентов;
</w:t>
      </w:r>
      <w:r>
        <w:br/>
      </w:r>
      <w:r>
        <w:rPr>
          <w:rFonts w:ascii="Times New Roman"/>
          <w:b w:val="false"/>
          <w:i w:val="false"/>
          <w:color w:val="000000"/>
          <w:sz w:val="28"/>
        </w:rPr>
        <w:t>
      16) в строках графы P указываются обороты по приобретению товаров, облагаемые НДС по нулевой ставке;
</w:t>
      </w:r>
      <w:r>
        <w:br/>
      </w:r>
      <w:r>
        <w:rPr>
          <w:rFonts w:ascii="Times New Roman"/>
          <w:b w:val="false"/>
          <w:i w:val="false"/>
          <w:color w:val="000000"/>
          <w:sz w:val="28"/>
        </w:rPr>
        <w:t>
      17) в строках графы Q указываются обороты по приобретению товаров, не облагаемые НДС и освобожденные от НДС.
</w:t>
      </w:r>
      <w:r>
        <w:br/>
      </w:r>
      <w:r>
        <w:rPr>
          <w:rFonts w:ascii="Times New Roman"/>
          <w:b w:val="false"/>
          <w:i w:val="false"/>
          <w:color w:val="000000"/>
          <w:sz w:val="28"/>
        </w:rPr>
        <w:t>
      25. Приложение по форме 931.05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по форме 931.06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27.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реализуемой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сырья и материалов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единицу реализуемой продукции переработки (при представлении первоначального расчета учитывается израсходованный объем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единицу реализуемой продукции переработки в соответствии со статьей 
</w:t>
      </w:r>
      <w:r>
        <w:rPr>
          <w:rFonts w:ascii="Times New Roman"/>
          <w:b w:val="false"/>
          <w:i w:val="false"/>
          <w:color w:val="000000"/>
          <w:sz w:val="28"/>
        </w:rPr>
        <w:t xml:space="preserve">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аренду помещения, оборудования и т.д.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единицу реализуемой продукции переработки (при представлении первоначального расчета учитывается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работников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единицу реализуемой продукции переработки, определяемая суммированием соответствующих показателей строк граф C, D, E, F, G, H, I, J и K. При этом затраты, включенные в статью затрат на производство указанной продукции, не могут быть включены в затраты на ее дальнейшую переработку;
</w:t>
      </w:r>
      <w:r>
        <w:br/>
      </w:r>
      <w:r>
        <w:rPr>
          <w:rFonts w:ascii="Times New Roman"/>
          <w:b w:val="false"/>
          <w:i w:val="false"/>
          <w:color w:val="000000"/>
          <w:sz w:val="28"/>
        </w:rPr>
        <w:t>
      13) в строках графы M указывается общий объем реализуемой продукции переработки;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переработки,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14 процентов;
</w:t>
      </w:r>
      <w:r>
        <w:br/>
      </w:r>
      <w:r>
        <w:rPr>
          <w:rFonts w:ascii="Times New Roman"/>
          <w:b w:val="false"/>
          <w:i w:val="false"/>
          <w:color w:val="000000"/>
          <w:sz w:val="28"/>
        </w:rPr>
        <w:t>
      16) в строках графы P указываются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r>
        <w:br/>
      </w:r>
      <w:r>
        <w:rPr>
          <w:rFonts w:ascii="Times New Roman"/>
          <w:b w:val="false"/>
          <w:i w:val="false"/>
          <w:color w:val="000000"/>
          <w:sz w:val="28"/>
        </w:rPr>
        <w:t>
      28. Приложение по форме 931.06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по форме 931.07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931.07;
</w:t>
      </w:r>
      <w:r>
        <w:br/>
      </w:r>
      <w:r>
        <w:rPr>
          <w:rFonts w:ascii="Times New Roman"/>
          <w:b w:val="false"/>
          <w:i w:val="false"/>
          <w:color w:val="000000"/>
          <w:sz w:val="28"/>
        </w:rPr>
        <w:t>
      4) в строке 4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5) в строке 5 указывается соответствующая мера площади земельного участка.
</w:t>
      </w:r>
      <w:r>
        <w:br/>
      </w:r>
      <w:r>
        <w:rPr>
          <w:rFonts w:ascii="Times New Roman"/>
          <w:b w:val="false"/>
          <w:i w:val="false"/>
          <w:color w:val="000000"/>
          <w:sz w:val="28"/>
        </w:rPr>
        <w:t>
      30. В разделе "Информация по земельному налогу":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графа В заполняется только в случае заполнения строки 4F.
</w:t>
      </w:r>
      <w:r>
        <w:br/>
      </w:r>
      <w:r>
        <w:rPr>
          <w:rFonts w:ascii="Times New Roman"/>
          <w:b w:val="false"/>
          <w:i w:val="false"/>
          <w:color w:val="000000"/>
          <w:sz w:val="28"/>
        </w:rPr>
        <w:t>
      в строках графы В указывается код земель сельскохозяйственного назначения, согласно прилагаемого перечня:
</w:t>
      </w:r>
      <w:r>
        <w:br/>
      </w:r>
      <w:r>
        <w:rPr>
          <w:rFonts w:ascii="Times New Roman"/>
          <w:b w:val="false"/>
          <w:i w:val="false"/>
          <w:color w:val="000000"/>
          <w:sz w:val="28"/>
        </w:rPr>
        <w:t>
      001 - пашня;
</w:t>
      </w:r>
      <w:r>
        <w:br/>
      </w:r>
      <w:r>
        <w:rPr>
          <w:rFonts w:ascii="Times New Roman"/>
          <w:b w:val="false"/>
          <w:i w:val="false"/>
          <w:color w:val="000000"/>
          <w:sz w:val="28"/>
        </w:rPr>
        <w:t>
      002 - залежь;
</w:t>
      </w:r>
      <w:r>
        <w:br/>
      </w:r>
      <w:r>
        <w:rPr>
          <w:rFonts w:ascii="Times New Roman"/>
          <w:b w:val="false"/>
          <w:i w:val="false"/>
          <w:color w:val="000000"/>
          <w:sz w:val="28"/>
        </w:rPr>
        <w:t>
      003 - многолетние насаждения;
</w:t>
      </w:r>
      <w:r>
        <w:br/>
      </w:r>
      <w:r>
        <w:rPr>
          <w:rFonts w:ascii="Times New Roman"/>
          <w:b w:val="false"/>
          <w:i w:val="false"/>
          <w:color w:val="000000"/>
          <w:sz w:val="28"/>
        </w:rPr>
        <w:t>
      004 - сенокосы;
</w:t>
      </w:r>
      <w:r>
        <w:br/>
      </w:r>
      <w:r>
        <w:rPr>
          <w:rFonts w:ascii="Times New Roman"/>
          <w:b w:val="false"/>
          <w:i w:val="false"/>
          <w:color w:val="000000"/>
          <w:sz w:val="28"/>
        </w:rPr>
        <w:t>
      005 - пастбища;
</w:t>
      </w:r>
      <w:r>
        <w:br/>
      </w:r>
      <w:r>
        <w:rPr>
          <w:rFonts w:ascii="Times New Roman"/>
          <w:b w:val="false"/>
          <w:i w:val="false"/>
          <w:color w:val="000000"/>
          <w:sz w:val="28"/>
        </w:rPr>
        <w:t>
      3) в строках графы С указывается кадастровый номер земельных участков;
</w:t>
      </w:r>
      <w:r>
        <w:br/>
      </w:r>
      <w:r>
        <w:rPr>
          <w:rFonts w:ascii="Times New Roman"/>
          <w:b w:val="false"/>
          <w:i w:val="false"/>
          <w:color w:val="000000"/>
          <w:sz w:val="28"/>
        </w:rPr>
        <w:t>
      4) в строках графы D указывается площадь земельных участков (в гектарах и (или), при необходимости, в квадратных метрах);
</w:t>
      </w:r>
      <w:r>
        <w:br/>
      </w:r>
      <w:r>
        <w:rPr>
          <w:rFonts w:ascii="Times New Roman"/>
          <w:b w:val="false"/>
          <w:i w:val="false"/>
          <w:color w:val="000000"/>
          <w:sz w:val="28"/>
        </w:rPr>
        <w:t>
      5) в строках графы E указывается соответствующий балл бонитета;
</w:t>
      </w:r>
      <w:r>
        <w:br/>
      </w:r>
      <w:r>
        <w:rPr>
          <w:rFonts w:ascii="Times New Roman"/>
          <w:b w:val="false"/>
          <w:i w:val="false"/>
          <w:color w:val="000000"/>
          <w:sz w:val="28"/>
        </w:rPr>
        <w:t>
      6) в строках графы F указывается ставка земельного налога в соответствии со статьей  
</w:t>
      </w:r>
      <w:r>
        <w:rPr>
          <w:rFonts w:ascii="Times New Roman"/>
          <w:b w:val="false"/>
          <w:i w:val="false"/>
          <w:color w:val="000000"/>
          <w:sz w:val="28"/>
        </w:rPr>
        <w:t xml:space="preserve"> 329 </w:t>
      </w:r>
      <w:r>
        <w:rPr>
          <w:rFonts w:ascii="Times New Roman"/>
          <w:b w:val="false"/>
          <w:i w:val="false"/>
          <w:color w:val="000000"/>
          <w:sz w:val="28"/>
        </w:rPr>
        <w:t>
 Налогового кодекса;
</w:t>
      </w:r>
      <w:r>
        <w:br/>
      </w:r>
      <w:r>
        <w:rPr>
          <w:rFonts w:ascii="Times New Roman"/>
          <w:b w:val="false"/>
          <w:i w:val="false"/>
          <w:color w:val="000000"/>
          <w:sz w:val="28"/>
        </w:rPr>
        <w:t>
      7) в строках графы G указывается исчисленная сумма земельного налога, определяемая в виде произведения соответствующих показателей строк граф D и F;
</w:t>
      </w:r>
      <w:r>
        <w:br/>
      </w:r>
      <w:r>
        <w:rPr>
          <w:rFonts w:ascii="Times New Roman"/>
          <w:b w:val="false"/>
          <w:i w:val="false"/>
          <w:color w:val="000000"/>
          <w:sz w:val="28"/>
        </w:rPr>
        <w:t>
      8) в строке 00001 графы G указывается общая итоговая сумма исчисленного земельного налога, определяемая как сумма показателей строк 00002 листов приложения по форме 931.07. При этом данная сумма указывается только в первом листе приложения по форме 931.07;
</w:t>
      </w:r>
      <w:r>
        <w:br/>
      </w:r>
      <w:r>
        <w:rPr>
          <w:rFonts w:ascii="Times New Roman"/>
          <w:b w:val="false"/>
          <w:i w:val="false"/>
          <w:color w:val="000000"/>
          <w:sz w:val="28"/>
        </w:rPr>
        <w:t>
      9) в строке 00002 графы G указывается итоговая сумма исчисленного земельного налога по соответствующим категориям земельных участков. В случае заполнения нескольких листов по одной категории земельного участка, сумма земельного налога указывается только в одном из листов по соответствующей категории земельного участка приложения по форме 931.07.
</w:t>
      </w:r>
      <w:r>
        <w:br/>
      </w:r>
      <w:r>
        <w:rPr>
          <w:rFonts w:ascii="Times New Roman"/>
          <w:b w:val="false"/>
          <w:i w:val="false"/>
          <w:color w:val="000000"/>
          <w:sz w:val="28"/>
        </w:rPr>
        <w:t>
      31. Приложение по форме 931.07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по форме 931.08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33. В разделе "Информация по налогу на имущество":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перечень основных средств и нематериальных активов;
</w:t>
      </w:r>
      <w:r>
        <w:br/>
      </w:r>
      <w:r>
        <w:rPr>
          <w:rFonts w:ascii="Times New Roman"/>
          <w:b w:val="false"/>
          <w:i w:val="false"/>
          <w:color w:val="000000"/>
          <w:sz w:val="28"/>
        </w:rPr>
        <w:t>
      3) в строках графы C указывается остаточная стоимость основных средств и нематериальных активов на начало года;
</w:t>
      </w:r>
      <w:r>
        <w:br/>
      </w:r>
      <w:r>
        <w:rPr>
          <w:rFonts w:ascii="Times New Roman"/>
          <w:b w:val="false"/>
          <w:i w:val="false"/>
          <w:color w:val="000000"/>
          <w:sz w:val="28"/>
        </w:rPr>
        <w:t>
      4) в строках графы D указывается ставка налога на имущество в соответствии со статьей 
</w:t>
      </w:r>
      <w:r>
        <w:rPr>
          <w:rFonts w:ascii="Times New Roman"/>
          <w:b w:val="false"/>
          <w:i w:val="false"/>
          <w:color w:val="000000"/>
          <w:sz w:val="28"/>
        </w:rPr>
        <w:t xml:space="preserve"> 355 </w:t>
      </w:r>
      <w:r>
        <w:rPr>
          <w:rFonts w:ascii="Times New Roman"/>
          <w:b w:val="false"/>
          <w:i w:val="false"/>
          <w:color w:val="000000"/>
          <w:sz w:val="28"/>
        </w:rPr>
        <w:t>
 Налогового кодекса;
</w:t>
      </w:r>
      <w:r>
        <w:br/>
      </w:r>
      <w:r>
        <w:rPr>
          <w:rFonts w:ascii="Times New Roman"/>
          <w:b w:val="false"/>
          <w:i w:val="false"/>
          <w:color w:val="000000"/>
          <w:sz w:val="28"/>
        </w:rPr>
        <w:t>
      5) в строках графы E указывается исчисленная сумма налога на имущество, определяемая произведением соответствующих показателей строк граф C и D;
</w:t>
      </w:r>
      <w:r>
        <w:br/>
      </w:r>
      <w:r>
        <w:rPr>
          <w:rFonts w:ascii="Times New Roman"/>
          <w:b w:val="false"/>
          <w:i w:val="false"/>
          <w:color w:val="000000"/>
          <w:sz w:val="28"/>
        </w:rPr>
        <w:t>
      6) в строке 00001 графы E указывается общая итоговая сумма начисленного налога на имущество.
</w:t>
      </w:r>
      <w:r>
        <w:br/>
      </w:r>
      <w:r>
        <w:rPr>
          <w:rFonts w:ascii="Times New Roman"/>
          <w:b w:val="false"/>
          <w:i w:val="false"/>
          <w:color w:val="000000"/>
          <w:sz w:val="28"/>
        </w:rPr>
        <w:t>
      34. Приложение по форме 931.08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по форме 931.09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соответствующий код валюты, в которой производится исчисление показателей;
</w:t>
      </w:r>
      <w:r>
        <w:br/>
      </w:r>
      <w:r>
        <w:rPr>
          <w:rFonts w:ascii="Times New Roman"/>
          <w:b w:val="false"/>
          <w:i w:val="false"/>
          <w:color w:val="000000"/>
          <w:sz w:val="28"/>
        </w:rPr>
        <w:t>
      4) в строке 4 указывается общее количество листов приложения по форме 931.09;
</w:t>
      </w:r>
      <w:r>
        <w:br/>
      </w:r>
      <w:r>
        <w:rPr>
          <w:rFonts w:ascii="Times New Roman"/>
          <w:b w:val="false"/>
          <w:i w:val="false"/>
          <w:color w:val="000000"/>
          <w:sz w:val="28"/>
        </w:rPr>
        <w:t>
      5) в строке 5 производится отметка соответствующего вида транспортного средства.
</w:t>
      </w:r>
      <w:r>
        <w:br/>
      </w:r>
      <w:r>
        <w:rPr>
          <w:rFonts w:ascii="Times New Roman"/>
          <w:b w:val="false"/>
          <w:i w:val="false"/>
          <w:color w:val="000000"/>
          <w:sz w:val="28"/>
        </w:rPr>
        <w:t>
      36. В разделе "Сведения для исчисления налога на транспортные средства":
</w:t>
      </w:r>
      <w:r>
        <w:br/>
      </w:r>
      <w:r>
        <w:rPr>
          <w:rFonts w:ascii="Times New Roman"/>
          <w:b w:val="false"/>
          <w:i w:val="false"/>
          <w:color w:val="000000"/>
          <w:sz w:val="28"/>
        </w:rPr>
        <w:t>
      1) в строке 931.09.001 указывается вид, модель и марка транспортного средства;
</w:t>
      </w:r>
      <w:r>
        <w:br/>
      </w:r>
      <w:r>
        <w:rPr>
          <w:rFonts w:ascii="Times New Roman"/>
          <w:b w:val="false"/>
          <w:i w:val="false"/>
          <w:color w:val="000000"/>
          <w:sz w:val="28"/>
        </w:rPr>
        <w:t>
      2) в строке 931.09.002 указывается год выпуска транспортного средства;
</w:t>
      </w:r>
      <w:r>
        <w:br/>
      </w:r>
      <w:r>
        <w:rPr>
          <w:rFonts w:ascii="Times New Roman"/>
          <w:b w:val="false"/>
          <w:i w:val="false"/>
          <w:color w:val="000000"/>
          <w:sz w:val="28"/>
        </w:rPr>
        <w:t>
      3) в строке 931.09.003 указывается количество транспортных средств указываемой марки (модели, вида) и указываемого года выпуска транспортного средства;
</w:t>
      </w:r>
      <w:r>
        <w:br/>
      </w:r>
      <w:r>
        <w:rPr>
          <w:rFonts w:ascii="Times New Roman"/>
          <w:b w:val="false"/>
          <w:i w:val="false"/>
          <w:color w:val="000000"/>
          <w:sz w:val="28"/>
        </w:rPr>
        <w:t>
      4) в строках 931.09.004 указываются объекты обложения налогом на транспортные средства:
</w:t>
      </w:r>
      <w:r>
        <w:br/>
      </w:r>
      <w:r>
        <w:rPr>
          <w:rFonts w:ascii="Times New Roman"/>
          <w:b w:val="false"/>
          <w:i w:val="false"/>
          <w:color w:val="000000"/>
          <w:sz w:val="28"/>
        </w:rPr>
        <w:t>
      в строке 931.09.004A указывается грузоподъемность автомобиля (при заполнении приложения по форме 931.09 по грузовым автомобилям);
</w:t>
      </w:r>
      <w:r>
        <w:br/>
      </w:r>
      <w:r>
        <w:rPr>
          <w:rFonts w:ascii="Times New Roman"/>
          <w:b w:val="false"/>
          <w:i w:val="false"/>
          <w:color w:val="000000"/>
          <w:sz w:val="28"/>
        </w:rPr>
        <w:t>
      в строке 931.09.004B указывается объем двигателя автомобиля (при заполнении приложения по форме 931.09 по легковым автомобилям);
</w:t>
      </w:r>
      <w:r>
        <w:br/>
      </w:r>
      <w:r>
        <w:rPr>
          <w:rFonts w:ascii="Times New Roman"/>
          <w:b w:val="false"/>
          <w:i w:val="false"/>
          <w:color w:val="000000"/>
          <w:sz w:val="28"/>
        </w:rPr>
        <w:t>
      в строке 931.09.004C указывается количество посадочных мест (при заполнении приложения по форме 931.09 по автобусам);
</w:t>
      </w:r>
      <w:r>
        <w:br/>
      </w:r>
      <w:r>
        <w:rPr>
          <w:rFonts w:ascii="Times New Roman"/>
          <w:b w:val="false"/>
          <w:i w:val="false"/>
          <w:color w:val="000000"/>
          <w:sz w:val="28"/>
        </w:rPr>
        <w:t>
      в строке 931.09.004D указывается мощность двигателя в лошадиных силах (при заполнении приложения по форме 931.09 по катерам, судам, буксирам, баржам и яхтам);
</w:t>
      </w:r>
      <w:r>
        <w:br/>
      </w:r>
      <w:r>
        <w:rPr>
          <w:rFonts w:ascii="Times New Roman"/>
          <w:b w:val="false"/>
          <w:i w:val="false"/>
          <w:color w:val="000000"/>
          <w:sz w:val="28"/>
        </w:rPr>
        <w:t>
      в строке 931.09.004E указывается мощность двигателя, в киловаттах (при заполнении приложения по форме 931.09 по летательным аппаратам);
</w:t>
      </w:r>
      <w:r>
        <w:br/>
      </w:r>
      <w:r>
        <w:rPr>
          <w:rFonts w:ascii="Times New Roman"/>
          <w:b w:val="false"/>
          <w:i w:val="false"/>
          <w:color w:val="000000"/>
          <w:sz w:val="28"/>
        </w:rPr>
        <w:t>
      5) в строке 931.09.005 указывается превышение объема двигателя у легковых автомобилей в соответствии с пунктом 2 статьи 
</w:t>
      </w:r>
      <w:r>
        <w:rPr>
          <w:rFonts w:ascii="Times New Roman"/>
          <w:b w:val="false"/>
          <w:i w:val="false"/>
          <w:color w:val="000000"/>
          <w:sz w:val="28"/>
        </w:rPr>
        <w:t xml:space="preserve"> 347 </w:t>
      </w:r>
      <w:r>
        <w:rPr>
          <w:rFonts w:ascii="Times New Roman"/>
          <w:b w:val="false"/>
          <w:i w:val="false"/>
          <w:color w:val="000000"/>
          <w:sz w:val="28"/>
        </w:rPr>
        <w:t>
 Налогового кодекса.
</w:t>
      </w:r>
      <w:r>
        <w:br/>
      </w:r>
      <w:r>
        <w:rPr>
          <w:rFonts w:ascii="Times New Roman"/>
          <w:b w:val="false"/>
          <w:i w:val="false"/>
          <w:color w:val="000000"/>
          <w:sz w:val="28"/>
        </w:rPr>
        <w:t>
      37. В разделе "Налог на транспортные средства":
</w:t>
      </w:r>
      <w:r>
        <w:br/>
      </w:r>
      <w:r>
        <w:rPr>
          <w:rFonts w:ascii="Times New Roman"/>
          <w:b w:val="false"/>
          <w:i w:val="false"/>
          <w:color w:val="000000"/>
          <w:sz w:val="28"/>
        </w:rPr>
        <w:t>
      1) в строке 931.09.006 указывается фактический период (количество месяцев) реализации прав собственности на транспортное средство в течение налогового периода;
</w:t>
      </w:r>
      <w:r>
        <w:br/>
      </w:r>
      <w:r>
        <w:rPr>
          <w:rFonts w:ascii="Times New Roman"/>
          <w:b w:val="false"/>
          <w:i w:val="false"/>
          <w:color w:val="000000"/>
          <w:sz w:val="28"/>
        </w:rPr>
        <w:t>
      2) в строке 931.09.007 указывается ставка налога на транспортные средства, в соответствии с пунктом 1 статьи 347 Налогового кодекса;
</w:t>
      </w:r>
      <w:r>
        <w:br/>
      </w:r>
      <w:r>
        <w:rPr>
          <w:rFonts w:ascii="Times New Roman"/>
          <w:b w:val="false"/>
          <w:i w:val="false"/>
          <w:color w:val="000000"/>
          <w:sz w:val="28"/>
        </w:rPr>
        <w:t>
      3) в строке 931.09.008 указывается сумма налога, определяемая по легковым автомобилям как 931.09.007 + 931.09.005 х 7 тенге, для остальных транспортных средств и летательных аппаратов как сумма, отраженная в строке 931.09.007;
</w:t>
      </w:r>
      <w:r>
        <w:br/>
      </w:r>
      <w:r>
        <w:rPr>
          <w:rFonts w:ascii="Times New Roman"/>
          <w:b w:val="false"/>
          <w:i w:val="false"/>
          <w:color w:val="000000"/>
          <w:sz w:val="28"/>
        </w:rPr>
        <w:t>
      4) в строке 931.09.009 указывается соответствующий поправочный коэффициент, установленный в пунктах 3, 4, 5, 7 статьи 347 Налогового кодекса;
</w:t>
      </w:r>
      <w:r>
        <w:br/>
      </w:r>
      <w:r>
        <w:rPr>
          <w:rFonts w:ascii="Times New Roman"/>
          <w:b w:val="false"/>
          <w:i w:val="false"/>
          <w:color w:val="000000"/>
          <w:sz w:val="28"/>
        </w:rPr>
        <w:t>
      5) в строке 931.09.010 указывается сумма налога за отчетный налоговый период с учетом поправочного коэффициента, определяемая произведением показателей строк 931.09.008 и 931.09.009;
</w:t>
      </w:r>
      <w:r>
        <w:br/>
      </w:r>
      <w:r>
        <w:rPr>
          <w:rFonts w:ascii="Times New Roman"/>
          <w:b w:val="false"/>
          <w:i w:val="false"/>
          <w:color w:val="000000"/>
          <w:sz w:val="28"/>
        </w:rPr>
        <w:t>
      6) в строке 931.09.011 указывается сумма налога за фактический период владения, определяемая по формуле (931.09.010/12 х 931.09.006). В случае если фактический период владения составляет 12 месяцев, то в строку 931.09.011 переносится сумма, отраженная в строке 931.09.010;
</w:t>
      </w:r>
      <w:r>
        <w:br/>
      </w:r>
      <w:r>
        <w:rPr>
          <w:rFonts w:ascii="Times New Roman"/>
          <w:b w:val="false"/>
          <w:i w:val="false"/>
          <w:color w:val="000000"/>
          <w:sz w:val="28"/>
        </w:rPr>
        <w:t>
      7) в строке 931.09.012 указывается сумма налога с учетом количества транспортных средств, определяемая произведением показателей строк 931.09.003 и 931.09.011.
</w:t>
      </w:r>
      <w:r>
        <w:br/>
      </w:r>
      <w:r>
        <w:rPr>
          <w:rFonts w:ascii="Times New Roman"/>
          <w:b w:val="false"/>
          <w:i w:val="false"/>
          <w:color w:val="000000"/>
          <w:sz w:val="28"/>
        </w:rPr>
        <w:t>
      38. Приложение по форме 931.09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по форме 931.10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40. В разделе "Социальный налог":
</w:t>
      </w:r>
      <w:r>
        <w:br/>
      </w:r>
      <w:r>
        <w:rPr>
          <w:rFonts w:ascii="Times New Roman"/>
          <w:b w:val="false"/>
          <w:i w:val="false"/>
          <w:color w:val="000000"/>
          <w:sz w:val="28"/>
        </w:rPr>
        <w:t>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r>
        <w:br/>
      </w:r>
      <w:r>
        <w:rPr>
          <w:rFonts w:ascii="Times New Roman"/>
          <w:b w:val="false"/>
          <w:i w:val="false"/>
          <w:color w:val="000000"/>
          <w:sz w:val="28"/>
        </w:rPr>
        <w:t>
      в строке 931.10.001A указывается средняя заработная плата 1 работника за прошлый год;
</w:t>
      </w:r>
      <w:r>
        <w:br/>
      </w:r>
      <w:r>
        <w:rPr>
          <w:rFonts w:ascii="Times New Roman"/>
          <w:b w:val="false"/>
          <w:i w:val="false"/>
          <w:color w:val="000000"/>
          <w:sz w:val="28"/>
        </w:rPr>
        <w:t>
      в строке 931.10.002A указывается доход 1 работника, не облагаемый социальным налогом;
</w:t>
      </w:r>
      <w:r>
        <w:br/>
      </w:r>
      <w:r>
        <w:rPr>
          <w:rFonts w:ascii="Times New Roman"/>
          <w:b w:val="false"/>
          <w:i w:val="false"/>
          <w:color w:val="000000"/>
          <w:sz w:val="28"/>
        </w:rPr>
        <w:t>
      в строке 931.10.003A указывается доход 1 работника, облагаемый социальным налогом, определяемый в виде разницы показателей строк 931.10.001А и 931.10.002А;
</w:t>
      </w:r>
      <w:r>
        <w:br/>
      </w:r>
      <w:r>
        <w:rPr>
          <w:rFonts w:ascii="Times New Roman"/>
          <w:b w:val="false"/>
          <w:i w:val="false"/>
          <w:color w:val="000000"/>
          <w:sz w:val="28"/>
        </w:rPr>
        <w:t>
      в строке 931.10.004A указывается сумма социального налога на 1 работника, исчисленная в соответствии со статьей 
</w:t>
      </w:r>
      <w:r>
        <w:rPr>
          <w:rFonts w:ascii="Times New Roman"/>
          <w:b w:val="false"/>
          <w:i w:val="false"/>
          <w:color w:val="000000"/>
          <w:sz w:val="28"/>
        </w:rPr>
        <w:t xml:space="preserve">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931.10.005A указывается заявленная численность работников на текущий год;
</w:t>
      </w:r>
      <w:r>
        <w:br/>
      </w:r>
      <w:r>
        <w:rPr>
          <w:rFonts w:ascii="Times New Roman"/>
          <w:b w:val="false"/>
          <w:i w:val="false"/>
          <w:color w:val="000000"/>
          <w:sz w:val="28"/>
        </w:rPr>
        <w:t>
      в строке 931.10.006A указывается сумма социального налога, определяемая произведением строк 931.10.004А и 931.10.005А.
</w:t>
      </w:r>
      <w:r>
        <w:br/>
      </w:r>
      <w:r>
        <w:rPr>
          <w:rFonts w:ascii="Times New Roman"/>
          <w:b w:val="false"/>
          <w:i w:val="false"/>
          <w:color w:val="000000"/>
          <w:sz w:val="28"/>
        </w:rPr>
        <w:t>
      При представлении измененного расчета заполняется только строка 931.10.006А с указанием фактически исчисленной суммы социального налога;
</w:t>
      </w:r>
      <w:r>
        <w:br/>
      </w:r>
      <w:r>
        <w:rPr>
          <w:rFonts w:ascii="Times New Roman"/>
          <w:b w:val="false"/>
          <w:i w:val="false"/>
          <w:color w:val="000000"/>
          <w:sz w:val="28"/>
        </w:rPr>
        <w:t>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931.10.001B средняя заработная плата 1 работника за прошлый год;
</w:t>
      </w:r>
      <w:r>
        <w:br/>
      </w:r>
      <w:r>
        <w:rPr>
          <w:rFonts w:ascii="Times New Roman"/>
          <w:b w:val="false"/>
          <w:i w:val="false"/>
          <w:color w:val="000000"/>
          <w:sz w:val="28"/>
        </w:rPr>
        <w:t>
      в строке 931.10.002B указывается доход 1 работника, не облагаемый социальным налогом;
</w:t>
      </w:r>
      <w:r>
        <w:br/>
      </w:r>
      <w:r>
        <w:rPr>
          <w:rFonts w:ascii="Times New Roman"/>
          <w:b w:val="false"/>
          <w:i w:val="false"/>
          <w:color w:val="000000"/>
          <w:sz w:val="28"/>
        </w:rPr>
        <w:t>
      в строке 931.10.003B указывается доход 1 работника, облагаемый социальным налогом, определяемый в виде разницы показателей строк 931.10.001В и 931.10.002В;
</w:t>
      </w:r>
      <w:r>
        <w:br/>
      </w:r>
      <w:r>
        <w:rPr>
          <w:rFonts w:ascii="Times New Roman"/>
          <w:b w:val="false"/>
          <w:i w:val="false"/>
          <w:color w:val="000000"/>
          <w:sz w:val="28"/>
        </w:rPr>
        <w:t>
      в строке 931.10.004B указывается сумма социального налога на 1 работника, исчисленная в соответствии со статьей 317 Налогового кодекса;
</w:t>
      </w:r>
      <w:r>
        <w:br/>
      </w:r>
      <w:r>
        <w:rPr>
          <w:rFonts w:ascii="Times New Roman"/>
          <w:b w:val="false"/>
          <w:i w:val="false"/>
          <w:color w:val="000000"/>
          <w:sz w:val="28"/>
        </w:rPr>
        <w:t>
      в строке 931.10.005B указывается заявленная численность работников на текущий год;
</w:t>
      </w:r>
      <w:r>
        <w:br/>
      </w:r>
      <w:r>
        <w:rPr>
          <w:rFonts w:ascii="Times New Roman"/>
          <w:b w:val="false"/>
          <w:i w:val="false"/>
          <w:color w:val="000000"/>
          <w:sz w:val="28"/>
        </w:rPr>
        <w:t>
      в строке 931.10.006B указывается исчисленная сумма социального налога, определяемая произведением строк 931.10.004В и 931.10.005В.
</w:t>
      </w:r>
      <w:r>
        <w:br/>
      </w:r>
      <w:r>
        <w:rPr>
          <w:rFonts w:ascii="Times New Roman"/>
          <w:b w:val="false"/>
          <w:i w:val="false"/>
          <w:color w:val="000000"/>
          <w:sz w:val="28"/>
        </w:rPr>
        <w:t>
      При представлении измененного расчета заполняется только строка 931.10.006В с указанием фактически исчисленной суммы социального налога;
</w:t>
      </w:r>
      <w:r>
        <w:br/>
      </w:r>
      <w:r>
        <w:rPr>
          <w:rFonts w:ascii="Times New Roman"/>
          <w:b w:val="false"/>
          <w:i w:val="false"/>
          <w:color w:val="000000"/>
          <w:sz w:val="28"/>
        </w:rPr>
        <w:t>
      3) в строках графы С заполняются показатели по всему работающему персоналу, включая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931.10.001С указывается средняя заработная плата 1 работника за прошлый год, определяемая в виде суммы показателей строк 931.10.001А и 931.10.001В;
</w:t>
      </w:r>
      <w:r>
        <w:br/>
      </w:r>
      <w:r>
        <w:rPr>
          <w:rFonts w:ascii="Times New Roman"/>
          <w:b w:val="false"/>
          <w:i w:val="false"/>
          <w:color w:val="000000"/>
          <w:sz w:val="28"/>
        </w:rPr>
        <w:t>
      в строке 931.10.002С указывается доход 1 работника, не облагаемый социальным налогом, определяемая в виде суммы показателей строк 931.10.002А и 931.10.002В;
</w:t>
      </w:r>
      <w:r>
        <w:br/>
      </w:r>
      <w:r>
        <w:rPr>
          <w:rFonts w:ascii="Times New Roman"/>
          <w:b w:val="false"/>
          <w:i w:val="false"/>
          <w:color w:val="000000"/>
          <w:sz w:val="28"/>
        </w:rPr>
        <w:t>
      в строке 931.10.003С указывается доход 1 работника, облагаемый социальным налогом, определяемый в виде суммы показателей строк 931.10.003А и 931.10.003В;
</w:t>
      </w:r>
      <w:r>
        <w:br/>
      </w:r>
      <w:r>
        <w:rPr>
          <w:rFonts w:ascii="Times New Roman"/>
          <w:b w:val="false"/>
          <w:i w:val="false"/>
          <w:color w:val="000000"/>
          <w:sz w:val="28"/>
        </w:rPr>
        <w:t>
      в строке 931.10.004С указывается сумма социального налога на 1 работника исчисленная в соответствии со статьей 317 Налогового кодекса определяемая в виде суммы показателей строк 931.10.004А и 931.10.004В;
</w:t>
      </w:r>
      <w:r>
        <w:br/>
      </w:r>
      <w:r>
        <w:rPr>
          <w:rFonts w:ascii="Times New Roman"/>
          <w:b w:val="false"/>
          <w:i w:val="false"/>
          <w:color w:val="000000"/>
          <w:sz w:val="28"/>
        </w:rPr>
        <w:t>
      в строке 931.10.005С указывается заявленная численность работников на текущий год определяемая в виде суммы показателей строк 931.10.005А и 931.10.005В;
</w:t>
      </w:r>
      <w:r>
        <w:br/>
      </w:r>
      <w:r>
        <w:rPr>
          <w:rFonts w:ascii="Times New Roman"/>
          <w:b w:val="false"/>
          <w:i w:val="false"/>
          <w:color w:val="000000"/>
          <w:sz w:val="28"/>
        </w:rPr>
        <w:t>
      в строке 931.10.006С указывается исчисленная сумма социального налога, определяемая в виде суммы показателей строк 931.10.006А и 931.10.006В.
</w:t>
      </w:r>
      <w:r>
        <w:br/>
      </w:r>
      <w:r>
        <w:rPr>
          <w:rFonts w:ascii="Times New Roman"/>
          <w:b w:val="false"/>
          <w:i w:val="false"/>
          <w:color w:val="000000"/>
          <w:sz w:val="28"/>
        </w:rPr>
        <w:t>
      При представлении измененного расчета заполняется только строка 931.10.006С.
</w:t>
      </w:r>
      <w:r>
        <w:br/>
      </w:r>
      <w:r>
        <w:rPr>
          <w:rFonts w:ascii="Times New Roman"/>
          <w:b w:val="false"/>
          <w:i w:val="false"/>
          <w:color w:val="000000"/>
          <w:sz w:val="28"/>
        </w:rPr>
        <w:t>
      в строке 931.10.007С указывается сумма социальных отчислений в Государственный фонд социального страхования, переносимая из строки 201.00.010D по форме 201.00;
</w:t>
      </w:r>
      <w:r>
        <w:br/>
      </w:r>
      <w:r>
        <w:rPr>
          <w:rFonts w:ascii="Times New Roman"/>
          <w:b w:val="false"/>
          <w:i w:val="false"/>
          <w:color w:val="000000"/>
          <w:sz w:val="28"/>
        </w:rPr>
        <w:t>
      в строке 931.10.008С указывается социальный налог к уплате, определяемый по формуле 931.10.006С - 931.10.007С.
</w:t>
      </w:r>
      <w:r>
        <w:br/>
      </w:r>
      <w:r>
        <w:rPr>
          <w:rFonts w:ascii="Times New Roman"/>
          <w:b w:val="false"/>
          <w:i w:val="false"/>
          <w:color w:val="000000"/>
          <w:sz w:val="28"/>
        </w:rPr>
        <w:t>
      41. Приложение по форме 931.10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по форме 931.11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43. В разделе "Распределение стоимости патента по срокам":
</w:t>
      </w:r>
      <w:r>
        <w:br/>
      </w:r>
      <w:r>
        <w:rPr>
          <w:rFonts w:ascii="Times New Roman"/>
          <w:b w:val="false"/>
          <w:i w:val="false"/>
          <w:color w:val="000000"/>
          <w:sz w:val="28"/>
        </w:rPr>
        <w:t>
      1) в строке 931.11.001 указываются суммы НДС, подлежащие уплате в бюджет, с разбивкой сумм по срокам уплаты в соответствии со статьей 
</w:t>
      </w:r>
      <w:r>
        <w:rPr>
          <w:rFonts w:ascii="Times New Roman"/>
          <w:b w:val="false"/>
          <w:i w:val="false"/>
          <w:color w:val="000000"/>
          <w:sz w:val="28"/>
        </w:rPr>
        <w:t xml:space="preserve">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931.11.001А указывается сумма НДС, подлежащая уплате в срок не позднее 20 мая в размере 1/6 части показателя строки 931.00.020 Расчета по форме 931.00;
</w:t>
      </w:r>
      <w:r>
        <w:br/>
      </w:r>
      <w:r>
        <w:rPr>
          <w:rFonts w:ascii="Times New Roman"/>
          <w:b w:val="false"/>
          <w:i w:val="false"/>
          <w:color w:val="000000"/>
          <w:sz w:val="28"/>
        </w:rPr>
        <w:t>
      в строке 931.11.001В указывается сумма НДС, подлежащая уплате в срок не позднее 20 октября в размере 1/2 части показателя строки 931.00.020 Расчета по форме 931.00;
</w:t>
      </w:r>
      <w:r>
        <w:br/>
      </w:r>
      <w:r>
        <w:rPr>
          <w:rFonts w:ascii="Times New Roman"/>
          <w:b w:val="false"/>
          <w:i w:val="false"/>
          <w:color w:val="000000"/>
          <w:sz w:val="28"/>
        </w:rPr>
        <w:t>
      в строке 931.11.001С указывается сумма НДС, подлежащая уплате в срок не позднее 20 марта следующего налогового периода и определяемая по формуле (строка 931.00.020 Расчета по форме 931.00 - 931.11.001А - 931.11.001В);
</w:t>
      </w:r>
      <w:r>
        <w:br/>
      </w:r>
      <w:r>
        <w:rPr>
          <w:rFonts w:ascii="Times New Roman"/>
          <w:b w:val="false"/>
          <w:i w:val="false"/>
          <w:color w:val="000000"/>
          <w:sz w:val="28"/>
        </w:rPr>
        <w:t>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в том числе с разбивкой по соответствующим кодам бюджетной классификации с учетом 80-процентной льготы.
</w:t>
      </w:r>
      <w:r>
        <w:br/>
      </w:r>
      <w:r>
        <w:rPr>
          <w:rFonts w:ascii="Times New Roman"/>
          <w:b w:val="false"/>
          <w:i w:val="false"/>
          <w:color w:val="000000"/>
          <w:sz w:val="28"/>
        </w:rPr>
        <w:t>
      В строке 931.11.002А указывается сумма земельного налога, подлежащая уплате в срок не позднее 20 мая в размере 1/6 части показателя строки 931.00.021 Расчета по форме 931.00;
</w:t>
      </w:r>
      <w:r>
        <w:br/>
      </w:r>
      <w:r>
        <w:rPr>
          <w:rFonts w:ascii="Times New Roman"/>
          <w:b w:val="false"/>
          <w:i w:val="false"/>
          <w:color w:val="000000"/>
          <w:sz w:val="28"/>
        </w:rPr>
        <w:t>
      в строке 931.11.002В указывается сумма земельного налога, подлежащая уплате в срок не позднее 20 октября в размере 1/2 части показателя строки 931.00.021 Расчета по форме 931.00;
</w:t>
      </w:r>
      <w:r>
        <w:br/>
      </w:r>
      <w:r>
        <w:rPr>
          <w:rFonts w:ascii="Times New Roman"/>
          <w:b w:val="false"/>
          <w:i w:val="false"/>
          <w:color w:val="000000"/>
          <w:sz w:val="28"/>
        </w:rPr>
        <w:t>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931.00.021 Расчета по форме 931.00 - 931.11.002А - 931.11.002В);
</w:t>
      </w:r>
      <w:r>
        <w:br/>
      </w:r>
      <w:r>
        <w:rPr>
          <w:rFonts w:ascii="Times New Roman"/>
          <w:b w:val="false"/>
          <w:i w:val="false"/>
          <w:color w:val="000000"/>
          <w:sz w:val="28"/>
        </w:rPr>
        <w:t>
      Разбивке по соответствующим кодам бюджетной классификации подлежат суммы земельного налога, определяемые по формуле (показатель итоговой строки 00002 приложения по форме 931.07 (по каждой категории земельных участков) х 0,2).
</w:t>
      </w:r>
      <w:r>
        <w:br/>
      </w:r>
      <w:r>
        <w:rPr>
          <w:rFonts w:ascii="Times New Roman"/>
          <w:b w:val="false"/>
          <w:i w:val="false"/>
          <w:color w:val="000000"/>
          <w:sz w:val="28"/>
        </w:rPr>
        <w:t>
      Строка "КБК 104303" заполняется в случае наличия отметки в строке 4D приложения по форме 931.07;
</w:t>
      </w:r>
      <w:r>
        <w:br/>
      </w:r>
      <w:r>
        <w:rPr>
          <w:rFonts w:ascii="Times New Roman"/>
          <w:b w:val="false"/>
          <w:i w:val="false"/>
          <w:color w:val="000000"/>
          <w:sz w:val="28"/>
        </w:rPr>
        <w:t>
      Строка "КБК 104304" заполняется в случае наличия отметки в строке 4A приложения по форме 931.07;
</w:t>
      </w:r>
      <w:r>
        <w:br/>
      </w:r>
      <w:r>
        <w:rPr>
          <w:rFonts w:ascii="Times New Roman"/>
          <w:b w:val="false"/>
          <w:i w:val="false"/>
          <w:color w:val="000000"/>
          <w:sz w:val="28"/>
        </w:rPr>
        <w:t>
      Строка "КБК 104305" заполняется в случае наличия отметки в строке 4В приложения по форме 931.07;
</w:t>
      </w:r>
      <w:r>
        <w:br/>
      </w:r>
      <w:r>
        <w:rPr>
          <w:rFonts w:ascii="Times New Roman"/>
          <w:b w:val="false"/>
          <w:i w:val="false"/>
          <w:color w:val="000000"/>
          <w:sz w:val="28"/>
        </w:rPr>
        <w:t>
      Строка "КБК 104306" заполняется в случае наличия отметки в строке 4E приложения по форме 931.07;
</w:t>
      </w:r>
      <w:r>
        <w:br/>
      </w:r>
      <w:r>
        <w:rPr>
          <w:rFonts w:ascii="Times New Roman"/>
          <w:b w:val="false"/>
          <w:i w:val="false"/>
          <w:color w:val="000000"/>
          <w:sz w:val="28"/>
        </w:rPr>
        <w:t>
      Строка "КБК 104307" заполняется в случае наличия отметки в строке 4F приложения по форме 931.07;
</w:t>
      </w:r>
      <w:r>
        <w:br/>
      </w:r>
      <w:r>
        <w:rPr>
          <w:rFonts w:ascii="Times New Roman"/>
          <w:b w:val="false"/>
          <w:i w:val="false"/>
          <w:color w:val="000000"/>
          <w:sz w:val="28"/>
        </w:rPr>
        <w:t>
      Строка "КБК 104308" заполняется в случае наличия отметки в строке 4C приложения по форме 931.07;
</w:t>
      </w:r>
      <w:r>
        <w:br/>
      </w:r>
      <w:r>
        <w:rPr>
          <w:rFonts w:ascii="Times New Roman"/>
          <w:b w:val="false"/>
          <w:i w:val="false"/>
          <w:color w:val="000000"/>
          <w:sz w:val="28"/>
        </w:rPr>
        <w:t>
      3) в строке 931.11.003 указываются суммы налога на имущество,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931.11.003А указывается сумма налога на имущество, подлежащая уплате в срок не позднее 20 мая в размере 1/6 части показателя строки 931.00.022 Расчета по форме 931.00;
</w:t>
      </w:r>
      <w:r>
        <w:br/>
      </w:r>
      <w:r>
        <w:rPr>
          <w:rFonts w:ascii="Times New Roman"/>
          <w:b w:val="false"/>
          <w:i w:val="false"/>
          <w:color w:val="000000"/>
          <w:sz w:val="28"/>
        </w:rPr>
        <w:t>
      в строке 931.11.003В указывается сумма налога на имущество, подлежащая уплате в срок не позднее 20 октября в размере 1/2 части показателя строки 931.00.022 Расчета по форме 931.00;
</w:t>
      </w:r>
      <w:r>
        <w:br/>
      </w:r>
      <w:r>
        <w:rPr>
          <w:rFonts w:ascii="Times New Roman"/>
          <w:b w:val="false"/>
          <w:i w:val="false"/>
          <w:color w:val="000000"/>
          <w:sz w:val="28"/>
        </w:rPr>
        <w:t>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931.00.022 Расчета по форме 931.00 - 931.11.003А - 931.11.003В);
</w:t>
      </w:r>
      <w:r>
        <w:br/>
      </w:r>
      <w:r>
        <w:rPr>
          <w:rFonts w:ascii="Times New Roman"/>
          <w:b w:val="false"/>
          <w:i w:val="false"/>
          <w:color w:val="000000"/>
          <w:sz w:val="28"/>
        </w:rPr>
        <w:t>
      4) в строке 931.11.004 указываются суммы налога на транспортные средства, подлежащие уплате в бюджет, с разбивкой сумм по срокам уплаты в соответствии со статьей 
</w:t>
      </w:r>
      <w:r>
        <w:rPr>
          <w:rFonts w:ascii="Times New Roman"/>
          <w:b w:val="false"/>
          <w:i w:val="false"/>
          <w:color w:val="000000"/>
          <w:sz w:val="28"/>
        </w:rPr>
        <w:t xml:space="preserve"> 389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931.11.004А указывается сумма налога на транспортные средства, подлежащая уплате в срок не позднее 20 мая в размере 1/6 части показателя строки 931.00.023 Расчета по форме 931.00;
</w:t>
      </w:r>
      <w:r>
        <w:br/>
      </w:r>
      <w:r>
        <w:rPr>
          <w:rFonts w:ascii="Times New Roman"/>
          <w:b w:val="false"/>
          <w:i w:val="false"/>
          <w:color w:val="000000"/>
          <w:sz w:val="28"/>
        </w:rPr>
        <w:t>
      в строке 931.11.004В указывается сумма налога на транспортные средства, подлежащая уплате в срок не позднее 20 октября в размере 1/2 части показателя строки 931.00.023 Расчета по форме 931.00;
</w:t>
      </w:r>
      <w:r>
        <w:br/>
      </w:r>
      <w:r>
        <w:rPr>
          <w:rFonts w:ascii="Times New Roman"/>
          <w:b w:val="false"/>
          <w:i w:val="false"/>
          <w:color w:val="000000"/>
          <w:sz w:val="28"/>
        </w:rPr>
        <w:t>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931.00.023 Расчета по форме 931.00 - 931.11.004А - 931.11.004В);
</w:t>
      </w:r>
      <w:r>
        <w:br/>
      </w:r>
      <w:r>
        <w:rPr>
          <w:rFonts w:ascii="Times New Roman"/>
          <w:b w:val="false"/>
          <w:i w:val="false"/>
          <w:color w:val="000000"/>
          <w:sz w:val="28"/>
        </w:rPr>
        <w:t>
      5) в строке 931.11.005 указываются суммы социального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931.11.005А указывается сумма социального налога, подлежащая уплате в срок не позднее 20 мая в размере 1/6 части показателя строки 931.00.024 Расчета по форме 931.00;
</w:t>
      </w:r>
      <w:r>
        <w:br/>
      </w:r>
      <w:r>
        <w:rPr>
          <w:rFonts w:ascii="Times New Roman"/>
          <w:b w:val="false"/>
          <w:i w:val="false"/>
          <w:color w:val="000000"/>
          <w:sz w:val="28"/>
        </w:rPr>
        <w:t>
      в строке 931.11.005В указывается сумма социального налога, подлежащая уплате в срок не позднее 20 октября в размере 1/2 части показателя строки 931.00.024 Расчета по форме 931.00;
</w:t>
      </w:r>
      <w:r>
        <w:br/>
      </w:r>
      <w:r>
        <w:rPr>
          <w:rFonts w:ascii="Times New Roman"/>
          <w:b w:val="false"/>
          <w:i w:val="false"/>
          <w:color w:val="000000"/>
          <w:sz w:val="28"/>
        </w:rPr>
        <w:t>
      в строке 931.11.005С указывается сумма социального налога, подлежащая уплате в срок не позднее 20 марта следующего налогового периода и определяемая по формуле (строка 931.00.024 Расчета по форме 931.00 - 931.11.005А - 931.11.005В);
</w:t>
      </w:r>
      <w:r>
        <w:br/>
      </w:r>
      <w:r>
        <w:rPr>
          <w:rFonts w:ascii="Times New Roman"/>
          <w:b w:val="false"/>
          <w:i w:val="false"/>
          <w:color w:val="000000"/>
          <w:sz w:val="28"/>
        </w:rPr>
        <w:t>
      6) в строке 931.11.006 указываются суммы корпоративного подоходного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931.11.006А указывается сумма корпоративного подоходного налога, подлежащая уплате в срок не позднее 20 мая в размере 1/6 части показателя строки 931.00.029 Расчета по форме 931.00;
</w:t>
      </w:r>
      <w:r>
        <w:br/>
      </w:r>
      <w:r>
        <w:rPr>
          <w:rFonts w:ascii="Times New Roman"/>
          <w:b w:val="false"/>
          <w:i w:val="false"/>
          <w:color w:val="000000"/>
          <w:sz w:val="28"/>
        </w:rPr>
        <w:t>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931.00.029 Расчета по форме 931.00;
</w:t>
      </w:r>
      <w:r>
        <w:br/>
      </w:r>
      <w:r>
        <w:rPr>
          <w:rFonts w:ascii="Times New Roman"/>
          <w:b w:val="false"/>
          <w:i w:val="false"/>
          <w:color w:val="000000"/>
          <w:sz w:val="28"/>
        </w:rPr>
        <w:t>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931.00.029 Расчета по форме 931.00 - 931.11.006А - 931.11.006В);
</w:t>
      </w:r>
      <w:r>
        <w:br/>
      </w:r>
      <w:r>
        <w:rPr>
          <w:rFonts w:ascii="Times New Roman"/>
          <w:b w:val="false"/>
          <w:i w:val="false"/>
          <w:color w:val="000000"/>
          <w:sz w:val="28"/>
        </w:rPr>
        <w:t>
      7) в строке 931.11.007 указываются суммы платы за пользование земельными участками,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931.11.007А указывается сумма платы за пользование земельными участками, подлежащая уплате в срок до 20 мая в размере 1/6 части показателя строки 931.00.025 Расчета по форме 931.00;
</w:t>
      </w:r>
      <w:r>
        <w:br/>
      </w:r>
      <w:r>
        <w:rPr>
          <w:rFonts w:ascii="Times New Roman"/>
          <w:b w:val="false"/>
          <w:i w:val="false"/>
          <w:color w:val="000000"/>
          <w:sz w:val="28"/>
        </w:rPr>
        <w:t>
      в строке 931.11.007В указывается сумма платы за пользование земельными участками, подлежащая уплате в срок не позднее 20 октября в размере 1/2 части показателя строки 931.00.025 Расчета по форме 931.00;
</w:t>
      </w:r>
      <w:r>
        <w:br/>
      </w:r>
      <w:r>
        <w:rPr>
          <w:rFonts w:ascii="Times New Roman"/>
          <w:b w:val="false"/>
          <w:i w:val="false"/>
          <w:color w:val="000000"/>
          <w:sz w:val="28"/>
        </w:rPr>
        <w:t>
      в строке 931.11.007С указывается сумма платы за пользование земельными участками, подлежащая уплате в срок не позднее 20 марта следующего налогового периода и определяемая по формуле (строка 931.00.025 Расчета по форме 931.00 - 931.11.007А - 931.11.007В).
</w:t>
      </w:r>
      <w:r>
        <w:br/>
      </w:r>
      <w:r>
        <w:rPr>
          <w:rFonts w:ascii="Times New Roman"/>
          <w:b w:val="false"/>
          <w:i w:val="false"/>
          <w:color w:val="000000"/>
          <w:sz w:val="28"/>
        </w:rPr>
        <w:t>
      44. Приложение по форме 931.11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по форме 931.12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46. В разделе "Распределение стоимости патента по срокам":
</w:t>
      </w:r>
      <w:r>
        <w:br/>
      </w:r>
      <w:r>
        <w:rPr>
          <w:rFonts w:ascii="Times New Roman"/>
          <w:b w:val="false"/>
          <w:i w:val="false"/>
          <w:color w:val="000000"/>
          <w:sz w:val="28"/>
        </w:rPr>
        <w:t>
      1) в строках графы А указываются суммы налогов, подлежащие уплате в бюджет согласно измененному расчету по форме 931.00:
</w:t>
      </w:r>
      <w:r>
        <w:br/>
      </w:r>
      <w:r>
        <w:rPr>
          <w:rFonts w:ascii="Times New Roman"/>
          <w:b w:val="false"/>
          <w:i w:val="false"/>
          <w:color w:val="000000"/>
          <w:sz w:val="28"/>
        </w:rPr>
        <w:t>
      в строке 931.12.001A указывается сумма НДС, переносимая из строки 931.00.020 измененного Расчета по форме 931.00;
</w:t>
      </w:r>
      <w:r>
        <w:br/>
      </w:r>
      <w:r>
        <w:rPr>
          <w:rFonts w:ascii="Times New Roman"/>
          <w:b w:val="false"/>
          <w:i w:val="false"/>
          <w:color w:val="000000"/>
          <w:sz w:val="28"/>
        </w:rPr>
        <w:t>
      в строке 931.12.002A указывается сумма земельного налога, переносимая из строки 931.00.021 измененного Расчета по форме 931.00, в том числе с разбивкой по соответствующим кодам бюджетной классификации с учетом 80-процентной льготы;
</w:t>
      </w:r>
      <w:r>
        <w:br/>
      </w:r>
      <w:r>
        <w:rPr>
          <w:rFonts w:ascii="Times New Roman"/>
          <w:b w:val="false"/>
          <w:i w:val="false"/>
          <w:color w:val="000000"/>
          <w:sz w:val="28"/>
        </w:rPr>
        <w:t>
      в строке 931.12.003A указывается сумма налога на имущество, переносимая из строки 931.00.022 измененного Расчета по форме 931.00;
</w:t>
      </w:r>
      <w:r>
        <w:br/>
      </w:r>
      <w:r>
        <w:rPr>
          <w:rFonts w:ascii="Times New Roman"/>
          <w:b w:val="false"/>
          <w:i w:val="false"/>
          <w:color w:val="000000"/>
          <w:sz w:val="28"/>
        </w:rPr>
        <w:t>
      в строке 931.12.004A указывается сумма налога на транспортные средства, переносимая из строки 931.00.023 измененного Расчета по форме 931.00;
</w:t>
      </w:r>
      <w:r>
        <w:br/>
      </w:r>
      <w:r>
        <w:rPr>
          <w:rFonts w:ascii="Times New Roman"/>
          <w:b w:val="false"/>
          <w:i w:val="false"/>
          <w:color w:val="000000"/>
          <w:sz w:val="28"/>
        </w:rPr>
        <w:t>
      в строке 931.12.005A указывается сумма социального налога, переносимая из строки 931.00.024 измененного Расчета по форме 931.00;
</w:t>
      </w:r>
      <w:r>
        <w:br/>
      </w:r>
      <w:r>
        <w:rPr>
          <w:rFonts w:ascii="Times New Roman"/>
          <w:b w:val="false"/>
          <w:i w:val="false"/>
          <w:color w:val="000000"/>
          <w:sz w:val="28"/>
        </w:rPr>
        <w:t>
      в строке 931.12.006A указывается сумма корпоративного подоходного налога, переносимая из строки 931.00.029 измененного Расчета по форме 931.00;
</w:t>
      </w:r>
      <w:r>
        <w:br/>
      </w:r>
      <w:r>
        <w:rPr>
          <w:rFonts w:ascii="Times New Roman"/>
          <w:b w:val="false"/>
          <w:i w:val="false"/>
          <w:color w:val="000000"/>
          <w:sz w:val="28"/>
        </w:rPr>
        <w:t>
      в строке 931.12.007А указываются сумма платы за пользование земельными участками, переносимая из строки 931.00.025 измененного Расчета по форме 931.00;
</w:t>
      </w:r>
      <w:r>
        <w:br/>
      </w:r>
      <w:r>
        <w:rPr>
          <w:rFonts w:ascii="Times New Roman"/>
          <w:b w:val="false"/>
          <w:i w:val="false"/>
          <w:color w:val="000000"/>
          <w:sz w:val="28"/>
        </w:rPr>
        <w:t>
      2) в строках графы В указываются суммы налогов, фактически начисленных по первым двум срокам согласно Расчету по форме 931.00:
</w:t>
      </w:r>
      <w:r>
        <w:br/>
      </w:r>
      <w:r>
        <w:rPr>
          <w:rFonts w:ascii="Times New Roman"/>
          <w:b w:val="false"/>
          <w:i w:val="false"/>
          <w:color w:val="000000"/>
          <w:sz w:val="28"/>
        </w:rPr>
        <w:t>
      в строке 931.12.001B указывается сумма НДС, фактически начисленная по срокам уплаты 20 мая и 20 октября;
</w:t>
      </w:r>
      <w:r>
        <w:br/>
      </w:r>
      <w:r>
        <w:rPr>
          <w:rFonts w:ascii="Times New Roman"/>
          <w:b w:val="false"/>
          <w:i w:val="false"/>
          <w:color w:val="000000"/>
          <w:sz w:val="28"/>
        </w:rPr>
        <w:t>
      в строке 931.12.002B указывается сумма земельного налога, фактически начисленная по срокам уплаты 20 мая и 20 октября;
</w:t>
      </w:r>
      <w:r>
        <w:br/>
      </w:r>
      <w:r>
        <w:rPr>
          <w:rFonts w:ascii="Times New Roman"/>
          <w:b w:val="false"/>
          <w:i w:val="false"/>
          <w:color w:val="000000"/>
          <w:sz w:val="28"/>
        </w:rPr>
        <w:t>
      в строке 931.12.003B указывается сумма налога на имущество, фактически начисленного по срокам уплаты 20 мая и 20 октября;
</w:t>
      </w:r>
      <w:r>
        <w:br/>
      </w:r>
      <w:r>
        <w:rPr>
          <w:rFonts w:ascii="Times New Roman"/>
          <w:b w:val="false"/>
          <w:i w:val="false"/>
          <w:color w:val="000000"/>
          <w:sz w:val="28"/>
        </w:rPr>
        <w:t>
      в строке 931.12.004B указывается сумма налога на транспортные средства, фактически начисленная по срокам уплаты 20 мая и 20 октября;
</w:t>
      </w:r>
      <w:r>
        <w:br/>
      </w:r>
      <w:r>
        <w:rPr>
          <w:rFonts w:ascii="Times New Roman"/>
          <w:b w:val="false"/>
          <w:i w:val="false"/>
          <w:color w:val="000000"/>
          <w:sz w:val="28"/>
        </w:rPr>
        <w:t>
      в строке 931.12.005B указывается сумма социального налога, фактически начисленная по срокам уплаты 20 мая и 20 октября;
</w:t>
      </w:r>
      <w:r>
        <w:br/>
      </w:r>
      <w:r>
        <w:rPr>
          <w:rFonts w:ascii="Times New Roman"/>
          <w:b w:val="false"/>
          <w:i w:val="false"/>
          <w:color w:val="000000"/>
          <w:sz w:val="28"/>
        </w:rPr>
        <w:t>
      в строке 931.12.006B указывается сумма корпоративного подоходного налога, фактически начисленная по срокам уплаты 20 мая и 20 октября;
</w:t>
      </w:r>
      <w:r>
        <w:br/>
      </w:r>
      <w:r>
        <w:rPr>
          <w:rFonts w:ascii="Times New Roman"/>
          <w:b w:val="false"/>
          <w:i w:val="false"/>
          <w:color w:val="000000"/>
          <w:sz w:val="28"/>
        </w:rPr>
        <w:t>
      в строке 931.12.007В указывается сумма платы за пользование земельными участками, фактически начисленная по срокам уплаты 20 мая и 20 октября;
</w:t>
      </w:r>
      <w:r>
        <w:br/>
      </w:r>
      <w:r>
        <w:rPr>
          <w:rFonts w:ascii="Times New Roman"/>
          <w:b w:val="false"/>
          <w:i w:val="false"/>
          <w:color w:val="000000"/>
          <w:sz w:val="28"/>
        </w:rPr>
        <w:t>
      3) в строках графы С указываются суммы налогов, подлежащие уплате по сроку 20 марта следующего налогового периода, определяемые в виде разницы показателей соответствующих строк граф А и В:
</w:t>
      </w:r>
      <w:r>
        <w:br/>
      </w:r>
      <w:r>
        <w:rPr>
          <w:rFonts w:ascii="Times New Roman"/>
          <w:b w:val="false"/>
          <w:i w:val="false"/>
          <w:color w:val="000000"/>
          <w:sz w:val="28"/>
        </w:rPr>
        <w:t>
      в строке 931.12.001C указывается сумма НДС, подлежащая уплате по сроку 20 марта, определяемые в виде разницы показателей строк 931.12.001A и 931.12.001B;
</w:t>
      </w:r>
      <w:r>
        <w:br/>
      </w:r>
      <w:r>
        <w:rPr>
          <w:rFonts w:ascii="Times New Roman"/>
          <w:b w:val="false"/>
          <w:i w:val="false"/>
          <w:color w:val="000000"/>
          <w:sz w:val="28"/>
        </w:rPr>
        <w:t>
      в строке 931.12.002C указывается сумма земельного налога, подлежащая уплате по сроку 20 марта, определяемая в виде разницы показателей строк 931.12.002A и 931.12.002B;
</w:t>
      </w:r>
      <w:r>
        <w:br/>
      </w:r>
      <w:r>
        <w:rPr>
          <w:rFonts w:ascii="Times New Roman"/>
          <w:b w:val="false"/>
          <w:i w:val="false"/>
          <w:color w:val="000000"/>
          <w:sz w:val="28"/>
        </w:rPr>
        <w:t>
      в строке 931.12.003 графы C указывается сумма налога на имущество, подлежащая уплате по сроку 20 марта, определяемая в виде разницы показателей строк 931.12.003A и 931.12.003B;
</w:t>
      </w:r>
      <w:r>
        <w:br/>
      </w:r>
      <w:r>
        <w:rPr>
          <w:rFonts w:ascii="Times New Roman"/>
          <w:b w:val="false"/>
          <w:i w:val="false"/>
          <w:color w:val="000000"/>
          <w:sz w:val="28"/>
        </w:rPr>
        <w:t>
      в строке 931.12.004C указывается сумма налога на транспортные средства, подлежащая уплате по сроку 20 марта, определяемая в виде разницы показателей строк 931.12.004A и 931.12.004B;
</w:t>
      </w:r>
      <w:r>
        <w:br/>
      </w:r>
      <w:r>
        <w:rPr>
          <w:rFonts w:ascii="Times New Roman"/>
          <w:b w:val="false"/>
          <w:i w:val="false"/>
          <w:color w:val="000000"/>
          <w:sz w:val="28"/>
        </w:rPr>
        <w:t>
      в строке 931.12.005C указывается сумма социального налога, подлежащая уплате по сроку 20 марта, определяемая в виде разницы показателей строк 931.12.005A и 931.12.005B;
</w:t>
      </w:r>
      <w:r>
        <w:br/>
      </w:r>
      <w:r>
        <w:rPr>
          <w:rFonts w:ascii="Times New Roman"/>
          <w:b w:val="false"/>
          <w:i w:val="false"/>
          <w:color w:val="000000"/>
          <w:sz w:val="28"/>
        </w:rPr>
        <w:t>
      в строке 931.12.006C указывается сумма корпоративного подоходного налога, подлежащая уплате по сроку 20 марта, определяемая в виде разницы показателей строк 931.12.006A и 931.12.006B;
</w:t>
      </w:r>
      <w:r>
        <w:br/>
      </w:r>
      <w:r>
        <w:rPr>
          <w:rFonts w:ascii="Times New Roman"/>
          <w:b w:val="false"/>
          <w:i w:val="false"/>
          <w:color w:val="000000"/>
          <w:sz w:val="28"/>
        </w:rPr>
        <w:t>
      в строке 931.12.007С указывается сумма платы за пользование земельными участками, подлежащая уплате по сроку 20 марта, определяемая в виде разницы показателей строк 931.12.007А и 931.12.007В.
</w:t>
      </w:r>
      <w:r>
        <w:br/>
      </w:r>
      <w:r>
        <w:rPr>
          <w:rFonts w:ascii="Times New Roman"/>
          <w:b w:val="false"/>
          <w:i w:val="false"/>
          <w:color w:val="000000"/>
          <w:sz w:val="28"/>
        </w:rPr>
        <w:t>
      47. Приложение по форме 931.12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по форме 931.13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931.13.
</w:t>
      </w:r>
      <w:r>
        <w:br/>
      </w:r>
      <w:r>
        <w:rPr>
          <w:rFonts w:ascii="Times New Roman"/>
          <w:b w:val="false"/>
          <w:i w:val="false"/>
          <w:color w:val="000000"/>
          <w:sz w:val="28"/>
        </w:rPr>
        <w:t>
      49. В разделе "Сведения для исчисления платы за пользование земельным участком":
</w:t>
      </w:r>
      <w:r>
        <w:br/>
      </w:r>
      <w:r>
        <w:rPr>
          <w:rFonts w:ascii="Times New Roman"/>
          <w:b w:val="false"/>
          <w:i w:val="false"/>
          <w:color w:val="000000"/>
          <w:sz w:val="28"/>
        </w:rPr>
        <w:t>
      1) в строке 931.13.001 указывается дата заключения договора аренды земельного участка;
</w:t>
      </w:r>
      <w:r>
        <w:br/>
      </w:r>
      <w:r>
        <w:rPr>
          <w:rFonts w:ascii="Times New Roman"/>
          <w:b w:val="false"/>
          <w:i w:val="false"/>
          <w:color w:val="000000"/>
          <w:sz w:val="28"/>
        </w:rPr>
        <w:t>
      2) в строке 931.13.002 указывается номер договора аренды земельного участка;
</w:t>
      </w:r>
      <w:r>
        <w:br/>
      </w:r>
      <w:r>
        <w:rPr>
          <w:rFonts w:ascii="Times New Roman"/>
          <w:b w:val="false"/>
          <w:i w:val="false"/>
          <w:color w:val="000000"/>
          <w:sz w:val="28"/>
        </w:rPr>
        <w:t>
      3) в строке 931.13.003 указывается срок договора аренды земельного участка;
</w:t>
      </w:r>
      <w:r>
        <w:br/>
      </w:r>
      <w:r>
        <w:rPr>
          <w:rFonts w:ascii="Times New Roman"/>
          <w:b w:val="false"/>
          <w:i w:val="false"/>
          <w:color w:val="000000"/>
          <w:sz w:val="28"/>
        </w:rPr>
        <w:t>
      4) в строке 931.13.004 указывается местонахождение земельного участка:
</w:t>
      </w:r>
      <w:r>
        <w:br/>
      </w:r>
      <w:r>
        <w:rPr>
          <w:rFonts w:ascii="Times New Roman"/>
          <w:b w:val="false"/>
          <w:i w:val="false"/>
          <w:color w:val="000000"/>
          <w:sz w:val="28"/>
        </w:rPr>
        <w:t>
      в строке 931.13.004А указывается наименование области;
</w:t>
      </w:r>
      <w:r>
        <w:br/>
      </w:r>
      <w:r>
        <w:rPr>
          <w:rFonts w:ascii="Times New Roman"/>
          <w:b w:val="false"/>
          <w:i w:val="false"/>
          <w:color w:val="000000"/>
          <w:sz w:val="28"/>
        </w:rPr>
        <w:t>
      в строке 931.13.004В указывается наименование города, района;
</w:t>
      </w:r>
      <w:r>
        <w:br/>
      </w:r>
      <w:r>
        <w:rPr>
          <w:rFonts w:ascii="Times New Roman"/>
          <w:b w:val="false"/>
          <w:i w:val="false"/>
          <w:color w:val="000000"/>
          <w:sz w:val="28"/>
        </w:rPr>
        <w:t>
      в строке 931.13.004С указывается наименование поселка или села;
</w:t>
      </w:r>
      <w:r>
        <w:br/>
      </w:r>
      <w:r>
        <w:rPr>
          <w:rFonts w:ascii="Times New Roman"/>
          <w:b w:val="false"/>
          <w:i w:val="false"/>
          <w:color w:val="000000"/>
          <w:sz w:val="28"/>
        </w:rPr>
        <w:t>
      в строке 931.13.004D указывается наименование улицы (проспекта, бульвара, переулка и т.д.);
</w:t>
      </w:r>
      <w:r>
        <w:br/>
      </w:r>
      <w:r>
        <w:rPr>
          <w:rFonts w:ascii="Times New Roman"/>
          <w:b w:val="false"/>
          <w:i w:val="false"/>
          <w:color w:val="000000"/>
          <w:sz w:val="28"/>
        </w:rPr>
        <w:t>
      5) в строке 931.13.005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931.13.006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931.13.007 указывается балл бонитета;
</w:t>
      </w:r>
      <w:r>
        <w:br/>
      </w:r>
      <w:r>
        <w:rPr>
          <w:rFonts w:ascii="Times New Roman"/>
          <w:b w:val="false"/>
          <w:i w:val="false"/>
          <w:color w:val="000000"/>
          <w:sz w:val="28"/>
        </w:rPr>
        <w:t>
      8) в строке 931.13.008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9) в строке 931.13.009 производится отметка соответствующей единицы измерения;
</w:t>
      </w:r>
      <w:r>
        <w:br/>
      </w:r>
      <w:r>
        <w:rPr>
          <w:rFonts w:ascii="Times New Roman"/>
          <w:b w:val="false"/>
          <w:i w:val="false"/>
          <w:color w:val="000000"/>
          <w:sz w:val="28"/>
        </w:rPr>
        <w:t>
      10) в строке 931.13.010 указывается площадь земельного участка в гектарах (кв.м);
</w:t>
      </w:r>
      <w:r>
        <w:br/>
      </w:r>
      <w:r>
        <w:rPr>
          <w:rFonts w:ascii="Times New Roman"/>
          <w:b w:val="false"/>
          <w:i w:val="false"/>
          <w:color w:val="000000"/>
          <w:sz w:val="28"/>
        </w:rPr>
        <w:t>
      11) в строке 931.13.011 указывается размер ставки платы за пользование земельными участками за 1 гектар (кв.м) площади земельного участка;
</w:t>
      </w:r>
      <w:r>
        <w:br/>
      </w:r>
      <w:r>
        <w:rPr>
          <w:rFonts w:ascii="Times New Roman"/>
          <w:b w:val="false"/>
          <w:i w:val="false"/>
          <w:color w:val="000000"/>
          <w:sz w:val="28"/>
        </w:rPr>
        <w:t>
      12) в строке 931.13.012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(931.13.010 x 931.13.011) /12 x 931.31.008.
</w:t>
      </w:r>
      <w:r>
        <w:br/>
      </w:r>
      <w:r>
        <w:rPr>
          <w:rFonts w:ascii="Times New Roman"/>
          <w:b w:val="false"/>
          <w:i w:val="false"/>
          <w:color w:val="000000"/>
          <w:sz w:val="28"/>
        </w:rPr>
        <w:t>
      50. Приложение по форме 931.13 подписывается должностным лицом, заполнившим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приложения по форме 931.14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52. В разделе "Сомнительные обязательства по товарам (работам, услугам) и доходам работников":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 кредитора;
</w:t>
      </w:r>
      <w:r>
        <w:br/>
      </w:r>
      <w:r>
        <w:rPr>
          <w:rFonts w:ascii="Times New Roman"/>
          <w:b w:val="false"/>
          <w:i w:val="false"/>
          <w:color w:val="000000"/>
          <w:sz w:val="28"/>
        </w:rPr>
        <w:t>
      3) в строках графы С указывается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4) в строках графы D указывается сумма кредиторской задолженности без НДС;
</w:t>
      </w:r>
      <w:r>
        <w:br/>
      </w:r>
      <w:r>
        <w:rPr>
          <w:rFonts w:ascii="Times New Roman"/>
          <w:b w:val="false"/>
          <w:i w:val="false"/>
          <w:color w:val="000000"/>
          <w:sz w:val="28"/>
        </w:rPr>
        <w:t>
      5) в строках графы Е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6) в строках графы F указывается сумма налога на добавленную стоимость, исчисленная исходя из ставки, указанной в графе Е;
</w:t>
      </w:r>
      <w:r>
        <w:br/>
      </w:r>
      <w:r>
        <w:rPr>
          <w:rFonts w:ascii="Times New Roman"/>
          <w:b w:val="false"/>
          <w:i w:val="false"/>
          <w:color w:val="000000"/>
          <w:sz w:val="28"/>
        </w:rPr>
        <w:t>
      7) в строке графы G указываются сумма кредиторской задолженности по доходам работников, признанная налогоплательщиком сомнительной;
</w:t>
      </w:r>
      <w:r>
        <w:br/>
      </w:r>
      <w:r>
        <w:rPr>
          <w:rFonts w:ascii="Times New Roman"/>
          <w:b w:val="false"/>
          <w:i w:val="false"/>
          <w:color w:val="000000"/>
          <w:sz w:val="28"/>
        </w:rPr>
        <w:t>
      8) в строке графы Н указывается сумма кредиторской задолженности по обязательным пенсионным взносам, признанной налогоплательщиком сомнительной;
</w:t>
      </w:r>
      <w:r>
        <w:br/>
      </w:r>
      <w:r>
        <w:rPr>
          <w:rFonts w:ascii="Times New Roman"/>
          <w:b w:val="false"/>
          <w:i w:val="false"/>
          <w:color w:val="000000"/>
          <w:sz w:val="28"/>
        </w:rPr>
        <w:t>
      9) в строке графы I указывается общая сумма сомнительных обязательств, определяемая по формуле (строка 00001D + строка 00001G + строка 00001Н);
</w:t>
      </w:r>
      <w:r>
        <w:br/>
      </w:r>
      <w:r>
        <w:rPr>
          <w:rFonts w:ascii="Times New Roman"/>
          <w:b w:val="false"/>
          <w:i w:val="false"/>
          <w:color w:val="000000"/>
          <w:sz w:val="28"/>
        </w:rPr>
        <w:t>
      53. Приложение по форме 931.14 подписывается должностным лицом, заполнившим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приложения по форме 931.15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55. В разделе "Сомнительные требования":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которому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строках графы С указывается номер и дата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4) в строках графы D указывается сумма дебиторской задолженности по реализации товаров (работ, услуг) без НДС;
</w:t>
      </w:r>
      <w:r>
        <w:br/>
      </w:r>
      <w:r>
        <w:rPr>
          <w:rFonts w:ascii="Times New Roman"/>
          <w:b w:val="false"/>
          <w:i w:val="false"/>
          <w:color w:val="000000"/>
          <w:sz w:val="28"/>
        </w:rPr>
        <w:t>
      5) в строках графы E указывается ставка налога на добавленную стоимость, применяемая на момент возникновения дебиторской задолженности;
</w:t>
      </w:r>
      <w:r>
        <w:br/>
      </w:r>
      <w:r>
        <w:rPr>
          <w:rFonts w:ascii="Times New Roman"/>
          <w:b w:val="false"/>
          <w:i w:val="false"/>
          <w:color w:val="000000"/>
          <w:sz w:val="28"/>
        </w:rPr>
        <w:t>
      6) в строках графы F указывается сумма налога на добавленную стоимость исчисленная исходя из ставки, указанной в графе Е.
</w:t>
      </w:r>
      <w:r>
        <w:br/>
      </w:r>
      <w:r>
        <w:rPr>
          <w:rFonts w:ascii="Times New Roman"/>
          <w:b w:val="false"/>
          <w:i w:val="false"/>
          <w:color w:val="000000"/>
          <w:sz w:val="28"/>
        </w:rPr>
        <w:t>
      56. Приложение по форме 931.15 подписывается должностным лицом, заполнившим его.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931.00, 931.01, 931.02, 931.03, 931.04, 931.05, 931.06, 931.07, 931.08, 931.09, 931.10, 931.11, 931.12, 931.13, 931.14, 931.15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право применения специального налогового режима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патента на право применение специального налогового режима для юридических лиц - производителей сельскохозяйственной продукции по форме 932.00 (далее - Заявление).
</w:t>
      </w:r>
      <w:r>
        <w:br/>
      </w:r>
      <w:r>
        <w:rPr>
          <w:rFonts w:ascii="Times New Roman"/>
          <w:b w:val="false"/>
          <w:i w:val="false"/>
          <w:color w:val="000000"/>
          <w:sz w:val="28"/>
        </w:rPr>
        <w:t>
      2. Заявление предназначено для получения патента на право применения специального налогового режима для юридических лиц - производителей сельскохозяйственной продукции.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 N СОЦФИН (обр), банки, страховые организации, общественные, бюджетные и прочие организации, не представляющие отчетность вышеуказанных форм,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Заявления;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932.00.001 производится отметка соответствующего вида деятельности;
</w:t>
      </w:r>
      <w:r>
        <w:br/>
      </w:r>
      <w:r>
        <w:rPr>
          <w:rFonts w:ascii="Times New Roman"/>
          <w:b w:val="false"/>
          <w:i w:val="false"/>
          <w:color w:val="000000"/>
          <w:sz w:val="28"/>
        </w:rPr>
        <w:t>
      2) в строке 932.00.002 указывается общая заявляемая численность работников;
</w:t>
      </w:r>
      <w:r>
        <w:br/>
      </w:r>
      <w:r>
        <w:rPr>
          <w:rFonts w:ascii="Times New Roman"/>
          <w:b w:val="false"/>
          <w:i w:val="false"/>
          <w:color w:val="000000"/>
          <w:sz w:val="28"/>
        </w:rPr>
        <w:t>
      3) в строке 932.00.003 указываются площади земельных участков, имеющихся в наличии:
</w:t>
      </w:r>
      <w:r>
        <w:br/>
      </w:r>
      <w:r>
        <w:rPr>
          <w:rFonts w:ascii="Times New Roman"/>
          <w:b w:val="false"/>
          <w:i w:val="false"/>
          <w:color w:val="000000"/>
          <w:sz w:val="28"/>
        </w:rPr>
        <w:t>
      в строке 932.00.003А указываются посевные площади;
</w:t>
      </w:r>
      <w:r>
        <w:br/>
      </w:r>
      <w:r>
        <w:rPr>
          <w:rFonts w:ascii="Times New Roman"/>
          <w:b w:val="false"/>
          <w:i w:val="false"/>
          <w:color w:val="000000"/>
          <w:sz w:val="28"/>
        </w:rPr>
        <w:t>
      в строке 932.00.003В указывается площадь сенокосных угодий;
</w:t>
      </w:r>
      <w:r>
        <w:br/>
      </w:r>
      <w:r>
        <w:rPr>
          <w:rFonts w:ascii="Times New Roman"/>
          <w:b w:val="false"/>
          <w:i w:val="false"/>
          <w:color w:val="000000"/>
          <w:sz w:val="28"/>
        </w:rPr>
        <w:t>
      в строке 932.00.003С указывается площадь пастбищ;
</w:t>
      </w:r>
      <w:r>
        <w:br/>
      </w:r>
      <w:r>
        <w:rPr>
          <w:rFonts w:ascii="Times New Roman"/>
          <w:b w:val="false"/>
          <w:i w:val="false"/>
          <w:color w:val="000000"/>
          <w:sz w:val="28"/>
        </w:rPr>
        <w:t>
      в строке 932.00.003D указывается площадь прочих земель;
</w:t>
      </w:r>
      <w:r>
        <w:br/>
      </w:r>
      <w:r>
        <w:rPr>
          <w:rFonts w:ascii="Times New Roman"/>
          <w:b w:val="false"/>
          <w:i w:val="false"/>
          <w:color w:val="000000"/>
          <w:sz w:val="28"/>
        </w:rPr>
        <w:t>
      4) в строке 932.00.004 указывается сумма предполагаемого дохода на текущий налоговый период;
</w:t>
      </w:r>
      <w:r>
        <w:br/>
      </w:r>
      <w:r>
        <w:rPr>
          <w:rFonts w:ascii="Times New Roman"/>
          <w:b w:val="false"/>
          <w:i w:val="false"/>
          <w:color w:val="000000"/>
          <w:sz w:val="28"/>
        </w:rPr>
        <w:t>
      5) в строке 932.00.005 указывается сумма предполагаемых затрат на текущий налоговый период;
</w:t>
      </w:r>
      <w:r>
        <w:br/>
      </w:r>
      <w:r>
        <w:rPr>
          <w:rFonts w:ascii="Times New Roman"/>
          <w:b w:val="false"/>
          <w:i w:val="false"/>
          <w:color w:val="000000"/>
          <w:sz w:val="28"/>
        </w:rPr>
        <w:t>
      6) в строке 932.00.006 указывается количество бланков счетов-фактур на текущий налоговый период;
</w:t>
      </w:r>
      <w:r>
        <w:br/>
      </w:r>
      <w:r>
        <w:rPr>
          <w:rFonts w:ascii="Times New Roman"/>
          <w:b w:val="false"/>
          <w:i w:val="false"/>
          <w:color w:val="000000"/>
          <w:sz w:val="28"/>
        </w:rPr>
        <w:t>
      7) в строке 932.00.007 указываются сведения о неиспользованных бланках счетов-фактур:
</w:t>
      </w:r>
      <w:r>
        <w:br/>
      </w:r>
      <w:r>
        <w:rPr>
          <w:rFonts w:ascii="Times New Roman"/>
          <w:b w:val="false"/>
          <w:i w:val="false"/>
          <w:color w:val="000000"/>
          <w:sz w:val="28"/>
        </w:rPr>
        <w:t>
      в строке 932.00.007А указывается количество неиспользованных бланков счетов-фактур;
</w:t>
      </w:r>
      <w:r>
        <w:br/>
      </w:r>
      <w:r>
        <w:rPr>
          <w:rFonts w:ascii="Times New Roman"/>
          <w:b w:val="false"/>
          <w:i w:val="false"/>
          <w:color w:val="000000"/>
          <w:sz w:val="28"/>
        </w:rPr>
        <w:t>
      в строке 932.00.007В указывается сумма НДС по неиспользованным счетам-фактурам.
</w:t>
      </w:r>
      <w:r>
        <w:br/>
      </w:r>
      <w:r>
        <w:rPr>
          <w:rFonts w:ascii="Times New Roman"/>
          <w:b w:val="false"/>
          <w:i w:val="false"/>
          <w:color w:val="000000"/>
          <w:sz w:val="28"/>
        </w:rPr>
        <w:t>
      9. В разделе "Дополнительная информация о налогоплательщике":
</w:t>
      </w:r>
      <w:r>
        <w:br/>
      </w:r>
      <w:r>
        <w:rPr>
          <w:rFonts w:ascii="Times New Roman"/>
          <w:b w:val="false"/>
          <w:i w:val="false"/>
          <w:color w:val="000000"/>
          <w:sz w:val="28"/>
        </w:rPr>
        <w:t>
      1) в строке 932.00.008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932.00.008А указывается серия и номер свидетельства;
</w:t>
      </w:r>
      <w:r>
        <w:br/>
      </w:r>
      <w:r>
        <w:rPr>
          <w:rFonts w:ascii="Times New Roman"/>
          <w:b w:val="false"/>
          <w:i w:val="false"/>
          <w:color w:val="000000"/>
          <w:sz w:val="28"/>
        </w:rPr>
        <w:t>
      в строке 932.00.008В указывается дата постановки на учет;
</w:t>
      </w:r>
      <w:r>
        <w:br/>
      </w:r>
      <w:r>
        <w:rPr>
          <w:rFonts w:ascii="Times New Roman"/>
          <w:b w:val="false"/>
          <w:i w:val="false"/>
          <w:color w:val="000000"/>
          <w:sz w:val="28"/>
        </w:rPr>
        <w:t>
      2) в строке 932.00.009 производится отметка о наличии остатков нереализованной сельскохозяйственной продукции собственного производства и продуктов ее переработки на начало налогового периода.
</w:t>
      </w:r>
      <w:r>
        <w:br/>
      </w:r>
      <w:r>
        <w:rPr>
          <w:rFonts w:ascii="Times New Roman"/>
          <w:b w:val="false"/>
          <w:i w:val="false"/>
          <w:color w:val="000000"/>
          <w:sz w:val="28"/>
        </w:rPr>
        <w:t>
      10. Заявление подписывается и заверяется в соответствии со статьей 69 Налогового кодекса.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932.00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Единой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фиксированному суммарному налогу и акцизу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Единой упрощенной декларации по фиксированному суммарному налогу и акцизу, включающей прилагаемые формы (далее - формы):
</w:t>
      </w:r>
      <w:r>
        <w:br/>
      </w:r>
      <w:r>
        <w:rPr>
          <w:rFonts w:ascii="Times New Roman"/>
          <w:b w:val="false"/>
          <w:i w:val="false"/>
          <w:color w:val="000000"/>
          <w:sz w:val="28"/>
        </w:rPr>
        <w:t>
      1) Единой упрощенной декларации по фиксированному суммарному налогу и акцизу по форме 940.00 (далее - Единая упрощенная декларация по форме 940.00);
</w:t>
      </w:r>
      <w:r>
        <w:br/>
      </w:r>
      <w:r>
        <w:rPr>
          <w:rFonts w:ascii="Times New Roman"/>
          <w:b w:val="false"/>
          <w:i w:val="false"/>
          <w:color w:val="000000"/>
          <w:sz w:val="28"/>
        </w:rPr>
        <w:t>
      2) приложения к Единой упрощенной декларации по исчислению суммы фиксированного суммарного налога и акциза по форме 940.01 (далее - приложение по форме 940.01).
</w:t>
      </w:r>
      <w:r>
        <w:br/>
      </w:r>
      <w:r>
        <w:rPr>
          <w:rFonts w:ascii="Times New Roman"/>
          <w:b w:val="false"/>
          <w:i w:val="false"/>
          <w:color w:val="000000"/>
          <w:sz w:val="28"/>
        </w:rPr>
        <w:t>
      2. Единая упрощенная декларация по форме 940.00 предназначена для расчетов с бюджетом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940.01 предназначено для исчисления налогоплательщиками суммы фиксированного суммарного налога и акциза.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Единой упрощенной декларации по форме 940.00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фиксированного суммарного налога и акциза;
</w:t>
      </w:r>
      <w:r>
        <w:br/>
      </w:r>
      <w:r>
        <w:rPr>
          <w:rFonts w:ascii="Times New Roman"/>
          <w:b w:val="false"/>
          <w:i w:val="false"/>
          <w:color w:val="000000"/>
          <w:sz w:val="28"/>
        </w:rPr>
        <w:t>
      6) в строке 6 производится отметка соответствующего вида Единой упрощенной декларации по форме 940.00;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приложений по форме 940.01.
</w:t>
      </w:r>
      <w:r>
        <w:br/>
      </w:r>
      <w:r>
        <w:rPr>
          <w:rFonts w:ascii="Times New Roman"/>
          <w:b w:val="false"/>
          <w:i w:val="false"/>
          <w:color w:val="000000"/>
          <w:sz w:val="28"/>
        </w:rPr>
        <w:t>
      8. В разделе "Фиксированный суммарный налог и акциз":
</w:t>
      </w:r>
      <w:r>
        <w:br/>
      </w:r>
      <w:r>
        <w:rPr>
          <w:rFonts w:ascii="Times New Roman"/>
          <w:b w:val="false"/>
          <w:i w:val="false"/>
          <w:color w:val="000000"/>
          <w:sz w:val="28"/>
        </w:rPr>
        <w:t>
      1) в строке 940.00.001 указывается сумма акциза, подлежащая уплате в бюджет за отчетный налоговый период, которая переносится из строки 940.01.015 приложения по форме 940.01;
</w:t>
      </w:r>
      <w:r>
        <w:br/>
      </w:r>
      <w:r>
        <w:rPr>
          <w:rFonts w:ascii="Times New Roman"/>
          <w:b w:val="false"/>
          <w:i w:val="false"/>
          <w:color w:val="000000"/>
          <w:sz w:val="28"/>
        </w:rPr>
        <w:t>
      2) в строке 940.00.002 указывается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940.01.001 формы 940.01;
</w:t>
      </w:r>
      <w:r>
        <w:br/>
      </w:r>
      <w:r>
        <w:rPr>
          <w:rFonts w:ascii="Times New Roman"/>
          <w:b w:val="false"/>
          <w:i w:val="false"/>
          <w:color w:val="000000"/>
          <w:sz w:val="28"/>
        </w:rPr>
        <w:t>
      3) в строке 940.00.003 указывается сумма налога на добавленную стоимость, подлежащая уплате в отчетном налоговом периоде, составляющая 70% от исчисленной величины фиксированного суммарного налога и определяемая по формуле (940.00.002 х 0,7);
</w:t>
      </w:r>
      <w:r>
        <w:br/>
      </w:r>
      <w:r>
        <w:rPr>
          <w:rFonts w:ascii="Times New Roman"/>
          <w:b w:val="false"/>
          <w:i w:val="false"/>
          <w:color w:val="000000"/>
          <w:sz w:val="28"/>
        </w:rPr>
        <w:t>
      4) в строке 940.00.004 указывается общая сумма корпоративного (индивидуального) подоходного налога, подлежащая уплате в бюджет, составляющая 30% от исчисленной величины фиксированного суммарного налога и определяемая по формуле (940.00.002 х 0,3).
</w:t>
      </w:r>
      <w:r>
        <w:br/>
      </w:r>
      <w:r>
        <w:rPr>
          <w:rFonts w:ascii="Times New Roman"/>
          <w:b w:val="false"/>
          <w:i w:val="false"/>
          <w:color w:val="000000"/>
          <w:sz w:val="28"/>
        </w:rPr>
        <w:t>
      9. Единая упрощенная декларация по форме 940.00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11. В разделе "Фиксированный суммарный налог":
</w:t>
      </w:r>
      <w:r>
        <w:br/>
      </w:r>
      <w:r>
        <w:rPr>
          <w:rFonts w:ascii="Times New Roman"/>
          <w:b w:val="false"/>
          <w:i w:val="false"/>
          <w:color w:val="000000"/>
          <w:sz w:val="28"/>
        </w:rPr>
        <w:t>
      1) в строке 3 производится отметка о наличии объектов обложения в налоговом периоде.
</w:t>
      </w:r>
      <w:r>
        <w:br/>
      </w:r>
      <w:r>
        <w:rPr>
          <w:rFonts w:ascii="Times New Roman"/>
          <w:b w:val="false"/>
          <w:i w:val="false"/>
          <w:color w:val="000000"/>
          <w:sz w:val="28"/>
        </w:rPr>
        <w:t>
      Отдельный лист приложения по форме 940.01 составляется:
</w:t>
      </w:r>
      <w:r>
        <w:br/>
      </w:r>
      <w:r>
        <w:rPr>
          <w:rFonts w:ascii="Times New Roman"/>
          <w:b w:val="false"/>
          <w:i w:val="false"/>
          <w:color w:val="000000"/>
          <w:sz w:val="28"/>
        </w:rPr>
        <w:t>
      по объектам, являющимся объектами обложения фиксированным суммарным налогом, имевшимся в наличии полный налоговый период, с соответствующей отметкой в строке 3А;
</w:t>
      </w:r>
      <w:r>
        <w:br/>
      </w:r>
      <w:r>
        <w:rPr>
          <w:rFonts w:ascii="Times New Roman"/>
          <w:b w:val="false"/>
          <w:i w:val="false"/>
          <w:color w:val="000000"/>
          <w:sz w:val="28"/>
        </w:rPr>
        <w:t>
      по объектам, являющимся объектами обложения фиксированным суммарным налогом, введенными после 15 числа налогового периода, с соответствующей отметкой в строке 3В;
</w:t>
      </w:r>
      <w:r>
        <w:br/>
      </w:r>
      <w:r>
        <w:rPr>
          <w:rFonts w:ascii="Times New Roman"/>
          <w:b w:val="false"/>
          <w:i w:val="false"/>
          <w:color w:val="000000"/>
          <w:sz w:val="28"/>
        </w:rPr>
        <w:t>
      по объектам, являющимся объектами обложения фиксированным суммарным налогом, выбывшими до 15 числа налогового периода, с соответствующей отметкой в строке 3С.
</w:t>
      </w:r>
      <w:r>
        <w:br/>
      </w:r>
      <w:r>
        <w:rPr>
          <w:rFonts w:ascii="Times New Roman"/>
          <w:b w:val="false"/>
          <w:i w:val="false"/>
          <w:color w:val="000000"/>
          <w:sz w:val="28"/>
        </w:rPr>
        <w:t>
      При составлении приложения по форме 940.01 по объектам, введенным после 15 числа и выбывшим до 15 числа налогового периода,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2) в строке 940.01.001С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940.01.002С по 940.01.014С;
</w:t>
      </w:r>
      <w:r>
        <w:br/>
      </w:r>
      <w:r>
        <w:rPr>
          <w:rFonts w:ascii="Times New Roman"/>
          <w:b w:val="false"/>
          <w:i w:val="false"/>
          <w:color w:val="000000"/>
          <w:sz w:val="28"/>
        </w:rPr>
        <w:t>
      3) в строке 940.01.002 указываются данные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940.01.002А указывается количество объектов обложения фиксированным суммарным налогом - игровых столов;
</w:t>
      </w:r>
      <w:r>
        <w:br/>
      </w:r>
      <w:r>
        <w:rPr>
          <w:rFonts w:ascii="Times New Roman"/>
          <w:b w:val="false"/>
          <w:i w:val="false"/>
          <w:color w:val="000000"/>
          <w:sz w:val="28"/>
        </w:rPr>
        <w:t>
      в строке 940.01.002В указывается соответствующая ставка фиксированного суммарного налога, применяемая к игровым столам;
</w:t>
      </w:r>
      <w:r>
        <w:br/>
      </w:r>
      <w:r>
        <w:rPr>
          <w:rFonts w:ascii="Times New Roman"/>
          <w:b w:val="false"/>
          <w:i w:val="false"/>
          <w:color w:val="000000"/>
          <w:sz w:val="28"/>
        </w:rPr>
        <w:t>
      в строке 940.01.002С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по формуле (940.01.002А х 940.01.002В);
</w:t>
      </w:r>
      <w:r>
        <w:br/>
      </w:r>
      <w:r>
        <w:rPr>
          <w:rFonts w:ascii="Times New Roman"/>
          <w:b w:val="false"/>
          <w:i w:val="false"/>
          <w:color w:val="000000"/>
          <w:sz w:val="28"/>
        </w:rPr>
        <w:t>
      4) в строке 940.01.003 указываются данные по игровым автоматам с денежным выигрышем, предназначенным для проведения игры с одним игроком, являющимся объектами обложения фиксированным суммарным налогом:
</w:t>
      </w:r>
      <w:r>
        <w:br/>
      </w:r>
      <w:r>
        <w:rPr>
          <w:rFonts w:ascii="Times New Roman"/>
          <w:b w:val="false"/>
          <w:i w:val="false"/>
          <w:color w:val="000000"/>
          <w:sz w:val="28"/>
        </w:rPr>
        <w:t>
      в строке 940.01.003А указывается количество объектов обложения - игровых автоматов с денежным выигрышем, предназначенных для проведения игры с одним игроком;
</w:t>
      </w:r>
      <w:r>
        <w:br/>
      </w:r>
      <w:r>
        <w:rPr>
          <w:rFonts w:ascii="Times New Roman"/>
          <w:b w:val="false"/>
          <w:i w:val="false"/>
          <w:color w:val="000000"/>
          <w:sz w:val="28"/>
        </w:rPr>
        <w:t>
      в строке 940.01.003В указывается соответствующая ставка фиксированного суммарного налога, применяемая к игровым автоматам с денежным выигрышем, предназначенным для проведения игры с одним игроком;
</w:t>
      </w:r>
      <w:r>
        <w:br/>
      </w:r>
      <w:r>
        <w:rPr>
          <w:rFonts w:ascii="Times New Roman"/>
          <w:b w:val="false"/>
          <w:i w:val="false"/>
          <w:color w:val="000000"/>
          <w:sz w:val="28"/>
        </w:rPr>
        <w:t>
      в строке 940.01.003С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предназначенных для проведения игры с одним игроком по формуле (940.01.003А х 940.01.003В);
</w:t>
      </w:r>
      <w:r>
        <w:br/>
      </w:r>
      <w:r>
        <w:rPr>
          <w:rFonts w:ascii="Times New Roman"/>
          <w:b w:val="false"/>
          <w:i w:val="false"/>
          <w:color w:val="000000"/>
          <w:sz w:val="28"/>
        </w:rPr>
        <w:t>
      5) в строке 940.01.004 указываются данные по игровым автоматам с денежным выигрышем, предназначенным для проведения игры с участием более одного игрока (за исключением электронной рулетки), являющимся объектами обложения фиксированным суммарным налогом:
</w:t>
      </w:r>
      <w:r>
        <w:br/>
      </w:r>
      <w:r>
        <w:rPr>
          <w:rFonts w:ascii="Times New Roman"/>
          <w:b w:val="false"/>
          <w:i w:val="false"/>
          <w:color w:val="000000"/>
          <w:sz w:val="28"/>
        </w:rPr>
        <w:t>
      в строке 940.01.004А указывается количество объектов обложения - игровых автоматов с денежным выигрышем, предназначенных для проведения игры с участием более одного игрока (за исключением электронной рулетки); в строке 940.01.004В указывается соответствующая ставка фиксированного суммарного налога, применяемая к игровым автоматам с денежным выигрышем, предназначенным для проведения игры с участием более одного игрока (за исключением электронной рулетки);
</w:t>
      </w:r>
      <w:r>
        <w:br/>
      </w:r>
      <w:r>
        <w:rPr>
          <w:rFonts w:ascii="Times New Roman"/>
          <w:b w:val="false"/>
          <w:i w:val="false"/>
          <w:color w:val="000000"/>
          <w:sz w:val="28"/>
        </w:rPr>
        <w:t>
      в строке 940.01.004С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предназначенных для проведения игры с участием более одного игрока (за исключением электронной рулетки) по формуле (940.01.004А х 940.01.004В);
</w:t>
      </w:r>
      <w:r>
        <w:br/>
      </w:r>
      <w:r>
        <w:rPr>
          <w:rFonts w:ascii="Times New Roman"/>
          <w:b w:val="false"/>
          <w:i w:val="false"/>
          <w:color w:val="000000"/>
          <w:sz w:val="28"/>
        </w:rPr>
        <w:t>
      6) в строке 940.01.005 указываются данные по кассам тотализаторов, являющимся объектами обложения фиксированным суммарным налогом:
</w:t>
      </w:r>
      <w:r>
        <w:br/>
      </w:r>
      <w:r>
        <w:rPr>
          <w:rFonts w:ascii="Times New Roman"/>
          <w:b w:val="false"/>
          <w:i w:val="false"/>
          <w:color w:val="000000"/>
          <w:sz w:val="28"/>
        </w:rPr>
        <w:t>
      в строке 940.01.005А указывается количество объектов обложения фиксированным суммарным налогом - касс тотализаторов;
</w:t>
      </w:r>
      <w:r>
        <w:br/>
      </w:r>
      <w:r>
        <w:rPr>
          <w:rFonts w:ascii="Times New Roman"/>
          <w:b w:val="false"/>
          <w:i w:val="false"/>
          <w:color w:val="000000"/>
          <w:sz w:val="28"/>
        </w:rPr>
        <w:t>
      в строке 940.01.005В указывается соответствующая ставка фиксированного суммарного налога, применяемая к кассам тотализаторов;
</w:t>
      </w:r>
      <w:r>
        <w:br/>
      </w:r>
      <w:r>
        <w:rPr>
          <w:rFonts w:ascii="Times New Roman"/>
          <w:b w:val="false"/>
          <w:i w:val="false"/>
          <w:color w:val="000000"/>
          <w:sz w:val="28"/>
        </w:rPr>
        <w:t>
      в строке 940.01.005С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тотализаторов по формуле (940.01.005А х 940.01.005В);
</w:t>
      </w:r>
      <w:r>
        <w:br/>
      </w:r>
      <w:r>
        <w:rPr>
          <w:rFonts w:ascii="Times New Roman"/>
          <w:b w:val="false"/>
          <w:i w:val="false"/>
          <w:color w:val="000000"/>
          <w:sz w:val="28"/>
        </w:rPr>
        <w:t>
      7) в строке 940.01.006 указываются данные по кассам букмекерских контор, являющимся объектами обложения фиксированным суммарным налогом:
</w:t>
      </w:r>
      <w:r>
        <w:br/>
      </w:r>
      <w:r>
        <w:rPr>
          <w:rFonts w:ascii="Times New Roman"/>
          <w:b w:val="false"/>
          <w:i w:val="false"/>
          <w:color w:val="000000"/>
          <w:sz w:val="28"/>
        </w:rPr>
        <w:t>
      в строке 940.01.006А указывается количество объектов обложения фиксированным суммарным налогом - касс букмекерских контор;
</w:t>
      </w:r>
      <w:r>
        <w:br/>
      </w:r>
      <w:r>
        <w:rPr>
          <w:rFonts w:ascii="Times New Roman"/>
          <w:b w:val="false"/>
          <w:i w:val="false"/>
          <w:color w:val="000000"/>
          <w:sz w:val="28"/>
        </w:rPr>
        <w:t>
      в строке 940.01.006В указывается соответствующая ставка фиксированного суммарного налога, применяемая к кассам букмекерских контор;
</w:t>
      </w:r>
      <w:r>
        <w:br/>
      </w:r>
      <w:r>
        <w:rPr>
          <w:rFonts w:ascii="Times New Roman"/>
          <w:b w:val="false"/>
          <w:i w:val="false"/>
          <w:color w:val="000000"/>
          <w:sz w:val="28"/>
        </w:rPr>
        <w:t>
      в строке 940.01.006С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букмекерских контор по формуле (940.01.006А х 940.01.006В);
</w:t>
      </w:r>
      <w:r>
        <w:br/>
      </w:r>
      <w:r>
        <w:rPr>
          <w:rFonts w:ascii="Times New Roman"/>
          <w:b w:val="false"/>
          <w:i w:val="false"/>
          <w:color w:val="000000"/>
          <w:sz w:val="28"/>
        </w:rPr>
        <w:t>
      8) в строке 940.01.007 указываются данные по электронным рулеткам, являющимся объектами обложения фиксированным суммарным налогом:
</w:t>
      </w:r>
      <w:r>
        <w:br/>
      </w:r>
      <w:r>
        <w:rPr>
          <w:rFonts w:ascii="Times New Roman"/>
          <w:b w:val="false"/>
          <w:i w:val="false"/>
          <w:color w:val="000000"/>
          <w:sz w:val="28"/>
        </w:rPr>
        <w:t>
      в строке 940.01.007А указывается количество объектов обложения фиксированным суммарным налогом - электронных рулеток;
</w:t>
      </w:r>
      <w:r>
        <w:br/>
      </w:r>
      <w:r>
        <w:rPr>
          <w:rFonts w:ascii="Times New Roman"/>
          <w:b w:val="false"/>
          <w:i w:val="false"/>
          <w:color w:val="000000"/>
          <w:sz w:val="28"/>
        </w:rPr>
        <w:t>
      в строке 940.01.007В указывается соответствующая ставка фиксированного суммарного налога, применяемая к электронным рулеткам;
</w:t>
      </w:r>
      <w:r>
        <w:br/>
      </w:r>
      <w:r>
        <w:rPr>
          <w:rFonts w:ascii="Times New Roman"/>
          <w:b w:val="false"/>
          <w:i w:val="false"/>
          <w:color w:val="000000"/>
          <w:sz w:val="28"/>
        </w:rPr>
        <w:t>
      в строке 940.01.007С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электронных рулеток по формуле (940.01.007А х 940.01.007В);
</w:t>
      </w:r>
      <w:r>
        <w:br/>
      </w:r>
      <w:r>
        <w:rPr>
          <w:rFonts w:ascii="Times New Roman"/>
          <w:b w:val="false"/>
          <w:i w:val="false"/>
          <w:color w:val="000000"/>
          <w:sz w:val="28"/>
        </w:rPr>
        <w:t>
      9) в строке 940.01.008 указываются данные по игровым автоматам без денежного выигрыша, предназначенным для проведения игры с одним игроком, являющимся объектами обложения фиксированным суммарным налогом:
</w:t>
      </w:r>
      <w:r>
        <w:br/>
      </w:r>
      <w:r>
        <w:rPr>
          <w:rFonts w:ascii="Times New Roman"/>
          <w:b w:val="false"/>
          <w:i w:val="false"/>
          <w:color w:val="000000"/>
          <w:sz w:val="28"/>
        </w:rPr>
        <w:t>
      в строке 940.01.008А указывается количество объектов обложения фиксированным суммарным налогом - игровых автоматов без денежного выигрыша, предназначенных для проведения игры с участием более одного игрока;
</w:t>
      </w:r>
      <w:r>
        <w:br/>
      </w:r>
      <w:r>
        <w:rPr>
          <w:rFonts w:ascii="Times New Roman"/>
          <w:b w:val="false"/>
          <w:i w:val="false"/>
          <w:color w:val="000000"/>
          <w:sz w:val="28"/>
        </w:rPr>
        <w:t>
      в строке 940.01.008В указывается соответствующая ставка фиксированного суммарного налога, применяемая к игровым автоматам без денежного выигрыша, предназначенным для проведения игры с одним игроком;
</w:t>
      </w:r>
      <w:r>
        <w:br/>
      </w:r>
      <w:r>
        <w:rPr>
          <w:rFonts w:ascii="Times New Roman"/>
          <w:b w:val="false"/>
          <w:i w:val="false"/>
          <w:color w:val="000000"/>
          <w:sz w:val="28"/>
        </w:rPr>
        <w:t>
      в строке 940.01.008С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предназначенных для проведения игры с участием более одного игрока, по формуле (940.01.008А х 940.01.008В);
</w:t>
      </w:r>
      <w:r>
        <w:br/>
      </w:r>
      <w:r>
        <w:rPr>
          <w:rFonts w:ascii="Times New Roman"/>
          <w:b w:val="false"/>
          <w:i w:val="false"/>
          <w:color w:val="000000"/>
          <w:sz w:val="28"/>
        </w:rPr>
        <w:t>
      10) в строке 940.01.009 указываются данные по игровым автоматам без денежного выигрыша, предназначенным для проведения игры с участием более одного игрока, являющимся объектами обложения фиксированным суммарным налогом:
</w:t>
      </w:r>
      <w:r>
        <w:br/>
      </w:r>
      <w:r>
        <w:rPr>
          <w:rFonts w:ascii="Times New Roman"/>
          <w:b w:val="false"/>
          <w:i w:val="false"/>
          <w:color w:val="000000"/>
          <w:sz w:val="28"/>
        </w:rPr>
        <w:t>
      в строке 940.01.009А указывается количество объектов обложения фиксированным суммарным налогом - игровых автоматов без денежного выигрыша, предназначенных для проведения игры с участием более одного игрока;
</w:t>
      </w:r>
      <w:r>
        <w:br/>
      </w:r>
      <w:r>
        <w:rPr>
          <w:rFonts w:ascii="Times New Roman"/>
          <w:b w:val="false"/>
          <w:i w:val="false"/>
          <w:color w:val="000000"/>
          <w:sz w:val="28"/>
        </w:rPr>
        <w:t>
      в строке 940.01.009В указывается соответствующая ставка фиксированного суммарного налога, применяемая к игровым автоматам без денежного выигрыша, предназначенным для проведения игры с участием более одного игрока;
</w:t>
      </w:r>
      <w:r>
        <w:br/>
      </w:r>
      <w:r>
        <w:rPr>
          <w:rFonts w:ascii="Times New Roman"/>
          <w:b w:val="false"/>
          <w:i w:val="false"/>
          <w:color w:val="000000"/>
          <w:sz w:val="28"/>
        </w:rPr>
        <w:t>
      в строке 940.01.009С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предназначенных для проведения игры с участием более одного игрока по формуле (940.01.009А х 940.01.009В);
</w:t>
      </w:r>
      <w:r>
        <w:br/>
      </w:r>
      <w:r>
        <w:rPr>
          <w:rFonts w:ascii="Times New Roman"/>
          <w:b w:val="false"/>
          <w:i w:val="false"/>
          <w:color w:val="000000"/>
          <w:sz w:val="28"/>
        </w:rPr>
        <w:t>
      11) в строке 940.01.010 указываются данные по персональным компьютерам, используемым для проведения игры, являющимся объектами обложения фиксированным суммарным налогом:
</w:t>
      </w:r>
      <w:r>
        <w:br/>
      </w:r>
      <w:r>
        <w:rPr>
          <w:rFonts w:ascii="Times New Roman"/>
          <w:b w:val="false"/>
          <w:i w:val="false"/>
          <w:color w:val="000000"/>
          <w:sz w:val="28"/>
        </w:rPr>
        <w:t>
      в строке 940.01.010А указывается количество объектов обложения - персональных компьютеров, используемых для проведения игры;
</w:t>
      </w:r>
      <w:r>
        <w:br/>
      </w:r>
      <w:r>
        <w:rPr>
          <w:rFonts w:ascii="Times New Roman"/>
          <w:b w:val="false"/>
          <w:i w:val="false"/>
          <w:color w:val="000000"/>
          <w:sz w:val="28"/>
        </w:rPr>
        <w:t>
      в строке 940.01.010В указывается соответствующая ставка фиксированного суммарного налога, применяемая к персональным компьютерам, используемым для проведения игры;
</w:t>
      </w:r>
      <w:r>
        <w:br/>
      </w:r>
      <w:r>
        <w:rPr>
          <w:rFonts w:ascii="Times New Roman"/>
          <w:b w:val="false"/>
          <w:i w:val="false"/>
          <w:color w:val="000000"/>
          <w:sz w:val="28"/>
        </w:rPr>
        <w:t>
      в строке 940.01.010С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персональных компьютеров, используемых для проведения игры, по формуле (940.01.010А х 940.01.010В);
</w:t>
      </w:r>
      <w:r>
        <w:br/>
      </w:r>
      <w:r>
        <w:rPr>
          <w:rFonts w:ascii="Times New Roman"/>
          <w:b w:val="false"/>
          <w:i w:val="false"/>
          <w:color w:val="000000"/>
          <w:sz w:val="28"/>
        </w:rPr>
        <w:t>
      12) в строке 940.01.011 указываются данные по игровым дорожкам, являющимся объектами обложения фиксированным суммарным налогом:
</w:t>
      </w:r>
      <w:r>
        <w:br/>
      </w:r>
      <w:r>
        <w:rPr>
          <w:rFonts w:ascii="Times New Roman"/>
          <w:b w:val="false"/>
          <w:i w:val="false"/>
          <w:color w:val="000000"/>
          <w:sz w:val="28"/>
        </w:rPr>
        <w:t>
      в строке 940.01.011А указывается количество объектов обложения - игровых дорожек;
</w:t>
      </w:r>
      <w:r>
        <w:br/>
      </w:r>
      <w:r>
        <w:rPr>
          <w:rFonts w:ascii="Times New Roman"/>
          <w:b w:val="false"/>
          <w:i w:val="false"/>
          <w:color w:val="000000"/>
          <w:sz w:val="28"/>
        </w:rPr>
        <w:t>
      в строке 940.01.011В указывается соответствующая ставка фиксированного суммарного налога, применяемая к игровым дорожкам;
</w:t>
      </w:r>
      <w:r>
        <w:br/>
      </w:r>
      <w:r>
        <w:rPr>
          <w:rFonts w:ascii="Times New Roman"/>
          <w:b w:val="false"/>
          <w:i w:val="false"/>
          <w:color w:val="000000"/>
          <w:sz w:val="28"/>
        </w:rPr>
        <w:t>
      в строке 940.01.011С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(940.01.011А х 940.01.011В);
</w:t>
      </w:r>
      <w:r>
        <w:br/>
      </w:r>
      <w:r>
        <w:rPr>
          <w:rFonts w:ascii="Times New Roman"/>
          <w:b w:val="false"/>
          <w:i w:val="false"/>
          <w:color w:val="000000"/>
          <w:sz w:val="28"/>
        </w:rPr>
        <w:t>
      12) в строке 940.01.012 указываются данные по картам (по картингу), являющимся объектами обложения фиксированным суммарным налогом:
</w:t>
      </w:r>
      <w:r>
        <w:br/>
      </w:r>
      <w:r>
        <w:rPr>
          <w:rFonts w:ascii="Times New Roman"/>
          <w:b w:val="false"/>
          <w:i w:val="false"/>
          <w:color w:val="000000"/>
          <w:sz w:val="28"/>
        </w:rPr>
        <w:t>
      в строке 940.01.012А указывается количество объектов обложения фиксированным суммарным налогом - картов;
</w:t>
      </w:r>
      <w:r>
        <w:br/>
      </w:r>
      <w:r>
        <w:rPr>
          <w:rFonts w:ascii="Times New Roman"/>
          <w:b w:val="false"/>
          <w:i w:val="false"/>
          <w:color w:val="000000"/>
          <w:sz w:val="28"/>
        </w:rPr>
        <w:t>
      в строке 940.01.012В указывается соответствующая ставка фиксированного суммарного налога, применяемая к картам;
</w:t>
      </w:r>
      <w:r>
        <w:br/>
      </w:r>
      <w:r>
        <w:rPr>
          <w:rFonts w:ascii="Times New Roman"/>
          <w:b w:val="false"/>
          <w:i w:val="false"/>
          <w:color w:val="000000"/>
          <w:sz w:val="28"/>
        </w:rPr>
        <w:t>
      в строке 940.01.012С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(940.01.012А х 940.01.012В);
</w:t>
      </w:r>
      <w:r>
        <w:br/>
      </w:r>
      <w:r>
        <w:rPr>
          <w:rFonts w:ascii="Times New Roman"/>
          <w:b w:val="false"/>
          <w:i w:val="false"/>
          <w:color w:val="000000"/>
          <w:sz w:val="28"/>
        </w:rPr>
        <w:t>
      13) в строке 940.01.013 указываются данные по бильярдным столам, являющимся объектами обложения фиксированным суммарным налогом:
</w:t>
      </w:r>
      <w:r>
        <w:br/>
      </w:r>
      <w:r>
        <w:rPr>
          <w:rFonts w:ascii="Times New Roman"/>
          <w:b w:val="false"/>
          <w:i w:val="false"/>
          <w:color w:val="000000"/>
          <w:sz w:val="28"/>
        </w:rPr>
        <w:t>
      в строке 940.01.013А указывается количество объектов обложения фиксированным суммарным налогом - бильярдных столов;
</w:t>
      </w:r>
      <w:r>
        <w:br/>
      </w:r>
      <w:r>
        <w:rPr>
          <w:rFonts w:ascii="Times New Roman"/>
          <w:b w:val="false"/>
          <w:i w:val="false"/>
          <w:color w:val="000000"/>
          <w:sz w:val="28"/>
        </w:rPr>
        <w:t>
      в строке 940.01.013В указывается соответствующая ставка фиксированного суммарного налога, применяемая к бильярдным столам;
</w:t>
      </w:r>
      <w:r>
        <w:br/>
      </w:r>
      <w:r>
        <w:rPr>
          <w:rFonts w:ascii="Times New Roman"/>
          <w:b w:val="false"/>
          <w:i w:val="false"/>
          <w:color w:val="000000"/>
          <w:sz w:val="28"/>
        </w:rPr>
        <w:t>
      в строке 940.01.013С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по формуле (940.01.013А х 940.01.013В);
</w:t>
      </w:r>
      <w:r>
        <w:br/>
      </w:r>
      <w:r>
        <w:rPr>
          <w:rFonts w:ascii="Times New Roman"/>
          <w:b w:val="false"/>
          <w:i w:val="false"/>
          <w:color w:val="000000"/>
          <w:sz w:val="28"/>
        </w:rPr>
        <w:t>
      14) в строке 940.01.014 указываются данные по организаторам лото, являющимся объектами обложения фиксированным суммарным налогом:
</w:t>
      </w:r>
      <w:r>
        <w:br/>
      </w:r>
      <w:r>
        <w:rPr>
          <w:rFonts w:ascii="Times New Roman"/>
          <w:b w:val="false"/>
          <w:i w:val="false"/>
          <w:color w:val="000000"/>
          <w:sz w:val="28"/>
        </w:rPr>
        <w:t>
      в строке 940.01.014А указывается количество объектов обложения фиксированным суммарным налогом - организаторов лото;
</w:t>
      </w:r>
      <w:r>
        <w:br/>
      </w:r>
      <w:r>
        <w:rPr>
          <w:rFonts w:ascii="Times New Roman"/>
          <w:b w:val="false"/>
          <w:i w:val="false"/>
          <w:color w:val="000000"/>
          <w:sz w:val="28"/>
        </w:rPr>
        <w:t>
      в строке 940.01.014В указывается соответствующая ставка фиксированного суммарного налога, применяемая к организаторам лото;
</w:t>
      </w:r>
      <w:r>
        <w:br/>
      </w:r>
      <w:r>
        <w:rPr>
          <w:rFonts w:ascii="Times New Roman"/>
          <w:b w:val="false"/>
          <w:i w:val="false"/>
          <w:color w:val="000000"/>
          <w:sz w:val="28"/>
        </w:rPr>
        <w:t>
      в строке 940.01.014С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организаторов лото по формуле (940.01.014А х 940.01.014В).
</w:t>
      </w:r>
      <w:r>
        <w:br/>
      </w:r>
      <w:r>
        <w:rPr>
          <w:rFonts w:ascii="Times New Roman"/>
          <w:b w:val="false"/>
          <w:i w:val="false"/>
          <w:color w:val="000000"/>
          <w:sz w:val="28"/>
        </w:rPr>
        <w:t>
      12. В разделе "Акциз":
</w:t>
      </w:r>
      <w:r>
        <w:br/>
      </w:r>
      <w:r>
        <w:rPr>
          <w:rFonts w:ascii="Times New Roman"/>
          <w:b w:val="false"/>
          <w:i w:val="false"/>
          <w:color w:val="000000"/>
          <w:sz w:val="28"/>
        </w:rPr>
        <w:t>
      Раздел заполняется только в первом листе приложения по форме 940.01.
</w:t>
      </w:r>
      <w:r>
        <w:br/>
      </w:r>
      <w:r>
        <w:rPr>
          <w:rFonts w:ascii="Times New Roman"/>
          <w:b w:val="false"/>
          <w:i w:val="false"/>
          <w:color w:val="000000"/>
          <w:sz w:val="28"/>
        </w:rPr>
        <w:t>
      1) в строке 940.01.015С указывается общая сумма акциза, подлежащая уплате в бюджет за отчетный налоговый период, определяемая суммированием показателей строк с 940.01.016С по 940.01.021С;
</w:t>
      </w:r>
      <w:r>
        <w:br/>
      </w:r>
      <w:r>
        <w:rPr>
          <w:rFonts w:ascii="Times New Roman"/>
          <w:b w:val="false"/>
          <w:i w:val="false"/>
          <w:color w:val="000000"/>
          <w:sz w:val="28"/>
        </w:rPr>
        <w:t>
      2) в строке 940.01.016 указываются данные по игровым столам:
</w:t>
      </w:r>
      <w:r>
        <w:br/>
      </w:r>
      <w:r>
        <w:rPr>
          <w:rFonts w:ascii="Times New Roman"/>
          <w:b w:val="false"/>
          <w:i w:val="false"/>
          <w:color w:val="000000"/>
          <w:sz w:val="28"/>
        </w:rPr>
        <w:t>
      в строке 940.01.016А указывается количество объектов обложения - игровым столам;
</w:t>
      </w:r>
      <w:r>
        <w:br/>
      </w:r>
      <w:r>
        <w:rPr>
          <w:rFonts w:ascii="Times New Roman"/>
          <w:b w:val="false"/>
          <w:i w:val="false"/>
          <w:color w:val="000000"/>
          <w:sz w:val="28"/>
        </w:rPr>
        <w:t>
      в строке 940.01.016В указывается соответствующая ставка акциза, применяемая к игровым столам;
</w:t>
      </w:r>
      <w:r>
        <w:br/>
      </w:r>
      <w:r>
        <w:rPr>
          <w:rFonts w:ascii="Times New Roman"/>
          <w:b w:val="false"/>
          <w:i w:val="false"/>
          <w:color w:val="000000"/>
          <w:sz w:val="28"/>
        </w:rPr>
        <w:t>
      в строке 940.01.016С указывается сумма акциза, определяемая путем применения соответствующей ставки акциза к количеству игровых столов по формуле (940.01.016А х 940.01.016В);
</w:t>
      </w:r>
      <w:r>
        <w:br/>
      </w:r>
      <w:r>
        <w:rPr>
          <w:rFonts w:ascii="Times New Roman"/>
          <w:b w:val="false"/>
          <w:i w:val="false"/>
          <w:color w:val="000000"/>
          <w:sz w:val="28"/>
        </w:rPr>
        <w:t>
      3) в строке 940.01.017 указываются данные по игровым автоматам с денежным выигрышем, предназначенным для проведения игры с одним игроком:
</w:t>
      </w:r>
      <w:r>
        <w:br/>
      </w:r>
      <w:r>
        <w:rPr>
          <w:rFonts w:ascii="Times New Roman"/>
          <w:b w:val="false"/>
          <w:i w:val="false"/>
          <w:color w:val="000000"/>
          <w:sz w:val="28"/>
        </w:rPr>
        <w:t>
      в строке 940.01.017А указывается количество объектов обложения - игровых автоматов с денежным выигрышем, предназначенных для проведения игры с одним игроком;
</w:t>
      </w:r>
      <w:r>
        <w:br/>
      </w:r>
      <w:r>
        <w:rPr>
          <w:rFonts w:ascii="Times New Roman"/>
          <w:b w:val="false"/>
          <w:i w:val="false"/>
          <w:color w:val="000000"/>
          <w:sz w:val="28"/>
        </w:rPr>
        <w:t>
      в строке 940.01.017В указывается соответствующая ставка акциза, применяемая к игровым автоматам с денежным выигрышем, предназначенным для проведения игры с одним игроком;
</w:t>
      </w:r>
      <w:r>
        <w:br/>
      </w:r>
      <w:r>
        <w:rPr>
          <w:rFonts w:ascii="Times New Roman"/>
          <w:b w:val="false"/>
          <w:i w:val="false"/>
          <w:color w:val="000000"/>
          <w:sz w:val="28"/>
        </w:rPr>
        <w:t>
      в строке 940.01.017С указывается сумма акциза, определяемая путем применения соответствующей ставки акциза к количеству игровых автоматов с денежным выигрышем, предназначенных для проведения игры с одним игроком по формуле (940.01.017А х 940.01.017В);
</w:t>
      </w:r>
      <w:r>
        <w:br/>
      </w:r>
      <w:r>
        <w:rPr>
          <w:rFonts w:ascii="Times New Roman"/>
          <w:b w:val="false"/>
          <w:i w:val="false"/>
          <w:color w:val="000000"/>
          <w:sz w:val="28"/>
        </w:rPr>
        <w:t>
      4) в строке 940.01.018 указываются данные по игровым автоматам с денежным выигрышем, предназначенным для проведения игры с участием более одного игрока (за исключением электронной рулетки):
</w:t>
      </w:r>
      <w:r>
        <w:br/>
      </w:r>
      <w:r>
        <w:rPr>
          <w:rFonts w:ascii="Times New Roman"/>
          <w:b w:val="false"/>
          <w:i w:val="false"/>
          <w:color w:val="000000"/>
          <w:sz w:val="28"/>
        </w:rPr>
        <w:t>
      в строке 940.01.018А указывается количество объектов обложения - игровых автоматов с денежным выигрышем, предназначенных для проведения игры с участием более одного игрока (за исключением электронной рулетки);
</w:t>
      </w:r>
      <w:r>
        <w:br/>
      </w:r>
      <w:r>
        <w:rPr>
          <w:rFonts w:ascii="Times New Roman"/>
          <w:b w:val="false"/>
          <w:i w:val="false"/>
          <w:color w:val="000000"/>
          <w:sz w:val="28"/>
        </w:rPr>
        <w:t>
      в строке 940.01.018В указывается соответствующая ставка акциза, применяемая к игровым автоматам с денежным выигрышем, предназначенным для проведения игры с участием более одного игрока (за исключением электронной рулетки);
</w:t>
      </w:r>
      <w:r>
        <w:br/>
      </w:r>
      <w:r>
        <w:rPr>
          <w:rFonts w:ascii="Times New Roman"/>
          <w:b w:val="false"/>
          <w:i w:val="false"/>
          <w:color w:val="000000"/>
          <w:sz w:val="28"/>
        </w:rPr>
        <w:t>
      в строке 940.01.018С указывается сумма акциза, определяемая путем применения соответствующей ставки акциза к количеству игровых автоматов с денежным выигрышем, предназначенных для проведения игры с участием более одного игрока (за исключением электронной рулетки) по формуле (940.01.018А х 940.01.018В);
</w:t>
      </w:r>
      <w:r>
        <w:br/>
      </w:r>
      <w:r>
        <w:rPr>
          <w:rFonts w:ascii="Times New Roman"/>
          <w:b w:val="false"/>
          <w:i w:val="false"/>
          <w:color w:val="000000"/>
          <w:sz w:val="28"/>
        </w:rPr>
        <w:t>
      5) в строке 940.01.019 указываются данные по кассам тотализаторов:
</w:t>
      </w:r>
      <w:r>
        <w:br/>
      </w:r>
      <w:r>
        <w:rPr>
          <w:rFonts w:ascii="Times New Roman"/>
          <w:b w:val="false"/>
          <w:i w:val="false"/>
          <w:color w:val="000000"/>
          <w:sz w:val="28"/>
        </w:rPr>
        <w:t>
      в строке 940.01.019А указывается количество объектов обложения - касс тотализаторов;
</w:t>
      </w:r>
      <w:r>
        <w:br/>
      </w:r>
      <w:r>
        <w:rPr>
          <w:rFonts w:ascii="Times New Roman"/>
          <w:b w:val="false"/>
          <w:i w:val="false"/>
          <w:color w:val="000000"/>
          <w:sz w:val="28"/>
        </w:rPr>
        <w:t>
      в строке 940.01.019В указывается соответствующая ставка акциза, применяемая к кассам тотализаторов;
</w:t>
      </w:r>
      <w:r>
        <w:br/>
      </w:r>
      <w:r>
        <w:rPr>
          <w:rFonts w:ascii="Times New Roman"/>
          <w:b w:val="false"/>
          <w:i w:val="false"/>
          <w:color w:val="000000"/>
          <w:sz w:val="28"/>
        </w:rPr>
        <w:t>
      в строке 940.01.019С указывается сумма акциза, определяемая путем применения соответствующей ставки акциза к количеству касс тотализаторов по формуле (940.01.019А х 940.01.019В);
</w:t>
      </w:r>
      <w:r>
        <w:br/>
      </w:r>
      <w:r>
        <w:rPr>
          <w:rFonts w:ascii="Times New Roman"/>
          <w:b w:val="false"/>
          <w:i w:val="false"/>
          <w:color w:val="000000"/>
          <w:sz w:val="28"/>
        </w:rPr>
        <w:t>
      6) в строке 940.01.020 указываются данные по кассам букмекерских контор:
</w:t>
      </w:r>
      <w:r>
        <w:br/>
      </w:r>
      <w:r>
        <w:rPr>
          <w:rFonts w:ascii="Times New Roman"/>
          <w:b w:val="false"/>
          <w:i w:val="false"/>
          <w:color w:val="000000"/>
          <w:sz w:val="28"/>
        </w:rPr>
        <w:t>
      в строке 940.01.020А указывается количество объектов обложения - касс букмекерских контор;
</w:t>
      </w:r>
      <w:r>
        <w:br/>
      </w:r>
      <w:r>
        <w:rPr>
          <w:rFonts w:ascii="Times New Roman"/>
          <w:b w:val="false"/>
          <w:i w:val="false"/>
          <w:color w:val="000000"/>
          <w:sz w:val="28"/>
        </w:rPr>
        <w:t>
      в строке 940.01.020В указывается соответствующая ставка акциза, применяемая к кассам букмекерских контор;
</w:t>
      </w:r>
      <w:r>
        <w:br/>
      </w:r>
      <w:r>
        <w:rPr>
          <w:rFonts w:ascii="Times New Roman"/>
          <w:b w:val="false"/>
          <w:i w:val="false"/>
          <w:color w:val="000000"/>
          <w:sz w:val="28"/>
        </w:rPr>
        <w:t>
      в строке 940.01.020С указывается сумма акциза, определяемая путем применения соответствующей ставки акциза к количеству касс букмекерских контор по формуле (940.01.020А х 940.01.020В);
</w:t>
      </w:r>
      <w:r>
        <w:br/>
      </w:r>
      <w:r>
        <w:rPr>
          <w:rFonts w:ascii="Times New Roman"/>
          <w:b w:val="false"/>
          <w:i w:val="false"/>
          <w:color w:val="000000"/>
          <w:sz w:val="28"/>
        </w:rPr>
        <w:t>
      7) в строке 940.01.021 указываются данные по электронной рулетке:
</w:t>
      </w:r>
      <w:r>
        <w:br/>
      </w:r>
      <w:r>
        <w:rPr>
          <w:rFonts w:ascii="Times New Roman"/>
          <w:b w:val="false"/>
          <w:i w:val="false"/>
          <w:color w:val="000000"/>
          <w:sz w:val="28"/>
        </w:rPr>
        <w:t>
      в строке 940.01.021А указывается количество объектов обложения - электронных рулеток;
</w:t>
      </w:r>
      <w:r>
        <w:br/>
      </w:r>
      <w:r>
        <w:rPr>
          <w:rFonts w:ascii="Times New Roman"/>
          <w:b w:val="false"/>
          <w:i w:val="false"/>
          <w:color w:val="000000"/>
          <w:sz w:val="28"/>
        </w:rPr>
        <w:t>
      в строке 940.01.021В указывается соответствующая ставка акциза, применяемая к электронной рулетке;
</w:t>
      </w:r>
      <w:r>
        <w:br/>
      </w:r>
      <w:r>
        <w:rPr>
          <w:rFonts w:ascii="Times New Roman"/>
          <w:b w:val="false"/>
          <w:i w:val="false"/>
          <w:color w:val="000000"/>
          <w:sz w:val="28"/>
        </w:rPr>
        <w:t>
      в строке 940.01.021С указывается сумма акциза, которая определяется путем применения соответствующей ставки акциза к количеству электронных рулеток, по формуле (940.01.021А х 940.01.021В).
</w:t>
      </w:r>
      <w:r>
        <w:br/>
      </w:r>
      <w:r>
        <w:rPr>
          <w:rFonts w:ascii="Times New Roman"/>
          <w:b w:val="false"/>
          <w:i w:val="false"/>
          <w:color w:val="000000"/>
          <w:sz w:val="28"/>
        </w:rPr>
        <w:t>
      13. Приложение по форме 940.01 подписывается должностным лицом его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940.00, 940.01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декабря 2006 года N 637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регистрацию (перерегистрацию)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фиксированным суммарным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включающего прилагаемые формы (далее - формы):
</w:t>
      </w:r>
      <w:r>
        <w:br/>
      </w:r>
      <w:r>
        <w:rPr>
          <w:rFonts w:ascii="Times New Roman"/>
          <w:b w:val="false"/>
          <w:i w:val="false"/>
          <w:color w:val="000000"/>
          <w:sz w:val="28"/>
        </w:rPr>
        <w:t>
      1) Заявления на регистрацию (перерегистрацию) объектов налогообложения и объектов, связанных с налогообложением фиксированным суммарным налогом по форме 942.00 (далее - Заявление по форме 942.00);
</w:t>
      </w:r>
      <w:r>
        <w:br/>
      </w:r>
      <w:r>
        <w:rPr>
          <w:rFonts w:ascii="Times New Roman"/>
          <w:b w:val="false"/>
          <w:i w:val="false"/>
          <w:color w:val="000000"/>
          <w:sz w:val="28"/>
        </w:rPr>
        <w:t>
      2) приложения к Заявлению на регистрацию (перерегистрацию) объектов налогообложения и объектов, связанных с налогообложением фиксированным суммарным налогом по форме 942.01 (далее - приложение по форме 942.01);
</w:t>
      </w:r>
      <w:r>
        <w:br/>
      </w:r>
      <w:r>
        <w:rPr>
          <w:rFonts w:ascii="Times New Roman"/>
          <w:b w:val="false"/>
          <w:i w:val="false"/>
          <w:color w:val="000000"/>
          <w:sz w:val="28"/>
        </w:rPr>
        <w:t>
      3) дополнительной формы к строкам 942.01.014, 942.01.015 приложения по форме 942.01;
</w:t>
      </w:r>
      <w:r>
        <w:br/>
      </w:r>
      <w:r>
        <w:rPr>
          <w:rFonts w:ascii="Times New Roman"/>
          <w:b w:val="false"/>
          <w:i w:val="false"/>
          <w:color w:val="000000"/>
          <w:sz w:val="28"/>
        </w:rPr>
        <w:t>
      4) дополнительной формы к строкам 942.01.016, 942.01.017 приложения по форме 942.01.
</w:t>
      </w:r>
      <w:r>
        <w:br/>
      </w:r>
      <w:r>
        <w:rPr>
          <w:rFonts w:ascii="Times New Roman"/>
          <w:b w:val="false"/>
          <w:i w:val="false"/>
          <w:color w:val="000000"/>
          <w:sz w:val="28"/>
        </w:rPr>
        <w:t>
      2. Заявление по форме 942.00 предназначено для регистрации (перерегистрации) объектов налогообложения и объектов, связанных с налогообложением фиксированным суммарным налогом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942.01 предназначено для регистрации объектов налогообложения и объектов, связанных с налогообложением фиксированным суммарным налогом по конкретным игорным заведениям (стационарным точкам).
</w:t>
      </w:r>
      <w:r>
        <w:br/>
      </w:r>
      <w:r>
        <w:rPr>
          <w:rFonts w:ascii="Times New Roman"/>
          <w:b w:val="false"/>
          <w:i w:val="false"/>
          <w:color w:val="000000"/>
          <w:sz w:val="28"/>
        </w:rPr>
        <w:t>
      Дополнительные формы к строкам с 942.01.014 по 942.01.017 приложения по форме 942.01 предназначены для отражения сведений о земельных участках и недвижимом имуществе и заполняются в случае, если сведения не могут быть отражены в указанных строках в полном объеме. При этом заполняется необходимое количество листов дополнительных форм к строкам с 942.01.014 по 942.01.017 приложения по форме 942.01.
</w:t>
      </w:r>
      <w:r>
        <w:br/>
      </w:r>
      <w:r>
        <w:rPr>
          <w:rFonts w:ascii="Times New Roman"/>
          <w:b w:val="false"/>
          <w:i w:val="false"/>
          <w:color w:val="000000"/>
          <w:sz w:val="28"/>
        </w:rPr>
        <w:t>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фиксированным суммарным налогом в формах заполняются:
</w:t>
      </w:r>
      <w:r>
        <w:br/>
      </w:r>
      <w:r>
        <w:rPr>
          <w:rFonts w:ascii="Times New Roman"/>
          <w:b w:val="false"/>
          <w:i w:val="false"/>
          <w:color w:val="000000"/>
          <w:sz w:val="28"/>
        </w:rPr>
        <w:t>
      раздел "Общая информация" - полностью;
</w:t>
      </w:r>
      <w:r>
        <w:br/>
      </w:r>
      <w:r>
        <w:rPr>
          <w:rFonts w:ascii="Times New Roman"/>
          <w:b w:val="false"/>
          <w:i w:val="false"/>
          <w:color w:val="000000"/>
          <w:sz w:val="28"/>
        </w:rPr>
        <w:t>
      в остальных разделах - только те строки, по которым произошли изменения ранее представленных сведений. При выбытии объектов налогообложения, в соответствующих строках графы "Общее количество объектов обложения" раздела "Сведения об объектах налогообложения" указывается значение "0".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статьей 69 Налогового кодекса.
</w:t>
      </w:r>
      <w:r>
        <w:br/>
      </w:r>
      <w:r>
        <w:rPr>
          <w:rFonts w:ascii="Times New Roman"/>
          <w:b w:val="false"/>
          <w:i w:val="false"/>
          <w:color w:val="000000"/>
          <w:sz w:val="28"/>
        </w:rPr>
        <w:t>
      6. При заполнении форм не допускаются исправления, подчистки 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дополнительных формах к соответствующим строкам по форме 942.01, формы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комитета;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942.00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дата ввода объектов обложения;
</w:t>
      </w:r>
      <w:r>
        <w:br/>
      </w:r>
      <w:r>
        <w:rPr>
          <w:rFonts w:ascii="Times New Roman"/>
          <w:b w:val="false"/>
          <w:i w:val="false"/>
          <w:color w:val="000000"/>
          <w:sz w:val="28"/>
        </w:rPr>
        <w:t>
      3) в строке 3 указывается дата выбытия объектов обложения;
</w:t>
      </w:r>
      <w:r>
        <w:br/>
      </w:r>
      <w:r>
        <w:rPr>
          <w:rFonts w:ascii="Times New Roman"/>
          <w:b w:val="false"/>
          <w:i w:val="false"/>
          <w:color w:val="000000"/>
          <w:sz w:val="28"/>
        </w:rPr>
        <w:t>
      4) в строке 4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5) в строке 5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734"/>
        <w:gridCol w:w="1686"/>
        <w:gridCol w:w="1792"/>
        <w:gridCol w:w="1494"/>
        <w:gridCol w:w="1512"/>
        <w:gridCol w:w="1338"/>
        <w:gridCol w:w="1373"/>
        <w:gridCol w:w="1320"/>
      </w:tblGrid>
      <w:tr>
        <w:trPr>
          <w:trHeight w:val="225" w:hRule="atLeast"/>
        </w:trPr>
        <w:tc>
          <w:tcPr>
            <w:tcW w:w="18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показа-
</w:t>
            </w:r>
            <w:r>
              <w:br/>
            </w:r>
            <w:r>
              <w:rPr>
                <w:rFonts w:ascii="Times New Roman"/>
                <w:b w:val="false"/>
                <w:i w:val="false"/>
                <w:color w:val="000000"/>
                <w:sz w:val="20"/>
              </w:rPr>
              <w:t>
телей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p>
        </w:tc>
        <w:tc>
          <w:tcPr>
            <w:tcW w:w="16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за
</w:t>
            </w:r>
            <w:r>
              <w:br/>
            </w:r>
            <w:r>
              <w:rPr>
                <w:rFonts w:ascii="Times New Roman"/>
                <w:b w:val="false"/>
                <w:i w:val="false"/>
                <w:color w:val="000000"/>
                <w:sz w:val="20"/>
              </w:rPr>
              <w:t>
отчетный
</w:t>
            </w:r>
            <w:r>
              <w:br/>
            </w:r>
            <w:r>
              <w:rPr>
                <w:rFonts w:ascii="Times New Roman"/>
                <w:b w:val="false"/>
                <w:i w:val="false"/>
                <w:color w:val="000000"/>
                <w:sz w:val="20"/>
              </w:rPr>
              <w:t>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
</w:t>
            </w:r>
            <w:r>
              <w:br/>
            </w:r>
            <w:r>
              <w:rPr>
                <w:rFonts w:ascii="Times New Roman"/>
                <w:b w:val="false"/>
                <w:i w:val="false"/>
                <w:color w:val="000000"/>
                <w:sz w:val="20"/>
              </w:rPr>
              <w:t>
говля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
</w:t>
            </w:r>
            <w:r>
              <w:br/>
            </w:r>
            <w:r>
              <w:rPr>
                <w:rFonts w:ascii="Times New Roman"/>
                <w:b w:val="false"/>
                <w:i w:val="false"/>
                <w:color w:val="000000"/>
                <w:sz w:val="20"/>
              </w:rPr>
              <w:t>
лама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лов-
</w:t>
            </w:r>
            <w:r>
              <w:br/>
            </w:r>
            <w:r>
              <w:rPr>
                <w:rFonts w:ascii="Times New Roman"/>
                <w:b w:val="false"/>
                <w:i w:val="false"/>
                <w:color w:val="000000"/>
                <w:sz w:val="20"/>
              </w:rPr>
              <w:t>
ство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
</w:t>
            </w:r>
            <w:r>
              <w:br/>
            </w:r>
            <w:r>
              <w:rPr>
                <w:rFonts w:ascii="Times New Roman"/>
                <w:b w:val="false"/>
                <w:i w:val="false"/>
                <w:color w:val="000000"/>
                <w:sz w:val="20"/>
              </w:rPr>
              <w:t>
вод-
</w:t>
            </w:r>
            <w:r>
              <w:br/>
            </w:r>
            <w:r>
              <w:rPr>
                <w:rFonts w:ascii="Times New Roman"/>
                <w:b w:val="false"/>
                <w:i w:val="false"/>
                <w:color w:val="000000"/>
                <w:sz w:val="20"/>
              </w:rPr>
              <w:t>
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8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w:t>
            </w:r>
            <w:r>
              <w:br/>
            </w:r>
            <w:r>
              <w:rPr>
                <w:rFonts w:ascii="Times New Roman"/>
                <w:b w:val="false"/>
                <w:i w:val="false"/>
                <w:color w:val="000000"/>
                <w:sz w:val="20"/>
              </w:rPr>
              <w:t>
произве-
</w:t>
            </w:r>
            <w:r>
              <w:br/>
            </w:r>
            <w:r>
              <w:rPr>
                <w:rFonts w:ascii="Times New Roman"/>
                <w:b w:val="false"/>
                <w:i w:val="false"/>
                <w:color w:val="000000"/>
                <w:sz w:val="20"/>
              </w:rPr>
              <w:t>
денной
</w:t>
            </w:r>
            <w:r>
              <w:br/>
            </w:r>
            <w:r>
              <w:rPr>
                <w:rFonts w:ascii="Times New Roman"/>
                <w:b w:val="false"/>
                <w:i w:val="false"/>
                <w:color w:val="000000"/>
                <w:sz w:val="20"/>
              </w:rPr>
              <w:t>
продукции
</w:t>
            </w:r>
            <w:r>
              <w:br/>
            </w:r>
            <w:r>
              <w:rPr>
                <w:rFonts w:ascii="Times New Roman"/>
                <w:b w:val="false"/>
                <w:i w:val="false"/>
                <w:color w:val="000000"/>
                <w:sz w:val="20"/>
              </w:rPr>
              <w:t>
(товаров,
</w:t>
            </w:r>
            <w:r>
              <w:br/>
            </w:r>
            <w:r>
              <w:rPr>
                <w:rFonts w:ascii="Times New Roman"/>
                <w:b w:val="false"/>
                <w:i w:val="false"/>
                <w:color w:val="000000"/>
                <w:sz w:val="20"/>
              </w:rPr>
              <w:t>
услуг),
</w:t>
            </w:r>
            <w:r>
              <w:br/>
            </w:r>
            <w:r>
              <w:rPr>
                <w:rFonts w:ascii="Times New Roman"/>
                <w:b w:val="false"/>
                <w:i w:val="false"/>
                <w:color w:val="000000"/>
                <w:sz w:val="20"/>
              </w:rPr>
              <w:t>
тыс.тенге
</w:t>
            </w:r>
          </w:p>
        </w:tc>
        <w:tc>
          <w:tcPr>
            <w:tcW w:w="7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15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313"/>
      </w:tblGrid>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6) в строке 6 указывается наименование лицензируемого вида деятельности;
</w:t>
      </w:r>
      <w:r>
        <w:br/>
      </w:r>
      <w:r>
        <w:rPr>
          <w:rFonts w:ascii="Times New Roman"/>
          <w:b w:val="false"/>
          <w:i w:val="false"/>
          <w:color w:val="000000"/>
          <w:sz w:val="28"/>
        </w:rPr>
        <w:t>
      7) в строке 7 указываются данные о лицензии на право осуществления предпринимательской деятельности, связанной с обслуживанием граждан и юридических лиц:
</w:t>
      </w:r>
      <w:r>
        <w:br/>
      </w:r>
      <w:r>
        <w:rPr>
          <w:rFonts w:ascii="Times New Roman"/>
          <w:b w:val="false"/>
          <w:i w:val="false"/>
          <w:color w:val="000000"/>
          <w:sz w:val="28"/>
        </w:rPr>
        <w:t>
      в строке 7А указывается номер лицензии;
</w:t>
      </w:r>
      <w:r>
        <w:br/>
      </w:r>
      <w:r>
        <w:rPr>
          <w:rFonts w:ascii="Times New Roman"/>
          <w:b w:val="false"/>
          <w:i w:val="false"/>
          <w:color w:val="000000"/>
          <w:sz w:val="28"/>
        </w:rPr>
        <w:t>
      в строке 7В указывается дата выдачи лицензии;
</w:t>
      </w:r>
      <w:r>
        <w:br/>
      </w:r>
      <w:r>
        <w:rPr>
          <w:rFonts w:ascii="Times New Roman"/>
          <w:b w:val="false"/>
          <w:i w:val="false"/>
          <w:color w:val="000000"/>
          <w:sz w:val="28"/>
        </w:rPr>
        <w:t>
      в строке 7С указывается срок действия лицензии;
</w:t>
      </w:r>
      <w:r>
        <w:br/>
      </w:r>
      <w:r>
        <w:rPr>
          <w:rFonts w:ascii="Times New Roman"/>
          <w:b w:val="false"/>
          <w:i w:val="false"/>
          <w:color w:val="000000"/>
          <w:sz w:val="28"/>
        </w:rPr>
        <w:t>
      8) в строке 8 указывается наименование лицензиара;
</w:t>
      </w:r>
      <w:r>
        <w:br/>
      </w:r>
      <w:r>
        <w:rPr>
          <w:rFonts w:ascii="Times New Roman"/>
          <w:b w:val="false"/>
          <w:i w:val="false"/>
          <w:color w:val="000000"/>
          <w:sz w:val="28"/>
        </w:rPr>
        <w:t>
      9) в строке 9 производится соответствующая отметка причины заполнения Заявления по форме 942.00 (регистрация, перерегистрация);
</w:t>
      </w:r>
      <w:r>
        <w:br/>
      </w:r>
      <w:r>
        <w:rPr>
          <w:rFonts w:ascii="Times New Roman"/>
          <w:b w:val="false"/>
          <w:i w:val="false"/>
          <w:color w:val="000000"/>
          <w:sz w:val="28"/>
        </w:rPr>
        <w:t>
      10) в строке 10 производится отметка соответствующих представленных форм.
</w:t>
      </w:r>
      <w:r>
        <w:br/>
      </w:r>
      <w:r>
        <w:rPr>
          <w:rFonts w:ascii="Times New Roman"/>
          <w:b w:val="false"/>
          <w:i w:val="false"/>
          <w:color w:val="000000"/>
          <w:sz w:val="28"/>
        </w:rPr>
        <w:t>
      11. В разделе "Сведения об объектах налогообложения":
</w:t>
      </w:r>
      <w:r>
        <w:br/>
      </w:r>
      <w:r>
        <w:rPr>
          <w:rFonts w:ascii="Times New Roman"/>
          <w:b w:val="false"/>
          <w:i w:val="false"/>
          <w:color w:val="000000"/>
          <w:sz w:val="28"/>
        </w:rPr>
        <w:t>
      1) в строке 942.00.001 указывается общее количество игровых столов;
</w:t>
      </w:r>
      <w:r>
        <w:br/>
      </w:r>
      <w:r>
        <w:rPr>
          <w:rFonts w:ascii="Times New Roman"/>
          <w:b w:val="false"/>
          <w:i w:val="false"/>
          <w:color w:val="000000"/>
          <w:sz w:val="28"/>
        </w:rPr>
        <w:t>
      2) в строке 942.00.002 указывается общее количество игровых автоматов с денежными выигрышами, предназначенных для проведения игры с одним игроком;
</w:t>
      </w:r>
      <w:r>
        <w:br/>
      </w:r>
      <w:r>
        <w:rPr>
          <w:rFonts w:ascii="Times New Roman"/>
          <w:b w:val="false"/>
          <w:i w:val="false"/>
          <w:color w:val="000000"/>
          <w:sz w:val="28"/>
        </w:rPr>
        <w:t>
      3) в строке 942.00.003 указывается общее количество игровых автоматов с денежными выигрышами, предназначенных для проведения игры с участием более одного игрока (за исключением электронной рулетки);
</w:t>
      </w:r>
      <w:r>
        <w:br/>
      </w:r>
      <w:r>
        <w:rPr>
          <w:rFonts w:ascii="Times New Roman"/>
          <w:b w:val="false"/>
          <w:i w:val="false"/>
          <w:color w:val="000000"/>
          <w:sz w:val="28"/>
        </w:rPr>
        <w:t>
      4) в строке 942.00.004 указывается общее количество касс тотализаторов;
</w:t>
      </w:r>
      <w:r>
        <w:br/>
      </w:r>
      <w:r>
        <w:rPr>
          <w:rFonts w:ascii="Times New Roman"/>
          <w:b w:val="false"/>
          <w:i w:val="false"/>
          <w:color w:val="000000"/>
          <w:sz w:val="28"/>
        </w:rPr>
        <w:t>
      5) в строке 942.00.005 указывается общее количество касс букмекерских контор;
</w:t>
      </w:r>
      <w:r>
        <w:br/>
      </w:r>
      <w:r>
        <w:rPr>
          <w:rFonts w:ascii="Times New Roman"/>
          <w:b w:val="false"/>
          <w:i w:val="false"/>
          <w:color w:val="000000"/>
          <w:sz w:val="28"/>
        </w:rPr>
        <w:t>
      6) в строке 942.00.006 указывается общее количество электронных рулеток;
</w:t>
      </w:r>
      <w:r>
        <w:br/>
      </w:r>
      <w:r>
        <w:rPr>
          <w:rFonts w:ascii="Times New Roman"/>
          <w:b w:val="false"/>
          <w:i w:val="false"/>
          <w:color w:val="000000"/>
          <w:sz w:val="28"/>
        </w:rPr>
        <w:t>
      7) в строке 942.00.007 указывается общее количество игровых автоматов без денежного выигрыша, предназначенных для проведения игры с одним игроком;
</w:t>
      </w:r>
      <w:r>
        <w:br/>
      </w:r>
      <w:r>
        <w:rPr>
          <w:rFonts w:ascii="Times New Roman"/>
          <w:b w:val="false"/>
          <w:i w:val="false"/>
          <w:color w:val="000000"/>
          <w:sz w:val="28"/>
        </w:rPr>
        <w:t>
      8) в строке 942.00.008 указывается общее количество игровых автоматов без денежного выигрыша, предназначенных для проведения игры с участием более одного игрока;
</w:t>
      </w:r>
      <w:r>
        <w:br/>
      </w:r>
      <w:r>
        <w:rPr>
          <w:rFonts w:ascii="Times New Roman"/>
          <w:b w:val="false"/>
          <w:i w:val="false"/>
          <w:color w:val="000000"/>
          <w:sz w:val="28"/>
        </w:rPr>
        <w:t>
      9) в строке 942.00.009 указывается общее количество персональных компьютеров, используемых для проведения игр;
</w:t>
      </w:r>
      <w:r>
        <w:br/>
      </w:r>
      <w:r>
        <w:rPr>
          <w:rFonts w:ascii="Times New Roman"/>
          <w:b w:val="false"/>
          <w:i w:val="false"/>
          <w:color w:val="000000"/>
          <w:sz w:val="28"/>
        </w:rPr>
        <w:t>
      10) в строке 942.00.010 указывается общее количество игровых дорожек;
</w:t>
      </w:r>
      <w:r>
        <w:br/>
      </w:r>
      <w:r>
        <w:rPr>
          <w:rFonts w:ascii="Times New Roman"/>
          <w:b w:val="false"/>
          <w:i w:val="false"/>
          <w:color w:val="000000"/>
          <w:sz w:val="28"/>
        </w:rPr>
        <w:t>
      11) в строке 942.00.011 указывается общее количество картов (для картинга);
</w:t>
      </w:r>
      <w:r>
        <w:br/>
      </w:r>
      <w:r>
        <w:rPr>
          <w:rFonts w:ascii="Times New Roman"/>
          <w:b w:val="false"/>
          <w:i w:val="false"/>
          <w:color w:val="000000"/>
          <w:sz w:val="28"/>
        </w:rPr>
        <w:t>
      12) в строке 942.00.012 указывается общее количество бильярдных столов;
</w:t>
      </w:r>
      <w:r>
        <w:br/>
      </w:r>
      <w:r>
        <w:rPr>
          <w:rFonts w:ascii="Times New Roman"/>
          <w:b w:val="false"/>
          <w:i w:val="false"/>
          <w:color w:val="000000"/>
          <w:sz w:val="28"/>
        </w:rPr>
        <w:t>
      13) в строке 942.00.013 указывается общее количество организаторов лото.
</w:t>
      </w:r>
      <w:r>
        <w:br/>
      </w:r>
      <w:r>
        <w:rPr>
          <w:rFonts w:ascii="Times New Roman"/>
          <w:b w:val="false"/>
          <w:i w:val="false"/>
          <w:color w:val="000000"/>
          <w:sz w:val="28"/>
        </w:rPr>
        <w:t>
      12. Заявление по форме 942.00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4) в строке 4 указывается местонахождение игорного заведения (стационарной точки):
</w:t>
      </w:r>
      <w:r>
        <w:br/>
      </w:r>
      <w:r>
        <w:rPr>
          <w:rFonts w:ascii="Times New Roman"/>
          <w:b w:val="false"/>
          <w:i w:val="false"/>
          <w:color w:val="000000"/>
          <w:sz w:val="28"/>
        </w:rPr>
        <w:t>
      в строке 4А указывается наименование области;
</w:t>
      </w:r>
      <w:r>
        <w:br/>
      </w:r>
      <w:r>
        <w:rPr>
          <w:rFonts w:ascii="Times New Roman"/>
          <w:b w:val="false"/>
          <w:i w:val="false"/>
          <w:color w:val="000000"/>
          <w:sz w:val="28"/>
        </w:rPr>
        <w:t>
      в строке 4В указывается наименование города или района;
</w:t>
      </w:r>
      <w:r>
        <w:br/>
      </w:r>
      <w:r>
        <w:rPr>
          <w:rFonts w:ascii="Times New Roman"/>
          <w:b w:val="false"/>
          <w:i w:val="false"/>
          <w:color w:val="000000"/>
          <w:sz w:val="28"/>
        </w:rPr>
        <w:t>
      в строке 4С указывается наименование населенного пункта;
</w:t>
      </w:r>
      <w:r>
        <w:br/>
      </w:r>
      <w:r>
        <w:rPr>
          <w:rFonts w:ascii="Times New Roman"/>
          <w:b w:val="false"/>
          <w:i w:val="false"/>
          <w:color w:val="000000"/>
          <w:sz w:val="28"/>
        </w:rPr>
        <w:t>
      в строке 4D указывается название улицы;
</w:t>
      </w:r>
      <w:r>
        <w:br/>
      </w:r>
      <w:r>
        <w:rPr>
          <w:rFonts w:ascii="Times New Roman"/>
          <w:b w:val="false"/>
          <w:i w:val="false"/>
          <w:color w:val="000000"/>
          <w:sz w:val="28"/>
        </w:rPr>
        <w:t>
      в строке 4Е указывается номер дома.
</w:t>
      </w:r>
      <w:r>
        <w:br/>
      </w:r>
      <w:r>
        <w:rPr>
          <w:rFonts w:ascii="Times New Roman"/>
          <w:b w:val="false"/>
          <w:i w:val="false"/>
          <w:color w:val="000000"/>
          <w:sz w:val="28"/>
        </w:rPr>
        <w:t>
      14. В разделе "Сведения об объектах налогообложения":
</w:t>
      </w:r>
      <w:r>
        <w:br/>
      </w:r>
      <w:r>
        <w:rPr>
          <w:rFonts w:ascii="Times New Roman"/>
          <w:b w:val="false"/>
          <w:i w:val="false"/>
          <w:color w:val="000000"/>
          <w:sz w:val="28"/>
        </w:rPr>
        <w:t>
      1) в строке 942.01.001 указывается общее количество игровых столов;
</w:t>
      </w:r>
      <w:r>
        <w:br/>
      </w:r>
      <w:r>
        <w:rPr>
          <w:rFonts w:ascii="Times New Roman"/>
          <w:b w:val="false"/>
          <w:i w:val="false"/>
          <w:color w:val="000000"/>
          <w:sz w:val="28"/>
        </w:rPr>
        <w:t>
      2) в строке 942.01.002 указывается общее количество игровых автоматов с денежными выигрышами, предназначенных для проведения игры с одним игроком;
</w:t>
      </w:r>
      <w:r>
        <w:br/>
      </w:r>
      <w:r>
        <w:rPr>
          <w:rFonts w:ascii="Times New Roman"/>
          <w:b w:val="false"/>
          <w:i w:val="false"/>
          <w:color w:val="000000"/>
          <w:sz w:val="28"/>
        </w:rPr>
        <w:t>
      3) в строке 942.01.003 указывается общее количество игровых автоматов с денежными выигрышами, предназначенных для проведения игры с участием более одного игрока (за исключением электронной рулетки);
</w:t>
      </w:r>
      <w:r>
        <w:br/>
      </w:r>
      <w:r>
        <w:rPr>
          <w:rFonts w:ascii="Times New Roman"/>
          <w:b w:val="false"/>
          <w:i w:val="false"/>
          <w:color w:val="000000"/>
          <w:sz w:val="28"/>
        </w:rPr>
        <w:t>
      4) в строке 942.01.004 указывается общее количество касс тотализаторов;
</w:t>
      </w:r>
      <w:r>
        <w:br/>
      </w:r>
      <w:r>
        <w:rPr>
          <w:rFonts w:ascii="Times New Roman"/>
          <w:b w:val="false"/>
          <w:i w:val="false"/>
          <w:color w:val="000000"/>
          <w:sz w:val="28"/>
        </w:rPr>
        <w:t>
      5) в строке 942.01.005 указывается общее количество касс букмекерских контор;
</w:t>
      </w:r>
      <w:r>
        <w:br/>
      </w:r>
      <w:r>
        <w:rPr>
          <w:rFonts w:ascii="Times New Roman"/>
          <w:b w:val="false"/>
          <w:i w:val="false"/>
          <w:color w:val="000000"/>
          <w:sz w:val="28"/>
        </w:rPr>
        <w:t>
      6) в строке 942.01.006 указывается общее количество электронных рулеток;
</w:t>
      </w:r>
      <w:r>
        <w:br/>
      </w:r>
      <w:r>
        <w:rPr>
          <w:rFonts w:ascii="Times New Roman"/>
          <w:b w:val="false"/>
          <w:i w:val="false"/>
          <w:color w:val="000000"/>
          <w:sz w:val="28"/>
        </w:rPr>
        <w:t>
      7) в строке 942.01.007 указывается общее количество игровых автоматов без денежного выигрыша, предназначенных для проведения игры с одним игроком;
</w:t>
      </w:r>
      <w:r>
        <w:br/>
      </w:r>
      <w:r>
        <w:rPr>
          <w:rFonts w:ascii="Times New Roman"/>
          <w:b w:val="false"/>
          <w:i w:val="false"/>
          <w:color w:val="000000"/>
          <w:sz w:val="28"/>
        </w:rPr>
        <w:t>
      8) в строке 942.01.008 указывается общее количество игровых автоматов без денежного выигрыша, предназначенных для проведения игры с участием более одного игрока;
</w:t>
      </w:r>
      <w:r>
        <w:br/>
      </w:r>
      <w:r>
        <w:rPr>
          <w:rFonts w:ascii="Times New Roman"/>
          <w:b w:val="false"/>
          <w:i w:val="false"/>
          <w:color w:val="000000"/>
          <w:sz w:val="28"/>
        </w:rPr>
        <w:t>
      9) в строке 942.01.009 указывается общее количество персональных компьютеров, используемых для проведения игр;
</w:t>
      </w:r>
      <w:r>
        <w:br/>
      </w:r>
      <w:r>
        <w:rPr>
          <w:rFonts w:ascii="Times New Roman"/>
          <w:b w:val="false"/>
          <w:i w:val="false"/>
          <w:color w:val="000000"/>
          <w:sz w:val="28"/>
        </w:rPr>
        <w:t>
      10) в строке 942.01.010 указывается общее количество игровых дорожек;
</w:t>
      </w:r>
      <w:r>
        <w:br/>
      </w:r>
      <w:r>
        <w:rPr>
          <w:rFonts w:ascii="Times New Roman"/>
          <w:b w:val="false"/>
          <w:i w:val="false"/>
          <w:color w:val="000000"/>
          <w:sz w:val="28"/>
        </w:rPr>
        <w:t>
      11) в строке 942.01.011 указывается общее количество картов (для картинга);
</w:t>
      </w:r>
      <w:r>
        <w:br/>
      </w:r>
      <w:r>
        <w:rPr>
          <w:rFonts w:ascii="Times New Roman"/>
          <w:b w:val="false"/>
          <w:i w:val="false"/>
          <w:color w:val="000000"/>
          <w:sz w:val="28"/>
        </w:rPr>
        <w:t>
      12) в строке 942.01.012 указывается общее количество бильярдных столов;
</w:t>
      </w:r>
      <w:r>
        <w:br/>
      </w:r>
      <w:r>
        <w:rPr>
          <w:rFonts w:ascii="Times New Roman"/>
          <w:b w:val="false"/>
          <w:i w:val="false"/>
          <w:color w:val="000000"/>
          <w:sz w:val="28"/>
        </w:rPr>
        <w:t>
      13) в строке 942.01.013 указывается общее количество организаторов лото.
</w:t>
      </w:r>
      <w:r>
        <w:br/>
      </w:r>
      <w:r>
        <w:rPr>
          <w:rFonts w:ascii="Times New Roman"/>
          <w:b w:val="false"/>
          <w:i w:val="false"/>
          <w:color w:val="000000"/>
          <w:sz w:val="28"/>
        </w:rPr>
        <w:t>
      15.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r>
        <w:br/>
      </w:r>
      <w:r>
        <w:rPr>
          <w:rFonts w:ascii="Times New Roman"/>
          <w:b w:val="false"/>
          <w:i w:val="false"/>
          <w:color w:val="000000"/>
          <w:sz w:val="28"/>
        </w:rPr>
        <w:t>
      1) в строке 942.01.014 указываются сведения об акте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942.01.014А указывается дата выдачи акта;
</w:t>
      </w:r>
      <w:r>
        <w:br/>
      </w:r>
      <w:r>
        <w:rPr>
          <w:rFonts w:ascii="Times New Roman"/>
          <w:b w:val="false"/>
          <w:i w:val="false"/>
          <w:color w:val="000000"/>
          <w:sz w:val="28"/>
        </w:rPr>
        <w:t>
      в строке 942.01.014В указывается номер акта;
</w:t>
      </w:r>
      <w:r>
        <w:br/>
      </w:r>
      <w:r>
        <w:rPr>
          <w:rFonts w:ascii="Times New Roman"/>
          <w:b w:val="false"/>
          <w:i w:val="false"/>
          <w:color w:val="000000"/>
          <w:sz w:val="28"/>
        </w:rPr>
        <w:t>
      в строке 942.01.014С указывается площадь земельного участка, занятого игорным заведением (стационарной точкой), (далее - земельный участок);
</w:t>
      </w:r>
      <w:r>
        <w:br/>
      </w:r>
      <w:r>
        <w:rPr>
          <w:rFonts w:ascii="Times New Roman"/>
          <w:b w:val="false"/>
          <w:i w:val="false"/>
          <w:color w:val="000000"/>
          <w:sz w:val="28"/>
        </w:rPr>
        <w:t>
      в строке 942.01.014D указывается кадастровый номер земельного участка;
</w:t>
      </w:r>
      <w:r>
        <w:br/>
      </w:r>
      <w:r>
        <w:rPr>
          <w:rFonts w:ascii="Times New Roman"/>
          <w:b w:val="false"/>
          <w:i w:val="false"/>
          <w:color w:val="000000"/>
          <w:sz w:val="28"/>
        </w:rPr>
        <w:t>
      2) в строке 942.01.015 указываются сведения согласно данным договора о временном пользовании земельным участком (далее - договор):
</w:t>
      </w:r>
      <w:r>
        <w:br/>
      </w:r>
      <w:r>
        <w:rPr>
          <w:rFonts w:ascii="Times New Roman"/>
          <w:b w:val="false"/>
          <w:i w:val="false"/>
          <w:color w:val="000000"/>
          <w:sz w:val="28"/>
        </w:rPr>
        <w:t>
      в строке 942.01.015А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942.01.015В указывается дата заключения договора;
</w:t>
      </w:r>
      <w:r>
        <w:br/>
      </w:r>
      <w:r>
        <w:rPr>
          <w:rFonts w:ascii="Times New Roman"/>
          <w:b w:val="false"/>
          <w:i w:val="false"/>
          <w:color w:val="000000"/>
          <w:sz w:val="28"/>
        </w:rPr>
        <w:t>
      в строке 942.01.015С указываются срок действия договора;
</w:t>
      </w:r>
      <w:r>
        <w:br/>
      </w:r>
      <w:r>
        <w:rPr>
          <w:rFonts w:ascii="Times New Roman"/>
          <w:b w:val="false"/>
          <w:i w:val="false"/>
          <w:color w:val="000000"/>
          <w:sz w:val="28"/>
        </w:rPr>
        <w:t>
      в строке 942.01.015D указывается номер договора;
</w:t>
      </w:r>
      <w:r>
        <w:br/>
      </w:r>
      <w:r>
        <w:rPr>
          <w:rFonts w:ascii="Times New Roman"/>
          <w:b w:val="false"/>
          <w:i w:val="false"/>
          <w:color w:val="000000"/>
          <w:sz w:val="28"/>
        </w:rPr>
        <w:t>
      в строке 942.01.015E указывается площадь земельного участка;
</w:t>
      </w:r>
      <w:r>
        <w:br/>
      </w:r>
      <w:r>
        <w:rPr>
          <w:rFonts w:ascii="Times New Roman"/>
          <w:b w:val="false"/>
          <w:i w:val="false"/>
          <w:color w:val="000000"/>
          <w:sz w:val="28"/>
        </w:rPr>
        <w:t>
      в строке 942.01.015F указывается кадастровый номер земельного участка;
</w:t>
      </w:r>
      <w:r>
        <w:br/>
      </w:r>
      <w:r>
        <w:rPr>
          <w:rFonts w:ascii="Times New Roman"/>
          <w:b w:val="false"/>
          <w:i w:val="false"/>
          <w:color w:val="000000"/>
          <w:sz w:val="28"/>
        </w:rPr>
        <w:t>
      в строке 942.01.015G указывается регистрационный номер налогоплательщика-арендодателя;
</w:t>
      </w:r>
      <w:r>
        <w:br/>
      </w:r>
      <w:r>
        <w:rPr>
          <w:rFonts w:ascii="Times New Roman"/>
          <w:b w:val="false"/>
          <w:i w:val="false"/>
          <w:color w:val="000000"/>
          <w:sz w:val="28"/>
        </w:rPr>
        <w:t>
      в строке 942.01.015H указывается фамилия, имя, отчество или наименование арендодателя.
</w:t>
      </w:r>
      <w:r>
        <w:br/>
      </w:r>
      <w:r>
        <w:rPr>
          <w:rFonts w:ascii="Times New Roman"/>
          <w:b w:val="false"/>
          <w:i w:val="false"/>
          <w:color w:val="000000"/>
          <w:sz w:val="28"/>
        </w:rPr>
        <w:t>
      16. В разделе "Сведения о документах, удостоверяющих право на недвижимое имущество":
</w:t>
      </w:r>
      <w:r>
        <w:br/>
      </w:r>
      <w:r>
        <w:rPr>
          <w:rFonts w:ascii="Times New Roman"/>
          <w:b w:val="false"/>
          <w:i w:val="false"/>
          <w:color w:val="000000"/>
          <w:sz w:val="28"/>
        </w:rPr>
        <w:t>
      1) в строке 942.01.016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r>
        <w:br/>
      </w:r>
      <w:r>
        <w:rPr>
          <w:rFonts w:ascii="Times New Roman"/>
          <w:b w:val="false"/>
          <w:i w:val="false"/>
          <w:color w:val="000000"/>
          <w:sz w:val="28"/>
        </w:rPr>
        <w:t>
      в строке 942.01.016А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942.01.016В указывается номер свидетельства;
</w:t>
      </w:r>
      <w:r>
        <w:br/>
      </w:r>
      <w:r>
        <w:rPr>
          <w:rFonts w:ascii="Times New Roman"/>
          <w:b w:val="false"/>
          <w:i w:val="false"/>
          <w:color w:val="000000"/>
          <w:sz w:val="28"/>
        </w:rPr>
        <w:t>
      в строке 942.01.016С указывается площадь недвижимого имущества;
</w:t>
      </w:r>
      <w:r>
        <w:br/>
      </w:r>
      <w:r>
        <w:rPr>
          <w:rFonts w:ascii="Times New Roman"/>
          <w:b w:val="false"/>
          <w:i w:val="false"/>
          <w:color w:val="000000"/>
          <w:sz w:val="28"/>
        </w:rPr>
        <w:t>
      2) в строке 942.01.017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942.01.017А указывается дата заключения договора аренды;
</w:t>
      </w:r>
      <w:r>
        <w:br/>
      </w:r>
      <w:r>
        <w:rPr>
          <w:rFonts w:ascii="Times New Roman"/>
          <w:b w:val="false"/>
          <w:i w:val="false"/>
          <w:color w:val="000000"/>
          <w:sz w:val="28"/>
        </w:rPr>
        <w:t>
      в строке 942.01.017В указывается номер договора аренды;
</w:t>
      </w:r>
      <w:r>
        <w:br/>
      </w:r>
      <w:r>
        <w:rPr>
          <w:rFonts w:ascii="Times New Roman"/>
          <w:b w:val="false"/>
          <w:i w:val="false"/>
          <w:color w:val="000000"/>
          <w:sz w:val="28"/>
        </w:rPr>
        <w:t>
      в строке 942.01.017С указывается срок договора аренды;
</w:t>
      </w:r>
      <w:r>
        <w:br/>
      </w:r>
      <w:r>
        <w:rPr>
          <w:rFonts w:ascii="Times New Roman"/>
          <w:b w:val="false"/>
          <w:i w:val="false"/>
          <w:color w:val="000000"/>
          <w:sz w:val="28"/>
        </w:rPr>
        <w:t>
      в строке 942.01.017D указывается площадь недвижимого имущества;
</w:t>
      </w:r>
      <w:r>
        <w:br/>
      </w:r>
      <w:r>
        <w:rPr>
          <w:rFonts w:ascii="Times New Roman"/>
          <w:b w:val="false"/>
          <w:i w:val="false"/>
          <w:color w:val="000000"/>
          <w:sz w:val="28"/>
        </w:rPr>
        <w:t>
      в строке 942.01.017E указывается регистрационный номер налогоплательщика-арендодателя;
</w:t>
      </w:r>
      <w:r>
        <w:br/>
      </w:r>
      <w:r>
        <w:rPr>
          <w:rFonts w:ascii="Times New Roman"/>
          <w:b w:val="false"/>
          <w:i w:val="false"/>
          <w:color w:val="000000"/>
          <w:sz w:val="28"/>
        </w:rPr>
        <w:t>
      в строке 942.01.017F указывается фамилия, имя, отчество или наименование арендодателя.
</w:t>
      </w:r>
      <w:r>
        <w:br/>
      </w:r>
      <w:r>
        <w:rPr>
          <w:rFonts w:ascii="Times New Roman"/>
          <w:b w:val="false"/>
          <w:i w:val="false"/>
          <w:color w:val="000000"/>
          <w:sz w:val="28"/>
        </w:rPr>
        <w:t>
      17. Приложение по форме 942.01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942.01.014, 942.01.015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942.01.014, 942.01.015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19. В разделе "Сведения о земельных участках":
</w:t>
      </w:r>
      <w:r>
        <w:br/>
      </w:r>
      <w:r>
        <w:rPr>
          <w:rFonts w:ascii="Times New Roman"/>
          <w:b w:val="false"/>
          <w:i w:val="false"/>
          <w:color w:val="000000"/>
          <w:sz w:val="28"/>
        </w:rPr>
        <w:t>
      1) строка 942.02.001 заполняется в случае, если налогоплательщик, применяющий специальный налоговый режим для отдельных видов предпринимательской деятельности, имеет на праве постоянного землепользования земельные участки, занятые игорным заведением (стационарной точкой), либо является собственником указанных участков. При этом в данной строке указываются сведения согласно данным акта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942.02.001А указывается дата выдачи акта;
</w:t>
      </w:r>
      <w:r>
        <w:br/>
      </w:r>
      <w:r>
        <w:rPr>
          <w:rFonts w:ascii="Times New Roman"/>
          <w:b w:val="false"/>
          <w:i w:val="false"/>
          <w:color w:val="000000"/>
          <w:sz w:val="28"/>
        </w:rPr>
        <w:t>
      в строке 942.02.001В указывается номер акта;
</w:t>
      </w:r>
      <w:r>
        <w:br/>
      </w:r>
      <w:r>
        <w:rPr>
          <w:rFonts w:ascii="Times New Roman"/>
          <w:b w:val="false"/>
          <w:i w:val="false"/>
          <w:color w:val="000000"/>
          <w:sz w:val="28"/>
        </w:rPr>
        <w:t>
      в строке 942.02.001С указывается площадь земельного участка, занятого игорным заведением (стационарной точкой);
</w:t>
      </w:r>
      <w:r>
        <w:br/>
      </w:r>
      <w:r>
        <w:rPr>
          <w:rFonts w:ascii="Times New Roman"/>
          <w:b w:val="false"/>
          <w:i w:val="false"/>
          <w:color w:val="000000"/>
          <w:sz w:val="28"/>
        </w:rPr>
        <w:t>
      в строке 942.02.001D указывается кадастровый номер земельного участка;
</w:t>
      </w:r>
      <w:r>
        <w:br/>
      </w:r>
      <w:r>
        <w:rPr>
          <w:rFonts w:ascii="Times New Roman"/>
          <w:b w:val="false"/>
          <w:i w:val="false"/>
          <w:color w:val="000000"/>
          <w:sz w:val="28"/>
        </w:rPr>
        <w:t>
      2) строка 942.02.002 заполняется в случае, если земельный участок, занятый игорным заведением (стационарной точкой), находится во временном землепользовании. При этом в строке 942.02.002 указываются сведения согласно данным договора о временном землепользовании (далее - договор):
</w:t>
      </w:r>
      <w:r>
        <w:br/>
      </w:r>
      <w:r>
        <w:rPr>
          <w:rFonts w:ascii="Times New Roman"/>
          <w:b w:val="false"/>
          <w:i w:val="false"/>
          <w:color w:val="000000"/>
          <w:sz w:val="28"/>
        </w:rPr>
        <w:t>
      в строке 942.02.002А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942.02.002В указывается дата заключения договора;
</w:t>
      </w:r>
      <w:r>
        <w:br/>
      </w:r>
      <w:r>
        <w:rPr>
          <w:rFonts w:ascii="Times New Roman"/>
          <w:b w:val="false"/>
          <w:i w:val="false"/>
          <w:color w:val="000000"/>
          <w:sz w:val="28"/>
        </w:rPr>
        <w:t>
      в строке 942.02.002С указываются срок действия договора;
</w:t>
      </w:r>
      <w:r>
        <w:br/>
      </w:r>
      <w:r>
        <w:rPr>
          <w:rFonts w:ascii="Times New Roman"/>
          <w:b w:val="false"/>
          <w:i w:val="false"/>
          <w:color w:val="000000"/>
          <w:sz w:val="28"/>
        </w:rPr>
        <w:t>
      в строке 942.02.002D указывается номер договора;
</w:t>
      </w:r>
      <w:r>
        <w:br/>
      </w:r>
      <w:r>
        <w:rPr>
          <w:rFonts w:ascii="Times New Roman"/>
          <w:b w:val="false"/>
          <w:i w:val="false"/>
          <w:color w:val="000000"/>
          <w:sz w:val="28"/>
        </w:rPr>
        <w:t>
      в строке 942.02.002E указывается площадь земельного участка;
</w:t>
      </w:r>
      <w:r>
        <w:br/>
      </w:r>
      <w:r>
        <w:rPr>
          <w:rFonts w:ascii="Times New Roman"/>
          <w:b w:val="false"/>
          <w:i w:val="false"/>
          <w:color w:val="000000"/>
          <w:sz w:val="28"/>
        </w:rPr>
        <w:t>
      в строке 942.02.002F указывается кадастровый номер земельного участка;
</w:t>
      </w:r>
      <w:r>
        <w:br/>
      </w:r>
      <w:r>
        <w:rPr>
          <w:rFonts w:ascii="Times New Roman"/>
          <w:b w:val="false"/>
          <w:i w:val="false"/>
          <w:color w:val="000000"/>
          <w:sz w:val="28"/>
        </w:rPr>
        <w:t>
      в строке 942.02.002G указывается регистрационный номер налогоплательщика-арендодателя;
</w:t>
      </w:r>
      <w:r>
        <w:br/>
      </w:r>
      <w:r>
        <w:rPr>
          <w:rFonts w:ascii="Times New Roman"/>
          <w:b w:val="false"/>
          <w:i w:val="false"/>
          <w:color w:val="000000"/>
          <w:sz w:val="28"/>
        </w:rPr>
        <w:t>
      в строке 942.02.002H указывается фамилия, имя, отчество или наименование арендодателя.
</w:t>
      </w:r>
      <w:r>
        <w:br/>
      </w:r>
      <w:r>
        <w:rPr>
          <w:rFonts w:ascii="Times New Roman"/>
          <w:b w:val="false"/>
          <w:i w:val="false"/>
          <w:color w:val="000000"/>
          <w:sz w:val="28"/>
        </w:rPr>
        <w:t>
      20. Дополнительная форма к строкам 942.01.014, 942.01.015 приложения по форме 942.01 подписывается должностным лицом ее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942.01.016, 942.01.017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942.01.016, 942.01.017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22. В разделе "Сведения о недвижимом имуществе":
</w:t>
      </w:r>
      <w:r>
        <w:br/>
      </w:r>
      <w:r>
        <w:rPr>
          <w:rFonts w:ascii="Times New Roman"/>
          <w:b w:val="false"/>
          <w:i w:val="false"/>
          <w:color w:val="000000"/>
          <w:sz w:val="28"/>
        </w:rPr>
        <w:t>
      1) строка 942.03.001 заполняется в случае, если налогоплательщик, применяющий специальный налоговый режим для отдельных видов предпринимательской деятельности, является собственником недвижимого имущества. При этом в строке 942.03.001 указываются сведения согласно данным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942.03.001A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942.03.001В указывается номер свидетельства;
</w:t>
      </w:r>
      <w:r>
        <w:br/>
      </w:r>
      <w:r>
        <w:rPr>
          <w:rFonts w:ascii="Times New Roman"/>
          <w:b w:val="false"/>
          <w:i w:val="false"/>
          <w:color w:val="000000"/>
          <w:sz w:val="28"/>
        </w:rPr>
        <w:t>
      в строке 942.03.001С указывается площадь недвижимого имущества;
</w:t>
      </w:r>
      <w:r>
        <w:br/>
      </w:r>
      <w:r>
        <w:rPr>
          <w:rFonts w:ascii="Times New Roman"/>
          <w:b w:val="false"/>
          <w:i w:val="false"/>
          <w:color w:val="000000"/>
          <w:sz w:val="28"/>
        </w:rPr>
        <w:t>
      2) строка 942.03.002 заполняется в случае, если недвижимое имущество находится во временном пользовании. При этом в данной строке указываются сведения согласно данным договора аренды недвижимого имущества (далее - договор аренды):
</w:t>
      </w:r>
      <w:r>
        <w:br/>
      </w:r>
      <w:r>
        <w:rPr>
          <w:rFonts w:ascii="Times New Roman"/>
          <w:b w:val="false"/>
          <w:i w:val="false"/>
          <w:color w:val="000000"/>
          <w:sz w:val="28"/>
        </w:rPr>
        <w:t>
      в строке 942.03.002А указывается дата заключения договора аренды;
</w:t>
      </w:r>
      <w:r>
        <w:br/>
      </w:r>
      <w:r>
        <w:rPr>
          <w:rFonts w:ascii="Times New Roman"/>
          <w:b w:val="false"/>
          <w:i w:val="false"/>
          <w:color w:val="000000"/>
          <w:sz w:val="28"/>
        </w:rPr>
        <w:t>
      в строке 942.03.002В указывается номер договора аренды;
</w:t>
      </w:r>
      <w:r>
        <w:br/>
      </w:r>
      <w:r>
        <w:rPr>
          <w:rFonts w:ascii="Times New Roman"/>
          <w:b w:val="false"/>
          <w:i w:val="false"/>
          <w:color w:val="000000"/>
          <w:sz w:val="28"/>
        </w:rPr>
        <w:t>
      в строке 942.03.002С указываются срок действия договора аренды;
</w:t>
      </w:r>
      <w:r>
        <w:br/>
      </w:r>
      <w:r>
        <w:rPr>
          <w:rFonts w:ascii="Times New Roman"/>
          <w:b w:val="false"/>
          <w:i w:val="false"/>
          <w:color w:val="000000"/>
          <w:sz w:val="28"/>
        </w:rPr>
        <w:t>
      в строке 942.03.002D указывается площадь недвижимого имущества;
</w:t>
      </w:r>
      <w:r>
        <w:br/>
      </w:r>
      <w:r>
        <w:rPr>
          <w:rFonts w:ascii="Times New Roman"/>
          <w:b w:val="false"/>
          <w:i w:val="false"/>
          <w:color w:val="000000"/>
          <w:sz w:val="28"/>
        </w:rPr>
        <w:t>
      в строке 942.03.002E указывается регистрационный номер налогоплательщика-арендодателя;
</w:t>
      </w:r>
      <w:r>
        <w:br/>
      </w:r>
      <w:r>
        <w:rPr>
          <w:rFonts w:ascii="Times New Roman"/>
          <w:b w:val="false"/>
          <w:i w:val="false"/>
          <w:color w:val="000000"/>
          <w:sz w:val="28"/>
        </w:rPr>
        <w:t>
      в строке 942.03.002F фамилия, имя, отчество или наименование арендодателя.
</w:t>
      </w:r>
      <w:r>
        <w:br/>
      </w:r>
      <w:r>
        <w:rPr>
          <w:rFonts w:ascii="Times New Roman"/>
          <w:b w:val="false"/>
          <w:i w:val="false"/>
          <w:color w:val="000000"/>
          <w:sz w:val="28"/>
        </w:rPr>
        <w:t>
      23. Дополнительная форма к строкам 942.01.016, 942.01.017 приложения по форме 942.01 подписывается должностным лицом ее заполнившим.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942.00, 942.01, дополнительная форма к строкам 942.01.014, 942.01.015 приложения по форме 942.01, дополнительная форма к строкам 942.01.016, 942.01.017 приложения по форме 942.01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