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d59a" w14:textId="0a9d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патологоанатомического вскрытия, производимого независимыми организациями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ноября 2006 года N 567. Зарегистрирован в Министерстве юстиции Республики Казахстан 21 декабря 2006 года N 4492.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здоровья граждан"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патологоанатомического вскрытия, производимого независимыми организациями здравоохранения.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здравоохранения областей и городов Астана и Алматы (по согласованию), республиканских организаций здравоохранения и медицинских высших учебных заведений довести настоящий приказ до патологоанатомов для руководства и исполнения со дня введения в действие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организационно-правовой работы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директора Департамента лечебно-профилактической работы Министерства здравоохранения Республики Казахстан Исмаилова Ж.К.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2006 года N 567   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патологоанатомического вскрытия, производимого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независимыми организациями здравоохранения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здоровья граждан" и определяют порядок проведения </w:t>
      </w:r>
      <w:r>
        <w:rPr>
          <w:rFonts w:ascii="Times New Roman"/>
          <w:b w:val="false"/>
          <w:i w:val="false"/>
          <w:color w:val="000000"/>
          <w:sz w:val="28"/>
        </w:rPr>
        <w:t>патологоанатомического вскрытия</w:t>
      </w:r>
      <w:r>
        <w:rPr>
          <w:rFonts w:ascii="Times New Roman"/>
          <w:b w:val="false"/>
          <w:i w:val="false"/>
          <w:color w:val="000000"/>
          <w:sz w:val="28"/>
        </w:rPr>
        <w:t>, производимого независимыми организациями здравоохранения.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Патологоанатомическое вскрытие, производимое независимыми организациями здравоохранения, определяет патологоанатомическое исследование трупа больного, которое производится патологоанатомами, работающими в организациях, не имеющих административно-финансовой или иной зависимости от организации здравоохранения, где наступила смерть больного.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патологоанатомического вскрытия,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производимого независимыми организациями здравоохранения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Патологоанатомическое вскрытие производится по требованию близких родственников или законного представителя умершего, с оформлением протокола вскрытия и заключения о причинах и механизме смерти.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Патологоанатомическое вскрытие производится в организациях здравоохранения, являющихся самостоятельным юридическим лицом и не находящихся в служебной или иной зависимости от медицинских организаций, где умершему при жизни оказывалась медицинская помощь: в городских и областных централизованных патологоанатомических бюро, не входящих в структуру организации здравоохранения; на кафедрах патологической анатомии медицинских высших учебных заведений.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 смерти больного в республиканских организациях здравоохранения Министерства здравоохранения Республики Казахстан патологоанатомическое вскрытие, в качестве независимой организации, должны проводить кафедры патологической анатомии медицинских высших учебных заведений.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прозектуры при кафедре высшего учебного заведения, вскрытие производится сотрудниками кафедры на базе прозектуры организации здравоохранения, где наступила смерть больного или на базе городских и областных централизованных патологоанатомических бюро, не входящих в структуру организации здравоохранения.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Патологоанатомическое вскрытие производится при предоставлении в администрацию организации здравоохранения, где наступила смерть больного, письменного заявления близких родственников или законного представителя умершего.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Патологоанатомическое вскрытие производится при представлении в морг с трупом: направления, истории болезни или истории родов с амбулаторной картой беременной, или истории развития новорожденного, оформленных в установленном порядке.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Представляемые для проведения вскрытия трупов, история болезни или история родов с амбулаторной картой беременной, или история развития новорожденного, должны содержать: заключительный клинический диагноз с датой его установления, посмертный эпикриз, подлинники материалов проведенных исследований, визу руководителя или заместителя руководителя организации здравоохранения с указанием цели направления на независимое патологоанатомическое вскрытие.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Патологоанатомическое вскрытие может производиться в любые сроки после констатации биологической смерти.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выявлении во время патологоанатомического вскрытия признаков насильственной смерти или подозрений на нее, патологоанатому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письменное уведомление начальнику патологоанатомического бюро (заведующему кафедрой) или его заместителю и в администрацию организации здравоохранения, где наступила смерть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к сохранению трупа, его органов и тканей для дальнейшего судебно-медицинского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оформить на проведенную часть прерванного патологоанатомического вскрытия протокол с обоснованием передачи трупа для производства судебно-медицинского исследования.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необходимости патологоанатом может направить историю болезни (историю родов, амбулаторную карту беременной или историю развития новорожденного) на рецензию специалисту, имеющему высшую категорию с целью оценки качества проведенного лечения больного, техники проведения медицинских манипуляций и оценки качества медикаментозной терапии.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патологоанатомическом вскрытии обязательно присутствие представителя администрации организации здравоохранения, направившего труп умершего на патологоанатомическое вскрытие, производимое независимыми организациями здравоохранения.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Присутствие близких родственников или законного представителя умершего при проведении независимого патологоанатомического вскрытия не допускается.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 смерти больного в амбулаторно-поликлинических условиях при направлении на патологоанатомическое вскрытие трупа амбулаторно-поликлиническая организация прилагает следующую сопроводительную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бланк-направление на патологоанатомическое вскрытие;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медицинскую карту амбулаторного больного с записью о констатации смерти, с заключительным клиническим диагнозом и посмертным эпикризом.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доставки трупа скорой медицинской помощью прилагается сопроводительный лист скорой помощи.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случаи смерти больного в машине скорой медицинской помощи распространяется порядок проведения вскрытий трупов, умерших в стационаре.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патологоанатомического вскрытия, производимого независимыми организациями здравоохранения, оформляются в виде протокола патологоанатомического вскрытия и заключения о причинах и механизме смерти. Копия протокола патологоанатомического вскрытия с заключением о причинах и механизме смерти направляется в местные органы государственного управления здравоохранения. Оригинал протокола патологоанатомического вскрытия и заключения о причинах и механизме смерти остается в медицинской организации, где производилось патологоанатомическое вскрытие.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Близкие родственники или законный представитель умершего, подписавшие заявление о проведении патологоанатомического вскрытия, производимого независимыми организациями здравоохранения, могут ознакомиться с результатами исследования с выдачей на руки копии заключения о причинах и механизме смерти.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