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ee62" w14:textId="8bce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сроков представления страхователем, страховщиком и агентом информации и документа, необходимых для осуществления уполномоченным органом в области растениеводства своих контрольных функций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10 ноября 2006 года N 680. Зарегистрирован в Министерстве юстиции Республики Казахстан 2 декабря 2006 года N 4471. Утратил силу приказом Министра сельского хозяйства Республики Казахстан от 22 мая 2015 года № 4-1/465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22.05.2015 </w:t>
      </w:r>
      <w:r>
        <w:rPr>
          <w:rFonts w:ascii="Times New Roman"/>
          <w:b w:val="false"/>
          <w:i w:val="false"/>
          <w:color w:val="ff0000"/>
          <w:sz w:val="28"/>
        </w:rPr>
        <w:t>№ 4-1/465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9)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10 марта 2004 года "Об обязательном страховании в растениеводстве" (далее - Закон), в целях обеспечения осуществления уполномоченным органом в области растениеводства своих контрольных функций,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следующие формы, представляемой информации и документа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страхователя,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страховщика и общества взаимного страхования,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агента,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сельского хозяйства РК от 19.03.2010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информации и документ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страхователем - в течение одного месяца после заключения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страхования со страховщиком или обществом взаимного страхования в адрес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(далее - Комитет) и районного (городского областного значения) акимата,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страховщиком и обществом взаимного страхования - еженедельно агенту по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районному (городскому областного значения) акимату по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агентом - еженедельно областным территориальным инспекциям Комитета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а также еженедельно Комитету и районным (городским областного значения) акиматам, по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приказа Министра сельского хозяйства РК от 19.03.2010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осуществлять контроль за исполнением пункта 2, за исключением подпункта 1) пункта 4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Министра сельского хозяйства РК от 09.12.2008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749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стратегического планирования и инновационной политики агропромышленного комплекса Министерства сельского хозяйства Республики Казахстан осуществлять контроль за исполнением подпункта 3) пункта 2 настоящего приказа по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Министра сельского хозяйства РК от 09.12.2008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749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19.03.2010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сельского хозяйства Республики Казахстан Евниева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приказом Министра сельского хозяйства РК от 09.12.2008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749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Приказу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10 ноября 2006 года N 680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Начальнику_______________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районной инспекции КГИ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АПК МСХ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г-ну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Акиму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г-ну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 xml:space="preserve">"Информация о заключении договора обязательного страхования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в растениеводстве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от "___" _______ 200_года"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 с изменениями, внесенными приказом Министра сельского хозяйства РК от 09.12.2008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749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19.03.2010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633"/>
        <w:gridCol w:w="1893"/>
        <w:gridCol w:w="1853"/>
        <w:gridCol w:w="2413"/>
        <w:gridCol w:w="1153"/>
        <w:gridCol w:w="1633"/>
      </w:tblGrid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нованиекультур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Всегозасеянной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 или общества взаимного страхования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__________________________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страхователя)        (подпись,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(число, месяц, год)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 Приказу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10 ноября 2006 года N 680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 вступивших в силу договорах обязательного страхования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растениеводстве в разрезе областей, районов, страхователей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(по состоянию на ____ _____________ года)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1195"/>
        <w:gridCol w:w="863"/>
        <w:gridCol w:w="893"/>
        <w:gridCol w:w="943"/>
        <w:gridCol w:w="1014"/>
        <w:gridCol w:w="1267"/>
        <w:gridCol w:w="308"/>
        <w:gridCol w:w="1219"/>
        <w:gridCol w:w="834"/>
        <w:gridCol w:w="915"/>
        <w:gridCol w:w="966"/>
        <w:gridCol w:w="1037"/>
        <w:gridCol w:w="1290"/>
      </w:tblGrid>
      <w:tr>
        <w:trPr/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 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 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ру, тг. 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району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области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73"/>
        <w:gridCol w:w="953"/>
        <w:gridCol w:w="853"/>
        <w:gridCol w:w="893"/>
        <w:gridCol w:w="873"/>
        <w:gridCol w:w="813"/>
        <w:gridCol w:w="673"/>
        <w:gridCol w:w="1053"/>
        <w:gridCol w:w="853"/>
        <w:gridCol w:w="2053"/>
      </w:tblGrid>
      <w:tr>
        <w:trPr>
          <w:trHeight w:val="25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Зерновые (га) </w:t>
            </w:r>
          </w:p>
        </w:tc>
      </w:tr>
      <w:tr>
        <w:trPr>
          <w:trHeight w:val="27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мень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чиха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рох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Рожь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зерно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353"/>
        <w:gridCol w:w="1593"/>
        <w:gridCol w:w="1353"/>
        <w:gridCol w:w="1353"/>
        <w:gridCol w:w="1613"/>
        <w:gridCol w:w="15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(га)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</w:p>
        </w:tc>
      </w:tr>
      <w:tr>
        <w:trPr>
          <w:trHeight w:val="270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(га)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Рапс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нечник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Сафлор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должность руководителя)          (подпись)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Приказу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10 ноября 2006 года N 680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 вступивших в силу договорах обязательного страхования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 растениеводстве в разрезе областей, районов, страхователей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(по состоянию на ____ _______________ года)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2093"/>
        <w:gridCol w:w="1193"/>
        <w:gridCol w:w="1253"/>
        <w:gridCol w:w="1673"/>
        <w:gridCol w:w="1153"/>
        <w:gridCol w:w="1153"/>
        <w:gridCol w:w="1153"/>
      </w:tblGrid>
      <w:tr>
        <w:trPr>
          <w:trHeight w:val="16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Зерновые (га)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(га)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мень </w:t>
            </w:r>
          </w:p>
        </w:tc>
      </w:tr>
      <w:tr>
        <w:trPr>
          <w:trHeight w:val="1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1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173"/>
        <w:gridCol w:w="1273"/>
        <w:gridCol w:w="1153"/>
        <w:gridCol w:w="813"/>
        <w:gridCol w:w="973"/>
        <w:gridCol w:w="813"/>
        <w:gridCol w:w="1353"/>
      </w:tblGrid>
      <w:tr>
        <w:trPr>
          <w:trHeight w:val="1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Зерновые (га)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чиха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Рожь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 </w:t>
            </w:r>
          </w:p>
        </w:tc>
      </w:tr>
      <w:tr>
        <w:trPr>
          <w:trHeight w:val="1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1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953"/>
        <w:gridCol w:w="1453"/>
        <w:gridCol w:w="773"/>
        <w:gridCol w:w="1253"/>
        <w:gridCol w:w="1393"/>
        <w:gridCol w:w="1393"/>
      </w:tblGrid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(га)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</w:p>
        </w:tc>
      </w:tr>
      <w:tr>
        <w:trPr>
          <w:trHeight w:val="135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Рапс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нечник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Сафлор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1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должность руководителя)        (подпись)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Приказу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10 ноября 2006 года N 680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 вступивших в силу договорах обязательного страхования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 растениеводстве в разрезе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состоянию на "___" _____ 200_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273"/>
        <w:gridCol w:w="1053"/>
        <w:gridCol w:w="1913"/>
        <w:gridCol w:w="1413"/>
        <w:gridCol w:w="1373"/>
        <w:gridCol w:w="1853"/>
        <w:gridCol w:w="15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сеяно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(%)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(ед.)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Ф.И.О., руководителя _________________      Подпись ______________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Приказу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10 ноября 2006 года N 680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Информация по страховым случаям в разрезе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районов и страхователей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 состоянию на ____________ 200 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с изменениями, внесенными приказом Министра сельского хозяйства РК от 19.03.2010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. 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1953"/>
        <w:gridCol w:w="1773"/>
        <w:gridCol w:w="1073"/>
        <w:gridCol w:w="1053"/>
        <w:gridCol w:w="1193"/>
        <w:gridCol w:w="1153"/>
        <w:gridCol w:w="1193"/>
        <w:gridCol w:w="1153"/>
        <w:gridCol w:w="1053"/>
        <w:gridCol w:w="1093"/>
      </w:tblGrid>
      <w:tr>
        <w:trPr>
          <w:trHeight w:val="81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гибели посевов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свекла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хлопок 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полн.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полн.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полн.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част.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част. 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553"/>
        <w:gridCol w:w="1573"/>
        <w:gridCol w:w="1073"/>
        <w:gridCol w:w="1273"/>
        <w:gridCol w:w="1173"/>
        <w:gridCol w:w="1293"/>
      </w:tblGrid>
      <w:tr>
        <w:trPr>
          <w:trHeight w:val="81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Небла- гоприят-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явление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обсле-дование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Кол-восостав-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компанию или обществу взаимного страхования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ховыхвыплат 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тг. 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18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руководителя _______________     Подпись ____________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Приказу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10 ноября 2006 года N 680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Справка по страховым случаям в разрезе областей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договорам обязательного страхования в растениеводстве,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заключенным в 200_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 состоянию на "___" _____200_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с изменениями, внесенными приказом Министра сельского хозяйства РК от 19.03.2010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873"/>
        <w:gridCol w:w="2133"/>
        <w:gridCol w:w="1333"/>
        <w:gridCol w:w="1653"/>
        <w:gridCol w:w="1593"/>
        <w:gridCol w:w="1593"/>
      </w:tblGrid>
      <w:tr>
        <w:trPr>
          <w:trHeight w:val="51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(ед.)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страховщикам или обществам взаимного страхования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страхователям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(ед.)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страховой организации или общества взаимного страхования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страховой организации или общества взаимного страхования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так далее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853"/>
        <w:gridCol w:w="1793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Возмещено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страховщику или обществу взаимного страхования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5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(ед.)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руководителя  _______________     Подпись 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