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7c6a" w14:textId="fde7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 "Санитарно-эпидемиологические требования к оборудованию и содержанию восстановительных поездов"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6 октября 2006 года № 468. Зарегистрирован в Министерстве юстиции Республики Казахстан 17 ноября 2006 года № 4459. Утратил силу приказом Министра здравоохранения Республики Казахстан от от 30 июня 2010 года № 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30.06.2010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санитарно-эпидемиологическом благополучии населения",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санитарно-эпидемиологические правила и нормы "Санитарно-эпидемиологические требования к оборудованию и содержанию восстановительных поездов".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(Белоног А.А.)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организационно-правовой работы Министерства здравоохранения Республики Казахстан (Акрачкова Д.В.)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оставляю за собой.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путей сообщения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коммуникации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октября 2006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октября 2006 года N 468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оборудованию и содержанию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восстановительных поездов"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Санитарно-эпидемиологические правила и нормы "Санитарно-эпидемиологические требования к оборудованию и содержанию восстановительных поездов" (далее - санитарные правила) предназначены для физических и юридических лиц, деятельность которых связана с проектированием, реконструкцией, эксплуатацией восстановительных поездов и определяют санитарно-эпидемиологические требования к содержанию, эксплуатации, оборудованию, проектированию восстановительных поездов.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Руководители организаций и физические лица должны обеспечивать соблюдение требований настоящих санитарных правил.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санитарных правилах использован следующий термин: восстановительный поезд - поезд (далее - ВП), предназначенный для ликвидации последствий сходов с рельсов и столкновений подвижного состава, а также оказания помощи при стихийных бедствиях.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проектированию стационарных производственных, </w:t>
      </w:r>
      <w:r>
        <w:br/>
      </w:r>
      <w:r>
        <w:rPr>
          <w:rFonts w:ascii="Times New Roman"/>
          <w:b/>
          <w:i w:val="false"/>
          <w:color w:val="000000"/>
        </w:rPr>
        <w:t xml:space="preserve">
санитарно-бытовых помещений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Стационарные производственные, санитарно-бытовые помещения ВП должны проектироваться с учетом требований санитарно-эпидемиологических правил и норм "Санитарно-эпидемиологические требования к проектированию производственных объектов", утвержденных приказом и.о. Министра здравоохранения Республики Казахстан от 8 июля 2005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334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под N 3792 (далее - приказ 334).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Стационарные производственные, санитарно-бытовые помещения и склады для хранения горюче-смазочных материалов должны располагаться на расстоянии не более 50 метров (далее - м) от путей отстоя подвижного состава ВП.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Расстояние между пунктами дислокации ВП должно быть не более 300 километров (далее - км), а в исключительных случаях на малодеятельных участках допускается расстояние не более 400 км. Для стоянки ВП должны отводиться железнодорожные пути с двусторонним выходом.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Размещение стационарных производственных, санитарно-бытовых помещений и складов для хранения горюче-смазочных материалов должны осуществляться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государственного санитарно-эпидемиологического надзора.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Размеры санитарно-защитных зон от стационарных производственных, санитарно-бытовых помещений и складов для хранения горюче-смазочных материалов должны устанавливаться с учетом требований приказа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334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 путям отстоя, стационарным производственным и санитарно-бытовым помещениям должен быть удобный подъезд, а также стоянка для автомобильных транспортных средств.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Склады, для хранения горюче-смазочных материалов, должны размещаться с подветренной стороны по отношению к населенным пунктам на открытых проветриваемых участках.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Стационарные производственные, санитарно-бытовые помещения должны иметь централизованное хозяйственно-питьевое водоснабжение и канализацию.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Спуск сточных вод в существующие канализационные сети должен осуществляться с соблюдением требований приказа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334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оборудованию стационарных производственных, </w:t>
      </w:r>
      <w:r>
        <w:br/>
      </w:r>
      <w:r>
        <w:rPr>
          <w:rFonts w:ascii="Times New Roman"/>
          <w:b/>
          <w:i w:val="false"/>
          <w:color w:val="000000"/>
        </w:rPr>
        <w:t xml:space="preserve">
санитарно-бытовых помещении, складам,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подвижному составу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Стационарные производственные помещения ВП с выделением вредных веществ в воздух рабочей зоны, а также вагон, переоборудованный для размещения передвижной электростанции, вагон-гараж для тракторов, тягачей и бульдозеров должны оборудоваться приточно-вытяжной системой вентиляции.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Системы отопления, вентиляции и кондиционирования воздуха на производственных объектах должны соответствовать требованиям приказа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334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Не допускается эксплуатация производств и цехов при неисправных и отключенных системах вентиляции.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вагонах для перевозки рабочих и служебных помещениях для поддержания микроклимата должны устанавливаться кондиционеры.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производственных помещениях и складах с постоянным пребыванием рабочих, должно быть предусмотрено естественное освещение.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Естественное и искусственное (общее и комбинированное) освещение должно соответствовать требованиям приказа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334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санитарно-бытовых помещениях, а также в вагоне для проживания рабочих должны быть купе-душевые, гардеробные, сушильная для специальной одежды (далее - спецодежда).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ВП должен формироваться подвижным составом в соответствии с примерным перечнем технического оснащения ВП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Подвижной состав ВП должен быть оборудован съемными или выдвижными лестницами. </w:t>
      </w:r>
    </w:p>
    <w:bookmarkEnd w:id="29"/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содержанию и эксплуатации вагонов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проживания работающих на восстановительном поезде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Пассажирские вагоны для проживания работающих на ВП должны соответствовать требованиям настоящих санитарных правил.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Ступеньки на подножках не должны иметь скользкую поверхность и задерживать снег, воду.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Окна вагонов должны обеспечивать достаточную видимость и естественную освещенность, иметь двухслойное остекление плоским безопасным стеклом. Окна туалетов должны остекляться матовым или тонированным стеклом.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малом коридоре неслужебного конца вагона должен находиться мусоросборник со съемными вкладышами стандартного типа.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туалете унитаз должен иметь пластмассовое сидение с крышкой и ручкой для ее поднятия; должны быть держатель для туалетной бумаги, емкости с моющим и дезинфицирующим средствами и ершом.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Умывальник в туалете должен оснащаться смесителем горячей и холодной воды, полкой с бортиком для туалетных принадлежностей, зеркалом.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служебном помещении должны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шкафы для столовой и чайной посуды;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раковина с подводкой горячей и холодной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установки для приготовления кипятка и охлаждения кипяченой воды.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ВП должен быть постоянный неснижаемый запас продуктов питания: мясные и рыбные консервы, жиры, крупы, макаронные изделия, сахара и другие продукты, из расчета трехдневного запаса на 60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хранения продуктов питания должны быть холодильное оборудование и кухонно-столовый инвентарь в соответствии с примерным перечнем оснащения кухонно-столовым инвентарем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Работающий персонал должен быть обеспечен питьевой водой, соответствующей требованиям санитарных правил "Санитарно-эпидемиологические правила и нормы по хозяйственно-питьевому водоснабжению и местам культурно-бытового водопользования", утвержденных приказом Министра здравоохранения Республики Казахстан от 28 июня 2004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506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под N 2999.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Дезинфекция системы водоснабжения вагона должна проводиться при сезонном техническом осмотре вагонов, после деповского и капитального ремонтов.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Система отопления в пассажирских вагонах должна обеспечивать равномерный обогрев помещений.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Освещенность на уровне пола в больших коридорах должна составлять 50 люкс (далее - лк), в малых коридорах - 30 лк, в туалетах - 50 лк, в тамбурах и на переходных площадках - 30 лк.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Во всех вагонах должно быть предусмотрено аварийное освещение с освещенностью на уровне пола не менее 1 люкс.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Уровень шума не должен превышать в купе 60 децибел (далее - дБа), тамбурах - 68 дБа, межвагонных переходах - 80 дБа.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Технологический процесс подготовки и экипировки вагонов ВП должна включать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наружную уборку вагонов;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дезинфекционную обработку вагонов;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уборку внутренних помещений вагонов;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заправку питьевой водой и топливом;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постельными принадлежностями и бельем.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Дезинфекция, дезинсекция и дератизация вагонов должны выполняться средствами, разрешенных к применению в Республике Казахстан.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Матрацы, подушки и зимние одеяла должны обеспыливаться по мере загрязнения и подвергаться камерной обработке, не реже двух раз в год. Летние одеяла должны стираться или подвергаться химической чистке по мере загрязнения, но не реже двух раз в год. Чехлы на матрацы и подушки должны стираться не реже двух раз в год и по мере загрязнения. Смена настольных салфеток, солнцезащитных штор и занавесок должна проводиться по мере загрязнения.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Уборка внутренних помещений и санитарно-технического оборудования вагона должна проводиться в спецодежде моющими и дезинфицирующими средствами, разрешенными к применению в Республике Казахстан.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Спецодежда проводника должна состоять из двух комплектов халатов, резиновых перчаток (раздельно для уборки салона и туалетов) с соответствующей сигнальной маркировкой.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 составе уборочного инвентаря должны быть три ведра, швабра, веники, совки, ветошь, щетки. Ведра и ветошь должны иметь маркировку - "для туалета", "для пола", "для полок". Уборочный инвентарь должен храниться в ящиках не котловой стороны тамбура вагонов. Не допускается использование уборочного инвентаря не по назначению.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Влажная уборка помещений вагона должна проводиться после проведения дезинфекционной обработки.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Посуда многоразового пользования и столовые приборы должны мыться в моечной ванне горячей водой с использованием моющих и дезинфицирующих средств, разрешенных к применению в Республике Казахстан.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 пункте дислокации ВП и пути следования не допускается загрязнять мусором железнодорожные пути. Мусор из вагонов должен удаляться в мусоросборники.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местах отстоя пользоваться туалетами не допускается.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Количество постельного белья, должно определяться в зависимости от численности работников, занятых в ремонтных восстановительных работах, из расчета два комплекта на одного человека. В комплект постельного белья должны входить: простыня, пододеяльник, наволочка закрытого типа и полотенце.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 комплект постельных принадлежностей должны входить: матрац и подушка с чехлами, одеяло (зимнее или летнее).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Вагоны должны отапливаться в зимнее и переходное время года при температуре наружного воздуха плюс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ниже, температура воздуха в вагонах должна поддерживаться на уровне плюс 22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(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+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С). В летнее время температура воздуха в вагонах должна быть плюс 24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(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+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С).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Вагоны должны обеспечиваться: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съемным инвентарем и оборудованием;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аптечками для оказания медицинской помощи, санитарными носилками.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Медикаменты должны своевременно пополняться, своевременно должна проводиться ревизия на наличие медикаментов с истекшим сроком годности.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Проводник пассажирского вагона должен проходить медицинские осмотры в соответствии с приказом Министра здравоохранения Республики Казахстан от 20 октября 2003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766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проведения обязательных медицинских осмотров декретированных групп населения", зарегистрированным в Реестре государственной регистрации нормативных правовых актов под N 2556, а также </w:t>
      </w:r>
      <w:r>
        <w:rPr>
          <w:rFonts w:ascii="Times New Roman"/>
          <w:b w:val="false"/>
          <w:i w:val="false"/>
          <w:color w:val="000000"/>
          <w:sz w:val="28"/>
        </w:rPr>
        <w:t>гигиеническое обучение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приказом Министра здравоохранения Республики Казахстан от 17 сентября 2003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688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по организации и проведению гигиенического обучения декретированной группы населения", зарегистрированным в Реестре государственной регистрации нормативных правовых актов под N 2531.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Работники ВП должны проходить предварительные, при поступлении на работу, и периодические </w:t>
      </w:r>
      <w:r>
        <w:rPr>
          <w:rFonts w:ascii="Times New Roman"/>
          <w:b w:val="false"/>
          <w:i w:val="false"/>
          <w:color w:val="000000"/>
          <w:sz w:val="28"/>
        </w:rPr>
        <w:t>медицинские осмотры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приказом Министра здравоохранения Республики Казахстан от 12 марта 2004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243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вредных производственных факторов, профессий, при которых обязательны предварительные и периодические медицинские осмотры и Инструкции по проведению обязательных предварительных и периодических медицинских осмотров работников, подвергающихся воздействию вредных, опасных и неблагоприятных производственных факторов", зарегистрированным в Реестре государственной регистрации нормативных правовых актов под N 2780.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эпидемиологические требования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оборудованию и содержанию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восстановительных поездов"  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Примерный перечень технического оснащения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восстановительного поезда 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673"/>
        <w:gridCol w:w="2013"/>
        <w:gridCol w:w="1633"/>
        <w:gridCol w:w="1453"/>
      </w:tblGrid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Вагон-гараж для тракторов,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тягачей и бульдозеров,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оборудованный трапами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электрическим и ручным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приводом лебедок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опускание и подъем трапов.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Платформа, оборудованная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трапами для транспортировки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тягачей и тракторов.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Багажный или пассажирский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цельнометаллический вагон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(далее-ЦМВ),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переоборудованный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накаточного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гидравлического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передвижной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электростанции.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Пассажирский вагон ЦМВ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перевозки бригад,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обслуживающих краны.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Пассажирский вагон ЦМВ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переоборудованный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столовую с санитарным купе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санитарно-штабной вагон.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Грузовой вагон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такелажное оборудование,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инвентарной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защитной спецодежды.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Платформы под стреловые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Пассажирский вагон ЦМВ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перевозки дополнительной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силы.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Платформа для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запасных вагонных тележек,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катков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транспортировки вагонов,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снятых на перегоне.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эпидемиологические требования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оборудованию и содержанию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восстановительных поездов" 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Примерный перечень оснащения кухонно-столовым инвентарем 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693"/>
        <w:gridCol w:w="1993"/>
        <w:gridCol w:w="1653"/>
        <w:gridCol w:w="1453"/>
      </w:tblGrid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Чайник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Бокал или стакан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Кастрюли разные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Сковорода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Тарелка глубокая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Ложка столовая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Вилка столовая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Ложка чайная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Ложка разливная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Нож кухонный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Миска эмалированная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посуды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Бытовой холодильник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Титан электрический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Бачок кухонный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Термос объемом 20 л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Емкости для питьевой воды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Умывальник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Плита электрическая или газовая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кухонный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столовый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Кружка эмалированная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Нож консервный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