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b8c" w14:textId="041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2006 года N 107. Зарегистрировано в Министерстве юстиции Республики Казахстан 17 ноября 2006 года N 4458. Утратило силу постановлением Правления Национального Банка Республики Казахстан от 28 ноября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операций с пенсионными активами, осуществляемых накопительными пенсионными фондами Республики Казахстан,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ведению бухгалтерского учета операций с пенсионными активами, осуществляемых накопительными пенсионными фондами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Агентства Республики Казахстан по регулированию и надзору финансового рынка и финансовых организаций, накопительных пенсионных фондов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107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Инструкция по ведению бухгалтерского учета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пенсионными активами, осуществляемых накопительными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пенсионными фондами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 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 учете и финансовой отчетности",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N 2509), международными стандартами финансовой отчетности и иными нормативными правовыми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операций с пенсионными активами, осуществляемых накопительными пенсионными фондами Республики Казахстан (далее - Фонд).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Допускается совершение дополнительных бухгалтерских записей, не противоречащих требованиям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отражения в бухгалтерском учете операций с пенсионными активами используется рыночный курс обмена валют, который определяется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23 декабря 2002 года N 629 и постановлением Правления Национального Банка Республики Казахстан от 23 декабря 2002 года N 512 "Об установлении порядка определения рыночного курса обмена валют", зарегистрированными в Реестре государственной регистрации нормативных правовых актов под N 2106 (далее - учетный курс).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Бухгалтерский учет пенсионных активов осуществляется в соответствии с требованиями международных стандартов финансовой отчетности и настоящей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Бухгалтерский учет операций по получению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взносов и выплате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Фонд на основании платежных документов и списков физических лиц, в чью пользу перечисляются обязательные пенсионные взносы и пени, полученных от Республиканского государственного казенного предприятия "Государственный центр по выплате пенсий", за предыдущий рабочий день осуществляет следующие бухгалтерские записи по дебету (далее - Дт) и кредиту (далее - Кт) соответствующих счетов на сумму пенсионных взносов; принятых переводов пенсионных накоплений из других Фондов; пени: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687 61   "Пенсионные накопления на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пенсионных счетах".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сумму ошибочно зачисленных пенсионных взносов и иных поступлений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671 64   "Обязательства по возврату ошибочно зачисленных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сумм пенсионных активов".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возврате отправителю денег, ошибочно зачисленных пенсионных взносов и иных поступлений, Фондом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671 64   "Обязательства по возврату ошибочно зачисленных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сумм пенсионных активов"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выплатах и переводах пенсионных накоплений в другие Фонды и страховые организации, Фондом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перевода с инвестиционного счета на счет выплат: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62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(счет выплат)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 62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(счет выплат)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иностранной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перед вкладчиком (получателем):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687 61   "Пенсионные накопления на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пенсионных счетах"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671 61   "Обязательства по выплате пенсионных накоплений",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671 62   "Обязательства по переводу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другие накопительные пенсионные фонды",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671 63   "Обязательства по переводу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страховые организации"; при фактической выплате: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671 61   "Обязательства по выплате пенсионных накоплений",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671 62   "Обязательства по переводу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другие накопительные пенсионные фонды",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671 63   "Обязательства по переводу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страховые организации"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62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(счет выплат)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 62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(счет выплат)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639      "Прочие налоги, сборы и обязательные платежи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3. Бухгалтерский учет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размещению пенсионных активов в ценные бумаги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§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Бухгалтерский учет операций с долговыми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ценными бумагами, предназначенными для торговли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имеющимися в наличии для продажи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покупке облигаций, классифицированных в категории "ценные бумаги, предназначенные для торговли" и "ценные бумаги, имеющиеся в наличии для продажи", Фондом (на покупную стоимость, включающей затраты по сделке)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чистую стоимость приобретенных ценных бумаг (на сумму, не превышающую их номинальную стоимость):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премии, а также на сумму затрат по сделке: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05  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44161 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04   "Дисконт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вознаграждения, начисленного предыдущим держателем: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начислении Фондом вознаграждения по объявленной ставке вознаграждения с применением временной базы, установленной условиями выпуска, по приобретенным ценным бумагам, предназначенным для торговли и имеющимся в наличии для продажи, и на сумму начисленного вознаграждения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01   "Доходы,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Фондом амортизации премии или дисконта по приобретенным ценным бумагам, предназначенным для торговли и имеющимся в наличии для продажи,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831 01   "Расходы, связанные с амортизацией премии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05   "Доходы, связанные с амортизацией дисконта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начисления объявленного вознаграждения и амортизации премии или дисконта согласно пунктам 11 и 12 настоящей Инструкции, Фонд производит переоценку приобретенных ценных бумаг, предназначенных для торговли и имеющихся в наличии для продажи по справедливой стоимости, и осуществляет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ценных бумаг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07   "Положительная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03   "Нереализованные доходы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ценных бумаг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03   "Нереализованные расходы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08   "Отрицательная корректировка справедливой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08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07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переоценке ценных бумаг, стоимость которых выражена в иностранной валюте по учетному курсу,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учетного курса, на сумму положительной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07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725 01   "Нереализованные доходы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04   "Дисконт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08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учетного курса, на сумму отрицательной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844 01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иностранной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04   "Дисконт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07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08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начисления объявленного вознаграждения, согласно пункту 11 настоящей Инструкции, при погашении эмитентом начисленного вознаграждения по приобретенным ценным бумагам, предназначенным для торговли и имеющимся в наличии для продажи,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продаже приобретенных ценных бумаг, предназначенных для торговли и имеющихся в наличии для продажи, после проведения начисления объявленного вознаграждения, амортизации премии или дисконта и переоценки приобретенных ценных бумаг по справедливой стоимости, согласно пунктам 11, 12 и 13 настоящей Инструкции,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положительной переоценки по справедливой стоимости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07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отрицательной переоценки по справедливой стоимости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08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ценных бумаг, предназначенных для торговли и имеющихся в наличии для продажи,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723      "Доход от выбытия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ценных бумаг, предназначенных для торговли и имеющихся в наличии для продажи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843      "Расходы по выбытию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погашении эмитентом ценных бумаг, имеющихся в наличии для продажи и предназначенных для торговли, после проведения начисления объявленного вознаграждения, амортизации премии или дисконта и переоценки приобретенных ценных бумаг по справедливой стоимости, согласно пунктам 11, 12 и 13 настоящей Инструкции, осуществляется следующая бухгалтерская запись на сумму денег, поступивших от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Балансовая (учетная) стоимость ценных бумаг, предназначенных для торговли и имеющихся в наличии для продажи, отражается в финансовой отчетности как номинальная стоимость ценных бумаг, скорректированная на сумму накопленной переоценки по справедливой стоимости, несамортизированной премии или дисконта, а также начисленного и приобретенного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§ 2. Бухгалтерский учет операций с долевыми ценными бумагами,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предназначенными для торговли и имеющимися в наличии для продажи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покупке простых акций, классифицированных в категории "ценные бумаги, предназначенные для торговли" и "ценные бумаги, имеющиеся в наличии для продажи" на сумму приобретения акции с учетом затрат по сделке, Фондом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принятия решения о выплате дивидендов по простым акциям на общем собрании акционеров акционерного общества (акции которого приобретены) на сумму причитающихся дивидендов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01   "Доходы,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переоценке приобретенных акций по справедливой стоимости, и по учетному курсу валют тех акций, стоимость которых выражена в иностранной валюте, Фондом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акций выше их учетной стоимости, на сумму положительной корректировки, и по акциям, стоимость которых выражена в иностранной валюте, при увеличении учетного курса, на сумму положительной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05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03   "Нереализованные доходы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акций выше их справедливой стоимости, на сумму отрицательной корректировки, и по акциям, стоимость которых выражена в иностранной валюте, при уменьшении учетного курса, на сумму отрицательной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03   "Нереализованные расходы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06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06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05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После начисления дивидендов, согласно пункту 20 настоящей Инструкции, при выплате эмитентом дивидендов,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продаже приобретенных простых акции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положительной переоценки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05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отрицательной переоценки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06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02   "Ценные бумаги, имеющиеся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02   "Ценные бумаги, имеющиеся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акций,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723      "Доход от выбытия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акции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843      "Расходы по выбытию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01  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02   "Ценные бумаги, имеющиеся в наличии для продажи".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§ 3. Бухгалтерский учет операций с ценными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бумагами, удерживаемыми до погашения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покупке ценных бумаг, классифицированных в категорию "ценные бумаги, удерживаемые до погашения". Фондом (на покупную стоимость, включающей затраты по сделке)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чистую стоимость приобретенных ценных бумаг, удерживаемых до погашения (на сумму, не превышающую их номинальную стоимость):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03  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премии, а также на сумму затрат по сделке: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05  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03  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04   "Дисконт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вознаграждения, начисленного предыдущим держателем: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начислении вознаграждения по объявленной ставке вознаграждения с применением временной базы, установленной условиями выпуска, по приобретенным ценным бумагам, удерживаемым до погашения,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01   "Доходы,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Фондом амортизации премии или дисконта по приобретенным ценным бумагам, удерживаемым до погашения,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831 01   "Расходы, связанные с амортизацией премии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05   "Доходы, связанные с амортизацией дисконта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переоценке ценных бумаг, стоимость которых выражена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 по учетному курсу,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учетного курса, на сумму положительной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03  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725 01   "Нереализованные доходы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04   "Дисконт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учетного курса, на сумму отрицательной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844 01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иностранной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03  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погашении эмитентом начисленного вознаграждения по ценным бумагам, удерживаемым до погашения, после начисления объявленного вознаграждения, согласно пункту 25 настоящей Инструкции, на сумму полученного вознаграждения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продаже ценных бумаг, удерживаемых до погашения, осуществляемой при условии выполнения требований международных стандартов финансовой отчетности, после начисления объявленного вознаграждения и амортизации премии или дисконта, согласно пунктам 25 и 26 настоящей Инструкции,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03  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03   "Ценные бумаги, удерживаемые до погашения";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ценных бумаг, удерживаемых до погашения: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03  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начисленное предыдущими держателями";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ценных бумаг, удерживаемых до погашения,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02  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723      "Доход от выбытия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ценных бумаг, удерживаемых до погашения,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843      "Расходы по выбытию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03   "Ценные бумаги, удерживаемые до погашения".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погашении эмитентом ценных бумаг, удерживаемых до погашения, после проведения начисления объявленного вознаграждения и амортизации премии и дисконта, согласно пунктам 25 и 26 настоящей Инструкции, осуществляются следующие бухгалтерские записи, на сумму денег, поступивших от эмитента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03  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Балансовая (учетная) стоимость ценных бумаг, удерживаемых до погашения, отражается в финансовой отчетности как номинальная стоимость ценных бумаг, скорректированная на сумму несамортизированной премии или дисконта, а также начисленного и приобретенного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4. Бухгалтерский учет при обесценении ценных бумаг,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имеющихся в наличии для продажи и удерживаемых до погашения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3 дополнена параграфом 4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31-1. На каждую отчетную дату Фонд проводит тест на обесценение ценных бумаг в соответствии с требованиями международных стандартов финансовой отчетности и учетной политикой. При наличии признаков, указывающих на возможное обесценение ценных бумаг, Фондом производится расчет убытка от обесценения.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821 16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311 23   "Резервы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31-2. При сторнировании сформированных в том же отчетном периоде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   "Резервы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31-3. При сторнировании сформированных в прошлых отчетных периодах провизии на покрытие убытков от обесценения по ценным бумагам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   "Резервы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  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31-4. При списании обесцененных ценных бумаг за счет сформированных провизии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23   "Резервы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401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03   "Ценные бумаги, удерживаемые до погашения".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31-5. При возмещении эмитентом стоимости ценных бумаг, списанных за счет провизии, созданных в текущем отчетном периоде,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31-6. При возмещении эмитентом стоимости ценных бумаг, списанных за счет провизии, созданных в предыдущих отчетных периодах,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  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31-7. В случае принятия решения о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  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16   "Расходы по формированию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(провизии) по ценным 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31-8. При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   "Прочая дебиторская задолженность".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31-9. На каждую отчетную дату Фонд проводит тест на обесценение дебиторской задолженности по возмещению убытков от обесценения ценных бумаг в соответствии с требованиями международных стандартов финансовой отчетности и учетной политикой.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4. Бухгалтерский учет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размещению пенсионных активов во вклады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размещении пенсионных активов во вклады Фондом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03   "Краткосрочные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затрат по сделке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03   "Краткосрочные вклады" (отдельный субсчет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 (отдельный субсчет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пенсионных активов во вклад с условием получения причитающегося вознаграждения в день его размещения, Фондом осуществляется следующая бухгалтерская запись на сумму разницы между основной суммой вклада и получаемым вознаграждением: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05   "Условные вклады" (отдельный субсчет - на полную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учета основной суммы вклада) сумму вклада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 (отдельный субсчет - на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учета полученного дисконта в виде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вознаграждения)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начислении вознаграждения по объявленной ставке вознаграждения с применением временной базы, установленной по размещенным вкладам,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23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срочным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24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условным вкладам, размещенным в банках"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23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срочным вкладам",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24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условным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33-1. При проведении Фондом амортизации затрат по сделке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724 23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срочным вкладам"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24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условным вкладам"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03   "Краткосрочные вклады"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учета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выплаченной комиссии).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33-1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амортизации дисконта в виде ранее полученного вознаграждения,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05   "Условные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полученного дисконта в виде вознаграждения)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24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условным вкладам".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Вклады, стоимость которых выражена в иностранной валюте, переоцениваются по учетному курсу 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учетного курса, на сумму положительной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23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срочным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24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03   "Краткосрочные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725 01   "Нереализованные доходы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полученного дисконта в виде вознаграждения);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учетного курса, на сумму отрицательной курсовой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844 01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иностранной валюты",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полученного дисконта в виде вознаграждения)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23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срочным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24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03   "Краткосрочные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получении ранее начисленного вознаграждения согласно пункту 33 настоящей Инструкции, Фондом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23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срочным вкладам, размещенным в банках",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24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условным вкладам, размещенным в банках".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погашении основной суммы вклада,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03   "Краткосрочные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37-1. На каждую отчетную дату Фонд проводит тест на обесценение размещенных вкладов в соответствии с требованиями международных стандартов финансовой отчетности и учетной политикой. При наличии признаков, указывающих на возможное обесценение размещенных вкладов, Фондом производится расчет убытка от обесценения.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821 17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размещенным вкладам"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311 24   "Резервы (провизии) по вкладам размещенным".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37-1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37-2. При сторнировании сформированных в том же отчетном периоде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  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37-2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37-3. При сторнировании сформированных в прошлых отчетных периодах провизии на покрытие убытков от обесценения по размещенным вкладам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  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  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37-3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37-4. При списании размещенных вкладов за счет сформированных провизии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311 24   "Резервы (провизии) по вкладам размещенным"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03   "Краткосрочные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04   "Долгосрочные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403 05   "Условные вклады".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37-4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37-5. При возмещении стоимости вкладов, списанных за счет провизии, созданных в текущем отчетном периоде,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37-5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37-6. При возмещении стоимости вкладов, списанных за счет провизии, созданных в предыдущих отчетных периодах,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09   "Прочие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37-6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37-7. В случае принятия решения о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  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821 17   "Расходы по формированию резервов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размещенным вкладам".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37-7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37-8. При возмещении Фондом убытков от обесценения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   "Прочая дебиторская задолженность".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37-8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37-9. На каждую отчетную дату Фонд проводит тест на обесценение дебиторской задолженности по возмещению убытков от обесценения в соответствии с требованиями международных стандартов финансовой отчетности и учетной политикой.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4 дополнена пунктом 37-9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5. Реклассификация ценных бумаг по категориям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реклассификации ценных бумаг, дальнейший порядок и принципы учета реклассифицированной ценной бумаги определяются требованиями категории, в которую переведены ценные бумаги.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переводе ценных бумаг из категории "имеющиеся в наличии для продажи" в категорию "удерживаемые до погашения" после проведения амортизации премии или дисконта, начисления вознаграждения, переоценки по справедливой стоимости реклассифицируемых ценных бумаг, а также перерасчета эффективной ставки вознаграждения,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номинальную стоимость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03  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02   "Ценные бумаги, имеющиеся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ценным бумагам: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удерживаемых до погашения),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удерживаемых до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имеющихся в наличии для продажи),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имеющихся в наличии для продажи);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05   "Премия по приобретенным ценным бумагам" (лицевой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 ценных бумаг, удерживаемых до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 (лицевой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 ценных бумаг, имеющихся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(лицевой счет ценных бумаг, имеющихся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(лицевой счет ценных бумаг, удерживаемых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погашения);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переоценки ценных бумаг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05  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07   "Положительная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переоценки ценных бумаг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08   "Отрицательная корректировка справедливой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04   "Дисконт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Классификация ценных бумаг из категории "удерживаемые до погашения" в категорию "имеющиеся в наличии для продажи" осуществляется в соответствии с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переводе ценных бумаг из категории "удерживаемые до погашения" в категорию "имеющиеся в наличии для продажи" после проведения амортизации премии или дисконта, начисления вознаграждения по реклассифицируемым ценным бумагам,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номинальную стоимость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02  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03   "Ценные бумаги, удерживаемые до погашения";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ценным бумагам: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имеющихся в наличии для продажи),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имеющихся в наличии для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06   "Вознаграждение по ценным бумагам, 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предыдущими держателями" (лицевой счет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удерживаемых до погашения),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 01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 (лицевой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удерживаемых до погашения);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05   "Премия по приобретенным ценным бумагам" (лицевой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 ценных бумаг, имеющихся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05   "Премия по приобретенным ценным бумагам" (лицевой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 ценных бумаг, удерживаемых до погашения);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(лицевой счет ценных бумаг, удерживаемых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402 04  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(лицевой счет ценных бумаг, имеющихся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продажи).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6. Бухгалтерский учет операций по размещению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активов в аффинированные драгоценные металлы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размещении пенсионных активов в аффинированные драгоценные металлы осуществляется следующая бухгалтерская запись по текущему фиксингу: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06   "Прочие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затрат по сделке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06   "Прочие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выплаченной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42 с изменениями, внесенными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переоценке приобретенных аффинированных драгоценных металлов по справедливой стоимости,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аффинированных драгоценных металлов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403 06   "Прочие вклады"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04   "Нереализованные доходы от переоценки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аффинированных драгоценных металлов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04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драгоценных металлов"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06   "Прочие вклады".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продаже приобретенных аффинированных драгоценных металлов, после проведения переоценки аффинированных драгоценных металлов по справедливой стоимости, согласно пункту 43 настоящей Инструкции,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аффинированных драгоценных металлов: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06   "Прочие вклады";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аффинированных драгоценных металлов,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727 01   "Доход от покупки-продажи драгоценных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аффинированных драгоценных металлов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01   "Расходы по покупке-продаже драгоценных металлов"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403 06   "Прочие вклады"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стоимости аффинированных драгоценных металлов).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7. Бухгалтерский учет операций обратного РЕПО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Фонд при совершении операции обратного РЕПО с пенсионными активами (при предоставлении денег в обмен на ценные бумаги) осуществляет следующие бухгалтерские записи на сумму сделки: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401 07   "Операции "обратное РЕПО"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(акции),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09   "Операции "обратное РЕПО"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(облигации)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Приход 1137 "Счет "депо" (с открытием отдельного субсчета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учета номинальной стоимости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приобретенных за счет пенсионных активов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полученных по операции обратного РЕПО).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начислении вознаграждения на протяжении срока операции обратного РЕПО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332 02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операциям "обратное РЕПО"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724 03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операциям "обратное РЕПО" с ценными бумагами".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(стоимость закрытия сделки, установленная на момент заключения данной сделки)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441 61   "Деньги (пенсионные активы) на текущем счете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(инвестиционный счет)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332 02   "Начисленные 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операциям "обратное РЕПО" с ценными бумагами",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401 07   "Операции "обратное РЕПО"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(акции),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402 09   "Операции "обратное РЕПО"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(облигации);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одновременно,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 1137 "Счет депо" (с открытием отдельного субсчета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учета номинальной стоимости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приобретенных за счет пенсионных активов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полученных по операции обратного РЕПО).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8. Бухгалтерский учет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формированию инвестиционного дохода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сумму причитающегося Фонду комиссионного вознаграждения от пенсионных активов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09   "Прочие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684 62   "Начисленные комиссионные вознаграждения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пенсионных активов".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начислении причитающегося Фонду комиссионного вознаграждения от инвестиционного дохода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 пределах ранее начисленного отрицательного значения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09   "Прочие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334 11  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превышающую ранее начисленное отрицательное значение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845 09   "Прочие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684 61   "Начисленные комиссионные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инвестиционного дохода".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49 в редакции постановления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49-1. В случае возникновения отрицательного значения инвестиционного дохода, приведшего к отрицательному значению комиссионного вознаграждения, причитающегося за период Фонду,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 пределах ранее начисленного, но не оплаченного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684 61   "Начисленные комиссионные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инвестиционного дохода"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845 09   "Прочие расходы",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превышающую ранее начисленное, но не оплаченное комиссионное вознаграждение: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334 11   "Прочая дебиторская задолженность"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845 09   "Прочие расходы".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8 дополнена пунктом 49-1 в соответствии с постановлением Правления Нац. Банка РК от 27 августа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Фонд осуществляет следующие бухгалтерские записи по формированию инвестиционного дохода: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имеющихся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723      "Доход от выбытия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01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03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операциям "обратное РЕПО" с ценными бумагами",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05   "Доходы, связанные с амортизацией дисконта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23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срочным вкладам",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24   "Доходы,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условным вкладам",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724 28   "Прочие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вознаграждения",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725 01   "Нереализованные доходы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валюты".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727 01   "Доход от покупки-продажи драгоценных металлов",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727 03   "Нереализованные доходы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727 04   "Нереализованные доходы от переоценки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571      "Итоговый доход (убыток)";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имеющихся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571      "Итоговый доход (убыток)"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831 01   "Расходы, связанные с амортизацией премии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843      "Расходы по выбытию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инвестиций",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844 01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иностранной валюты";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845 01   "Расходы по покупке-продаже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845 03   "Нереализованные расходы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ценных бумаг, предназначенных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845 04   "Нереализованные расходы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драгоценных металлов".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845 09   "Прочие расходы".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зачислении чистого инвестиционного дохода на индивидуальные пенсионные счета вкладчиков (получателей)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кредитового остатка по счету 571 "Итоговый (доход) убыток":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571      "Итоговый доход (убыток)"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687 61   "Пенсионные накопления на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пенсионных счетах";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дебетового остатка по счету 571 "Итоговый (доход) убыток":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Дт 687 61   "Пенсионные накопления на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пенсионных счетах"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571      "Итоговый доход (убыток)".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