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624a" w14:textId="7cf6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декабря 2002 года N 911 "Об утверждении Правил аттестации научных и инженерно-технических работников государственных научных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августа 2006 года N 468. Зарегистрирован в Министерстве юстиции Республики Казахстан от 21 сентября 2006 года N 4397. Утратил силу приказом Министра образования и науки Республики Казахстан от 5 апреля 2013 года № 125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05.04.2013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27 декабря 2002 года N 911 "Об утверждении Правил аттестации научных и инженерно-технических работников государственных научных организаций" (зарегистрированный в Реестре государственной регистрации нормативных правовых актов за N 2171, опубликованный в Бюллетене нормативных правовых актов центральных исполнительных и иных государственных органов Республики Казахстан, 2003 г., N 23-24, ст. 855; с изменениями и дополнениями, внесенными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19 мая 2005 года N 311, зарегистрированным в Реестре государственной регистрации нормативных правовых актов за N 3653, опубликованным в "Юридической газете" от 6 октября 2005 года N 184 (918),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научных и инженерно-технических работников государственных научных организаций,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От аттестации освобождаются беременные женщины. Лица, находящиеся в трудовом отпуске, женщины, находящиеся в отпуске по уходу за ребенком, а также лица, отсутствующие по уважительной причине, проходят аттестацию после выхода на работу.";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проведения аттестации в государственных научных организациях, в том числе в дочерних государственных предприятиях, создаются аттестационные комиссии в количестве 7 человек, которые определяют формы и процедуры, конкретные сроки проведения аттестации, проводят анализ работы аттестуемого, выносят решения по итогам аттестации.";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Аттестационная комиссия государственной научной организации создается руководителем научной организации по представлению кадровой службы. Аттестационная комиссия дочернего государственного предприятия создается руководителем основного предприятия по представлению кадровых служб основного и дочернего предприятий.";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В состав аттестационной комиссии государственных научных организаций включаются руководители, работники кадровой и юридической служб научной организации, в которой проводится аттестация, и представители других организаций, осуществляющих научную и (или) научно-техническую деятельность в определенной области знаний. Руководителем научной организации из числа членов аттестационной комиссии назначается председатель и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аттестационной комиссии дочерних государственных предприятий включаются руководители, работники кадровой и юридической служб научной организации, в которой проводится аттестация, представители основного предприятия и других организаций, осуществляющих научную и (или) научно-техническую деятельность в определенной области знаний. Руководителем основного предприятия из числа членов аттестационной комиссии назначается председатель и секретарь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Персональный состав и сроки полномочий аттестационной комиссии определяются приказом руководителя научной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аттестации научных сотрудников необходимо учитывать их публикационную активность и индекс цитируемости ученого (количество ссылок на труды данного ученого за определенный промежуток времени в научных публикациях отечественных и зарубежных ученых и специалистов). Индекс цитируемости ученого определяется Национальным центром научно-технической информации Комитета науки Министерства образования и науки Республики Казахстан на базе информационных ресурсов, сформированных по публикациям ученых и специалистов по приоритетным направлениям научно-технологического развития Казахстана, и представляется по запросу аттестационной комиссии. Индекс цитируемости применяется с учетом специфики проводимых исследований (для служебного пользования, секретно, совершенно секретно, особой важности).";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Правилам аттестации научных и инженерно-технических работников государственных научных организаций,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 и 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Количество публикаций научного сотрудника, в том числе за последние пять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Индекс цитируемости ученого".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(Могильный В.В.)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Абдымомунова А.К.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