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0765" w14:textId="fe70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ограничении весенней охоты на водоплавающую дичь в 2006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лесного и охотничьего хозяйства Министерства сельского хозяйства Республики Казахстан от 28 февраля 2006 года № 46. Зарегистрирован в Министерстве юстиции Республики Казахстан от 2 марта 
2006 года № 4110. Утратил силу приказом Председателя Комитета лесного и охотничьего хозяйства Министерства сельского хозяйства Республики Казахстан от 20 апреля 2010 года № 160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Председателя Комитета лесного и охотничьего хозяйства Министерства сельского хозяйства РК от 20.04.2010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Правилами установления ограничений и запретов на пользование объектами животного мира, утвержденных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5 января 2005 года N 2 и решения Комиссии по установлению ограничений и запретов на пользование объектами животного мира Комитета лесного и охотничьего хозяйства Министерства сельского хозяйства Республики Казахстан (протокол N 1 от 24.02.2006 г.),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Ограничить производство весенней охоты в 2006 году на селезней уток и самцов вальдшнепа, тетерева, глухаря по всей территории Республики Казахстан в сроки, указанные Правилами охоты.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Председателя Комитета лесного и охотничьего хозяйства Министерства сельского хозяйства Республики Казахстан от 21 марта 2006 года N 63 (вводится в действие со дня официального опубликования).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Начальникам областных территориальных управлений лесного и охотничьего хозяйства: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трехдневный срок выдать предписание всем охотопользователям об усилении охраны животного мира на закрепленных охотничьих угодьях силами егерской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исчерпывающие меры по мобилизации инспекторского состава на охрану животного мира от браконьерства;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организовать информирование населения через СМИ о запрете весенней охоты на водоплавающую дичь в 2006 году с разъяснениями мотивов принятия такого 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 принятых мерах по исполнению настоящего приказа представить информацию в Комитет к 25 апреля 2006 года.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Мусабаева Х.Ш.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Приказ вводится в действие со дня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