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a375" w14:textId="8e4a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27 сентября 2002 года N 145 "Об утверждении Инструкции о государственной регистрации лицензионных договоров на использование произведений и объектов смежных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2006 года N 34. Зарегистрирован в Министерстве юстиции Республики Казахстан 31 января 2006 года N 4064. Утратил силу приказом и.о. Министра юстиции Республики Казахстан от 22 апреля 2010 года N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налогах и других обязательных платежах в бюджет" (Налоговый кодекс), а также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авторском праве и смежных правах",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27 сентября 2002 года N 145 "Об утверждении Инструкции о государственной регистрации лицензионных договоров на использование произведений и объектов смежных прав" (зарегистрирован в Реестре государственной регистрации нормативных правовых актов за N 1987, опубликован в Бюллетене нормативных правовых актов центральных исполнительных и иных государственных органов Республики Казахстан, 2002 г., N 41-42, ст. 721),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государственной регистрации лицензионных договоров на использование произведений и объектов смежных прав,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Государственная регистрация лицензионных договоров (далее - государственная регистрация) либо отказ в их регистрации производится Комитетом в двадцатидневный срок со дня поступления заявления от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регистрации может быть приостановлен в случае затребования Комитетом дополнительных документов, подтверждающих сведения, содержащиеся в заявлении, до их получения.";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подпунктами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для организаций эфирного и кабельного вещания - копии свидетельства о постановке на учет средства массовой информации, государственной лицензии по организации телевизионного и (или) радиовещания, заверенные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документ, подтверждающий оплату сбора за государственную регистрацию.";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По заявлению заявителя Комитетом в течение семи рабочих дней в случае утери оригинала ГРУ, его порчи или других уважительных причин может быть произведена выдача его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ГРУ взимается сбор, устанавливаемый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Комитет не несет ответственности за недостоверность сведений, представляемых заявителями.".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правам интеллектуальной собственности Министерства юстиции Республики Казахстан обеспечить государственную регистрацию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Сахипову Н.Н.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