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4403" w14:textId="7524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16 февраля 2004 года N 41 "Об утверждении Правил назначения ликвидационной комиссии принудительно ликвидируемых банка, страховой (перестраховочной) организации и накопительного пенсионного фонда и требования, предъявляемые к председателю и членам ликвидационной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9 января 2006 года N 8. Зарегистрировано в Министерстве юстиции Республики Казахстан 27 января 2006 года N 4043. Утратило силу постановлением Правления Национального Банка Республики Казахстан от 25 февраля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Агентства Республики Казахстан по регулированию и надзору финансового рынка и финансовых организаций (далее - Агентство) в соответствие с законодательными актами Правление Агентства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16 февраля 2004 года N 41 "Об утверждении Правил назначения ликвидационной комиссии принудительно ликвидируемых банка, страховой (перестраховочной) организации и накопительного пенсионного фонда и требования, предъявляемые к председателю и членам ликвидационной комиссии" (зарегистрированное в Реестре государственной регистрации нормативных правовых актов под N 2771)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пункт 1 после слова "назначения" дополнить словами "и освобождения";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назначения ликвидационной комиссии принудительно ликвидируемых банка, страховой (перестраховочной) организации и накопительного пенсионного фонда и требования, предъявляемые к председателю и членам ликвидационной комиссии,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преамбулу после слова "назначения" дополнить словами "и освобождения";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слово "назначаются" заменить словами "могут быть назначены";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4-1. Освобождение председателя и (или) членов ликвидационной комиссии от исполнения обязанностей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13-1. Уполномоченный орган освобождает председателя и (или) членов ликвидационной комиссии от исполнения обязанностей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неисполнение и (или) ненадлежащее исполнение председателем и (или) членами ликвидационной комиссии своих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нарушение требований законодательства Республики Казахстан в части проведения ликвидационных процедур в финансовой организации и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13-2. Соответствующее структурное подразделение уполномоченного органа на основании отчетов ликвидационной комиссии, актов проведенных проверок деятельности ликвидационной комиссии и иных материалов готовит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13-3. Квалификационная комиссия рассматривает заключение и вызывает для собеседования председателя и (или) членов ликвидационной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квалификационной комиссии оформляется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13-4. Решение об освобождении председателя и (или) членов ликвидационной комиссии от исполнения обязанностей принимается уполномоченным органом на основании подготовленного заключения и протокола квалификационной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13-5. Копия решения об освобождении от исполнения обязанностей направляется председателю и (или) членам ликвидационной комиссии в течении трех дней со дня его подписания.";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