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cde86" w14:textId="56cde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заполнения и учета таможенного приходного ордера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Председателя Комитета таможенного контроля Министерства финансов
Республики Казахстан от 16 января 2006 года N 24. Зарегистрирован в
Министерстве юстиции Республики Казахстан 25 января 2006 года N 4033. Утратил силу приказом Министра финансов Республики Казахстан от 21 сентября 2010 года N 474</w:t>
      </w:r>
    </w:p>
    <w:p>
      <w:pPr>
        <w:spacing w:after="0"/>
        <w:ind w:left="0"/>
        <w:jc w:val="both"/>
      </w:pPr>
      <w:bookmarkStart w:name="z2" w:id="0"/>
      <w:r>
        <w:rPr>
          <w:rFonts w:ascii="Times New Roman"/>
          <w:b w:val="false"/>
          <w:i w:val="false"/>
          <w:color w:val="ff0000"/>
          <w:sz w:val="28"/>
        </w:rPr>
        <w:t xml:space="preserve">
      Сноска. Утратил силу приказом Министра финансов РК от 21.09.2010 </w:t>
      </w:r>
      <w:r>
        <w:rPr>
          <w:rFonts w:ascii="Times New Roman"/>
          <w:b w:val="false"/>
          <w:i w:val="false"/>
          <w:color w:val="ff0000"/>
          <w:sz w:val="28"/>
        </w:rPr>
        <w:t>N 474</w:t>
      </w:r>
      <w:r>
        <w:rPr>
          <w:rFonts w:ascii="Times New Roman"/>
          <w:b w:val="false"/>
          <w:i w:val="false"/>
          <w:color w:val="ff0000"/>
          <w:sz w:val="28"/>
        </w:rPr>
        <w:t>.  </w:t>
      </w:r>
    </w:p>
    <w:bookmarkEnd w:id="0"/>
    <w:p>
      <w:pPr>
        <w:spacing w:after="0"/>
        <w:ind w:left="0"/>
        <w:jc w:val="both"/>
      </w:pPr>
      <w:r>
        <w:rPr>
          <w:rFonts w:ascii="Times New Roman"/>
          <w:b w:val="false"/>
          <w:i w:val="false"/>
          <w:color w:val="000000"/>
          <w:sz w:val="28"/>
        </w:rPr>
        <w:t>      В соответствии со статьями  </w:t>
      </w:r>
      <w:r>
        <w:rPr>
          <w:rFonts w:ascii="Times New Roman"/>
          <w:b w:val="false"/>
          <w:i w:val="false"/>
          <w:color w:val="000000"/>
          <w:sz w:val="28"/>
        </w:rPr>
        <w:t xml:space="preserve">270 </w:t>
      </w:r>
      <w:r>
        <w:rPr>
          <w:rFonts w:ascii="Times New Roman"/>
          <w:b w:val="false"/>
          <w:i w:val="false"/>
          <w:color w:val="000000"/>
          <w:sz w:val="28"/>
        </w:rPr>
        <w:t>,  </w:t>
      </w:r>
      <w:r>
        <w:rPr>
          <w:rFonts w:ascii="Times New Roman"/>
          <w:b w:val="false"/>
          <w:i w:val="false"/>
          <w:color w:val="000000"/>
          <w:sz w:val="28"/>
        </w:rPr>
        <w:t xml:space="preserve">379 </w:t>
      </w:r>
      <w:r>
        <w:rPr>
          <w:rFonts w:ascii="Times New Roman"/>
          <w:b w:val="false"/>
          <w:i w:val="false"/>
          <w:color w:val="000000"/>
          <w:sz w:val="28"/>
        </w:rPr>
        <w:t xml:space="preserve">Таможенного кодекса Республики Казахстан,  </w:t>
      </w:r>
      <w:r>
        <w:rPr>
          <w:rFonts w:ascii="Times New Roman"/>
          <w:b/>
          <w:i w:val="false"/>
          <w:color w:val="000000"/>
          <w:sz w:val="28"/>
        </w:rPr>
        <w:t xml:space="preserve">ПРИКАЗЫВАЮ: </w:t>
      </w:r>
      <w:r>
        <w:rPr>
          <w:rFonts w:ascii="Times New Roman"/>
          <w:b w:val="false"/>
          <w:i w:val="false"/>
          <w:color w:val="000000"/>
          <w:sz w:val="28"/>
        </w:rPr>
        <w:t>см.K100296</w:t>
      </w:r>
    </w:p>
    <w:bookmarkStart w:name="z3" w:id="1"/>
    <w:p>
      <w:pPr>
        <w:spacing w:after="0"/>
        <w:ind w:left="0"/>
        <w:jc w:val="both"/>
      </w:pPr>
      <w:r>
        <w:rPr>
          <w:rFonts w:ascii="Times New Roman"/>
          <w:b w:val="false"/>
          <w:i w:val="false"/>
          <w:color w:val="000000"/>
          <w:sz w:val="28"/>
        </w:rPr>
        <w:t xml:space="preserve">
      1. Утвердить прилагаемые Правила заполнения и учета таможенного приходного ордера. </w:t>
      </w:r>
    </w:p>
    <w:bookmarkEnd w:id="1"/>
    <w:bookmarkStart w:name="z4" w:id="2"/>
    <w:p>
      <w:pPr>
        <w:spacing w:after="0"/>
        <w:ind w:left="0"/>
        <w:jc w:val="both"/>
      </w:pPr>
      <w:r>
        <w:rPr>
          <w:rFonts w:ascii="Times New Roman"/>
          <w:b w:val="false"/>
          <w:i w:val="false"/>
          <w:color w:val="000000"/>
          <w:sz w:val="28"/>
        </w:rPr>
        <w:t>
      2. Признать утратившим силу  </w:t>
      </w:r>
      <w:r>
        <w:rPr>
          <w:rFonts w:ascii="Times New Roman"/>
          <w:b w:val="false"/>
          <w:i w:val="false"/>
          <w:color w:val="000000"/>
          <w:sz w:val="28"/>
        </w:rPr>
        <w:t xml:space="preserve">приказ </w:t>
      </w:r>
      <w:r>
        <w:rPr>
          <w:rFonts w:ascii="Times New Roman"/>
          <w:b w:val="false"/>
          <w:i w:val="false"/>
          <w:color w:val="000000"/>
          <w:sz w:val="28"/>
        </w:rPr>
        <w:t xml:space="preserve">Председателя Агентства таможенного контроля Республики Казахстан от 23 мая 2003 года N 236 "Об утверждении Правил заполнения и учета таможенного приходного ордера и его формы" (зарегистрированный в Реестре государственной регистрации нормативных правовых актов за N 2336, опубликованный в газете "Официальная газета", от 16 августа 2003 года N 33 (138). </w:t>
      </w:r>
    </w:p>
    <w:bookmarkEnd w:id="2"/>
    <w:bookmarkStart w:name="z5" w:id="3"/>
    <w:p>
      <w:pPr>
        <w:spacing w:after="0"/>
        <w:ind w:left="0"/>
        <w:jc w:val="both"/>
      </w:pPr>
      <w:r>
        <w:rPr>
          <w:rFonts w:ascii="Times New Roman"/>
          <w:b w:val="false"/>
          <w:i w:val="false"/>
          <w:color w:val="000000"/>
          <w:sz w:val="28"/>
        </w:rPr>
        <w:t xml:space="preserve">
      3. Начальникам Департаментов таможенного контроля по областям, городам Астана и Алматы и таможен обеспечить исполнение настоящего приказа. </w:t>
      </w:r>
    </w:p>
    <w:bookmarkEnd w:id="3"/>
    <w:bookmarkStart w:name="z6" w:id="4"/>
    <w:p>
      <w:pPr>
        <w:spacing w:after="0"/>
        <w:ind w:left="0"/>
        <w:jc w:val="both"/>
      </w:pPr>
      <w:r>
        <w:rPr>
          <w:rFonts w:ascii="Times New Roman"/>
          <w:b w:val="false"/>
          <w:i w:val="false"/>
          <w:color w:val="000000"/>
          <w:sz w:val="28"/>
        </w:rPr>
        <w:t xml:space="preserve">
      4. Управлению организации таможенного контроля Комитета таможенного контроля Министерства финансов Республики Казахстан (Бейспеков О.К.) обеспечить государственную регистрацию настоящего приказа в Министерстве юстиции Республики Казахстан. </w:t>
      </w:r>
    </w:p>
    <w:bookmarkEnd w:id="4"/>
    <w:bookmarkStart w:name="z7" w:id="5"/>
    <w:p>
      <w:pPr>
        <w:spacing w:after="0"/>
        <w:ind w:left="0"/>
        <w:jc w:val="both"/>
      </w:pPr>
      <w:r>
        <w:rPr>
          <w:rFonts w:ascii="Times New Roman"/>
          <w:b w:val="false"/>
          <w:i w:val="false"/>
          <w:color w:val="000000"/>
          <w:sz w:val="28"/>
        </w:rPr>
        <w:t xml:space="preserve">
      5. Управлению организационной работы и контроля Комитета таможенного контроля Министерства финансов Республики Казахстан (Махамбетов К.И.) обеспечить официальное опубликование настоящего приказа в средствах массовой информации. </w:t>
      </w:r>
    </w:p>
    <w:bookmarkEnd w:id="5"/>
    <w:bookmarkStart w:name="z8" w:id="6"/>
    <w:p>
      <w:pPr>
        <w:spacing w:after="0"/>
        <w:ind w:left="0"/>
        <w:jc w:val="both"/>
      </w:pPr>
      <w:r>
        <w:rPr>
          <w:rFonts w:ascii="Times New Roman"/>
          <w:b w:val="false"/>
          <w:i w:val="false"/>
          <w:color w:val="000000"/>
          <w:sz w:val="28"/>
        </w:rPr>
        <w:t xml:space="preserve">
      6. Контроль за исполнением настоящего приказа возложить на заместителя Председателя Комитета таможенного контроля Министерства финансов Республики Казахстан Абдишева Б.Т. </w:t>
      </w:r>
    </w:p>
    <w:bookmarkEnd w:id="6"/>
    <w:bookmarkStart w:name="z9" w:id="7"/>
    <w:p>
      <w:pPr>
        <w:spacing w:after="0"/>
        <w:ind w:left="0"/>
        <w:jc w:val="both"/>
      </w:pPr>
      <w:r>
        <w:rPr>
          <w:rFonts w:ascii="Times New Roman"/>
          <w:b w:val="false"/>
          <w:i w:val="false"/>
          <w:color w:val="000000"/>
          <w:sz w:val="28"/>
        </w:rPr>
        <w:t xml:space="preserve">
      7. Настоящий приказ вводится в действие по истечении тридцати календарных дней со дня официального опубликования. </w:t>
      </w:r>
    </w:p>
    <w:bookmarkEnd w:id="7"/>
    <w:p>
      <w:pPr>
        <w:spacing w:after="0"/>
        <w:ind w:left="0"/>
        <w:jc w:val="both"/>
      </w:pPr>
      <w:r>
        <w:rPr>
          <w:rFonts w:ascii="Times New Roman"/>
          <w:b w:val="false"/>
          <w:i/>
          <w:color w:val="000000"/>
          <w:sz w:val="28"/>
        </w:rPr>
        <w:t xml:space="preserve">       Вице-Министр финансов -  </w:t>
      </w:r>
      <w:r>
        <w:br/>
      </w:r>
      <w:r>
        <w:rPr>
          <w:rFonts w:ascii="Times New Roman"/>
          <w:b w:val="false"/>
          <w:i w:val="false"/>
          <w:color w:val="000000"/>
          <w:sz w:val="28"/>
        </w:rPr>
        <w:t>
</w:t>
      </w:r>
      <w:r>
        <w:rPr>
          <w:rFonts w:ascii="Times New Roman"/>
          <w:b w:val="false"/>
          <w:i/>
          <w:color w:val="000000"/>
          <w:sz w:val="28"/>
        </w:rPr>
        <w:t xml:space="preserve">      Председатель </w:t>
      </w:r>
    </w:p>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xml:space="preserve">
      приказом вице-министра финансов - </w:t>
      </w:r>
      <w:r>
        <w:br/>
      </w:r>
      <w:r>
        <w:rPr>
          <w:rFonts w:ascii="Times New Roman"/>
          <w:b w:val="false"/>
          <w:i w:val="false"/>
          <w:color w:val="000000"/>
          <w:sz w:val="28"/>
        </w:rPr>
        <w:t xml:space="preserve">
      Председателя Комитета таможенного </w:t>
      </w:r>
      <w:r>
        <w:br/>
      </w:r>
      <w:r>
        <w:rPr>
          <w:rFonts w:ascii="Times New Roman"/>
          <w:b w:val="false"/>
          <w:i w:val="false"/>
          <w:color w:val="000000"/>
          <w:sz w:val="28"/>
        </w:rPr>
        <w:t xml:space="preserve">
      контроля Министерства финансов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16 января 2006 года N 24       </w:t>
      </w:r>
    </w:p>
    <w:bookmarkStart w:name="z10" w:id="8"/>
    <w:p>
      <w:pPr>
        <w:spacing w:after="0"/>
        <w:ind w:left="0"/>
        <w:jc w:val="left"/>
      </w:pPr>
      <w:r>
        <w:rPr>
          <w:rFonts w:ascii="Times New Roman"/>
          <w:b/>
          <w:i w:val="false"/>
          <w:color w:val="000000"/>
        </w:rPr>
        <w:t xml:space="preserve"> 
  Правила </w:t>
      </w:r>
      <w:r>
        <w:br/>
      </w:r>
      <w:r>
        <w:rPr>
          <w:rFonts w:ascii="Times New Roman"/>
          <w:b/>
          <w:i w:val="false"/>
          <w:color w:val="000000"/>
        </w:rPr>
        <w:t xml:space="preserve">
заполнения и учета таможенного приходного ордера </w:t>
      </w:r>
    </w:p>
    <w:bookmarkEnd w:id="8"/>
    <w:bookmarkStart w:name="z11" w:id="9"/>
    <w:p>
      <w:pPr>
        <w:spacing w:after="0"/>
        <w:ind w:left="0"/>
        <w:jc w:val="left"/>
      </w:pPr>
      <w:r>
        <w:rPr>
          <w:rFonts w:ascii="Times New Roman"/>
          <w:b/>
          <w:i w:val="false"/>
          <w:color w:val="000000"/>
        </w:rPr>
        <w:t xml:space="preserve"> 
  1. Общие положения </w:t>
      </w:r>
    </w:p>
    <w:bookmarkEnd w:id="9"/>
    <w:bookmarkStart w:name="z12" w:id="10"/>
    <w:p>
      <w:pPr>
        <w:spacing w:after="0"/>
        <w:ind w:left="0"/>
        <w:jc w:val="both"/>
      </w:pPr>
      <w:r>
        <w:rPr>
          <w:rFonts w:ascii="Times New Roman"/>
          <w:b w:val="false"/>
          <w:i w:val="false"/>
          <w:color w:val="000000"/>
          <w:sz w:val="28"/>
        </w:rPr>
        <w:t xml:space="preserve">
      1. Настоящие Правила заполнения и учета таможенного приходного ордера разработаны в соответствии со статьями 270, 379 Таможенного кодекса Республики Казахстан (далее - Кодекс) и определяют порядок заполнения таможенного приходного ордера (далее - ТПО), их учета, а также устанавливают форму ТПО. </w:t>
      </w:r>
    </w:p>
    <w:bookmarkEnd w:id="10"/>
    <w:bookmarkStart w:name="z13" w:id="11"/>
    <w:p>
      <w:pPr>
        <w:spacing w:after="0"/>
        <w:ind w:left="0"/>
        <w:jc w:val="both"/>
      </w:pPr>
      <w:r>
        <w:rPr>
          <w:rFonts w:ascii="Times New Roman"/>
          <w:b w:val="false"/>
          <w:i w:val="false"/>
          <w:color w:val="000000"/>
          <w:sz w:val="28"/>
        </w:rPr>
        <w:t>
      2. ТПО состоит из трех сброшюрованных листов ( </w:t>
      </w:r>
      <w:r>
        <w:rPr>
          <w:rFonts w:ascii="Times New Roman"/>
          <w:b w:val="false"/>
          <w:i w:val="false"/>
          <w:color w:val="000000"/>
          <w:sz w:val="28"/>
        </w:rPr>
        <w:t xml:space="preserve">приложение 1 </w:t>
      </w:r>
      <w:r>
        <w:rPr>
          <w:rFonts w:ascii="Times New Roman"/>
          <w:b w:val="false"/>
          <w:i w:val="false"/>
          <w:color w:val="000000"/>
          <w:sz w:val="28"/>
        </w:rPr>
        <w:t xml:space="preserve">), является бланком строгой отчетности после занесения их в базу данных и заполняется уполномоченным должностным лицом таможенного органа, осуществляющим таможенное оформление, начисление и контроль за уплатой таможенных платежей и налогов (далее - инспектор-исполнитель). </w:t>
      </w:r>
      <w:r>
        <w:br/>
      </w:r>
      <w:r>
        <w:rPr>
          <w:rFonts w:ascii="Times New Roman"/>
          <w:b w:val="false"/>
          <w:i w:val="false"/>
          <w:color w:val="000000"/>
          <w:sz w:val="28"/>
        </w:rPr>
        <w:t>
      В случае необходимости инспектором-исполнителем заполняется дополнительный лист к таможенному приходному ордеру (далее - ДТПО), который состоит из трех сброшюрованных листов ( </w:t>
      </w:r>
      <w:r>
        <w:rPr>
          <w:rFonts w:ascii="Times New Roman"/>
          <w:b w:val="false"/>
          <w:i w:val="false"/>
          <w:color w:val="000000"/>
          <w:sz w:val="28"/>
        </w:rPr>
        <w:t xml:space="preserve">приложение 2 </w:t>
      </w:r>
      <w:r>
        <w:rPr>
          <w:rFonts w:ascii="Times New Roman"/>
          <w:b w:val="false"/>
          <w:i w:val="false"/>
          <w:color w:val="000000"/>
          <w:sz w:val="28"/>
        </w:rPr>
        <w:t xml:space="preserve">). Листы ДТПО прилагаются к соответствующим листам ТПО и являются неотъемлемой частью ТПО. На каждом ДТПО можно заполнить данные до 7 (семи) наименований товаров, в ТПО в целом можно заполнить данные до 50 (пятидесяти) наименований товаров. </w:t>
      </w:r>
      <w:r>
        <w:br/>
      </w:r>
      <w:r>
        <w:rPr>
          <w:rFonts w:ascii="Times New Roman"/>
          <w:b w:val="false"/>
          <w:i w:val="false"/>
          <w:color w:val="000000"/>
          <w:sz w:val="28"/>
        </w:rPr>
        <w:t xml:space="preserve">
      Должностное лицо таможенного органа посредством использования специального программного обеспечения ТПО и ДТПО формирует и распечатывает основной лист. </w:t>
      </w:r>
      <w:r>
        <w:br/>
      </w:r>
      <w:r>
        <w:rPr>
          <w:rFonts w:ascii="Times New Roman"/>
          <w:b w:val="false"/>
          <w:i w:val="false"/>
          <w:color w:val="000000"/>
          <w:sz w:val="28"/>
        </w:rPr>
        <w:t xml:space="preserve">
      В случае возникновения последствий форс-мажорных обстоятельств (отсутствие электроэнергии и другое) ТПО и ДТПО заполняются на печатной машине с обязательным последующим формированием и занесением их в базу данных, в течение двух рабочих дней с момента устранения последствий форс-мажорных обстоятельств. </w:t>
      </w:r>
    </w:p>
    <w:bookmarkEnd w:id="11"/>
    <w:bookmarkStart w:name="z14" w:id="12"/>
    <w:p>
      <w:pPr>
        <w:spacing w:after="0"/>
        <w:ind w:left="0"/>
        <w:jc w:val="both"/>
      </w:pPr>
      <w:r>
        <w:rPr>
          <w:rFonts w:ascii="Times New Roman"/>
          <w:b w:val="false"/>
          <w:i w:val="false"/>
          <w:color w:val="000000"/>
          <w:sz w:val="28"/>
        </w:rPr>
        <w:t xml:space="preserve">
      3. Учет оформленных бланков ТПО и ДТПО ведется в специальных журналах. Заполнение и хранение журнала, осуществляются в соответствии с действующими правилами работы с документами строгой отчетности. </w:t>
      </w:r>
      <w:r>
        <w:br/>
      </w:r>
      <w:r>
        <w:rPr>
          <w:rFonts w:ascii="Times New Roman"/>
          <w:b w:val="false"/>
          <w:i w:val="false"/>
          <w:color w:val="000000"/>
          <w:sz w:val="28"/>
        </w:rPr>
        <w:t xml:space="preserve">
      4. Журналы учета оформленных бланков ведутся по календарным годам. Журналы должны быть предварительно пронумерованы, прошиты, опечатаны печатью и скреплены подписью начальника таможенного органа либо лица, его замещающего. </w:t>
      </w:r>
      <w:r>
        <w:br/>
      </w:r>
      <w:r>
        <w:rPr>
          <w:rFonts w:ascii="Times New Roman"/>
          <w:b w:val="false"/>
          <w:i w:val="false"/>
          <w:color w:val="000000"/>
          <w:sz w:val="28"/>
        </w:rPr>
        <w:t xml:space="preserve">
      5. Первый и второй экземпляры ТПО и ДТПО формируются и хранятся в таможенном органе, которым произведено его оформление. </w:t>
      </w:r>
      <w:r>
        <w:br/>
      </w:r>
      <w:r>
        <w:rPr>
          <w:rFonts w:ascii="Times New Roman"/>
          <w:b w:val="false"/>
          <w:i w:val="false"/>
          <w:color w:val="000000"/>
          <w:sz w:val="28"/>
        </w:rPr>
        <w:t xml:space="preserve">
      Третий экземпляр ТПО и ДТПО выдаются на руки плательщику. </w:t>
      </w:r>
    </w:p>
    <w:bookmarkEnd w:id="12"/>
    <w:bookmarkStart w:name="z15" w:id="13"/>
    <w:p>
      <w:pPr>
        <w:spacing w:after="0"/>
        <w:ind w:left="0"/>
        <w:jc w:val="both"/>
      </w:pPr>
      <w:r>
        <w:rPr>
          <w:rFonts w:ascii="Times New Roman"/>
          <w:b w:val="false"/>
          <w:i w:val="false"/>
          <w:color w:val="000000"/>
          <w:sz w:val="28"/>
        </w:rPr>
        <w:t>
      6. При перемещении товаров физическим лицом в упрощенном порядке на основании представленной пассажирской таможенной декларации (в пределах  весовых и стоимостных норм, установленных Правительством Республики Казахстан), либо юридическим или физическим лицом на основании представленного заявления установленного образца (таможенная стоимость декларируемой партии товара не превышает девяносто месячных расчетных показателей, установленных Законом о Республиканском бюджете на соответствующий финансовый год и в отношении товаров не установлены меры нетарифного регулирования, за исключением требований по безопасности товаров), должностное лицо таможенного органа формирует электронную копию ТПО посредством использования специального программного обеспечения, либо заполняет ТПО на печатной машине с обязательным последующим формированием и занесением их в базу данных. При наличии оснований о недостоверности заявленной таможенной стоимости, таможенный орган может самостоятельно определить таможенную стоимость товаров, в соответствии с  </w:t>
      </w:r>
      <w:r>
        <w:rPr>
          <w:rFonts w:ascii="Times New Roman"/>
          <w:b w:val="false"/>
          <w:i w:val="false"/>
          <w:color w:val="000000"/>
          <w:sz w:val="28"/>
        </w:rPr>
        <w:t xml:space="preserve">главой 39 </w:t>
      </w:r>
      <w:r>
        <w:rPr>
          <w:rFonts w:ascii="Times New Roman"/>
          <w:b w:val="false"/>
          <w:i w:val="false"/>
          <w:color w:val="000000"/>
          <w:sz w:val="28"/>
        </w:rPr>
        <w:t>Кодекса. </w:t>
      </w:r>
      <w:r>
        <w:rPr>
          <w:rFonts w:ascii="Times New Roman"/>
          <w:b w:val="false"/>
          <w:i w:val="false"/>
          <w:color w:val="000000"/>
          <w:sz w:val="28"/>
        </w:rPr>
        <w:t>см.K100296</w:t>
      </w:r>
    </w:p>
    <w:bookmarkEnd w:id="13"/>
    <w:bookmarkStart w:name="z16" w:id="14"/>
    <w:p>
      <w:pPr>
        <w:spacing w:after="0"/>
        <w:ind w:left="0"/>
        <w:jc w:val="both"/>
      </w:pPr>
      <w:r>
        <w:rPr>
          <w:rFonts w:ascii="Times New Roman"/>
          <w:b w:val="false"/>
          <w:i w:val="false"/>
          <w:color w:val="000000"/>
          <w:sz w:val="28"/>
        </w:rPr>
        <w:t xml:space="preserve">
      7. Сроки хранения ТПО и ДТПО с прилагаемыми документами аналогичны срокам хранения первых экземпляров ГТД, оформленных в соответствии с заявленным таможенным режимом. </w:t>
      </w:r>
    </w:p>
    <w:bookmarkEnd w:id="14"/>
    <w:bookmarkStart w:name="z17" w:id="15"/>
    <w:p>
      <w:pPr>
        <w:spacing w:after="0"/>
        <w:ind w:left="0"/>
        <w:jc w:val="left"/>
      </w:pPr>
      <w:r>
        <w:rPr>
          <w:rFonts w:ascii="Times New Roman"/>
          <w:b/>
          <w:i w:val="false"/>
          <w:color w:val="000000"/>
        </w:rPr>
        <w:t xml:space="preserve"> 
  2. Общие принципы заполнения ТПО и ДТПО </w:t>
      </w:r>
    </w:p>
    <w:bookmarkEnd w:id="15"/>
    <w:bookmarkStart w:name="z18" w:id="16"/>
    <w:p>
      <w:pPr>
        <w:spacing w:after="0"/>
        <w:ind w:left="0"/>
        <w:jc w:val="both"/>
      </w:pPr>
      <w:r>
        <w:rPr>
          <w:rFonts w:ascii="Times New Roman"/>
          <w:b w:val="false"/>
          <w:i w:val="false"/>
          <w:color w:val="000000"/>
          <w:sz w:val="28"/>
        </w:rPr>
        <w:t>
      8. ТПО и ДТПО формируются и распечатываются с использованием специального программного обеспечения либо на печатающем устройстве, в случае возникших последствий форс-мажорных обстоятельств (отсутствие электроэнергии и другое), инспектором-исполнителем на государственном или русском языках на основании предоставленных лицом пассажирской таможенной декларации или заявления по форме согласно приложению 1 к Правилам декларирования товаров и транспортных средств, утвержденным  </w:t>
      </w:r>
      <w:r>
        <w:rPr>
          <w:rFonts w:ascii="Times New Roman"/>
          <w:b w:val="false"/>
          <w:i w:val="false"/>
          <w:color w:val="000000"/>
          <w:sz w:val="28"/>
        </w:rPr>
        <w:t xml:space="preserve">приказом </w:t>
      </w:r>
      <w:r>
        <w:rPr>
          <w:rFonts w:ascii="Times New Roman"/>
          <w:b w:val="false"/>
          <w:i w:val="false"/>
          <w:color w:val="000000"/>
          <w:sz w:val="28"/>
        </w:rPr>
        <w:t xml:space="preserve">Председателя Агентства таможенного контроля Республики Казахстан от 20 мая 2003 года N 219, зарегистрированным за N 2355 (далее - Заявление), и документов, необходимых для таможенного оформления. </w:t>
      </w:r>
    </w:p>
    <w:bookmarkEnd w:id="16"/>
    <w:bookmarkStart w:name="z19" w:id="17"/>
    <w:p>
      <w:pPr>
        <w:spacing w:after="0"/>
        <w:ind w:left="0"/>
        <w:jc w:val="both"/>
      </w:pPr>
      <w:r>
        <w:rPr>
          <w:rFonts w:ascii="Times New Roman"/>
          <w:b w:val="false"/>
          <w:i w:val="false"/>
          <w:color w:val="000000"/>
          <w:sz w:val="28"/>
        </w:rPr>
        <w:t xml:space="preserve">
      9. Каждый экземпляр ТПО и ДТПО заверяется личной номерной печатью и подписью инспектора-исполнителя с обязательным указанием его фамилии, имени, отчества (далее - Ф.И.О.). </w:t>
      </w:r>
    </w:p>
    <w:bookmarkEnd w:id="17"/>
    <w:bookmarkStart w:name="z20" w:id="18"/>
    <w:p>
      <w:pPr>
        <w:spacing w:after="0"/>
        <w:ind w:left="0"/>
        <w:jc w:val="both"/>
      </w:pPr>
      <w:r>
        <w:rPr>
          <w:rFonts w:ascii="Times New Roman"/>
          <w:b w:val="false"/>
          <w:i w:val="false"/>
          <w:color w:val="000000"/>
          <w:sz w:val="28"/>
        </w:rPr>
        <w:t xml:space="preserve">
      10. В ТПО и ДТПО не должно быть подчисток и помарок. </w:t>
      </w:r>
    </w:p>
    <w:bookmarkEnd w:id="18"/>
    <w:bookmarkStart w:name="z21" w:id="19"/>
    <w:p>
      <w:pPr>
        <w:spacing w:after="0"/>
        <w:ind w:left="0"/>
        <w:jc w:val="both"/>
      </w:pPr>
      <w:r>
        <w:rPr>
          <w:rFonts w:ascii="Times New Roman"/>
          <w:b w:val="false"/>
          <w:i w:val="false"/>
          <w:color w:val="000000"/>
          <w:sz w:val="28"/>
        </w:rPr>
        <w:t xml:space="preserve">
      11. Ответственность за достоверное и полное заполнение ТПО и ДТПО несет инспектор-исполнитель. </w:t>
      </w:r>
    </w:p>
    <w:bookmarkEnd w:id="19"/>
    <w:bookmarkStart w:name="z22" w:id="20"/>
    <w:p>
      <w:pPr>
        <w:spacing w:after="0"/>
        <w:ind w:left="0"/>
        <w:jc w:val="both"/>
      </w:pPr>
      <w:r>
        <w:rPr>
          <w:rFonts w:ascii="Times New Roman"/>
          <w:b w:val="false"/>
          <w:i w:val="false"/>
          <w:color w:val="000000"/>
          <w:sz w:val="28"/>
        </w:rPr>
        <w:t xml:space="preserve">
      12. Ответственность за достоверность представляемой информации несет лицо, осуществляющее декларирование товара. </w:t>
      </w:r>
    </w:p>
    <w:bookmarkEnd w:id="20"/>
    <w:bookmarkStart w:name="z23" w:id="21"/>
    <w:p>
      <w:pPr>
        <w:spacing w:after="0"/>
        <w:ind w:left="0"/>
        <w:jc w:val="both"/>
      </w:pPr>
      <w:r>
        <w:rPr>
          <w:rFonts w:ascii="Times New Roman"/>
          <w:b w:val="false"/>
          <w:i w:val="false"/>
          <w:color w:val="000000"/>
          <w:sz w:val="28"/>
        </w:rPr>
        <w:t xml:space="preserve">
      13. Если какая-либо графа не заполняется, то на бумажном экземпляре ТПО ставится прочерк. </w:t>
      </w:r>
    </w:p>
    <w:bookmarkEnd w:id="21"/>
    <w:bookmarkStart w:name="z24" w:id="22"/>
    <w:p>
      <w:pPr>
        <w:spacing w:after="0"/>
        <w:ind w:left="0"/>
        <w:jc w:val="left"/>
      </w:pPr>
      <w:r>
        <w:rPr>
          <w:rFonts w:ascii="Times New Roman"/>
          <w:b/>
          <w:i w:val="false"/>
          <w:color w:val="000000"/>
        </w:rPr>
        <w:t xml:space="preserve"> 
  3. Правила заполнения граф ТПО </w:t>
      </w:r>
    </w:p>
    <w:bookmarkEnd w:id="22"/>
    <w:bookmarkStart w:name="z25" w:id="23"/>
    <w:p>
      <w:pPr>
        <w:spacing w:after="0"/>
        <w:ind w:left="0"/>
        <w:jc w:val="both"/>
      </w:pPr>
      <w:r>
        <w:rPr>
          <w:rFonts w:ascii="Times New Roman"/>
          <w:b w:val="false"/>
          <w:i w:val="false"/>
          <w:color w:val="000000"/>
          <w:sz w:val="28"/>
        </w:rPr>
        <w:t xml:space="preserve">
      14. Графы ТПО заполняются по следующим правилам: </w:t>
      </w:r>
      <w:r>
        <w:br/>
      </w:r>
      <w:r>
        <w:rPr>
          <w:rFonts w:ascii="Times New Roman"/>
          <w:b w:val="false"/>
          <w:i w:val="false"/>
          <w:color w:val="000000"/>
          <w:sz w:val="28"/>
        </w:rPr>
        <w:t xml:space="preserve">
      Графа 1. "Тип ордера". </w:t>
      </w:r>
      <w:r>
        <w:br/>
      </w:r>
      <w:r>
        <w:rPr>
          <w:rFonts w:ascii="Times New Roman"/>
          <w:b w:val="false"/>
          <w:i w:val="false"/>
          <w:color w:val="000000"/>
          <w:sz w:val="28"/>
        </w:rPr>
        <w:t xml:space="preserve">
      Графа состоит из трех подграф: </w:t>
      </w:r>
      <w:r>
        <w:br/>
      </w:r>
      <w:r>
        <w:rPr>
          <w:rFonts w:ascii="Times New Roman"/>
          <w:b w:val="false"/>
          <w:i w:val="false"/>
          <w:color w:val="000000"/>
          <w:sz w:val="28"/>
        </w:rPr>
        <w:t xml:space="preserve">
      в подграфе 1.1. "Направление" указывается следующее: </w:t>
      </w:r>
      <w:r>
        <w:br/>
      </w:r>
      <w:r>
        <w:rPr>
          <w:rFonts w:ascii="Times New Roman"/>
          <w:b w:val="false"/>
          <w:i w:val="false"/>
          <w:color w:val="000000"/>
          <w:sz w:val="28"/>
        </w:rPr>
        <w:t xml:space="preserve">
      "ИМ" - при заявлении режима применительно к выпуску товаров для свободного обращения; </w:t>
      </w:r>
      <w:r>
        <w:br/>
      </w:r>
      <w:r>
        <w:rPr>
          <w:rFonts w:ascii="Times New Roman"/>
          <w:b w:val="false"/>
          <w:i w:val="false"/>
          <w:color w:val="000000"/>
          <w:sz w:val="28"/>
        </w:rPr>
        <w:t xml:space="preserve">
      "ЭК" - при заявлении режима применительно к экспорту товаров; </w:t>
      </w:r>
      <w:r>
        <w:br/>
      </w:r>
      <w:r>
        <w:rPr>
          <w:rFonts w:ascii="Times New Roman"/>
          <w:b w:val="false"/>
          <w:i w:val="false"/>
          <w:color w:val="000000"/>
          <w:sz w:val="28"/>
        </w:rPr>
        <w:t xml:space="preserve">
      в подграфе 1.2. "Способ перемещения" указывается следующее: </w:t>
      </w:r>
      <w:r>
        <w:br/>
      </w:r>
      <w:r>
        <w:rPr>
          <w:rFonts w:ascii="Times New Roman"/>
          <w:b w:val="false"/>
          <w:i w:val="false"/>
          <w:color w:val="000000"/>
          <w:sz w:val="28"/>
        </w:rPr>
        <w:t xml:space="preserve">
      "СБ" - ТПО заполняется в отношении товаров, перемещаемых через таможенную границу Республики Казахстан в сопровождаемом багаже; </w:t>
      </w:r>
      <w:r>
        <w:br/>
      </w:r>
      <w:r>
        <w:rPr>
          <w:rFonts w:ascii="Times New Roman"/>
          <w:b w:val="false"/>
          <w:i w:val="false"/>
          <w:color w:val="000000"/>
          <w:sz w:val="28"/>
        </w:rPr>
        <w:t xml:space="preserve">
      "НБ" - ТПО заполняется в отношении товаров, перемещаемых через таможенную границу Республики Казахстан в несопровождаемом багаже; </w:t>
      </w:r>
      <w:r>
        <w:br/>
      </w:r>
      <w:r>
        <w:rPr>
          <w:rFonts w:ascii="Times New Roman"/>
          <w:b w:val="false"/>
          <w:i w:val="false"/>
          <w:color w:val="000000"/>
          <w:sz w:val="28"/>
        </w:rPr>
        <w:t xml:space="preserve">
      "МП" - ТПО заполняется в отношении товаров, перемещаемых через таможенную границу Республики Казахстан в международных почтовых отправлениях. </w:t>
      </w:r>
      <w:r>
        <w:br/>
      </w:r>
      <w:r>
        <w:rPr>
          <w:rFonts w:ascii="Times New Roman"/>
          <w:b w:val="false"/>
          <w:i w:val="false"/>
          <w:color w:val="000000"/>
          <w:sz w:val="28"/>
        </w:rPr>
        <w:t xml:space="preserve">
      При таможенном оформлении ТПО на основе Заявления в подграфе 1.2. "Способ перемещения" указывается "НБ". </w:t>
      </w:r>
      <w:r>
        <w:br/>
      </w:r>
      <w:r>
        <w:rPr>
          <w:rFonts w:ascii="Times New Roman"/>
          <w:b w:val="false"/>
          <w:i w:val="false"/>
          <w:color w:val="000000"/>
          <w:sz w:val="28"/>
        </w:rPr>
        <w:t>
      В подграфе 1.3. указывается код типа транспортного средства согласно Классификатору типов транспортных средств ( </w:t>
      </w:r>
      <w:r>
        <w:rPr>
          <w:rFonts w:ascii="Times New Roman"/>
          <w:b w:val="false"/>
          <w:i w:val="false"/>
          <w:color w:val="000000"/>
          <w:sz w:val="28"/>
        </w:rPr>
        <w:t xml:space="preserve">приложение 3 </w:t>
      </w:r>
      <w:r>
        <w:rPr>
          <w:rFonts w:ascii="Times New Roman"/>
          <w:b w:val="false"/>
          <w:i w:val="false"/>
          <w:color w:val="000000"/>
          <w:sz w:val="28"/>
        </w:rPr>
        <w:t xml:space="preserve">) и количество транспортных средств пересекших таможенную границу. В третьей колонке данной подграфы указывается государственный номер транспортного средства. </w:t>
      </w:r>
      <w:r>
        <w:br/>
      </w:r>
      <w:r>
        <w:rPr>
          <w:rFonts w:ascii="Times New Roman"/>
          <w:b w:val="false"/>
          <w:i w:val="false"/>
          <w:color w:val="000000"/>
          <w:sz w:val="28"/>
        </w:rPr>
        <w:t xml:space="preserve">
      Графа 2. "Количество дополнительных листов". </w:t>
      </w:r>
      <w:r>
        <w:br/>
      </w:r>
      <w:r>
        <w:rPr>
          <w:rFonts w:ascii="Times New Roman"/>
          <w:b w:val="false"/>
          <w:i w:val="false"/>
          <w:color w:val="000000"/>
          <w:sz w:val="28"/>
        </w:rPr>
        <w:t xml:space="preserve">
      В графе указывается количество ДТПО. Если ДТПО не заполняется, то в данной графе на  бумажном носителе ТПО проставляется прочерк. </w:t>
      </w:r>
      <w:r>
        <w:br/>
      </w:r>
      <w:r>
        <w:rPr>
          <w:rFonts w:ascii="Times New Roman"/>
          <w:b w:val="false"/>
          <w:i w:val="false"/>
          <w:color w:val="000000"/>
          <w:sz w:val="28"/>
        </w:rPr>
        <w:t xml:space="preserve">
      Графа 3. "Справочный номер". </w:t>
      </w:r>
      <w:r>
        <w:br/>
      </w:r>
      <w:r>
        <w:rPr>
          <w:rFonts w:ascii="Times New Roman"/>
          <w:b w:val="false"/>
          <w:i w:val="false"/>
          <w:color w:val="000000"/>
          <w:sz w:val="28"/>
        </w:rPr>
        <w:t xml:space="preserve">
      В графе проставляется регистрационный справочный номер ТПО, присвоенный по Журналу регистрации ТПО, который состоит из следующих элементов: </w:t>
      </w:r>
      <w:r>
        <w:br/>
      </w:r>
      <w:r>
        <w:rPr>
          <w:rFonts w:ascii="Times New Roman"/>
          <w:b w:val="false"/>
          <w:i w:val="false"/>
          <w:color w:val="000000"/>
          <w:sz w:val="28"/>
        </w:rPr>
        <w:t xml:space="preserve">
      99999/99999/999999/9 </w:t>
      </w:r>
      <w:r>
        <w:br/>
      </w:r>
      <w:r>
        <w:rPr>
          <w:rFonts w:ascii="Times New Roman"/>
          <w:b w:val="false"/>
          <w:i w:val="false"/>
          <w:color w:val="000000"/>
          <w:sz w:val="28"/>
        </w:rPr>
        <w:t xml:space="preserve">
        1     2     3    4 </w:t>
      </w:r>
    </w:p>
    <w:bookmarkEnd w:id="23"/>
    <w:p>
      <w:pPr>
        <w:spacing w:after="0"/>
        <w:ind w:left="0"/>
        <w:jc w:val="both"/>
      </w:pPr>
      <w:r>
        <w:rPr>
          <w:rFonts w:ascii="Times New Roman"/>
          <w:b w:val="false"/>
          <w:i w:val="false"/>
          <w:color w:val="000000"/>
          <w:sz w:val="28"/>
        </w:rPr>
        <w:t xml:space="preserve">      где: </w:t>
      </w:r>
      <w:r>
        <w:br/>
      </w:r>
      <w:r>
        <w:rPr>
          <w:rFonts w:ascii="Times New Roman"/>
          <w:b w:val="false"/>
          <w:i w:val="false"/>
          <w:color w:val="000000"/>
          <w:sz w:val="28"/>
        </w:rPr>
        <w:t xml:space="preserve">
      элемент 1 - код таможенного органа, в соответствии с Классификатором таможенных органов Республики Казахстан, осуществляющего оформление ТПО; </w:t>
      </w:r>
      <w:r>
        <w:br/>
      </w:r>
      <w:r>
        <w:rPr>
          <w:rFonts w:ascii="Times New Roman"/>
          <w:b w:val="false"/>
          <w:i w:val="false"/>
          <w:color w:val="000000"/>
          <w:sz w:val="28"/>
        </w:rPr>
        <w:t xml:space="preserve">
      элемент 2 - дата (число, месяц и последняя цифра текущего года) оформления таможенного приходного ордера; </w:t>
      </w:r>
      <w:r>
        <w:br/>
      </w:r>
      <w:r>
        <w:rPr>
          <w:rFonts w:ascii="Times New Roman"/>
          <w:b w:val="false"/>
          <w:i w:val="false"/>
          <w:color w:val="000000"/>
          <w:sz w:val="28"/>
        </w:rPr>
        <w:t xml:space="preserve">
      элемент 3 - регистрационный номер ТПО, присваиваемый по Журналу регистрации ТПО; </w:t>
      </w:r>
      <w:r>
        <w:br/>
      </w:r>
      <w:r>
        <w:rPr>
          <w:rFonts w:ascii="Times New Roman"/>
          <w:b w:val="false"/>
          <w:i w:val="false"/>
          <w:color w:val="000000"/>
          <w:sz w:val="28"/>
        </w:rPr>
        <w:t xml:space="preserve">
      элемент 4 - заполняется только для международных почтовых отправлений (далее - МПО), указывается шестизначный номер почтового отправления (валовый или подавательский), присвоенный предприятием связи. </w:t>
      </w:r>
      <w:r>
        <w:br/>
      </w:r>
      <w:r>
        <w:rPr>
          <w:rFonts w:ascii="Times New Roman"/>
          <w:b w:val="false"/>
          <w:i w:val="false"/>
          <w:color w:val="000000"/>
          <w:sz w:val="28"/>
        </w:rPr>
        <w:t xml:space="preserve">
      В остальных случаях на месте "элемента 4" на бумажном экземпляре проставляется прочерк (например, 20400/11050/123455/-). </w:t>
      </w:r>
      <w:r>
        <w:br/>
      </w:r>
      <w:r>
        <w:rPr>
          <w:rFonts w:ascii="Times New Roman"/>
          <w:b w:val="false"/>
          <w:i w:val="false"/>
          <w:color w:val="000000"/>
          <w:sz w:val="28"/>
        </w:rPr>
        <w:t xml:space="preserve">
      Графа 4. "Плательщик". </w:t>
      </w:r>
      <w:r>
        <w:br/>
      </w:r>
      <w:r>
        <w:rPr>
          <w:rFonts w:ascii="Times New Roman"/>
          <w:b w:val="false"/>
          <w:i w:val="false"/>
          <w:color w:val="000000"/>
          <w:sz w:val="28"/>
        </w:rPr>
        <w:t xml:space="preserve">
      Указываются сведения о плательщике таможенных платежей и налогов. Графа состоит из пяти подграф: </w:t>
      </w:r>
      <w:r>
        <w:br/>
      </w:r>
      <w:r>
        <w:rPr>
          <w:rFonts w:ascii="Times New Roman"/>
          <w:b w:val="false"/>
          <w:i w:val="false"/>
          <w:color w:val="000000"/>
          <w:sz w:val="28"/>
        </w:rPr>
        <w:t xml:space="preserve">
      Подграфа 4.1. состоит из двух разделов: </w:t>
      </w:r>
      <w:r>
        <w:br/>
      </w:r>
      <w:r>
        <w:rPr>
          <w:rFonts w:ascii="Times New Roman"/>
          <w:b w:val="false"/>
          <w:i w:val="false"/>
          <w:color w:val="000000"/>
          <w:sz w:val="28"/>
        </w:rPr>
        <w:t xml:space="preserve">
      в первом разделе указывается наименование юридического лица, либо Ф.И.О. физического лица; </w:t>
      </w:r>
      <w:r>
        <w:br/>
      </w:r>
      <w:r>
        <w:rPr>
          <w:rFonts w:ascii="Times New Roman"/>
          <w:b w:val="false"/>
          <w:i w:val="false"/>
          <w:color w:val="000000"/>
          <w:sz w:val="28"/>
        </w:rPr>
        <w:t xml:space="preserve">
      во втором подразделе указывается резидент или нерезидент. </w:t>
      </w:r>
      <w:r>
        <w:br/>
      </w:r>
      <w:r>
        <w:rPr>
          <w:rFonts w:ascii="Times New Roman"/>
          <w:b w:val="false"/>
          <w:i w:val="false"/>
          <w:color w:val="000000"/>
          <w:sz w:val="28"/>
        </w:rPr>
        <w:t xml:space="preserve">
      В подграфе 4.2. указывается почтовый адрес плательщика. </w:t>
      </w:r>
      <w:r>
        <w:br/>
      </w:r>
      <w:r>
        <w:rPr>
          <w:rFonts w:ascii="Times New Roman"/>
          <w:b w:val="false"/>
          <w:i w:val="false"/>
          <w:color w:val="000000"/>
          <w:sz w:val="28"/>
        </w:rPr>
        <w:t xml:space="preserve">
      В подграфе 4.3. указывается регистрационный номер, который состоит из трех разделов: </w:t>
      </w:r>
      <w:r>
        <w:br/>
      </w:r>
      <w:r>
        <w:rPr>
          <w:rFonts w:ascii="Times New Roman"/>
          <w:b w:val="false"/>
          <w:i w:val="false"/>
          <w:color w:val="000000"/>
          <w:sz w:val="28"/>
        </w:rPr>
        <w:t xml:space="preserve">
      в первом разделе указывается двухзначный цифровой код категории лица согласно учредительным документам или свидетельству о регистрации в качестве индивидуального предпринимателя; </w:t>
      </w:r>
      <w:r>
        <w:br/>
      </w:r>
      <w:r>
        <w:rPr>
          <w:rFonts w:ascii="Times New Roman"/>
          <w:b w:val="false"/>
          <w:i w:val="false"/>
          <w:color w:val="000000"/>
          <w:sz w:val="28"/>
        </w:rPr>
        <w:t>
      во втором разделе - двухзначный код КАТО в соответствии с Классификатором кодов Казахстанских административно-территориальных объектов, согласно приложению 5 к Правилам декларирования товаров и транспортных средств, утвержденным  </w:t>
      </w:r>
      <w:r>
        <w:rPr>
          <w:rFonts w:ascii="Times New Roman"/>
          <w:b w:val="false"/>
          <w:i w:val="false"/>
          <w:color w:val="000000"/>
          <w:sz w:val="28"/>
        </w:rPr>
        <w:t xml:space="preserve">приказом </w:t>
      </w:r>
      <w:r>
        <w:rPr>
          <w:rFonts w:ascii="Times New Roman"/>
          <w:b w:val="false"/>
          <w:i w:val="false"/>
          <w:color w:val="000000"/>
          <w:sz w:val="28"/>
        </w:rPr>
        <w:t xml:space="preserve">Председателя Агентства таможенного контроля Республики Казахстан от 20 мая 2003 года N 219, зарегистрированным за N 2355; </w:t>
      </w:r>
      <w:r>
        <w:br/>
      </w:r>
      <w:r>
        <w:rPr>
          <w:rFonts w:ascii="Times New Roman"/>
          <w:b w:val="false"/>
          <w:i w:val="false"/>
          <w:color w:val="000000"/>
          <w:sz w:val="28"/>
        </w:rPr>
        <w:t xml:space="preserve">
      в третьем разделе - регистрационный номер налогоплательщика. </w:t>
      </w:r>
      <w:r>
        <w:br/>
      </w:r>
      <w:r>
        <w:rPr>
          <w:rFonts w:ascii="Times New Roman"/>
          <w:b w:val="false"/>
          <w:i w:val="false"/>
          <w:color w:val="000000"/>
          <w:sz w:val="28"/>
        </w:rPr>
        <w:t xml:space="preserve">
      В подграфе 4.4. указывается паспортные данные, номер и серия паспорта, кем и когда выдан, либо номер другого документа, удостоверяющего личность и заменяющего паспорт - для физического лица, и код ОКПО - для юридического лица. </w:t>
      </w:r>
      <w:r>
        <w:br/>
      </w:r>
      <w:r>
        <w:rPr>
          <w:rFonts w:ascii="Times New Roman"/>
          <w:b w:val="false"/>
          <w:i w:val="false"/>
          <w:color w:val="000000"/>
          <w:sz w:val="28"/>
        </w:rPr>
        <w:t xml:space="preserve">
      В подграфе 4.5. указывается код и наименование страны постоянного местонахождения плательщика. </w:t>
      </w:r>
      <w:r>
        <w:br/>
      </w:r>
      <w:r>
        <w:rPr>
          <w:rFonts w:ascii="Times New Roman"/>
          <w:b w:val="false"/>
          <w:i w:val="false"/>
          <w:color w:val="000000"/>
          <w:sz w:val="28"/>
        </w:rPr>
        <w:t xml:space="preserve">
      Если участник внешнеэкономической деятельности является резидентом Республики Казахстан, то заполняются все подграфы. </w:t>
      </w:r>
      <w:r>
        <w:br/>
      </w:r>
      <w:r>
        <w:rPr>
          <w:rFonts w:ascii="Times New Roman"/>
          <w:b w:val="false"/>
          <w:i w:val="false"/>
          <w:color w:val="000000"/>
          <w:sz w:val="28"/>
        </w:rPr>
        <w:t xml:space="preserve">
      В противном случае, заполняются только подграфы 4.1., 4.2. и 4.5. </w:t>
      </w:r>
      <w:r>
        <w:br/>
      </w:r>
      <w:r>
        <w:rPr>
          <w:rFonts w:ascii="Times New Roman"/>
          <w:b w:val="false"/>
          <w:i w:val="false"/>
          <w:color w:val="000000"/>
          <w:sz w:val="28"/>
        </w:rPr>
        <w:t xml:space="preserve">
      Графа 5. "Инопартнер". </w:t>
      </w:r>
      <w:r>
        <w:br/>
      </w:r>
      <w:r>
        <w:rPr>
          <w:rFonts w:ascii="Times New Roman"/>
          <w:b w:val="false"/>
          <w:i w:val="false"/>
          <w:color w:val="000000"/>
          <w:sz w:val="28"/>
        </w:rPr>
        <w:t xml:space="preserve">
      В графе указываются сведения об отправителе/получателе товаров. </w:t>
      </w:r>
      <w:r>
        <w:br/>
      </w:r>
      <w:r>
        <w:rPr>
          <w:rFonts w:ascii="Times New Roman"/>
          <w:b w:val="false"/>
          <w:i w:val="false"/>
          <w:color w:val="000000"/>
          <w:sz w:val="28"/>
        </w:rPr>
        <w:t xml:space="preserve">
      Графа состоит из трех подграф: </w:t>
      </w:r>
      <w:r>
        <w:br/>
      </w:r>
      <w:r>
        <w:rPr>
          <w:rFonts w:ascii="Times New Roman"/>
          <w:b w:val="false"/>
          <w:i w:val="false"/>
          <w:color w:val="000000"/>
          <w:sz w:val="28"/>
        </w:rPr>
        <w:t xml:space="preserve">
      В подграфе 5.1. указывается наименование юридического лица или его структурного подразделения (для физического лица - фамилия и инициалы); </w:t>
      </w:r>
      <w:r>
        <w:br/>
      </w:r>
      <w:r>
        <w:rPr>
          <w:rFonts w:ascii="Times New Roman"/>
          <w:b w:val="false"/>
          <w:i w:val="false"/>
          <w:color w:val="000000"/>
          <w:sz w:val="28"/>
        </w:rPr>
        <w:t xml:space="preserve">
      В подграфе 5.2. - местонахождение инопартнера (адрес); </w:t>
      </w:r>
      <w:r>
        <w:br/>
      </w:r>
      <w:r>
        <w:rPr>
          <w:rFonts w:ascii="Times New Roman"/>
          <w:b w:val="false"/>
          <w:i w:val="false"/>
          <w:color w:val="000000"/>
          <w:sz w:val="28"/>
        </w:rPr>
        <w:t xml:space="preserve">
      В подграфе 5.3. - наименование страны местонахождения. </w:t>
      </w:r>
      <w:r>
        <w:br/>
      </w:r>
      <w:r>
        <w:rPr>
          <w:rFonts w:ascii="Times New Roman"/>
          <w:b w:val="false"/>
          <w:i w:val="false"/>
          <w:color w:val="000000"/>
          <w:sz w:val="28"/>
        </w:rPr>
        <w:t xml:space="preserve">
      Графа 6. "Курс валюты": </w:t>
      </w:r>
      <w:r>
        <w:br/>
      </w:r>
      <w:r>
        <w:rPr>
          <w:rFonts w:ascii="Times New Roman"/>
          <w:b w:val="false"/>
          <w:i w:val="false"/>
          <w:color w:val="000000"/>
          <w:sz w:val="28"/>
        </w:rPr>
        <w:t xml:space="preserve">
      указывают величину, соответствующую курсу доллара США/евро к национальной валюте, по рыночному курсу обмена валют установленного Национальным Банком Республики Казахстан на дату оформления ТПО. </w:t>
      </w:r>
      <w:r>
        <w:br/>
      </w:r>
      <w:r>
        <w:rPr>
          <w:rFonts w:ascii="Times New Roman"/>
          <w:b w:val="false"/>
          <w:i w:val="false"/>
          <w:color w:val="000000"/>
          <w:sz w:val="28"/>
        </w:rPr>
        <w:t xml:space="preserve">
      Графа 7. "Страна отправления/назначения". </w:t>
      </w:r>
      <w:r>
        <w:br/>
      </w:r>
      <w:r>
        <w:rPr>
          <w:rFonts w:ascii="Times New Roman"/>
          <w:b w:val="false"/>
          <w:i w:val="false"/>
          <w:color w:val="000000"/>
          <w:sz w:val="28"/>
        </w:rPr>
        <w:t xml:space="preserve">
      В графе указывается страна отправления - при заявлении режима применительно к выпуску товаров для свободного обращения и страна назначения - при заявлении режима применительно к экспорту товаров. </w:t>
      </w:r>
      <w:r>
        <w:br/>
      </w:r>
      <w:r>
        <w:rPr>
          <w:rFonts w:ascii="Times New Roman"/>
          <w:b w:val="false"/>
          <w:i w:val="false"/>
          <w:color w:val="000000"/>
          <w:sz w:val="28"/>
        </w:rPr>
        <w:t xml:space="preserve">
      Графа состоит из двух подграф: </w:t>
      </w:r>
      <w:r>
        <w:br/>
      </w:r>
      <w:r>
        <w:rPr>
          <w:rFonts w:ascii="Times New Roman"/>
          <w:b w:val="false"/>
          <w:i w:val="false"/>
          <w:color w:val="000000"/>
          <w:sz w:val="28"/>
        </w:rPr>
        <w:t xml:space="preserve">
      в подграфе 7.1. "Код" указывается цифровой код страны отправления/назначения товаров, согласно Классификатору стран мира; </w:t>
      </w:r>
      <w:r>
        <w:br/>
      </w:r>
      <w:r>
        <w:rPr>
          <w:rFonts w:ascii="Times New Roman"/>
          <w:b w:val="false"/>
          <w:i w:val="false"/>
          <w:color w:val="000000"/>
          <w:sz w:val="28"/>
        </w:rPr>
        <w:t xml:space="preserve">
      в подграфе 7.2. "Наименование" указывается краткое наименование страны отправления/назначения товаров, согласно Классификатору стран мира. </w:t>
      </w:r>
      <w:r>
        <w:br/>
      </w:r>
      <w:r>
        <w:rPr>
          <w:rFonts w:ascii="Times New Roman"/>
          <w:b w:val="false"/>
          <w:i w:val="false"/>
          <w:color w:val="000000"/>
          <w:sz w:val="28"/>
        </w:rPr>
        <w:t xml:space="preserve">
      Графа 8. "Дополнительная информация/представляемые документы". </w:t>
      </w:r>
      <w:r>
        <w:br/>
      </w:r>
      <w:r>
        <w:rPr>
          <w:rFonts w:ascii="Times New Roman"/>
          <w:b w:val="false"/>
          <w:i w:val="false"/>
          <w:color w:val="000000"/>
          <w:sz w:val="28"/>
        </w:rPr>
        <w:t xml:space="preserve">
      В графе указываются сведения о представляемых документах, необходимых для таможенных целей. </w:t>
      </w:r>
      <w:r>
        <w:br/>
      </w:r>
      <w:r>
        <w:rPr>
          <w:rFonts w:ascii="Times New Roman"/>
          <w:b w:val="false"/>
          <w:i w:val="false"/>
          <w:color w:val="000000"/>
          <w:sz w:val="28"/>
        </w:rPr>
        <w:t xml:space="preserve">
      Каждый из реквизитов указывается с новой строки и имеет порядковый номер. </w:t>
      </w:r>
      <w:r>
        <w:br/>
      </w:r>
      <w:r>
        <w:rPr>
          <w:rFonts w:ascii="Times New Roman"/>
          <w:b w:val="false"/>
          <w:i w:val="false"/>
          <w:color w:val="000000"/>
          <w:sz w:val="28"/>
        </w:rPr>
        <w:t xml:space="preserve">
      Под номером 1 указываются номера транспортных документов. </w:t>
      </w:r>
      <w:r>
        <w:br/>
      </w:r>
      <w:r>
        <w:rPr>
          <w:rFonts w:ascii="Times New Roman"/>
          <w:b w:val="false"/>
          <w:i w:val="false"/>
          <w:color w:val="000000"/>
          <w:sz w:val="28"/>
        </w:rPr>
        <w:t xml:space="preserve">
      Под номерами 2 и 3 указываются сведения о представленных договорах, в соответствии с которыми товары перемещаются через таможенную границу Республики Казахстан либо с целью исполнения которых изменяется таможенный режим перемещенных через таможенную границу Республики Казахстан товаров: </w:t>
      </w:r>
      <w:r>
        <w:br/>
      </w:r>
      <w:r>
        <w:rPr>
          <w:rFonts w:ascii="Times New Roman"/>
          <w:b w:val="false"/>
          <w:i w:val="false"/>
          <w:color w:val="000000"/>
          <w:sz w:val="28"/>
        </w:rPr>
        <w:t xml:space="preserve">
      2 - номера и даты заключения безвозмездного договора и действующих дополнений к нему; </w:t>
      </w:r>
      <w:r>
        <w:br/>
      </w:r>
      <w:r>
        <w:rPr>
          <w:rFonts w:ascii="Times New Roman"/>
          <w:b w:val="false"/>
          <w:i w:val="false"/>
          <w:color w:val="000000"/>
          <w:sz w:val="28"/>
        </w:rPr>
        <w:t xml:space="preserve">
      2.1. - номер и дата счет-проформы на поставку товаров; </w:t>
      </w:r>
      <w:r>
        <w:br/>
      </w:r>
      <w:r>
        <w:rPr>
          <w:rFonts w:ascii="Times New Roman"/>
          <w:b w:val="false"/>
          <w:i w:val="false"/>
          <w:color w:val="000000"/>
          <w:sz w:val="28"/>
        </w:rPr>
        <w:t xml:space="preserve">
      3 - номера и даты заключения возмездного договора и действующих дополнений к нему; </w:t>
      </w:r>
      <w:r>
        <w:br/>
      </w:r>
      <w:r>
        <w:rPr>
          <w:rFonts w:ascii="Times New Roman"/>
          <w:b w:val="false"/>
          <w:i w:val="false"/>
          <w:color w:val="000000"/>
          <w:sz w:val="28"/>
        </w:rPr>
        <w:t xml:space="preserve">
      3.1. - номера и даты соответствующих счетов на оплату и поставку товаров (счет-фактура, инвойс); </w:t>
      </w:r>
      <w:r>
        <w:br/>
      </w:r>
      <w:r>
        <w:rPr>
          <w:rFonts w:ascii="Times New Roman"/>
          <w:b w:val="false"/>
          <w:i w:val="false"/>
          <w:color w:val="000000"/>
          <w:sz w:val="28"/>
        </w:rPr>
        <w:t xml:space="preserve">
      3.2 - номер договора по передаче прав на интеллектуальную собственность (лицензионный договор, договор на использование товарного знака и т.д.); </w:t>
      </w:r>
      <w:r>
        <w:br/>
      </w:r>
      <w:r>
        <w:rPr>
          <w:rFonts w:ascii="Times New Roman"/>
          <w:b w:val="false"/>
          <w:i w:val="false"/>
          <w:color w:val="000000"/>
          <w:sz w:val="28"/>
        </w:rPr>
        <w:t xml:space="preserve">
      3.3. - в случае условного выпуска указывается обязательство об использовании условно выпущенных товаров только в тех целях, в связи с которыми предоставлены такие льготы (например, "3.3. - обязуемся использовать в соответствии с предоставленными льготами"). </w:t>
      </w:r>
      <w:r>
        <w:br/>
      </w:r>
      <w:r>
        <w:rPr>
          <w:rFonts w:ascii="Times New Roman"/>
          <w:b w:val="false"/>
          <w:i w:val="false"/>
          <w:color w:val="000000"/>
          <w:sz w:val="28"/>
        </w:rPr>
        <w:t xml:space="preserve">
      Под номером 4 указываются категории, номера и даты выдачи разрешительных документов (разрешений) государственных органов Республики Казахстан в случае, если товары подлежат контролю этих органов. </w:t>
      </w:r>
      <w:r>
        <w:br/>
      </w:r>
      <w:r>
        <w:rPr>
          <w:rFonts w:ascii="Times New Roman"/>
          <w:b w:val="false"/>
          <w:i w:val="false"/>
          <w:color w:val="000000"/>
          <w:sz w:val="28"/>
        </w:rPr>
        <w:t xml:space="preserve">
      Под номером 5 указываются сведения об иных документах, не перечисленных в пунктах 1-4 порядка заполнения настоящей графы, если в соответствии с нормативными правовыми актами уполномоченного органа они являются документами, необходимыми для таможенных целей. </w:t>
      </w:r>
      <w:r>
        <w:br/>
      </w:r>
      <w:r>
        <w:rPr>
          <w:rFonts w:ascii="Times New Roman"/>
          <w:b w:val="false"/>
          <w:i w:val="false"/>
          <w:color w:val="000000"/>
          <w:sz w:val="28"/>
        </w:rPr>
        <w:t xml:space="preserve">
      Графа 9. "Общая таможенная стоимость". </w:t>
      </w:r>
      <w:r>
        <w:br/>
      </w:r>
      <w:r>
        <w:rPr>
          <w:rFonts w:ascii="Times New Roman"/>
          <w:b w:val="false"/>
          <w:i w:val="false"/>
          <w:color w:val="000000"/>
          <w:sz w:val="28"/>
        </w:rPr>
        <w:t xml:space="preserve">
      Указывается общая таможенная стоимость товаров (в том числе приведенных в ДТПО), причем под заголовком "в национальной валюте" - только в национальной валюте, а под заголовком "в долларах США" - стоимость указывается в долларах США. </w:t>
      </w:r>
      <w:r>
        <w:br/>
      </w:r>
      <w:r>
        <w:rPr>
          <w:rFonts w:ascii="Times New Roman"/>
          <w:b w:val="false"/>
          <w:i w:val="false"/>
          <w:color w:val="000000"/>
          <w:sz w:val="28"/>
        </w:rPr>
        <w:t xml:space="preserve">
      Графа 10. "Исчисление таможенных пошлин и налогов". </w:t>
      </w:r>
      <w:r>
        <w:br/>
      </w:r>
      <w:r>
        <w:rPr>
          <w:rFonts w:ascii="Times New Roman"/>
          <w:b w:val="false"/>
          <w:i w:val="false"/>
          <w:color w:val="000000"/>
          <w:sz w:val="28"/>
        </w:rPr>
        <w:t xml:space="preserve">
      Указывается информация о начислении таможенных платежей и налогов по ТПО. Если производится таможенное оформление одного наименования товара, то ДТПО не заполняется. </w:t>
      </w:r>
      <w:r>
        <w:br/>
      </w:r>
      <w:r>
        <w:rPr>
          <w:rFonts w:ascii="Times New Roman"/>
          <w:b w:val="false"/>
          <w:i w:val="false"/>
          <w:color w:val="000000"/>
          <w:sz w:val="28"/>
        </w:rPr>
        <w:t xml:space="preserve">
      Данная графа заполняется в три этапа: </w:t>
      </w:r>
      <w:r>
        <w:br/>
      </w:r>
      <w:r>
        <w:rPr>
          <w:rFonts w:ascii="Times New Roman"/>
          <w:b w:val="false"/>
          <w:i w:val="false"/>
          <w:color w:val="000000"/>
          <w:sz w:val="28"/>
        </w:rPr>
        <w:t xml:space="preserve">
      Первый этап. В соответствующие графы указывается информация: </w:t>
      </w:r>
      <w:r>
        <w:br/>
      </w:r>
      <w:r>
        <w:rPr>
          <w:rFonts w:ascii="Times New Roman"/>
          <w:b w:val="false"/>
          <w:i w:val="false"/>
          <w:color w:val="000000"/>
          <w:sz w:val="28"/>
        </w:rPr>
        <w:t xml:space="preserve">
      10.1. - классификационный код товара, согласно товарной номенклатуры внешнеэкономической деятельности (ТН ВЭД) - структурно код записывается без пробелов и иных разделительных знаков; </w:t>
      </w:r>
      <w:r>
        <w:br/>
      </w:r>
      <w:r>
        <w:rPr>
          <w:rFonts w:ascii="Times New Roman"/>
          <w:b w:val="false"/>
          <w:i w:val="false"/>
          <w:color w:val="000000"/>
          <w:sz w:val="28"/>
        </w:rPr>
        <w:t xml:space="preserve">
      Код товара указывается на уровне товарной позиции ТН ВЭД, при выполнении нижеследующих условий: </w:t>
      </w:r>
      <w:r>
        <w:br/>
      </w:r>
      <w:r>
        <w:rPr>
          <w:rFonts w:ascii="Times New Roman"/>
          <w:b w:val="false"/>
          <w:i w:val="false"/>
          <w:color w:val="000000"/>
          <w:sz w:val="28"/>
        </w:rPr>
        <w:t xml:space="preserve">
      если уплата совокупного таможенного платежа производится по специфической ставке; </w:t>
      </w:r>
      <w:r>
        <w:br/>
      </w:r>
      <w:r>
        <w:rPr>
          <w:rFonts w:ascii="Times New Roman"/>
          <w:b w:val="false"/>
          <w:i w:val="false"/>
          <w:color w:val="000000"/>
          <w:sz w:val="28"/>
        </w:rPr>
        <w:t xml:space="preserve">
      если в отношении товара не применяются меры нетарифного регулирования, за исключением подлежащих обязательному подтверждению соответствия в Республике Казахстан и классифицируемых в соответствии с ТН ВЭД в товарных позициях: 0402, 0405, 0406, 0901, 0902, 0903, 0905, 0906, 0907, 0908, 0909, 0910, 1001, 1002, 1003, 1004, 1005, 1006, 1007, 1008, 1102, 1103, 1104, 1105, 1107, 1108, 1211, 1501, 1502, 1507, 1508, 1509, 1510, 1511, 1512, 1513, 1514, 1515, 1516, 1517, 1601, 1602, 1603, 1604, 1701, 1702, 1704, 1805, 1806, 1904, 1905, 2001, 2002, 2004, 2005, 2006, 2007, 2008, 2009, 2101, 2102, 2103, 2104, 2105, 2501, 2517, 2523, 2524, 3205, 3208, 3209, 3210, 3211, 3303, 3305, 3306, 3503, 3506, 3605, 4014, 4410, 4814, 5007, 5111, 5112, 5113, 5208, 5209, 5210, 5211, 5212, 5309, 5407, 5408, 5512, 5513, 5514, 5515, 5516, 5802, 5904, 5905, 6103, 6104, 6105, 6106, 6107, 6108, 6109, 6110, 6112, 6113, 6115, 6203, 6204, 6205, 6206, 6207, 6208, 6209, 6210, 6211, 6212, 6302, 6401, 6402, 6403, 6404, 6405, 6806, 6807, 6810. </w:t>
      </w:r>
      <w:r>
        <w:br/>
      </w:r>
      <w:r>
        <w:rPr>
          <w:rFonts w:ascii="Times New Roman"/>
          <w:b w:val="false"/>
          <w:i w:val="false"/>
          <w:color w:val="000000"/>
          <w:sz w:val="28"/>
        </w:rPr>
        <w:t xml:space="preserve">
      При этом как один товар могут декларироваться товары, страна происхождения которых неизвестна либо происходящие из одной страны, классифицируемые в одной и той же товарной позиции. </w:t>
      </w:r>
      <w:r>
        <w:br/>
      </w:r>
      <w:r>
        <w:rPr>
          <w:rFonts w:ascii="Times New Roman"/>
          <w:b w:val="false"/>
          <w:i w:val="false"/>
          <w:color w:val="000000"/>
          <w:sz w:val="28"/>
        </w:rPr>
        <w:t xml:space="preserve">
      Во всех остальных случаях код товара указывается на уровне товарной подсубпозиции ТН ВЭД. </w:t>
      </w:r>
      <w:r>
        <w:br/>
      </w:r>
      <w:r>
        <w:rPr>
          <w:rFonts w:ascii="Times New Roman"/>
          <w:b w:val="false"/>
          <w:i w:val="false"/>
          <w:color w:val="000000"/>
          <w:sz w:val="28"/>
        </w:rPr>
        <w:t xml:space="preserve">
      10.2. - наименование товара, согласно записи плательщика в ПТД или заявлении; </w:t>
      </w:r>
      <w:r>
        <w:br/>
      </w:r>
      <w:r>
        <w:rPr>
          <w:rFonts w:ascii="Times New Roman"/>
          <w:b w:val="false"/>
          <w:i w:val="false"/>
          <w:color w:val="000000"/>
          <w:sz w:val="28"/>
        </w:rPr>
        <w:t xml:space="preserve">
      10.3. - вес нетто товара в килограммах; </w:t>
      </w:r>
      <w:r>
        <w:br/>
      </w:r>
      <w:r>
        <w:rPr>
          <w:rFonts w:ascii="Times New Roman"/>
          <w:b w:val="false"/>
          <w:i w:val="false"/>
          <w:color w:val="000000"/>
          <w:sz w:val="28"/>
        </w:rPr>
        <w:t xml:space="preserve">
      10.4. - наименование дополнительной единицы измерения (ДЕИ); </w:t>
      </w:r>
      <w:r>
        <w:br/>
      </w:r>
      <w:r>
        <w:rPr>
          <w:rFonts w:ascii="Times New Roman"/>
          <w:b w:val="false"/>
          <w:i w:val="false"/>
          <w:color w:val="000000"/>
          <w:sz w:val="28"/>
        </w:rPr>
        <w:t xml:space="preserve">
      10.5. - количество товара в ДЕИ; </w:t>
      </w:r>
      <w:r>
        <w:br/>
      </w:r>
      <w:r>
        <w:rPr>
          <w:rFonts w:ascii="Times New Roman"/>
          <w:b w:val="false"/>
          <w:i w:val="false"/>
          <w:color w:val="000000"/>
          <w:sz w:val="28"/>
        </w:rPr>
        <w:t xml:space="preserve">
      10.6. - код страны происхождения товара, согласно Классификатору стран мира; </w:t>
      </w:r>
      <w:r>
        <w:br/>
      </w:r>
      <w:r>
        <w:rPr>
          <w:rFonts w:ascii="Times New Roman"/>
          <w:b w:val="false"/>
          <w:i w:val="false"/>
          <w:color w:val="000000"/>
          <w:sz w:val="28"/>
        </w:rPr>
        <w:t xml:space="preserve">
      10.7. - таможенная стоимость в национальной валюте; </w:t>
      </w:r>
      <w:r>
        <w:br/>
      </w:r>
      <w:r>
        <w:rPr>
          <w:rFonts w:ascii="Times New Roman"/>
          <w:b w:val="false"/>
          <w:i w:val="false"/>
          <w:color w:val="000000"/>
          <w:sz w:val="28"/>
        </w:rPr>
        <w:t xml:space="preserve">
      10.8. - таможенная стоимость в долларах США. </w:t>
      </w:r>
      <w:r>
        <w:br/>
      </w:r>
      <w:r>
        <w:rPr>
          <w:rFonts w:ascii="Times New Roman"/>
          <w:b w:val="false"/>
          <w:i w:val="false"/>
          <w:color w:val="000000"/>
          <w:sz w:val="28"/>
        </w:rPr>
        <w:t xml:space="preserve">
      Второй этап. Непосредственно рассчитывают начисляемые платежи в национальной валюте, построчно и последовательно заполняются следующие колонки: "Вид", "Основа начисления", "Ставка" и "Сумма". </w:t>
      </w:r>
      <w:r>
        <w:br/>
      </w:r>
      <w:r>
        <w:rPr>
          <w:rFonts w:ascii="Times New Roman"/>
          <w:b w:val="false"/>
          <w:i w:val="false"/>
          <w:color w:val="000000"/>
          <w:sz w:val="28"/>
        </w:rPr>
        <w:t xml:space="preserve">
      В колонке "Вид" указывается код платежа в соответствии с Классификатором таможенных платежей, код платежа таможенной пошлины не указывается в случае применения к товару ставки совокупного таможенного платежа, либо в случае установления в соответствии с законодательством нулевой ставки таможенной пошлины на данный товар. Код платежа налога на добавленную стоимость указывается во всех случаях, за исключением применения к товару ставки совокупного таможенного платежа. Код платежа акцизов указывается в случае, если законодательством данный товар определен как подакцизный товар. </w:t>
      </w:r>
      <w:r>
        <w:br/>
      </w:r>
      <w:r>
        <w:rPr>
          <w:rFonts w:ascii="Times New Roman"/>
          <w:b w:val="false"/>
          <w:i w:val="false"/>
          <w:color w:val="000000"/>
          <w:sz w:val="28"/>
        </w:rPr>
        <w:t xml:space="preserve">
      В колонке "Основа начисления" указывается налогооблагаемая база для исчисления соответствующего вида платежа, в соответствии с налоговым и таможенным законодательством Республики Казахстан. Исчисление таможенных платежей в данной графе производится в национальной валюте. </w:t>
      </w:r>
      <w:r>
        <w:br/>
      </w:r>
      <w:r>
        <w:rPr>
          <w:rFonts w:ascii="Times New Roman"/>
          <w:b w:val="false"/>
          <w:i w:val="false"/>
          <w:color w:val="000000"/>
          <w:sz w:val="28"/>
        </w:rPr>
        <w:t xml:space="preserve">
      В колонке "Ставка" указывается ставка соответствующего вида таможенных платежей и налогов. </w:t>
      </w:r>
      <w:r>
        <w:br/>
      </w:r>
      <w:r>
        <w:rPr>
          <w:rFonts w:ascii="Times New Roman"/>
          <w:b w:val="false"/>
          <w:i w:val="false"/>
          <w:color w:val="000000"/>
          <w:sz w:val="28"/>
        </w:rPr>
        <w:t xml:space="preserve">
      В колонке "Сумма" указывается начисляемая сумма таможенных платежей и налогов, полученная путем применения величины, указанной в колонке "Основа начисления" к ставке, указанной в колонке "Ставка". Если при расчете используется ставка в ЕВРО, то сумма таможенных платежей и налогов пересчитывается в национальную валюту по официальному курсу ЕВРО на день оформления. </w:t>
      </w:r>
      <w:r>
        <w:br/>
      </w:r>
      <w:r>
        <w:rPr>
          <w:rFonts w:ascii="Times New Roman"/>
          <w:b w:val="false"/>
          <w:i w:val="false"/>
          <w:color w:val="000000"/>
          <w:sz w:val="28"/>
        </w:rPr>
        <w:t xml:space="preserve">
      При расчете нескольких платежей в последней строчке проставляют слово "ИТОГО" и соответственно итоговую сумму платежей в национальной валюте. При этом при расчете суммы в графе "ИТОГО" суммируются только платежи, начисляемые к уплате (способы платежа "БН", "КБ", "оплата суммы таможенных платежей с использованием платежной карточки" (ПК). </w:t>
      </w:r>
      <w:r>
        <w:br/>
      </w:r>
      <w:r>
        <w:rPr>
          <w:rFonts w:ascii="Times New Roman"/>
          <w:b w:val="false"/>
          <w:i w:val="false"/>
          <w:color w:val="000000"/>
          <w:sz w:val="28"/>
        </w:rPr>
        <w:t xml:space="preserve">
      Третий этап. После непосредственного расчета начисляемых таможенных платежей и налогов указывают информацию о том, каким способом платежа начислены платежи, по каким платежным документам фактически уплачены платежи/на основании каких документов предоставлена льгота. </w:t>
      </w:r>
      <w:r>
        <w:br/>
      </w:r>
      <w:r>
        <w:rPr>
          <w:rFonts w:ascii="Times New Roman"/>
          <w:b w:val="false"/>
          <w:i w:val="false"/>
          <w:color w:val="000000"/>
          <w:sz w:val="28"/>
        </w:rPr>
        <w:t xml:space="preserve">
      При этом построчно заполняют колонки "Способ платежа" ("СП") и "Подробности подсчета", а также подграфу 11 "Всего подлежит оплате". </w:t>
      </w:r>
      <w:r>
        <w:br/>
      </w:r>
      <w:r>
        <w:rPr>
          <w:rFonts w:ascii="Times New Roman"/>
          <w:b w:val="false"/>
          <w:i w:val="false"/>
          <w:color w:val="000000"/>
          <w:sz w:val="28"/>
        </w:rPr>
        <w:t xml:space="preserve">
      В колонке "СП" указывается: </w:t>
      </w:r>
      <w:r>
        <w:br/>
      </w:r>
      <w:r>
        <w:rPr>
          <w:rFonts w:ascii="Times New Roman"/>
          <w:b w:val="false"/>
          <w:i w:val="false"/>
          <w:color w:val="000000"/>
          <w:sz w:val="28"/>
        </w:rPr>
        <w:t xml:space="preserve">
      "БН" - безналичный расчет через банк; </w:t>
      </w:r>
      <w:r>
        <w:br/>
      </w:r>
      <w:r>
        <w:rPr>
          <w:rFonts w:ascii="Times New Roman"/>
          <w:b w:val="false"/>
          <w:i w:val="false"/>
          <w:color w:val="000000"/>
          <w:sz w:val="28"/>
        </w:rPr>
        <w:t xml:space="preserve">
      "КБ" - наличный расчет через банк (квитанция банка); </w:t>
      </w:r>
      <w:r>
        <w:br/>
      </w:r>
      <w:r>
        <w:rPr>
          <w:rFonts w:ascii="Times New Roman"/>
          <w:b w:val="false"/>
          <w:i w:val="false"/>
          <w:color w:val="000000"/>
          <w:sz w:val="28"/>
        </w:rPr>
        <w:t xml:space="preserve">
      "ПК" - оплата суммы таможенных платежей с использованием платежной карточки; </w:t>
      </w:r>
      <w:r>
        <w:br/>
      </w:r>
      <w:r>
        <w:rPr>
          <w:rFonts w:ascii="Times New Roman"/>
          <w:b w:val="false"/>
          <w:i w:val="false"/>
          <w:color w:val="000000"/>
          <w:sz w:val="28"/>
        </w:rPr>
        <w:t xml:space="preserve">
      "УН" - условное начисление таможенных платежей. </w:t>
      </w:r>
      <w:r>
        <w:br/>
      </w:r>
      <w:r>
        <w:rPr>
          <w:rFonts w:ascii="Times New Roman"/>
          <w:b w:val="false"/>
          <w:i w:val="false"/>
          <w:color w:val="000000"/>
          <w:sz w:val="28"/>
        </w:rPr>
        <w:t xml:space="preserve">
      В колонке "Подробности подсчета" напротив каждого способа платежа указываются следующие платежные реквизиты: </w:t>
      </w:r>
      <w:r>
        <w:br/>
      </w:r>
      <w:r>
        <w:rPr>
          <w:rFonts w:ascii="Times New Roman"/>
          <w:b w:val="false"/>
          <w:i w:val="false"/>
          <w:color w:val="000000"/>
          <w:sz w:val="28"/>
        </w:rPr>
        <w:t xml:space="preserve">
      1) если уплата производится по безналичному расчету - номер и дата платежного документа; </w:t>
      </w:r>
      <w:r>
        <w:br/>
      </w:r>
      <w:r>
        <w:rPr>
          <w:rFonts w:ascii="Times New Roman"/>
          <w:b w:val="false"/>
          <w:i w:val="false"/>
          <w:color w:val="000000"/>
          <w:sz w:val="28"/>
        </w:rPr>
        <w:t xml:space="preserve">
      2) если уплата производится наличными через учреждение банка - номер и дата платежного документа, по которому был принят платеж; </w:t>
      </w:r>
      <w:r>
        <w:br/>
      </w:r>
      <w:r>
        <w:rPr>
          <w:rFonts w:ascii="Times New Roman"/>
          <w:b w:val="false"/>
          <w:i w:val="false"/>
          <w:color w:val="000000"/>
          <w:sz w:val="28"/>
        </w:rPr>
        <w:t xml:space="preserve">
      3) если уплата производится через кассу предприятия связи - дата оплаты в кассу предприятия связи и номер кассового приходного ордера, по которому платеж производится в кассу предприятия связи; </w:t>
      </w:r>
      <w:r>
        <w:br/>
      </w:r>
      <w:r>
        <w:rPr>
          <w:rFonts w:ascii="Times New Roman"/>
          <w:b w:val="false"/>
          <w:i w:val="false"/>
          <w:color w:val="000000"/>
          <w:sz w:val="28"/>
        </w:rPr>
        <w:t xml:space="preserve">
      4) если уплата производится с использованием платежной карточки - указывается номер фискального чека, дата; </w:t>
      </w:r>
      <w:r>
        <w:br/>
      </w:r>
      <w:r>
        <w:rPr>
          <w:rFonts w:ascii="Times New Roman"/>
          <w:b w:val="false"/>
          <w:i w:val="false"/>
          <w:color w:val="000000"/>
          <w:sz w:val="28"/>
        </w:rPr>
        <w:t xml:space="preserve">
      5) если указан способ платежа "УН" - реквизиты документа на основании которого предоставлено освобождение от уплаты платежа (льгота). </w:t>
      </w:r>
      <w:r>
        <w:br/>
      </w:r>
      <w:r>
        <w:rPr>
          <w:rFonts w:ascii="Times New Roman"/>
          <w:b w:val="false"/>
          <w:i w:val="false"/>
          <w:color w:val="000000"/>
          <w:sz w:val="28"/>
        </w:rPr>
        <w:t xml:space="preserve">
      Полученное значение, содержащее дробные единицы, округляется до двух знаков после запятой по правилам округления. </w:t>
      </w:r>
      <w:r>
        <w:br/>
      </w:r>
      <w:r>
        <w:rPr>
          <w:rFonts w:ascii="Times New Roman"/>
          <w:b w:val="false"/>
          <w:i w:val="false"/>
          <w:color w:val="000000"/>
          <w:sz w:val="28"/>
        </w:rPr>
        <w:t xml:space="preserve">
      При начислении платежей с использованием бланка ДТПО графы заполняются аналогично ТПО. </w:t>
      </w:r>
      <w:r>
        <w:br/>
      </w:r>
      <w:r>
        <w:rPr>
          <w:rFonts w:ascii="Times New Roman"/>
          <w:b w:val="false"/>
          <w:i w:val="false"/>
          <w:color w:val="000000"/>
          <w:sz w:val="28"/>
        </w:rPr>
        <w:t xml:space="preserve">
      В подграфе 11 "Всего подлежит оплате" указывается цифрами и прописью сумма таможенных платежей и налогов, подлежащая уплате, полученная суммированием итоговых сумм платежей по всем товарам в ТПО и ДТПО. </w:t>
      </w:r>
      <w:r>
        <w:br/>
      </w:r>
      <w:r>
        <w:rPr>
          <w:rFonts w:ascii="Times New Roman"/>
          <w:b w:val="false"/>
          <w:i w:val="false"/>
          <w:color w:val="000000"/>
          <w:sz w:val="28"/>
        </w:rPr>
        <w:t xml:space="preserve">
      Указанная в данной подграфе сумма должна также соответствовать общей сумме денежных средств, проставленных в платежных документах, перечисленных в колонке "Подробности подсчета" графы 10 ТПО и графы 3 дополнительного (-ых) листа (-ов) ТПО. </w:t>
      </w:r>
      <w:r>
        <w:br/>
      </w:r>
      <w:r>
        <w:rPr>
          <w:rFonts w:ascii="Times New Roman"/>
          <w:b w:val="false"/>
          <w:i w:val="false"/>
          <w:color w:val="000000"/>
          <w:sz w:val="28"/>
        </w:rPr>
        <w:t xml:space="preserve">
      Графа 12. "Подпись должностного лица таможенного органа". </w:t>
      </w:r>
      <w:r>
        <w:br/>
      </w:r>
      <w:r>
        <w:rPr>
          <w:rFonts w:ascii="Times New Roman"/>
          <w:b w:val="false"/>
          <w:i w:val="false"/>
          <w:color w:val="000000"/>
          <w:sz w:val="28"/>
        </w:rPr>
        <w:t xml:space="preserve">
      В графе ставится подпись должностного лица таможенного органа (инспектора-исполнителя), оформившего данный ТПО. Подпись заверяется личной номерной печатью инспектора-исполнителя. </w:t>
      </w:r>
      <w:r>
        <w:br/>
      </w:r>
      <w:r>
        <w:rPr>
          <w:rFonts w:ascii="Times New Roman"/>
          <w:b w:val="false"/>
          <w:i w:val="false"/>
          <w:color w:val="000000"/>
          <w:sz w:val="28"/>
        </w:rPr>
        <w:t xml:space="preserve">
      Графа 13. "Подпись плательщика". </w:t>
      </w:r>
      <w:r>
        <w:br/>
      </w:r>
      <w:r>
        <w:rPr>
          <w:rFonts w:ascii="Times New Roman"/>
          <w:b w:val="false"/>
          <w:i w:val="false"/>
          <w:color w:val="000000"/>
          <w:sz w:val="28"/>
        </w:rPr>
        <w:t xml:space="preserve">
      В графе ставит подпись лицо, указанное в графе 4 ТПО, или лицо, являющееся его представителем, либо иное лицо, которое фактически осуществляет платежи с использованием ТПО с указанием его фамилии, имени, отчества. </w:t>
      </w:r>
      <w:r>
        <w:br/>
      </w:r>
      <w:r>
        <w:rPr>
          <w:rFonts w:ascii="Times New Roman"/>
          <w:b w:val="false"/>
          <w:i w:val="false"/>
          <w:color w:val="000000"/>
          <w:sz w:val="28"/>
        </w:rPr>
        <w:t xml:space="preserve">
      Графа 14. "Номер заявления/ПТД". </w:t>
      </w:r>
      <w:r>
        <w:br/>
      </w:r>
      <w:r>
        <w:rPr>
          <w:rFonts w:ascii="Times New Roman"/>
          <w:b w:val="false"/>
          <w:i w:val="false"/>
          <w:color w:val="000000"/>
          <w:sz w:val="28"/>
        </w:rPr>
        <w:t>
      В графе указывается справочный номер Заявления или пассажирской таможенной декларации, оформленные в соответствии с  </w:t>
      </w:r>
      <w:r>
        <w:rPr>
          <w:rFonts w:ascii="Times New Roman"/>
          <w:b w:val="false"/>
          <w:i w:val="false"/>
          <w:color w:val="000000"/>
          <w:sz w:val="28"/>
        </w:rPr>
        <w:t xml:space="preserve">приказом </w:t>
      </w:r>
      <w:r>
        <w:rPr>
          <w:rFonts w:ascii="Times New Roman"/>
          <w:b w:val="false"/>
          <w:i w:val="false"/>
          <w:color w:val="000000"/>
          <w:sz w:val="28"/>
        </w:rPr>
        <w:t xml:space="preserve">Председателя Агентства таможенного контроля Республики Казахстан от 20 мая 2003 года N 219, зарегистрированным за N 2355, на основании которых оформляется ТПО. </w:t>
      </w:r>
      <w:r>
        <w:br/>
      </w:r>
      <w:r>
        <w:rPr>
          <w:rFonts w:ascii="Times New Roman"/>
          <w:b w:val="false"/>
          <w:i w:val="false"/>
          <w:color w:val="000000"/>
          <w:sz w:val="28"/>
        </w:rPr>
        <w:t xml:space="preserve">
      При этом если указывается справочный номер заявления установленного образца, то перед соответствующим номером проставляется буква - "З", если указывается справочный номер пассажирской таможенной декларации - "П". </w:t>
      </w:r>
      <w:r>
        <w:br/>
      </w:r>
      <w:r>
        <w:rPr>
          <w:rFonts w:ascii="Times New Roman"/>
          <w:b w:val="false"/>
          <w:i w:val="false"/>
          <w:color w:val="000000"/>
          <w:sz w:val="28"/>
        </w:rPr>
        <w:t xml:space="preserve">
      Например: </w:t>
      </w:r>
      <w:r>
        <w:br/>
      </w:r>
      <w:r>
        <w:rPr>
          <w:rFonts w:ascii="Times New Roman"/>
          <w:b w:val="false"/>
          <w:i w:val="false"/>
          <w:color w:val="000000"/>
          <w:sz w:val="28"/>
        </w:rPr>
        <w:t xml:space="preserve">
      З50100/09115/000006 - в случае заполнения ТПО на основе заявления установленного образца; </w:t>
      </w:r>
      <w:r>
        <w:br/>
      </w:r>
      <w:r>
        <w:rPr>
          <w:rFonts w:ascii="Times New Roman"/>
          <w:b w:val="false"/>
          <w:i w:val="false"/>
          <w:color w:val="000000"/>
          <w:sz w:val="28"/>
        </w:rPr>
        <w:t xml:space="preserve">
      П50100/09115/000001 - в случае заполнения ТПО на основе пассажирской таможенной декларации. </w:t>
      </w:r>
      <w:r>
        <w:br/>
      </w:r>
      <w:r>
        <w:rPr>
          <w:rFonts w:ascii="Times New Roman"/>
          <w:b w:val="false"/>
          <w:i w:val="false"/>
          <w:color w:val="000000"/>
          <w:sz w:val="28"/>
        </w:rPr>
        <w:t>
</w:t>
      </w:r>
      <w:r>
        <w:rPr>
          <w:rFonts w:ascii="Times New Roman"/>
          <w:b w:val="false"/>
          <w:i w:val="false"/>
          <w:color w:val="ff0000"/>
          <w:sz w:val="28"/>
        </w:rPr>
        <w:t xml:space="preserve">       Сноска. Пункт 14 с изменениями, внесенными приказом Министра финансов РК от 04.04.2008  </w:t>
      </w:r>
      <w:r>
        <w:rPr>
          <w:rFonts w:ascii="Times New Roman"/>
          <w:b w:val="false"/>
          <w:i w:val="false"/>
          <w:color w:val="000000"/>
          <w:sz w:val="28"/>
        </w:rPr>
        <w:t xml:space="preserve">N 160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п.3 </w:t>
      </w:r>
      <w:r>
        <w:rPr>
          <w:rFonts w:ascii="Times New Roman"/>
          <w:b w:val="false"/>
          <w:i w:val="false"/>
          <w:color w:val="ff0000"/>
          <w:sz w:val="28"/>
        </w:rPr>
        <w:t xml:space="preserve">).  </w:t>
      </w:r>
    </w:p>
    <w:bookmarkStart w:name="z26" w:id="24"/>
    <w:p>
      <w:pPr>
        <w:spacing w:after="0"/>
        <w:ind w:left="0"/>
        <w:jc w:val="left"/>
      </w:pPr>
      <w:r>
        <w:rPr>
          <w:rFonts w:ascii="Times New Roman"/>
          <w:b/>
          <w:i w:val="false"/>
          <w:color w:val="000000"/>
        </w:rPr>
        <w:t xml:space="preserve"> 
  4. Правила заполнения граф ДТПО </w:t>
      </w:r>
    </w:p>
    <w:bookmarkEnd w:id="24"/>
    <w:bookmarkStart w:name="z27" w:id="25"/>
    <w:p>
      <w:pPr>
        <w:spacing w:after="0"/>
        <w:ind w:left="0"/>
        <w:jc w:val="both"/>
      </w:pPr>
      <w:r>
        <w:rPr>
          <w:rFonts w:ascii="Times New Roman"/>
          <w:b w:val="false"/>
          <w:i w:val="false"/>
          <w:color w:val="000000"/>
          <w:sz w:val="28"/>
        </w:rPr>
        <w:t xml:space="preserve">
      15. Графы ДТПО заполняются по следующим правилам: </w:t>
      </w:r>
      <w:r>
        <w:br/>
      </w:r>
      <w:r>
        <w:rPr>
          <w:rFonts w:ascii="Times New Roman"/>
          <w:b w:val="false"/>
          <w:i w:val="false"/>
          <w:color w:val="000000"/>
          <w:sz w:val="28"/>
        </w:rPr>
        <w:t xml:space="preserve">
      Графа 1. "Дополнительный лист N". </w:t>
      </w:r>
      <w:r>
        <w:br/>
      </w:r>
      <w:r>
        <w:rPr>
          <w:rFonts w:ascii="Times New Roman"/>
          <w:b w:val="false"/>
          <w:i w:val="false"/>
          <w:color w:val="000000"/>
          <w:sz w:val="28"/>
        </w:rPr>
        <w:t xml:space="preserve">
      В графе ставится двухзначный порядковый номер ДТПО, например "01". </w:t>
      </w:r>
      <w:r>
        <w:br/>
      </w:r>
      <w:r>
        <w:rPr>
          <w:rFonts w:ascii="Times New Roman"/>
          <w:b w:val="false"/>
          <w:i w:val="false"/>
          <w:color w:val="000000"/>
          <w:sz w:val="28"/>
        </w:rPr>
        <w:t xml:space="preserve">
      Графа 2. "Справочный номер". </w:t>
      </w:r>
      <w:r>
        <w:br/>
      </w:r>
      <w:r>
        <w:rPr>
          <w:rFonts w:ascii="Times New Roman"/>
          <w:b w:val="false"/>
          <w:i w:val="false"/>
          <w:color w:val="000000"/>
          <w:sz w:val="28"/>
        </w:rPr>
        <w:t xml:space="preserve">
      В графу 2 дополнительного листа переносятся сведения о справочном номере, указанные в графе 3 ТПО. </w:t>
      </w:r>
      <w:r>
        <w:br/>
      </w:r>
      <w:r>
        <w:rPr>
          <w:rFonts w:ascii="Times New Roman"/>
          <w:b w:val="false"/>
          <w:i w:val="false"/>
          <w:color w:val="000000"/>
          <w:sz w:val="28"/>
        </w:rPr>
        <w:t xml:space="preserve">
      Графа 3. "Исчисление таможенных пошлин и налогов". </w:t>
      </w:r>
      <w:r>
        <w:br/>
      </w:r>
      <w:r>
        <w:rPr>
          <w:rFonts w:ascii="Times New Roman"/>
          <w:b w:val="false"/>
          <w:i w:val="false"/>
          <w:color w:val="000000"/>
          <w:sz w:val="28"/>
        </w:rPr>
        <w:t xml:space="preserve">
      Заполняется аналогично соответствующим подграфам графы 10 ТПО, для каждого наименования товара в отдельности. </w:t>
      </w:r>
      <w:r>
        <w:br/>
      </w:r>
      <w:r>
        <w:rPr>
          <w:rFonts w:ascii="Times New Roman"/>
          <w:b w:val="false"/>
          <w:i w:val="false"/>
          <w:color w:val="000000"/>
          <w:sz w:val="28"/>
        </w:rPr>
        <w:t xml:space="preserve">
      Графа 4. "Подпись должностного лица таможенного органа". </w:t>
      </w:r>
      <w:r>
        <w:br/>
      </w:r>
      <w:r>
        <w:rPr>
          <w:rFonts w:ascii="Times New Roman"/>
          <w:b w:val="false"/>
          <w:i w:val="false"/>
          <w:color w:val="000000"/>
          <w:sz w:val="28"/>
        </w:rPr>
        <w:t xml:space="preserve">
      Заполняется аналогично графе 12 основного листа ТПО. </w:t>
      </w:r>
      <w:r>
        <w:br/>
      </w:r>
      <w:r>
        <w:rPr>
          <w:rFonts w:ascii="Times New Roman"/>
          <w:b w:val="false"/>
          <w:i w:val="false"/>
          <w:color w:val="000000"/>
          <w:sz w:val="28"/>
        </w:rPr>
        <w:t xml:space="preserve">
      Графа 5. "Подпись плательщика". </w:t>
      </w:r>
      <w:r>
        <w:br/>
      </w:r>
      <w:r>
        <w:rPr>
          <w:rFonts w:ascii="Times New Roman"/>
          <w:b w:val="false"/>
          <w:i w:val="false"/>
          <w:color w:val="000000"/>
          <w:sz w:val="28"/>
        </w:rPr>
        <w:t xml:space="preserve">
      Заполняется аналогично графе 13 основного листа ТПО. </w:t>
      </w:r>
    </w:p>
    <w:bookmarkEnd w:id="25"/>
    <w:bookmarkStart w:name="z28" w:id="26"/>
    <w:p>
      <w:pPr>
        <w:spacing w:after="0"/>
        <w:ind w:left="0"/>
        <w:jc w:val="both"/>
      </w:pPr>
      <w:r>
        <w:rPr>
          <w:rFonts w:ascii="Times New Roman"/>
          <w:b w:val="false"/>
          <w:i w:val="false"/>
          <w:color w:val="000000"/>
          <w:sz w:val="28"/>
        </w:rPr>
        <w:t xml:space="preserve">
      16. ТПО служит для расчета и начисления причитающихся сумм таможенных платежей и налогов в бюджет, а также для целей учета товаров в статистике внешней торговли. Инспектор-исполнитель вносит в ТПО и ДТПО все необходимые сведения о товарах, а также о начислении таможенных платежей и налогов, затем сообщает плательщику виды платежей, сумму таможенных платежей и налогов, которую необходимо оплатить в доход государственного бюджета. После уплаты плательщиком начисленных таможенных платежей и налогов, и получения инспектором-исполнителем на соответствующую сумму квитанций касс банков второго уровня, расположенных непосредственно в зданиях (помещениях) таможенного органа, либо чеков, выдаваемых электронными терминалами, установленными в зданиях таможенных органов, либо форм, предоставляемых управлениями Комитета Казначейства Министерства финансов Республики Казахстан ежедневно таможенному органу, подтверждающих уплату плательщиком соответствующих таможенных платежей, налогов и пени в государственный бюджет, ТПО и ДТПО распечатываются в трех экземплярах и товар выпускается. При этом первый экземпляр инспектор-исполнитель сдает на хранение вместе с другими документами, второй экземпляр передает в бухгалтерию таможенного органа и третий экземпляр ТПО выдается на руки плательщику.  </w:t>
      </w:r>
    </w:p>
    <w:bookmarkEnd w:id="26"/>
    <w:bookmarkStart w:name="z32" w:id="27"/>
    <w:p>
      <w:pPr>
        <w:spacing w:after="0"/>
        <w:ind w:left="0"/>
        <w:jc w:val="left"/>
      </w:pPr>
      <w:r>
        <w:rPr>
          <w:rFonts w:ascii="Times New Roman"/>
          <w:b/>
          <w:i w:val="false"/>
          <w:color w:val="000000"/>
        </w:rPr>
        <w:t xml:space="preserve"> 
  5. Заключительные положения. </w:t>
      </w:r>
    </w:p>
    <w:bookmarkEnd w:id="27"/>
    <w:bookmarkStart w:name="z29" w:id="28"/>
    <w:p>
      <w:pPr>
        <w:spacing w:after="0"/>
        <w:ind w:left="0"/>
        <w:jc w:val="both"/>
      </w:pPr>
      <w:r>
        <w:rPr>
          <w:rFonts w:ascii="Times New Roman"/>
          <w:b w:val="false"/>
          <w:i w:val="false"/>
          <w:color w:val="000000"/>
          <w:sz w:val="28"/>
        </w:rPr>
        <w:t xml:space="preserve">
        17. В случае отсутствия в графах ТПО достаточного места для указания требуемых сведений, допускается их указание в соответствующих графах ДТПО. ДТПО может использоваться также как расчетная таблица при расчете и иных таможенных платежей. Каждый экземпляр ДТПО заверяется подписью и личной номерной печатью инспектора-исполнителя, а во второй графе ТПО ставится их количество. </w:t>
      </w:r>
    </w:p>
    <w:bookmarkEnd w:id="28"/>
    <w:bookmarkStart w:name="z30" w:id="29"/>
    <w:p>
      <w:pPr>
        <w:spacing w:after="0"/>
        <w:ind w:left="0"/>
        <w:jc w:val="both"/>
      </w:pPr>
      <w:r>
        <w:rPr>
          <w:rFonts w:ascii="Times New Roman"/>
          <w:b w:val="false"/>
          <w:i w:val="false"/>
          <w:color w:val="000000"/>
          <w:sz w:val="28"/>
        </w:rPr>
        <w:t xml:space="preserve">
      18. После фактической уплаты денежных средств по ТПО внесение каких-либо изменений в ТПО не допускается. При обнаружении фактов неправомерного начисления, необходимо оформить новый ТПО с аннулированием прежнего варианта. В новом ТПО необходимо сделать соответствующую отметку об оформлении данного ТПО взамен аннулированного, с указанием справочного номера последнего (аннулированного). </w:t>
      </w:r>
    </w:p>
    <w:bookmarkEnd w:id="29"/>
    <w:bookmarkStart w:name="z31" w:id="30"/>
    <w:p>
      <w:pPr>
        <w:spacing w:after="0"/>
        <w:ind w:left="0"/>
        <w:jc w:val="both"/>
      </w:pPr>
      <w:r>
        <w:rPr>
          <w:rFonts w:ascii="Times New Roman"/>
          <w:b w:val="false"/>
          <w:i w:val="false"/>
          <w:color w:val="000000"/>
          <w:sz w:val="28"/>
        </w:rPr>
        <w:t xml:space="preserve">
      19. Любая ссылка на ТПО осуществляется по справочному номеру, указанному в графе 3 ТПО. </w:t>
      </w:r>
    </w:p>
    <w:bookmarkEnd w:id="30"/>
    <w:bookmarkStart w:name="z33" w:id="31"/>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Правилам заполнения и учета </w:t>
      </w:r>
      <w:r>
        <w:br/>
      </w:r>
      <w:r>
        <w:rPr>
          <w:rFonts w:ascii="Times New Roman"/>
          <w:b w:val="false"/>
          <w:i w:val="false"/>
          <w:color w:val="000000"/>
          <w:sz w:val="28"/>
        </w:rPr>
        <w:t xml:space="preserve">
таможенного приходного ордера </w:t>
      </w:r>
    </w:p>
    <w:bookmarkEnd w:id="31"/>
    <w:p>
      <w:pPr>
        <w:spacing w:after="0"/>
        <w:ind w:left="0"/>
        <w:jc w:val="both"/>
      </w:pPr>
      <w:r>
        <w:rPr>
          <w:rFonts w:ascii="Times New Roman"/>
          <w:b w:val="false"/>
          <w:i w:val="false"/>
          <w:color w:val="000000"/>
          <w:sz w:val="28"/>
        </w:rPr>
        <w:t xml:space="preserve">Таможенный приходный ордер                            Форма ТПО </w:t>
      </w:r>
      <w:r>
        <w:br/>
      </w:r>
      <w:r>
        <w:rPr>
          <w:rFonts w:ascii="Times New Roman"/>
          <w:b w:val="false"/>
          <w:i w:val="false"/>
          <w:color w:val="000000"/>
          <w:sz w:val="28"/>
        </w:rPr>
        <w:t xml:space="preserve">
                                      _____________________________ </w:t>
      </w:r>
      <w:r>
        <w:br/>
      </w:r>
      <w:r>
        <w:rPr>
          <w:rFonts w:ascii="Times New Roman"/>
          <w:b w:val="false"/>
          <w:i w:val="false"/>
          <w:color w:val="000000"/>
          <w:sz w:val="28"/>
        </w:rPr>
        <w:t xml:space="preserve">
                                     |Графа 1. Тип ордера|  |Графа </w:t>
      </w:r>
      <w:r>
        <w:br/>
      </w:r>
      <w:r>
        <w:rPr>
          <w:rFonts w:ascii="Times New Roman"/>
          <w:b w:val="false"/>
          <w:i w:val="false"/>
          <w:color w:val="000000"/>
          <w:sz w:val="28"/>
        </w:rPr>
        <w:t xml:space="preserve">
_____________________________________|______________________|2. </w:t>
      </w:r>
      <w:r>
        <w:br/>
      </w:r>
      <w:r>
        <w:rPr>
          <w:rFonts w:ascii="Times New Roman"/>
          <w:b w:val="false"/>
          <w:i w:val="false"/>
          <w:color w:val="000000"/>
          <w:sz w:val="28"/>
        </w:rPr>
        <w:t xml:space="preserve">
Графа 3. Справочный номер            |1.1.|1.2.|    1.3.    |Кол-во </w:t>
      </w:r>
      <w:r>
        <w:br/>
      </w:r>
      <w:r>
        <w:rPr>
          <w:rFonts w:ascii="Times New Roman"/>
          <w:b w:val="false"/>
          <w:i w:val="false"/>
          <w:color w:val="000000"/>
          <w:sz w:val="28"/>
        </w:rPr>
        <w:t xml:space="preserve">
                                     |Нап-|Спо-|____________|допол- </w:t>
      </w:r>
      <w:r>
        <w:br/>
      </w:r>
      <w:r>
        <w:rPr>
          <w:rFonts w:ascii="Times New Roman"/>
          <w:b w:val="false"/>
          <w:i w:val="false"/>
          <w:color w:val="000000"/>
          <w:sz w:val="28"/>
        </w:rPr>
        <w:t xml:space="preserve">
                                     |рав-|соб |Код  </w:t>
      </w:r>
      <w:r>
        <w:rPr>
          <w:rFonts w:ascii="Times New Roman"/>
          <w:b/>
          <w:i w:val="false"/>
          <w:color w:val="000000"/>
          <w:sz w:val="28"/>
        </w:rPr>
        <w:t xml:space="preserve">. </w:t>
      </w:r>
      <w:r>
        <w:rPr>
          <w:rFonts w:ascii="Times New Roman"/>
          <w:b w:val="false"/>
          <w:i w:val="false"/>
          <w:color w:val="000000"/>
          <w:sz w:val="28"/>
        </w:rPr>
        <w:t xml:space="preserve">кол.гос|ните- </w:t>
      </w:r>
      <w:r>
        <w:br/>
      </w:r>
      <w:r>
        <w:rPr>
          <w:rFonts w:ascii="Times New Roman"/>
          <w:b w:val="false"/>
          <w:i w:val="false"/>
          <w:color w:val="000000"/>
          <w:sz w:val="28"/>
        </w:rPr>
        <w:t xml:space="preserve">
                                     |ле- |пе- |типа.-во.но-|льных </w:t>
      </w:r>
      <w:r>
        <w:br/>
      </w:r>
      <w:r>
        <w:rPr>
          <w:rFonts w:ascii="Times New Roman"/>
          <w:b w:val="false"/>
          <w:i w:val="false"/>
          <w:color w:val="000000"/>
          <w:sz w:val="28"/>
        </w:rPr>
        <w:t xml:space="preserve">
                                     |ние |ре- |т/с .т/с.мер|листов </w:t>
      </w:r>
      <w:r>
        <w:br/>
      </w:r>
      <w:r>
        <w:rPr>
          <w:rFonts w:ascii="Times New Roman"/>
          <w:b w:val="false"/>
          <w:i w:val="false"/>
          <w:color w:val="000000"/>
          <w:sz w:val="28"/>
        </w:rPr>
        <w:t xml:space="preserve">
   /        /        /               |    |ме- |на  .   .т/с| </w:t>
      </w:r>
      <w:r>
        <w:br/>
      </w:r>
      <w:r>
        <w:rPr>
          <w:rFonts w:ascii="Times New Roman"/>
          <w:b w:val="false"/>
          <w:i w:val="false"/>
          <w:color w:val="000000"/>
          <w:sz w:val="28"/>
        </w:rPr>
        <w:t xml:space="preserve">
                                     |    |ще- |гра-.   .   | </w:t>
      </w:r>
      <w:r>
        <w:br/>
      </w:r>
      <w:r>
        <w:rPr>
          <w:rFonts w:ascii="Times New Roman"/>
          <w:b w:val="false"/>
          <w:i w:val="false"/>
          <w:color w:val="000000"/>
          <w:sz w:val="28"/>
        </w:rPr>
        <w:t xml:space="preserve">
                                     |    |ния |нице.   .   | </w:t>
      </w:r>
      <w:r>
        <w:br/>
      </w:r>
      <w:r>
        <w:rPr>
          <w:rFonts w:ascii="Times New Roman"/>
          <w:b w:val="false"/>
          <w:i w:val="false"/>
          <w:color w:val="000000"/>
          <w:sz w:val="28"/>
        </w:rPr>
        <w:t xml:space="preserve">
                                     |    |    |    .   .   | </w:t>
      </w:r>
      <w:r>
        <w:br/>
      </w:r>
      <w:r>
        <w:rPr>
          <w:rFonts w:ascii="Times New Roman"/>
          <w:b w:val="false"/>
          <w:i w:val="false"/>
          <w:color w:val="000000"/>
          <w:sz w:val="28"/>
        </w:rPr>
        <w:t xml:space="preserve">
                                     |    |    |    .   .   | </w:t>
      </w:r>
      <w:r>
        <w:br/>
      </w:r>
      <w:r>
        <w:rPr>
          <w:rFonts w:ascii="Times New Roman"/>
          <w:b w:val="false"/>
          <w:i w:val="false"/>
          <w:color w:val="000000"/>
          <w:sz w:val="28"/>
        </w:rPr>
        <w:t xml:space="preserve">
                                     |    |    |    .   .   | </w:t>
      </w:r>
      <w:r>
        <w:br/>
      </w:r>
      <w:r>
        <w:rPr>
          <w:rFonts w:ascii="Times New Roman"/>
          <w:b w:val="false"/>
          <w:i w:val="false"/>
          <w:color w:val="000000"/>
          <w:sz w:val="28"/>
        </w:rPr>
        <w:t xml:space="preserve">
-------------------------------------|--------------|-------------- </w:t>
      </w:r>
      <w:r>
        <w:br/>
      </w:r>
      <w:r>
        <w:rPr>
          <w:rFonts w:ascii="Times New Roman"/>
          <w:b w:val="false"/>
          <w:i w:val="false"/>
          <w:color w:val="000000"/>
          <w:sz w:val="28"/>
        </w:rPr>
        <w:t xml:space="preserve">
Графа 4. Плательщик                  |Графа 5.      |Графа 6. </w:t>
      </w:r>
      <w:r>
        <w:br/>
      </w:r>
      <w:r>
        <w:rPr>
          <w:rFonts w:ascii="Times New Roman"/>
          <w:b w:val="false"/>
          <w:i w:val="false"/>
          <w:color w:val="000000"/>
          <w:sz w:val="28"/>
        </w:rPr>
        <w:t xml:space="preserve">
                                     |Инопартнер    |Курс валюты </w:t>
      </w:r>
      <w:r>
        <w:br/>
      </w:r>
      <w:r>
        <w:rPr>
          <w:rFonts w:ascii="Times New Roman"/>
          <w:b w:val="false"/>
          <w:i w:val="false"/>
          <w:color w:val="000000"/>
          <w:sz w:val="28"/>
        </w:rPr>
        <w:t xml:space="preserve">
4.1.         |                       |              | </w:t>
      </w:r>
      <w:r>
        <w:br/>
      </w:r>
      <w:r>
        <w:rPr>
          <w:rFonts w:ascii="Times New Roman"/>
          <w:b w:val="false"/>
          <w:i w:val="false"/>
          <w:color w:val="000000"/>
          <w:sz w:val="28"/>
        </w:rPr>
        <w:t xml:space="preserve">
             |                       |5.1.          | </w:t>
      </w:r>
      <w:r>
        <w:br/>
      </w:r>
      <w:r>
        <w:rPr>
          <w:rFonts w:ascii="Times New Roman"/>
          <w:b w:val="false"/>
          <w:i w:val="false"/>
          <w:color w:val="000000"/>
          <w:sz w:val="28"/>
        </w:rPr>
        <w:t xml:space="preserve">
-------------------------------------|--------------|_____  |доллар </w:t>
      </w:r>
      <w:r>
        <w:br/>
      </w:r>
      <w:r>
        <w:rPr>
          <w:rFonts w:ascii="Times New Roman"/>
          <w:b w:val="false"/>
          <w:i w:val="false"/>
          <w:color w:val="000000"/>
          <w:sz w:val="28"/>
        </w:rPr>
        <w:t xml:space="preserve">
наименование юр. лица (ФИО (рези-    |наименование  |_____| | США  </w:t>
      </w:r>
      <w:r>
        <w:br/>
      </w:r>
      <w:r>
        <w:rPr>
          <w:rFonts w:ascii="Times New Roman"/>
          <w:b w:val="false"/>
          <w:i w:val="false"/>
          <w:color w:val="000000"/>
          <w:sz w:val="28"/>
        </w:rPr>
        <w:t xml:space="preserve">
денство (резидент/нерезидент)        |юр. лица (ФИО)| </w:t>
      </w:r>
      <w:r>
        <w:br/>
      </w:r>
      <w:r>
        <w:rPr>
          <w:rFonts w:ascii="Times New Roman"/>
          <w:b w:val="false"/>
          <w:i w:val="false"/>
          <w:color w:val="000000"/>
          <w:sz w:val="28"/>
        </w:rPr>
        <w:t xml:space="preserve">
                                     |              |          </w:t>
      </w:r>
      <w:r>
        <w:br/>
      </w:r>
      <w:r>
        <w:rPr>
          <w:rFonts w:ascii="Times New Roman"/>
          <w:b w:val="false"/>
          <w:i w:val="false"/>
          <w:color w:val="000000"/>
          <w:sz w:val="28"/>
        </w:rPr>
        <w:t xml:space="preserve">
4.2.                                 |5.2.          | </w:t>
      </w:r>
      <w:r>
        <w:br/>
      </w:r>
      <w:r>
        <w:rPr>
          <w:rFonts w:ascii="Times New Roman"/>
          <w:b w:val="false"/>
          <w:i w:val="false"/>
          <w:color w:val="000000"/>
          <w:sz w:val="28"/>
        </w:rPr>
        <w:t xml:space="preserve">
-------------------------------------|--------------|-------------- </w:t>
      </w:r>
      <w:r>
        <w:br/>
      </w:r>
      <w:r>
        <w:rPr>
          <w:rFonts w:ascii="Times New Roman"/>
          <w:b w:val="false"/>
          <w:i w:val="false"/>
          <w:color w:val="000000"/>
          <w:sz w:val="28"/>
        </w:rPr>
        <w:t xml:space="preserve">
       почтовый адрес плательщика    | почтовый     |_____      </w:t>
      </w:r>
      <w:r>
        <w:br/>
      </w:r>
      <w:r>
        <w:rPr>
          <w:rFonts w:ascii="Times New Roman"/>
          <w:b w:val="false"/>
          <w:i w:val="false"/>
          <w:color w:val="000000"/>
          <w:sz w:val="28"/>
        </w:rPr>
        <w:t xml:space="preserve">
4.3. Рег. N                          | адрес        |_____|  |евро </w:t>
      </w:r>
      <w:r>
        <w:br/>
      </w:r>
      <w:r>
        <w:rPr>
          <w:rFonts w:ascii="Times New Roman"/>
          <w:b w:val="false"/>
          <w:i w:val="false"/>
          <w:color w:val="000000"/>
          <w:sz w:val="28"/>
        </w:rPr>
        <w:t xml:space="preserve">
               |       |             | 5.3.         | </w:t>
      </w:r>
      <w:r>
        <w:br/>
      </w:r>
      <w:r>
        <w:rPr>
          <w:rFonts w:ascii="Times New Roman"/>
          <w:b w:val="false"/>
          <w:i w:val="false"/>
          <w:color w:val="000000"/>
          <w:sz w:val="28"/>
        </w:rPr>
        <w:t xml:space="preserve">
               |       |             |--------------|-------------- </w:t>
      </w:r>
      <w:r>
        <w:br/>
      </w:r>
      <w:r>
        <w:rPr>
          <w:rFonts w:ascii="Times New Roman"/>
          <w:b w:val="false"/>
          <w:i w:val="false"/>
          <w:color w:val="000000"/>
          <w:sz w:val="28"/>
        </w:rPr>
        <w:t xml:space="preserve">
-------------------------------------|Страна        |Графа 7. Страна </w:t>
      </w:r>
      <w:r>
        <w:br/>
      </w:r>
      <w:r>
        <w:rPr>
          <w:rFonts w:ascii="Times New Roman"/>
          <w:b w:val="false"/>
          <w:i w:val="false"/>
          <w:color w:val="000000"/>
          <w:sz w:val="28"/>
        </w:rPr>
        <w:t xml:space="preserve">
Категория         КАТО      РНН      |местонахож-   |отправления/ </w:t>
      </w:r>
      <w:r>
        <w:br/>
      </w:r>
      <w:r>
        <w:rPr>
          <w:rFonts w:ascii="Times New Roman"/>
          <w:b w:val="false"/>
          <w:i w:val="false"/>
          <w:color w:val="000000"/>
          <w:sz w:val="28"/>
        </w:rPr>
        <w:t xml:space="preserve">
                                     |дения         |назначения </w:t>
      </w:r>
      <w:r>
        <w:br/>
      </w:r>
      <w:r>
        <w:rPr>
          <w:rFonts w:ascii="Times New Roman"/>
          <w:b w:val="false"/>
          <w:i w:val="false"/>
          <w:color w:val="000000"/>
          <w:sz w:val="28"/>
        </w:rPr>
        <w:t xml:space="preserve">
4.4.                                 |              | </w:t>
      </w:r>
      <w:r>
        <w:br/>
      </w:r>
      <w:r>
        <w:rPr>
          <w:rFonts w:ascii="Times New Roman"/>
          <w:b w:val="false"/>
          <w:i w:val="false"/>
          <w:color w:val="000000"/>
          <w:sz w:val="28"/>
        </w:rPr>
        <w:t xml:space="preserve">
_____________________________________|              |7.1. |___ 7.2. </w:t>
      </w:r>
      <w:r>
        <w:br/>
      </w:r>
      <w:r>
        <w:rPr>
          <w:rFonts w:ascii="Times New Roman"/>
          <w:b w:val="false"/>
          <w:i w:val="false"/>
          <w:color w:val="000000"/>
          <w:sz w:val="28"/>
        </w:rPr>
        <w:t xml:space="preserve">
Код ОКПО - для юр. лица; Серия и N   |              |Код  |___ Наи- </w:t>
      </w:r>
      <w:r>
        <w:br/>
      </w:r>
      <w:r>
        <w:rPr>
          <w:rFonts w:ascii="Times New Roman"/>
          <w:b w:val="false"/>
          <w:i w:val="false"/>
          <w:color w:val="000000"/>
          <w:sz w:val="28"/>
        </w:rPr>
        <w:t xml:space="preserve">
паспорта N удостоверения - для       |              |     |    мено- </w:t>
      </w:r>
      <w:r>
        <w:br/>
      </w:r>
      <w:r>
        <w:rPr>
          <w:rFonts w:ascii="Times New Roman"/>
          <w:b w:val="false"/>
          <w:i w:val="false"/>
          <w:color w:val="000000"/>
          <w:sz w:val="28"/>
        </w:rPr>
        <w:t xml:space="preserve">
4.5. Страна постоянного              |              |     |    вание </w:t>
      </w:r>
      <w:r>
        <w:br/>
      </w:r>
      <w:r>
        <w:rPr>
          <w:rFonts w:ascii="Times New Roman"/>
          <w:b w:val="false"/>
          <w:i w:val="false"/>
          <w:color w:val="000000"/>
          <w:sz w:val="28"/>
        </w:rPr>
        <w:t xml:space="preserve">
местонахождения                      |              |     |___ </w:t>
      </w:r>
      <w:r>
        <w:br/>
      </w:r>
      <w:r>
        <w:rPr>
          <w:rFonts w:ascii="Times New Roman"/>
          <w:b w:val="false"/>
          <w:i w:val="false"/>
          <w:color w:val="000000"/>
          <w:sz w:val="28"/>
        </w:rPr>
        <w:t xml:space="preserve">
            |                        |              |     |      </w:t>
      </w:r>
      <w:r>
        <w:br/>
      </w:r>
      <w:r>
        <w:rPr>
          <w:rFonts w:ascii="Times New Roman"/>
          <w:b w:val="false"/>
          <w:i w:val="false"/>
          <w:color w:val="000000"/>
          <w:sz w:val="28"/>
        </w:rPr>
        <w:t xml:space="preserve">
____________|________________________|              |     |___ </w:t>
      </w:r>
      <w:r>
        <w:br/>
      </w:r>
      <w:r>
        <w:rPr>
          <w:rFonts w:ascii="Times New Roman"/>
          <w:b w:val="false"/>
          <w:i w:val="false"/>
          <w:color w:val="000000"/>
          <w:sz w:val="28"/>
        </w:rPr>
        <w:t xml:space="preserve">
     Код        Наименование         |              |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Графа 8. Дополнительная информация/  |Графа 9. Общая таможенная </w:t>
      </w:r>
      <w:r>
        <w:br/>
      </w:r>
      <w:r>
        <w:rPr>
          <w:rFonts w:ascii="Times New Roman"/>
          <w:b w:val="false"/>
          <w:i w:val="false"/>
          <w:color w:val="000000"/>
          <w:sz w:val="28"/>
        </w:rPr>
        <w:t xml:space="preserve">
представляемые документы             |         стоимость </w:t>
      </w:r>
      <w:r>
        <w:br/>
      </w:r>
      <w:r>
        <w:rPr>
          <w:rFonts w:ascii="Times New Roman"/>
          <w:b w:val="false"/>
          <w:i w:val="false"/>
          <w:color w:val="000000"/>
          <w:sz w:val="28"/>
        </w:rPr>
        <w:t xml:space="preserve">
1.                                   | </w:t>
      </w:r>
      <w:r>
        <w:br/>
      </w:r>
      <w:r>
        <w:rPr>
          <w:rFonts w:ascii="Times New Roman"/>
          <w:b w:val="false"/>
          <w:i w:val="false"/>
          <w:color w:val="000000"/>
          <w:sz w:val="28"/>
        </w:rPr>
        <w:t xml:space="preserve">
_____________________________________|______________ </w:t>
      </w:r>
      <w:r>
        <w:br/>
      </w:r>
      <w:r>
        <w:rPr>
          <w:rFonts w:ascii="Times New Roman"/>
          <w:b w:val="false"/>
          <w:i w:val="false"/>
          <w:color w:val="000000"/>
          <w:sz w:val="28"/>
        </w:rPr>
        <w:t xml:space="preserve">
2.                                   |              | </w:t>
      </w:r>
      <w:r>
        <w:br/>
      </w:r>
      <w:r>
        <w:rPr>
          <w:rFonts w:ascii="Times New Roman"/>
          <w:b w:val="false"/>
          <w:i w:val="false"/>
          <w:color w:val="000000"/>
          <w:sz w:val="28"/>
        </w:rPr>
        <w:t xml:space="preserve">
_____________________________________|              |в долларах США </w:t>
      </w:r>
      <w:r>
        <w:br/>
      </w:r>
      <w:r>
        <w:rPr>
          <w:rFonts w:ascii="Times New Roman"/>
          <w:b w:val="false"/>
          <w:i w:val="false"/>
          <w:color w:val="000000"/>
          <w:sz w:val="28"/>
        </w:rPr>
        <w:t xml:space="preserve">
2.1.                                 |              | </w:t>
      </w:r>
      <w:r>
        <w:br/>
      </w:r>
      <w:r>
        <w:rPr>
          <w:rFonts w:ascii="Times New Roman"/>
          <w:b w:val="false"/>
          <w:i w:val="false"/>
          <w:color w:val="000000"/>
          <w:sz w:val="28"/>
        </w:rPr>
        <w:t xml:space="preserve">
_____________________________________|______________| </w:t>
      </w:r>
      <w:r>
        <w:br/>
      </w:r>
      <w:r>
        <w:rPr>
          <w:rFonts w:ascii="Times New Roman"/>
          <w:b w:val="false"/>
          <w:i w:val="false"/>
          <w:color w:val="000000"/>
          <w:sz w:val="28"/>
        </w:rPr>
        <w:t xml:space="preserve">
3.                                   | </w:t>
      </w:r>
      <w:r>
        <w:br/>
      </w:r>
      <w:r>
        <w:rPr>
          <w:rFonts w:ascii="Times New Roman"/>
          <w:b w:val="false"/>
          <w:i w:val="false"/>
          <w:color w:val="000000"/>
          <w:sz w:val="28"/>
        </w:rPr>
        <w:t xml:space="preserve">
_____________________________________|______________ </w:t>
      </w:r>
      <w:r>
        <w:br/>
      </w:r>
      <w:r>
        <w:rPr>
          <w:rFonts w:ascii="Times New Roman"/>
          <w:b w:val="false"/>
          <w:i w:val="false"/>
          <w:color w:val="000000"/>
          <w:sz w:val="28"/>
        </w:rPr>
        <w:t xml:space="preserve">
3.1.                                 |              | </w:t>
      </w:r>
      <w:r>
        <w:br/>
      </w:r>
      <w:r>
        <w:rPr>
          <w:rFonts w:ascii="Times New Roman"/>
          <w:b w:val="false"/>
          <w:i w:val="false"/>
          <w:color w:val="000000"/>
          <w:sz w:val="28"/>
        </w:rPr>
        <w:t xml:space="preserve">
_____________________________________|              |в национальной </w:t>
      </w:r>
      <w:r>
        <w:br/>
      </w:r>
      <w:r>
        <w:rPr>
          <w:rFonts w:ascii="Times New Roman"/>
          <w:b w:val="false"/>
          <w:i w:val="false"/>
          <w:color w:val="000000"/>
          <w:sz w:val="28"/>
        </w:rPr>
        <w:t xml:space="preserve">
3.2.                                 |              |    валюте </w:t>
      </w:r>
      <w:r>
        <w:br/>
      </w:r>
      <w:r>
        <w:rPr>
          <w:rFonts w:ascii="Times New Roman"/>
          <w:b w:val="false"/>
          <w:i w:val="false"/>
          <w:color w:val="000000"/>
          <w:sz w:val="28"/>
        </w:rPr>
        <w:t xml:space="preserve">
_____________________________________|______________| </w:t>
      </w:r>
      <w:r>
        <w:br/>
      </w:r>
      <w:r>
        <w:rPr>
          <w:rFonts w:ascii="Times New Roman"/>
          <w:b w:val="false"/>
          <w:i w:val="false"/>
          <w:color w:val="000000"/>
          <w:sz w:val="28"/>
        </w:rPr>
        <w:t xml:space="preserve">
3.3.                                 | </w:t>
      </w:r>
      <w:r>
        <w:br/>
      </w:r>
      <w:r>
        <w:rPr>
          <w:rFonts w:ascii="Times New Roman"/>
          <w:b w:val="false"/>
          <w:i w:val="false"/>
          <w:color w:val="000000"/>
          <w:sz w:val="28"/>
        </w:rPr>
        <w:t xml:space="preserve">
_____________________________________| </w:t>
      </w:r>
      <w:r>
        <w:br/>
      </w:r>
      <w:r>
        <w:rPr>
          <w:rFonts w:ascii="Times New Roman"/>
          <w:b w:val="false"/>
          <w:i w:val="false"/>
          <w:color w:val="000000"/>
          <w:sz w:val="28"/>
        </w:rPr>
        <w:t xml:space="preserve">
4.                                   | </w:t>
      </w:r>
      <w:r>
        <w:br/>
      </w:r>
      <w:r>
        <w:rPr>
          <w:rFonts w:ascii="Times New Roman"/>
          <w:b w:val="false"/>
          <w:i w:val="false"/>
          <w:color w:val="000000"/>
          <w:sz w:val="28"/>
        </w:rPr>
        <w:t xml:space="preserve">
_____________________________________| </w:t>
      </w:r>
      <w:r>
        <w:br/>
      </w:r>
      <w:r>
        <w:rPr>
          <w:rFonts w:ascii="Times New Roman"/>
          <w:b w:val="false"/>
          <w:i w:val="false"/>
          <w:color w:val="000000"/>
          <w:sz w:val="28"/>
        </w:rPr>
        <w:t xml:space="preserve">
5.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Гра-|10.1.|10.2. Наимено-   |10.3.|В |Основа|Став-|Су-|СП| |Подроб- </w:t>
      </w:r>
      <w:r>
        <w:br/>
      </w:r>
      <w:r>
        <w:rPr>
          <w:rFonts w:ascii="Times New Roman"/>
          <w:b w:val="false"/>
          <w:i w:val="false"/>
          <w:color w:val="000000"/>
          <w:sz w:val="28"/>
        </w:rPr>
        <w:t xml:space="preserve">
фа  |Код  |вание товара     |Вес  |и |начис-|ка   |мма|  | |ности </w:t>
      </w:r>
      <w:r>
        <w:br/>
      </w:r>
      <w:r>
        <w:rPr>
          <w:rFonts w:ascii="Times New Roman"/>
          <w:b w:val="false"/>
          <w:i w:val="false"/>
          <w:color w:val="000000"/>
          <w:sz w:val="28"/>
        </w:rPr>
        <w:t xml:space="preserve">
10. |това-|                 |нет- |д |ления |     |   |  | |под- </w:t>
      </w:r>
      <w:r>
        <w:br/>
      </w:r>
      <w:r>
        <w:rPr>
          <w:rFonts w:ascii="Times New Roman"/>
          <w:b w:val="false"/>
          <w:i w:val="false"/>
          <w:color w:val="000000"/>
          <w:sz w:val="28"/>
        </w:rPr>
        <w:t xml:space="preserve">
Ис- |ра   |                 |то,  |  |      |     |   |  | |счета </w:t>
      </w:r>
      <w:r>
        <w:br/>
      </w:r>
      <w:r>
        <w:rPr>
          <w:rFonts w:ascii="Times New Roman"/>
          <w:b w:val="false"/>
          <w:i w:val="false"/>
          <w:color w:val="000000"/>
          <w:sz w:val="28"/>
        </w:rPr>
        <w:t xml:space="preserve">
чис-|по ТН|                 |кг   |п |      |     |   |  | | </w:t>
      </w:r>
      <w:r>
        <w:br/>
      </w:r>
      <w:r>
        <w:rPr>
          <w:rFonts w:ascii="Times New Roman"/>
          <w:b w:val="false"/>
          <w:i w:val="false"/>
          <w:color w:val="000000"/>
          <w:sz w:val="28"/>
        </w:rPr>
        <w:t xml:space="preserve">
ле- |ВЭД  |                 |     |л |      |     |   |  | | </w:t>
      </w:r>
      <w:r>
        <w:br/>
      </w:r>
      <w:r>
        <w:rPr>
          <w:rFonts w:ascii="Times New Roman"/>
          <w:b w:val="false"/>
          <w:i w:val="false"/>
          <w:color w:val="000000"/>
          <w:sz w:val="28"/>
        </w:rPr>
        <w:t xml:space="preserve">
ние |     |                 |     |а |      |     |   |  | | </w:t>
      </w:r>
      <w:r>
        <w:br/>
      </w:r>
      <w:r>
        <w:rPr>
          <w:rFonts w:ascii="Times New Roman"/>
          <w:b w:val="false"/>
          <w:i w:val="false"/>
          <w:color w:val="000000"/>
          <w:sz w:val="28"/>
        </w:rPr>
        <w:t xml:space="preserve">
там.|     |                 |     |т |      |     |   |  | | </w:t>
      </w:r>
      <w:r>
        <w:br/>
      </w:r>
      <w:r>
        <w:rPr>
          <w:rFonts w:ascii="Times New Roman"/>
          <w:b w:val="false"/>
          <w:i w:val="false"/>
          <w:color w:val="000000"/>
          <w:sz w:val="28"/>
        </w:rPr>
        <w:t xml:space="preserve">
пош-|     |                 |     |е |      |     |   |  | | </w:t>
      </w:r>
      <w:r>
        <w:br/>
      </w:r>
      <w:r>
        <w:rPr>
          <w:rFonts w:ascii="Times New Roman"/>
          <w:b w:val="false"/>
          <w:i w:val="false"/>
          <w:color w:val="000000"/>
          <w:sz w:val="28"/>
        </w:rPr>
        <w:t xml:space="preserve">
лин |     |                 |     |ж |      |     |   |  | | </w:t>
      </w:r>
      <w:r>
        <w:br/>
      </w:r>
      <w:r>
        <w:rPr>
          <w:rFonts w:ascii="Times New Roman"/>
          <w:b w:val="false"/>
          <w:i w:val="false"/>
          <w:color w:val="000000"/>
          <w:sz w:val="28"/>
        </w:rPr>
        <w:t xml:space="preserve">
и   |     |                 |     |а |      |     |   |  | | </w:t>
      </w:r>
      <w:r>
        <w:br/>
      </w:r>
      <w:r>
        <w:rPr>
          <w:rFonts w:ascii="Times New Roman"/>
          <w:b w:val="false"/>
          <w:i w:val="false"/>
          <w:color w:val="000000"/>
          <w:sz w:val="28"/>
        </w:rPr>
        <w:t xml:space="preserve">
на- |-----|-----------------|-----|--|------|-----|---|--|-|------- </w:t>
      </w:r>
      <w:r>
        <w:br/>
      </w:r>
      <w:r>
        <w:rPr>
          <w:rFonts w:ascii="Times New Roman"/>
          <w:b w:val="false"/>
          <w:i w:val="false"/>
          <w:color w:val="000000"/>
          <w:sz w:val="28"/>
        </w:rPr>
        <w:t xml:space="preserve">
ло- |_____|_________________|_____|__|______|_____|___|__|_|_______ </w:t>
      </w:r>
      <w:r>
        <w:br/>
      </w:r>
      <w:r>
        <w:rPr>
          <w:rFonts w:ascii="Times New Roman"/>
          <w:b w:val="false"/>
          <w:i w:val="false"/>
          <w:color w:val="000000"/>
          <w:sz w:val="28"/>
        </w:rPr>
        <w:t xml:space="preserve">
гов |10.4.|10.5.|10.6.|10.7.|10.8.|__|______|_____|___|__|_|_______ </w:t>
      </w:r>
      <w:r>
        <w:br/>
      </w:r>
      <w:r>
        <w:rPr>
          <w:rFonts w:ascii="Times New Roman"/>
          <w:b w:val="false"/>
          <w:i w:val="false"/>
          <w:color w:val="000000"/>
          <w:sz w:val="28"/>
        </w:rPr>
        <w:t xml:space="preserve">
    |Наи- |Кол- |Код  |Там. |Там. |  |      |     |   |  | | </w:t>
      </w:r>
      <w:r>
        <w:br/>
      </w:r>
      <w:r>
        <w:rPr>
          <w:rFonts w:ascii="Times New Roman"/>
          <w:b w:val="false"/>
          <w:i w:val="false"/>
          <w:color w:val="000000"/>
          <w:sz w:val="28"/>
        </w:rPr>
        <w:t xml:space="preserve">
    |мено-|во в |стра-|ст-ть|ст-ть|  |      |     |   |  | | </w:t>
      </w:r>
      <w:r>
        <w:br/>
      </w:r>
      <w:r>
        <w:rPr>
          <w:rFonts w:ascii="Times New Roman"/>
          <w:b w:val="false"/>
          <w:i w:val="false"/>
          <w:color w:val="000000"/>
          <w:sz w:val="28"/>
        </w:rPr>
        <w:t xml:space="preserve">
    |вание|ДЕИ  |ны   |в    |в до-|  |      |     |   |  | | </w:t>
      </w:r>
      <w:r>
        <w:br/>
      </w:r>
      <w:r>
        <w:rPr>
          <w:rFonts w:ascii="Times New Roman"/>
          <w:b w:val="false"/>
          <w:i w:val="false"/>
          <w:color w:val="000000"/>
          <w:sz w:val="28"/>
        </w:rPr>
        <w:t xml:space="preserve">
    |ДЕИ  |     |про- |нац. |лла- |  |      |     |   |  | | </w:t>
      </w:r>
      <w:r>
        <w:br/>
      </w:r>
      <w:r>
        <w:rPr>
          <w:rFonts w:ascii="Times New Roman"/>
          <w:b w:val="false"/>
          <w:i w:val="false"/>
          <w:color w:val="000000"/>
          <w:sz w:val="28"/>
        </w:rPr>
        <w:t xml:space="preserve">
    |     |     |исхо-|валю-|рах  |  |      |     |   |  | | </w:t>
      </w:r>
      <w:r>
        <w:br/>
      </w:r>
      <w:r>
        <w:rPr>
          <w:rFonts w:ascii="Times New Roman"/>
          <w:b w:val="false"/>
          <w:i w:val="false"/>
          <w:color w:val="000000"/>
          <w:sz w:val="28"/>
        </w:rPr>
        <w:t xml:space="preserve">
    |     |     |жде- |те   |США  |  |      |     |   |  | | </w:t>
      </w:r>
      <w:r>
        <w:br/>
      </w:r>
      <w:r>
        <w:rPr>
          <w:rFonts w:ascii="Times New Roman"/>
          <w:b w:val="false"/>
          <w:i w:val="false"/>
          <w:color w:val="000000"/>
          <w:sz w:val="28"/>
        </w:rPr>
        <w:t xml:space="preserve">
    |     |     |ния  |     |     |  |      |     |   |  | | </w:t>
      </w:r>
      <w:r>
        <w:br/>
      </w:r>
      <w:r>
        <w:rPr>
          <w:rFonts w:ascii="Times New Roman"/>
          <w:b w:val="false"/>
          <w:i w:val="false"/>
          <w:color w:val="000000"/>
          <w:sz w:val="28"/>
        </w:rPr>
        <w:t xml:space="preserve">
____|_____|_____|_____|_____|_____|__|______|_____|___|__|_|_______ </w:t>
      </w:r>
      <w:r>
        <w:br/>
      </w:r>
      <w:r>
        <w:rPr>
          <w:rFonts w:ascii="Times New Roman"/>
          <w:b w:val="false"/>
          <w:i w:val="false"/>
          <w:color w:val="000000"/>
          <w:sz w:val="28"/>
        </w:rPr>
        <w:t xml:space="preserve">
    |     |     |     |     |     |И |      |     |   |  | | </w:t>
      </w:r>
      <w:r>
        <w:br/>
      </w:r>
      <w:r>
        <w:rPr>
          <w:rFonts w:ascii="Times New Roman"/>
          <w:b w:val="false"/>
          <w:i w:val="false"/>
          <w:color w:val="000000"/>
          <w:sz w:val="28"/>
        </w:rPr>
        <w:t xml:space="preserve">
____|_____|_____|_____|_____|_____|Т |______|_____|___|__|_|_______ </w:t>
      </w:r>
      <w:r>
        <w:br/>
      </w:r>
      <w:r>
        <w:rPr>
          <w:rFonts w:ascii="Times New Roman"/>
          <w:b w:val="false"/>
          <w:i w:val="false"/>
          <w:color w:val="000000"/>
          <w:sz w:val="28"/>
        </w:rPr>
        <w:t xml:space="preserve">
____|_____|_____|_____|_____|_____|О |______|_____|___|__|_|_______ </w:t>
      </w:r>
      <w:r>
        <w:br/>
      </w:r>
      <w:r>
        <w:rPr>
          <w:rFonts w:ascii="Times New Roman"/>
          <w:b w:val="false"/>
          <w:i w:val="false"/>
          <w:color w:val="000000"/>
          <w:sz w:val="28"/>
        </w:rPr>
        <w:t xml:space="preserve">
____|_____|_____|_____|_____|_____|Г |______|_____|___|__|_|_______ </w:t>
      </w:r>
      <w:r>
        <w:br/>
      </w:r>
      <w:r>
        <w:rPr>
          <w:rFonts w:ascii="Times New Roman"/>
          <w:b w:val="false"/>
          <w:i w:val="false"/>
          <w:color w:val="000000"/>
          <w:sz w:val="28"/>
        </w:rPr>
        <w:t xml:space="preserve">
____|_____|_____|_____|_____|_____| </w:t>
      </w:r>
      <w:r>
        <w:rPr>
          <w:rFonts w:ascii="Times New Roman"/>
          <w:b w:val="false"/>
          <w:i w:val="false"/>
          <w:color w:val="000000"/>
          <w:sz w:val="28"/>
          <w:u w:val="single"/>
        </w:rPr>
        <w:t xml:space="preserve">О  </w:t>
      </w:r>
      <w:r>
        <w:rPr>
          <w:rFonts w:ascii="Times New Roman"/>
          <w:b w:val="false"/>
          <w:i w:val="false"/>
          <w:color w:val="000000"/>
          <w:sz w:val="28"/>
        </w:rPr>
        <w:t xml:space="preserve">|______|_____|___|__|_|_______ </w:t>
      </w:r>
      <w:r>
        <w:br/>
      </w:r>
      <w:r>
        <w:rPr>
          <w:rFonts w:ascii="Times New Roman"/>
          <w:b w:val="false"/>
          <w:i w:val="false"/>
          <w:color w:val="000000"/>
          <w:sz w:val="28"/>
        </w:rPr>
        <w:t>
 </w:t>
      </w:r>
      <w:r>
        <w:br/>
      </w:r>
      <w:r>
        <w:rPr>
          <w:rFonts w:ascii="Times New Roman"/>
          <w:b w:val="false"/>
          <w:i w:val="false"/>
          <w:color w:val="000000"/>
          <w:sz w:val="28"/>
        </w:rPr>
        <w:t xml:space="preserve">
  Графа 11. Всего подлежит оплате </w:t>
      </w:r>
      <w:r>
        <w:br/>
      </w:r>
      <w:r>
        <w:rPr>
          <w:rFonts w:ascii="Times New Roman"/>
          <w:b w:val="false"/>
          <w:i w:val="false"/>
          <w:color w:val="000000"/>
          <w:sz w:val="28"/>
        </w:rPr>
        <w:t xml:space="preserve">
          цифрами ______________      прописью 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12. Подпись должностного|13. Подпись платель-|Экземпляр для  </w:t>
      </w:r>
      <w:r>
        <w:br/>
      </w:r>
      <w:r>
        <w:rPr>
          <w:rFonts w:ascii="Times New Roman"/>
          <w:b w:val="false"/>
          <w:i w:val="false"/>
          <w:color w:val="000000"/>
          <w:sz w:val="28"/>
        </w:rPr>
        <w:t xml:space="preserve">
лица таможенного органа |            щика    |таможни             1 </w:t>
      </w:r>
      <w:r>
        <w:br/>
      </w:r>
      <w:r>
        <w:rPr>
          <w:rFonts w:ascii="Times New Roman"/>
          <w:b w:val="false"/>
          <w:i w:val="false"/>
          <w:color w:val="000000"/>
          <w:sz w:val="28"/>
        </w:rPr>
        <w:t xml:space="preserve">
                        |                    | </w:t>
      </w:r>
      <w:r>
        <w:br/>
      </w:r>
      <w:r>
        <w:rPr>
          <w:rFonts w:ascii="Times New Roman"/>
          <w:b w:val="false"/>
          <w:i w:val="false"/>
          <w:color w:val="000000"/>
          <w:sz w:val="28"/>
        </w:rPr>
        <w:t xml:space="preserve">
        М.П.            |                    | </w:t>
      </w:r>
      <w:r>
        <w:br/>
      </w:r>
      <w:r>
        <w:rPr>
          <w:rFonts w:ascii="Times New Roman"/>
          <w:b w:val="false"/>
          <w:i w:val="false"/>
          <w:color w:val="000000"/>
          <w:sz w:val="28"/>
        </w:rPr>
        <w:t xml:space="preserve">
________________________|____________________| </w:t>
      </w:r>
      <w:r>
        <w:br/>
      </w:r>
      <w:r>
        <w:rPr>
          <w:rFonts w:ascii="Times New Roman"/>
          <w:b w:val="false"/>
          <w:i w:val="false"/>
          <w:color w:val="000000"/>
          <w:sz w:val="28"/>
        </w:rPr>
        <w:t xml:space="preserve">
14. Номер заявления/ПТД |____________________| </w:t>
      </w:r>
      <w:r>
        <w:br/>
      </w:r>
      <w:r>
        <w:rPr>
          <w:rFonts w:ascii="Times New Roman"/>
          <w:b w:val="false"/>
          <w:i w:val="false"/>
          <w:color w:val="000000"/>
          <w:sz w:val="28"/>
        </w:rPr>
        <w:t xml:space="preserve">
___________________________________________________________________ </w:t>
      </w:r>
    </w:p>
    <w:bookmarkStart w:name="z34" w:id="32"/>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Правилам заполнения и учета </w:t>
      </w:r>
      <w:r>
        <w:br/>
      </w:r>
      <w:r>
        <w:rPr>
          <w:rFonts w:ascii="Times New Roman"/>
          <w:b w:val="false"/>
          <w:i w:val="false"/>
          <w:color w:val="000000"/>
          <w:sz w:val="28"/>
        </w:rPr>
        <w:t xml:space="preserve">
таможенного приходного ордера </w:t>
      </w:r>
    </w:p>
    <w:bookmarkEnd w:id="32"/>
    <w:p>
      <w:pPr>
        <w:spacing w:after="0"/>
        <w:ind w:left="0"/>
        <w:jc w:val="both"/>
      </w:pPr>
      <w:r>
        <w:rPr>
          <w:rFonts w:ascii="Times New Roman"/>
          <w:b/>
          <w:i w:val="false"/>
          <w:color w:val="000000"/>
          <w:sz w:val="28"/>
        </w:rPr>
        <w:t xml:space="preserve">       Дополнительный лист ТПО </w:t>
      </w:r>
      <w:r>
        <w:br/>
      </w:r>
      <w:r>
        <w:rPr>
          <w:rFonts w:ascii="Times New Roman"/>
          <w:b w:val="false"/>
          <w:i w:val="false"/>
          <w:color w:val="000000"/>
          <w:sz w:val="28"/>
        </w:rPr>
        <w:t>
 </w:t>
      </w:r>
      <w:r>
        <w:br/>
      </w:r>
      <w:r>
        <w:rPr>
          <w:rFonts w:ascii="Times New Roman"/>
          <w:b w:val="false"/>
          <w:i w:val="false"/>
          <w:color w:val="000000"/>
          <w:sz w:val="28"/>
        </w:rPr>
        <w:t xml:space="preserve">
                                  Графа 1. Дополнительный          | Графа 2.           ____________ </w:t>
      </w:r>
      <w:r>
        <w:br/>
      </w:r>
      <w:r>
        <w:rPr>
          <w:rFonts w:ascii="Times New Roman"/>
          <w:b w:val="false"/>
          <w:i w:val="false"/>
          <w:color w:val="000000"/>
          <w:sz w:val="28"/>
        </w:rPr>
        <w:t xml:space="preserve">
        ________                 | Справочный номер  |              | </w:t>
      </w:r>
      <w:r>
        <w:br/>
      </w:r>
      <w:r>
        <w:rPr>
          <w:rFonts w:ascii="Times New Roman"/>
          <w:b w:val="false"/>
          <w:i w:val="false"/>
          <w:color w:val="000000"/>
          <w:sz w:val="28"/>
        </w:rPr>
        <w:t xml:space="preserve">
лист N |          |                | </w:t>
      </w:r>
      <w:r>
        <w:br/>
      </w:r>
      <w:r>
        <w:rPr>
          <w:rFonts w:ascii="Times New Roman"/>
          <w:b w:val="false"/>
          <w:i w:val="false"/>
          <w:color w:val="000000"/>
          <w:sz w:val="28"/>
        </w:rPr>
        <w:t>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Графа|3.1. | 3.2. Наимено- |3.3. |Вид  |Основа|Став-|Су-|СП|Подроб- </w:t>
      </w:r>
      <w:r>
        <w:br/>
      </w:r>
      <w:r>
        <w:rPr>
          <w:rFonts w:ascii="Times New Roman"/>
          <w:b w:val="false"/>
          <w:i w:val="false"/>
          <w:color w:val="000000"/>
          <w:sz w:val="28"/>
        </w:rPr>
        <w:t xml:space="preserve">
3.   |Код  |  вание товара |Вес  |пла- |начис-| ка  |мма|  |ности </w:t>
      </w:r>
      <w:r>
        <w:br/>
      </w:r>
      <w:r>
        <w:rPr>
          <w:rFonts w:ascii="Times New Roman"/>
          <w:b w:val="false"/>
          <w:i w:val="false"/>
          <w:color w:val="000000"/>
          <w:sz w:val="28"/>
        </w:rPr>
        <w:t xml:space="preserve">
Исчи-|това-|               |нет- |тежа |ления |     |   |  |под- </w:t>
      </w:r>
      <w:r>
        <w:br/>
      </w:r>
      <w:r>
        <w:rPr>
          <w:rFonts w:ascii="Times New Roman"/>
          <w:b w:val="false"/>
          <w:i w:val="false"/>
          <w:color w:val="000000"/>
          <w:sz w:val="28"/>
        </w:rPr>
        <w:t xml:space="preserve">
сле- |ра по|               |то,  |     |      |     |   |  |счета </w:t>
      </w:r>
      <w:r>
        <w:br/>
      </w:r>
      <w:r>
        <w:rPr>
          <w:rFonts w:ascii="Times New Roman"/>
          <w:b w:val="false"/>
          <w:i w:val="false"/>
          <w:color w:val="000000"/>
          <w:sz w:val="28"/>
        </w:rPr>
        <w:t xml:space="preserve">
ние  |ТН   |               |кг   |     |      |     |   |  | </w:t>
      </w:r>
      <w:r>
        <w:br/>
      </w:r>
      <w:r>
        <w:rPr>
          <w:rFonts w:ascii="Times New Roman"/>
          <w:b w:val="false"/>
          <w:i w:val="false"/>
          <w:color w:val="000000"/>
          <w:sz w:val="28"/>
        </w:rPr>
        <w:t xml:space="preserve">
тамо-|ВЭД  |               |     |     |      |     |   |  | </w:t>
      </w:r>
      <w:r>
        <w:br/>
      </w:r>
      <w:r>
        <w:rPr>
          <w:rFonts w:ascii="Times New Roman"/>
          <w:b w:val="false"/>
          <w:i w:val="false"/>
          <w:color w:val="000000"/>
          <w:sz w:val="28"/>
        </w:rPr>
        <w:t xml:space="preserve">
жен- |     |               |     |     |      |     |   |  | </w:t>
      </w:r>
      <w:r>
        <w:br/>
      </w:r>
      <w:r>
        <w:rPr>
          <w:rFonts w:ascii="Times New Roman"/>
          <w:b w:val="false"/>
          <w:i w:val="false"/>
          <w:color w:val="000000"/>
          <w:sz w:val="28"/>
        </w:rPr>
        <w:t xml:space="preserve">
ных  |     |               |     |     |      |     |   |  | </w:t>
      </w:r>
      <w:r>
        <w:br/>
      </w:r>
      <w:r>
        <w:rPr>
          <w:rFonts w:ascii="Times New Roman"/>
          <w:b w:val="false"/>
          <w:i w:val="false"/>
          <w:color w:val="000000"/>
          <w:sz w:val="28"/>
        </w:rPr>
        <w:t xml:space="preserve">
пош- |     |               |     |     |      |     |   |  | </w:t>
      </w:r>
      <w:r>
        <w:br/>
      </w:r>
      <w:r>
        <w:rPr>
          <w:rFonts w:ascii="Times New Roman"/>
          <w:b w:val="false"/>
          <w:i w:val="false"/>
          <w:color w:val="000000"/>
          <w:sz w:val="28"/>
        </w:rPr>
        <w:t xml:space="preserve">
лин и|_____|_______________|_____|_____|______|_____|___|__|_______ </w:t>
      </w:r>
      <w:r>
        <w:br/>
      </w:r>
      <w:r>
        <w:rPr>
          <w:rFonts w:ascii="Times New Roman"/>
          <w:b w:val="false"/>
          <w:i w:val="false"/>
          <w:color w:val="000000"/>
          <w:sz w:val="28"/>
        </w:rPr>
        <w:t xml:space="preserve">
нало-|_____|_______________|_____|_____|______|_____|___|__|_______ </w:t>
      </w:r>
      <w:r>
        <w:br/>
      </w:r>
      <w:r>
        <w:rPr>
          <w:rFonts w:ascii="Times New Roman"/>
          <w:b w:val="false"/>
          <w:i w:val="false"/>
          <w:color w:val="000000"/>
          <w:sz w:val="28"/>
        </w:rPr>
        <w:t xml:space="preserve">
гов  |3.4. |3.5.|3.6.|3.7. |3.8. |_____|______|_____|___|__|_______ </w:t>
      </w:r>
      <w:r>
        <w:br/>
      </w:r>
      <w:r>
        <w:rPr>
          <w:rFonts w:ascii="Times New Roman"/>
          <w:b w:val="false"/>
          <w:i w:val="false"/>
          <w:color w:val="000000"/>
          <w:sz w:val="28"/>
        </w:rPr>
        <w:t xml:space="preserve">
     |Код  |Кол-|Код |Там. |Там. |     |      |     |   |  | </w:t>
      </w:r>
      <w:r>
        <w:br/>
      </w:r>
      <w:r>
        <w:rPr>
          <w:rFonts w:ascii="Times New Roman"/>
          <w:b w:val="false"/>
          <w:i w:val="false"/>
          <w:color w:val="000000"/>
          <w:sz w:val="28"/>
        </w:rPr>
        <w:t xml:space="preserve">
     |ДЕИ  |во в|стра|ст-ть|ст-ть|     |      |     |   |  | </w:t>
      </w:r>
      <w:r>
        <w:br/>
      </w:r>
      <w:r>
        <w:rPr>
          <w:rFonts w:ascii="Times New Roman"/>
          <w:b w:val="false"/>
          <w:i w:val="false"/>
          <w:color w:val="000000"/>
          <w:sz w:val="28"/>
        </w:rPr>
        <w:t xml:space="preserve">
     |     |ДЕИ |ны  |в    |в    |     |      |     |   |  | </w:t>
      </w:r>
      <w:r>
        <w:br/>
      </w:r>
      <w:r>
        <w:rPr>
          <w:rFonts w:ascii="Times New Roman"/>
          <w:b w:val="false"/>
          <w:i w:val="false"/>
          <w:color w:val="000000"/>
          <w:sz w:val="28"/>
        </w:rPr>
        <w:t xml:space="preserve">
     |     |    |про-|нац. |дол- |     |      |     |   |  | </w:t>
      </w:r>
      <w:r>
        <w:br/>
      </w:r>
      <w:r>
        <w:rPr>
          <w:rFonts w:ascii="Times New Roman"/>
          <w:b w:val="false"/>
          <w:i w:val="false"/>
          <w:color w:val="000000"/>
          <w:sz w:val="28"/>
        </w:rPr>
        <w:t xml:space="preserve">
     |     |    |исхо|валю-|ларах|     |      |     |   |  | </w:t>
      </w:r>
      <w:r>
        <w:br/>
      </w:r>
      <w:r>
        <w:rPr>
          <w:rFonts w:ascii="Times New Roman"/>
          <w:b w:val="false"/>
          <w:i w:val="false"/>
          <w:color w:val="000000"/>
          <w:sz w:val="28"/>
        </w:rPr>
        <w:t xml:space="preserve">
     |     |    |жде-|те   |США  |     |      |     |   |  | </w:t>
      </w:r>
      <w:r>
        <w:br/>
      </w:r>
      <w:r>
        <w:rPr>
          <w:rFonts w:ascii="Times New Roman"/>
          <w:b w:val="false"/>
          <w:i w:val="false"/>
          <w:color w:val="000000"/>
          <w:sz w:val="28"/>
        </w:rPr>
        <w:t xml:space="preserve">
     |     |    |ния |     |     |     |      |     |   |  | </w:t>
      </w:r>
      <w:r>
        <w:br/>
      </w:r>
      <w:r>
        <w:rPr>
          <w:rFonts w:ascii="Times New Roman"/>
          <w:b w:val="false"/>
          <w:i w:val="false"/>
          <w:color w:val="000000"/>
          <w:sz w:val="28"/>
        </w:rPr>
        <w:t xml:space="preserve">
     |_____|____|____|_____|_____|_____|______|_____|___|__|_______ </w:t>
      </w:r>
      <w:r>
        <w:br/>
      </w:r>
      <w:r>
        <w:rPr>
          <w:rFonts w:ascii="Times New Roman"/>
          <w:b w:val="false"/>
          <w:i w:val="false"/>
          <w:color w:val="000000"/>
          <w:sz w:val="28"/>
        </w:rPr>
        <w:t xml:space="preserve">
     |     |    |    |     |     |ИТОГО|      |     |   |  | </w:t>
      </w:r>
      <w:r>
        <w:br/>
      </w:r>
      <w:r>
        <w:rPr>
          <w:rFonts w:ascii="Times New Roman"/>
          <w:b w:val="false"/>
          <w:i w:val="false"/>
          <w:color w:val="000000"/>
          <w:sz w:val="28"/>
        </w:rPr>
        <w:t xml:space="preserve">
     |_____|____|____|_____|_____|_____|______|_____|___|__|_______ </w:t>
      </w:r>
      <w:r>
        <w:br/>
      </w:r>
      <w:r>
        <w:rPr>
          <w:rFonts w:ascii="Times New Roman"/>
          <w:b w:val="false"/>
          <w:i w:val="false"/>
          <w:color w:val="000000"/>
          <w:sz w:val="28"/>
        </w:rPr>
        <w:t xml:space="preserve">
     |3.1. | 3.2. Наимено- |3.3. |Вид  |Основа|Став-|Су-|СП|Подроб- </w:t>
      </w:r>
      <w:r>
        <w:br/>
      </w:r>
      <w:r>
        <w:rPr>
          <w:rFonts w:ascii="Times New Roman"/>
          <w:b w:val="false"/>
          <w:i w:val="false"/>
          <w:color w:val="000000"/>
          <w:sz w:val="28"/>
        </w:rPr>
        <w:t xml:space="preserve">
     |Код  |  вание товара |Вес  |пла- |начис-| ка  |мма|  |ности </w:t>
      </w:r>
      <w:r>
        <w:br/>
      </w:r>
      <w:r>
        <w:rPr>
          <w:rFonts w:ascii="Times New Roman"/>
          <w:b w:val="false"/>
          <w:i w:val="false"/>
          <w:color w:val="000000"/>
          <w:sz w:val="28"/>
        </w:rPr>
        <w:t xml:space="preserve">
     |това-|               |нет- |тежа |ления |     |   |  |под- </w:t>
      </w:r>
      <w:r>
        <w:br/>
      </w:r>
      <w:r>
        <w:rPr>
          <w:rFonts w:ascii="Times New Roman"/>
          <w:b w:val="false"/>
          <w:i w:val="false"/>
          <w:color w:val="000000"/>
          <w:sz w:val="28"/>
        </w:rPr>
        <w:t xml:space="preserve">
     |ра по|               |то,  |     |      |     |   |  |счета </w:t>
      </w:r>
      <w:r>
        <w:br/>
      </w:r>
      <w:r>
        <w:rPr>
          <w:rFonts w:ascii="Times New Roman"/>
          <w:b w:val="false"/>
          <w:i w:val="false"/>
          <w:color w:val="000000"/>
          <w:sz w:val="28"/>
        </w:rPr>
        <w:t xml:space="preserve">
     |ТН   |               |кг   |     |      |     |   |  | </w:t>
      </w:r>
      <w:r>
        <w:br/>
      </w:r>
      <w:r>
        <w:rPr>
          <w:rFonts w:ascii="Times New Roman"/>
          <w:b w:val="false"/>
          <w:i w:val="false"/>
          <w:color w:val="000000"/>
          <w:sz w:val="28"/>
        </w:rPr>
        <w:t xml:space="preserve">
     |ВЭД  |               |     |     |      |     |   |  | </w:t>
      </w:r>
      <w:r>
        <w:br/>
      </w:r>
      <w:r>
        <w:rPr>
          <w:rFonts w:ascii="Times New Roman"/>
          <w:b w:val="false"/>
          <w:i w:val="false"/>
          <w:color w:val="000000"/>
          <w:sz w:val="28"/>
        </w:rPr>
        <w:t xml:space="preserve">
     |     |               |     |     |      |     |   |  | </w:t>
      </w:r>
      <w:r>
        <w:br/>
      </w:r>
      <w:r>
        <w:rPr>
          <w:rFonts w:ascii="Times New Roman"/>
          <w:b w:val="false"/>
          <w:i w:val="false"/>
          <w:color w:val="000000"/>
          <w:sz w:val="28"/>
        </w:rPr>
        <w:t xml:space="preserve">
     |     |               |     |     |      |     |   |  | </w:t>
      </w:r>
      <w:r>
        <w:br/>
      </w:r>
      <w:r>
        <w:rPr>
          <w:rFonts w:ascii="Times New Roman"/>
          <w:b w:val="false"/>
          <w:i w:val="false"/>
          <w:color w:val="000000"/>
          <w:sz w:val="28"/>
        </w:rPr>
        <w:t xml:space="preserve">
     |     |               |     |     |      |     |   |  | </w:t>
      </w:r>
      <w:r>
        <w:br/>
      </w:r>
      <w:r>
        <w:rPr>
          <w:rFonts w:ascii="Times New Roman"/>
          <w:b w:val="false"/>
          <w:i w:val="false"/>
          <w:color w:val="000000"/>
          <w:sz w:val="28"/>
        </w:rPr>
        <w:t xml:space="preserve">
     |_____|_______________|_____|_____|______|_____|___|__|_______ </w:t>
      </w:r>
      <w:r>
        <w:br/>
      </w:r>
      <w:r>
        <w:rPr>
          <w:rFonts w:ascii="Times New Roman"/>
          <w:b w:val="false"/>
          <w:i w:val="false"/>
          <w:color w:val="000000"/>
          <w:sz w:val="28"/>
        </w:rPr>
        <w:t xml:space="preserve">
     |_____|_______________|_____|_____|______|_____|___|__|_______ </w:t>
      </w:r>
      <w:r>
        <w:br/>
      </w:r>
      <w:r>
        <w:rPr>
          <w:rFonts w:ascii="Times New Roman"/>
          <w:b w:val="false"/>
          <w:i w:val="false"/>
          <w:color w:val="000000"/>
          <w:sz w:val="28"/>
        </w:rPr>
        <w:t xml:space="preserve">
     |3.4. |3.5.|3.6.|3.7. |3.8. |_____|______|_____|___|__|_______ </w:t>
      </w:r>
      <w:r>
        <w:br/>
      </w:r>
      <w:r>
        <w:rPr>
          <w:rFonts w:ascii="Times New Roman"/>
          <w:b w:val="false"/>
          <w:i w:val="false"/>
          <w:color w:val="000000"/>
          <w:sz w:val="28"/>
        </w:rPr>
        <w:t xml:space="preserve">
     |Код  |Кол-|Код |Там. |Там. |     |      |     |   |  | </w:t>
      </w:r>
      <w:r>
        <w:br/>
      </w:r>
      <w:r>
        <w:rPr>
          <w:rFonts w:ascii="Times New Roman"/>
          <w:b w:val="false"/>
          <w:i w:val="false"/>
          <w:color w:val="000000"/>
          <w:sz w:val="28"/>
        </w:rPr>
        <w:t xml:space="preserve">
     |ДЕИ  |во в|стра|ст-ть|ст-ть|     |      |     |   |  | </w:t>
      </w:r>
      <w:r>
        <w:br/>
      </w:r>
      <w:r>
        <w:rPr>
          <w:rFonts w:ascii="Times New Roman"/>
          <w:b w:val="false"/>
          <w:i w:val="false"/>
          <w:color w:val="000000"/>
          <w:sz w:val="28"/>
        </w:rPr>
        <w:t xml:space="preserve">
     |     |ДЕИ |ны  |в    |в    |     |      |     |   |  | </w:t>
      </w:r>
      <w:r>
        <w:br/>
      </w:r>
      <w:r>
        <w:rPr>
          <w:rFonts w:ascii="Times New Roman"/>
          <w:b w:val="false"/>
          <w:i w:val="false"/>
          <w:color w:val="000000"/>
          <w:sz w:val="28"/>
        </w:rPr>
        <w:t xml:space="preserve">
     |     |    |про-|нац. |дол- |     |      |     |   |  | </w:t>
      </w:r>
      <w:r>
        <w:br/>
      </w:r>
      <w:r>
        <w:rPr>
          <w:rFonts w:ascii="Times New Roman"/>
          <w:b w:val="false"/>
          <w:i w:val="false"/>
          <w:color w:val="000000"/>
          <w:sz w:val="28"/>
        </w:rPr>
        <w:t xml:space="preserve">
     |     |    |исхо|валю-|ларах|     |      |     |   |  | </w:t>
      </w:r>
      <w:r>
        <w:br/>
      </w:r>
      <w:r>
        <w:rPr>
          <w:rFonts w:ascii="Times New Roman"/>
          <w:b w:val="false"/>
          <w:i w:val="false"/>
          <w:color w:val="000000"/>
          <w:sz w:val="28"/>
        </w:rPr>
        <w:t xml:space="preserve">
     |     |    |жде-|те   |США  |     |      |     |   |  | </w:t>
      </w:r>
      <w:r>
        <w:br/>
      </w:r>
      <w:r>
        <w:rPr>
          <w:rFonts w:ascii="Times New Roman"/>
          <w:b w:val="false"/>
          <w:i w:val="false"/>
          <w:color w:val="000000"/>
          <w:sz w:val="28"/>
        </w:rPr>
        <w:t xml:space="preserve">
     |     |    |ния |     |     |     |      |     |   |  | </w:t>
      </w:r>
      <w:r>
        <w:br/>
      </w:r>
      <w:r>
        <w:rPr>
          <w:rFonts w:ascii="Times New Roman"/>
          <w:b w:val="false"/>
          <w:i w:val="false"/>
          <w:color w:val="000000"/>
          <w:sz w:val="28"/>
        </w:rPr>
        <w:t xml:space="preserve">
     |_____|____|____|_____|_____|_____|______|_____|___|__|_______ </w:t>
      </w:r>
      <w:r>
        <w:br/>
      </w:r>
      <w:r>
        <w:rPr>
          <w:rFonts w:ascii="Times New Roman"/>
          <w:b w:val="false"/>
          <w:i w:val="false"/>
          <w:color w:val="000000"/>
          <w:sz w:val="28"/>
        </w:rPr>
        <w:t xml:space="preserve">
     |     |    |    |     |     |ИТОГО|      |     |   |  | </w:t>
      </w:r>
      <w:r>
        <w:br/>
      </w:r>
      <w:r>
        <w:rPr>
          <w:rFonts w:ascii="Times New Roman"/>
          <w:b w:val="false"/>
          <w:i w:val="false"/>
          <w:color w:val="000000"/>
          <w:sz w:val="28"/>
        </w:rPr>
        <w:t xml:space="preserve">
     |_____|____|____|_____|_____|_____|______|_____|___|__|_______ </w:t>
      </w:r>
      <w:r>
        <w:br/>
      </w:r>
      <w:r>
        <w:rPr>
          <w:rFonts w:ascii="Times New Roman"/>
          <w:b w:val="false"/>
          <w:i w:val="false"/>
          <w:color w:val="000000"/>
          <w:sz w:val="28"/>
        </w:rPr>
        <w:t xml:space="preserve">
     |_____________________________________________________________ </w:t>
      </w:r>
      <w:r>
        <w:br/>
      </w:r>
      <w:r>
        <w:rPr>
          <w:rFonts w:ascii="Times New Roman"/>
          <w:b w:val="false"/>
          <w:i w:val="false"/>
          <w:color w:val="000000"/>
          <w:sz w:val="28"/>
        </w:rPr>
        <w:t xml:space="preserve">
     |3.1. | 3.2. Наимено- |3.3. |Вид  |Основа|Став-|Су-|СП|Подроб- </w:t>
      </w:r>
      <w:r>
        <w:br/>
      </w:r>
      <w:r>
        <w:rPr>
          <w:rFonts w:ascii="Times New Roman"/>
          <w:b w:val="false"/>
          <w:i w:val="false"/>
          <w:color w:val="000000"/>
          <w:sz w:val="28"/>
        </w:rPr>
        <w:t xml:space="preserve">
     |Код  |  вание товара |Вес  |пла- |начис-| ка  |мма|  |ности </w:t>
      </w:r>
      <w:r>
        <w:br/>
      </w:r>
      <w:r>
        <w:rPr>
          <w:rFonts w:ascii="Times New Roman"/>
          <w:b w:val="false"/>
          <w:i w:val="false"/>
          <w:color w:val="000000"/>
          <w:sz w:val="28"/>
        </w:rPr>
        <w:t xml:space="preserve">
     |това-|               |нет- |тежа |ления |     |   |  |под- </w:t>
      </w:r>
      <w:r>
        <w:br/>
      </w:r>
      <w:r>
        <w:rPr>
          <w:rFonts w:ascii="Times New Roman"/>
          <w:b w:val="false"/>
          <w:i w:val="false"/>
          <w:color w:val="000000"/>
          <w:sz w:val="28"/>
        </w:rPr>
        <w:t xml:space="preserve">
     |ра по|               |то,  |     |      |     |   |  |счета </w:t>
      </w:r>
      <w:r>
        <w:br/>
      </w:r>
      <w:r>
        <w:rPr>
          <w:rFonts w:ascii="Times New Roman"/>
          <w:b w:val="false"/>
          <w:i w:val="false"/>
          <w:color w:val="000000"/>
          <w:sz w:val="28"/>
        </w:rPr>
        <w:t xml:space="preserve">
     |ТН   |               |кг   |     |      |     |   |  | </w:t>
      </w:r>
      <w:r>
        <w:br/>
      </w:r>
      <w:r>
        <w:rPr>
          <w:rFonts w:ascii="Times New Roman"/>
          <w:b w:val="false"/>
          <w:i w:val="false"/>
          <w:color w:val="000000"/>
          <w:sz w:val="28"/>
        </w:rPr>
        <w:t xml:space="preserve">
     |ВЭД  |               |     |     |      |     |   |  | </w:t>
      </w:r>
      <w:r>
        <w:br/>
      </w:r>
      <w:r>
        <w:rPr>
          <w:rFonts w:ascii="Times New Roman"/>
          <w:b w:val="false"/>
          <w:i w:val="false"/>
          <w:color w:val="000000"/>
          <w:sz w:val="28"/>
        </w:rPr>
        <w:t xml:space="preserve">
     |     |               |     |     |      |     |   |  | </w:t>
      </w:r>
      <w:r>
        <w:br/>
      </w:r>
      <w:r>
        <w:rPr>
          <w:rFonts w:ascii="Times New Roman"/>
          <w:b w:val="false"/>
          <w:i w:val="false"/>
          <w:color w:val="000000"/>
          <w:sz w:val="28"/>
        </w:rPr>
        <w:t xml:space="preserve">
     |     |               |     |     |      |     |   |  | </w:t>
      </w:r>
      <w:r>
        <w:br/>
      </w:r>
      <w:r>
        <w:rPr>
          <w:rFonts w:ascii="Times New Roman"/>
          <w:b w:val="false"/>
          <w:i w:val="false"/>
          <w:color w:val="000000"/>
          <w:sz w:val="28"/>
        </w:rPr>
        <w:t xml:space="preserve">
     |     |               |     |     |      |     |   |  | </w:t>
      </w:r>
      <w:r>
        <w:br/>
      </w:r>
      <w:r>
        <w:rPr>
          <w:rFonts w:ascii="Times New Roman"/>
          <w:b w:val="false"/>
          <w:i w:val="false"/>
          <w:color w:val="000000"/>
          <w:sz w:val="28"/>
        </w:rPr>
        <w:t xml:space="preserve">
     |_____|_______________|_____|_____|______|_____|___|__|_______ </w:t>
      </w:r>
      <w:r>
        <w:br/>
      </w:r>
      <w:r>
        <w:rPr>
          <w:rFonts w:ascii="Times New Roman"/>
          <w:b w:val="false"/>
          <w:i w:val="false"/>
          <w:color w:val="000000"/>
          <w:sz w:val="28"/>
        </w:rPr>
        <w:t xml:space="preserve">
     |_____|_______________|_____|_____|______|_____|___|__|_______ </w:t>
      </w:r>
      <w:r>
        <w:br/>
      </w:r>
      <w:r>
        <w:rPr>
          <w:rFonts w:ascii="Times New Roman"/>
          <w:b w:val="false"/>
          <w:i w:val="false"/>
          <w:color w:val="000000"/>
          <w:sz w:val="28"/>
        </w:rPr>
        <w:t xml:space="preserve">
     |3.4. |3.5.|3.6.|3.7. |3.8. |_____|______|_____|___|__|_______ </w:t>
      </w:r>
      <w:r>
        <w:br/>
      </w:r>
      <w:r>
        <w:rPr>
          <w:rFonts w:ascii="Times New Roman"/>
          <w:b w:val="false"/>
          <w:i w:val="false"/>
          <w:color w:val="000000"/>
          <w:sz w:val="28"/>
        </w:rPr>
        <w:t xml:space="preserve">
     |Код  |Кол-|Код |Там. |Там. |     |      |     |   |  | </w:t>
      </w:r>
      <w:r>
        <w:br/>
      </w:r>
      <w:r>
        <w:rPr>
          <w:rFonts w:ascii="Times New Roman"/>
          <w:b w:val="false"/>
          <w:i w:val="false"/>
          <w:color w:val="000000"/>
          <w:sz w:val="28"/>
        </w:rPr>
        <w:t xml:space="preserve">
     |ДЕИ  |во в|стра|ст-ть|ст-ть|     |      |     |   |  | </w:t>
      </w:r>
      <w:r>
        <w:br/>
      </w:r>
      <w:r>
        <w:rPr>
          <w:rFonts w:ascii="Times New Roman"/>
          <w:b w:val="false"/>
          <w:i w:val="false"/>
          <w:color w:val="000000"/>
          <w:sz w:val="28"/>
        </w:rPr>
        <w:t xml:space="preserve">
     |     |ДЕИ |ны  |в    |в    |     |      |     |   |  | </w:t>
      </w:r>
      <w:r>
        <w:br/>
      </w:r>
      <w:r>
        <w:rPr>
          <w:rFonts w:ascii="Times New Roman"/>
          <w:b w:val="false"/>
          <w:i w:val="false"/>
          <w:color w:val="000000"/>
          <w:sz w:val="28"/>
        </w:rPr>
        <w:t xml:space="preserve">
     |     |    |про-|нац. |дол- |     |      |     |   |  | </w:t>
      </w:r>
      <w:r>
        <w:br/>
      </w:r>
      <w:r>
        <w:rPr>
          <w:rFonts w:ascii="Times New Roman"/>
          <w:b w:val="false"/>
          <w:i w:val="false"/>
          <w:color w:val="000000"/>
          <w:sz w:val="28"/>
        </w:rPr>
        <w:t xml:space="preserve">
     |     |    |исхо|валю-|ларах|     |      |     |   |  | </w:t>
      </w:r>
      <w:r>
        <w:br/>
      </w:r>
      <w:r>
        <w:rPr>
          <w:rFonts w:ascii="Times New Roman"/>
          <w:b w:val="false"/>
          <w:i w:val="false"/>
          <w:color w:val="000000"/>
          <w:sz w:val="28"/>
        </w:rPr>
        <w:t xml:space="preserve">
     |     |    |жде-|те   |США  |     |      |     |   |  | </w:t>
      </w:r>
      <w:r>
        <w:br/>
      </w:r>
      <w:r>
        <w:rPr>
          <w:rFonts w:ascii="Times New Roman"/>
          <w:b w:val="false"/>
          <w:i w:val="false"/>
          <w:color w:val="000000"/>
          <w:sz w:val="28"/>
        </w:rPr>
        <w:t xml:space="preserve">
     |     |    |ния |     |     |     |      |     |   |  | </w:t>
      </w:r>
      <w:r>
        <w:br/>
      </w:r>
      <w:r>
        <w:rPr>
          <w:rFonts w:ascii="Times New Roman"/>
          <w:b w:val="false"/>
          <w:i w:val="false"/>
          <w:color w:val="000000"/>
          <w:sz w:val="28"/>
        </w:rPr>
        <w:t xml:space="preserve">
     |_____|____|____|_____|_____|_____|______|_____|___|__|_______ </w:t>
      </w:r>
      <w:r>
        <w:br/>
      </w:r>
      <w:r>
        <w:rPr>
          <w:rFonts w:ascii="Times New Roman"/>
          <w:b w:val="false"/>
          <w:i w:val="false"/>
          <w:color w:val="000000"/>
          <w:sz w:val="28"/>
        </w:rPr>
        <w:t xml:space="preserve">
     |     |    |    |     |     |ИТОГО|      |     |   |  | </w:t>
      </w:r>
      <w:r>
        <w:br/>
      </w:r>
      <w:r>
        <w:rPr>
          <w:rFonts w:ascii="Times New Roman"/>
          <w:b w:val="false"/>
          <w:i w:val="false"/>
          <w:color w:val="000000"/>
          <w:sz w:val="28"/>
        </w:rPr>
        <w:t xml:space="preserve">
     |_____|____|____|_____|_____|_____|______|_____|___|__|_______ </w:t>
      </w:r>
      <w:r>
        <w:br/>
      </w:r>
      <w:r>
        <w:rPr>
          <w:rFonts w:ascii="Times New Roman"/>
          <w:b w:val="false"/>
          <w:i w:val="false"/>
          <w:color w:val="000000"/>
          <w:sz w:val="28"/>
        </w:rPr>
        <w:t xml:space="preserve">
     |_____________________________________________________________ </w:t>
      </w:r>
      <w:r>
        <w:br/>
      </w:r>
      <w:r>
        <w:rPr>
          <w:rFonts w:ascii="Times New Roman"/>
          <w:b w:val="false"/>
          <w:i w:val="false"/>
          <w:color w:val="000000"/>
          <w:sz w:val="28"/>
        </w:rPr>
        <w:t xml:space="preserve">
     |3.1. | 3.2. Наимено- |3.3. |Вид  |Основа|Став-|Су-|СП|Подроб- </w:t>
      </w:r>
      <w:r>
        <w:br/>
      </w:r>
      <w:r>
        <w:rPr>
          <w:rFonts w:ascii="Times New Roman"/>
          <w:b w:val="false"/>
          <w:i w:val="false"/>
          <w:color w:val="000000"/>
          <w:sz w:val="28"/>
        </w:rPr>
        <w:t xml:space="preserve">
     |Код  |  вание товара |Вес  |пла- |начис-| ка  |мма|  |ности </w:t>
      </w:r>
      <w:r>
        <w:br/>
      </w:r>
      <w:r>
        <w:rPr>
          <w:rFonts w:ascii="Times New Roman"/>
          <w:b w:val="false"/>
          <w:i w:val="false"/>
          <w:color w:val="000000"/>
          <w:sz w:val="28"/>
        </w:rPr>
        <w:t xml:space="preserve">
     |това-|               |нет- |тежа |ления |     |   |  |под- </w:t>
      </w:r>
      <w:r>
        <w:br/>
      </w:r>
      <w:r>
        <w:rPr>
          <w:rFonts w:ascii="Times New Roman"/>
          <w:b w:val="false"/>
          <w:i w:val="false"/>
          <w:color w:val="000000"/>
          <w:sz w:val="28"/>
        </w:rPr>
        <w:t xml:space="preserve">
     |ра по|               |то,  |     |      |     |   |  |счета </w:t>
      </w:r>
      <w:r>
        <w:br/>
      </w:r>
      <w:r>
        <w:rPr>
          <w:rFonts w:ascii="Times New Roman"/>
          <w:b w:val="false"/>
          <w:i w:val="false"/>
          <w:color w:val="000000"/>
          <w:sz w:val="28"/>
        </w:rPr>
        <w:t xml:space="preserve">
     |ТН   |               |кг   |     |      |     |   |  | </w:t>
      </w:r>
      <w:r>
        <w:br/>
      </w:r>
      <w:r>
        <w:rPr>
          <w:rFonts w:ascii="Times New Roman"/>
          <w:b w:val="false"/>
          <w:i w:val="false"/>
          <w:color w:val="000000"/>
          <w:sz w:val="28"/>
        </w:rPr>
        <w:t xml:space="preserve">
     |ВЭД  |               |     |     |      |     |   |  | </w:t>
      </w:r>
      <w:r>
        <w:br/>
      </w:r>
      <w:r>
        <w:rPr>
          <w:rFonts w:ascii="Times New Roman"/>
          <w:b w:val="false"/>
          <w:i w:val="false"/>
          <w:color w:val="000000"/>
          <w:sz w:val="28"/>
        </w:rPr>
        <w:t xml:space="preserve">
     |     |               |     |     |      |     |   |  | </w:t>
      </w:r>
      <w:r>
        <w:br/>
      </w:r>
      <w:r>
        <w:rPr>
          <w:rFonts w:ascii="Times New Roman"/>
          <w:b w:val="false"/>
          <w:i w:val="false"/>
          <w:color w:val="000000"/>
          <w:sz w:val="28"/>
        </w:rPr>
        <w:t xml:space="preserve">
     |     |               |     |     |      |     |   |  | </w:t>
      </w:r>
      <w:r>
        <w:br/>
      </w:r>
      <w:r>
        <w:rPr>
          <w:rFonts w:ascii="Times New Roman"/>
          <w:b w:val="false"/>
          <w:i w:val="false"/>
          <w:color w:val="000000"/>
          <w:sz w:val="28"/>
        </w:rPr>
        <w:t xml:space="preserve">
     |     |               |     |     |      |     |   |  | </w:t>
      </w:r>
      <w:r>
        <w:br/>
      </w:r>
      <w:r>
        <w:rPr>
          <w:rFonts w:ascii="Times New Roman"/>
          <w:b w:val="false"/>
          <w:i w:val="false"/>
          <w:color w:val="000000"/>
          <w:sz w:val="28"/>
        </w:rPr>
        <w:t xml:space="preserve">
     |_____|_______________|_____|_____|______|_____|___|__|_______ </w:t>
      </w:r>
      <w:r>
        <w:br/>
      </w:r>
      <w:r>
        <w:rPr>
          <w:rFonts w:ascii="Times New Roman"/>
          <w:b w:val="false"/>
          <w:i w:val="false"/>
          <w:color w:val="000000"/>
          <w:sz w:val="28"/>
        </w:rPr>
        <w:t xml:space="preserve">
     |_____|_______________|_____|_____|______|_____|___|__|_______ </w:t>
      </w:r>
      <w:r>
        <w:br/>
      </w:r>
      <w:r>
        <w:rPr>
          <w:rFonts w:ascii="Times New Roman"/>
          <w:b w:val="false"/>
          <w:i w:val="false"/>
          <w:color w:val="000000"/>
          <w:sz w:val="28"/>
        </w:rPr>
        <w:t xml:space="preserve">
     |3.4. |3.5.|3.6.|3.7. |3.8. |_____|______|_____|___|__|_______ </w:t>
      </w:r>
      <w:r>
        <w:br/>
      </w:r>
      <w:r>
        <w:rPr>
          <w:rFonts w:ascii="Times New Roman"/>
          <w:b w:val="false"/>
          <w:i w:val="false"/>
          <w:color w:val="000000"/>
          <w:sz w:val="28"/>
        </w:rPr>
        <w:t xml:space="preserve">
     |Код  |Кол-|Код |Там. |Там. |     |      |     |   |  | </w:t>
      </w:r>
      <w:r>
        <w:br/>
      </w:r>
      <w:r>
        <w:rPr>
          <w:rFonts w:ascii="Times New Roman"/>
          <w:b w:val="false"/>
          <w:i w:val="false"/>
          <w:color w:val="000000"/>
          <w:sz w:val="28"/>
        </w:rPr>
        <w:t xml:space="preserve">
     |ДЕИ  |во в|стра|ст-ть|ст-ть|     |      |     |   |  | </w:t>
      </w:r>
      <w:r>
        <w:br/>
      </w:r>
      <w:r>
        <w:rPr>
          <w:rFonts w:ascii="Times New Roman"/>
          <w:b w:val="false"/>
          <w:i w:val="false"/>
          <w:color w:val="000000"/>
          <w:sz w:val="28"/>
        </w:rPr>
        <w:t xml:space="preserve">
     |     |ДЕИ |ны  |в    |в    |     |      |     |   |  | </w:t>
      </w:r>
      <w:r>
        <w:br/>
      </w:r>
      <w:r>
        <w:rPr>
          <w:rFonts w:ascii="Times New Roman"/>
          <w:b w:val="false"/>
          <w:i w:val="false"/>
          <w:color w:val="000000"/>
          <w:sz w:val="28"/>
        </w:rPr>
        <w:t xml:space="preserve">
     |     |    |про-|нац. |дол- |     |      |     |   |  | </w:t>
      </w:r>
      <w:r>
        <w:br/>
      </w:r>
      <w:r>
        <w:rPr>
          <w:rFonts w:ascii="Times New Roman"/>
          <w:b w:val="false"/>
          <w:i w:val="false"/>
          <w:color w:val="000000"/>
          <w:sz w:val="28"/>
        </w:rPr>
        <w:t xml:space="preserve">
     |     |    |исхо|валю-|ларах|     |      |     |   |  | </w:t>
      </w:r>
      <w:r>
        <w:br/>
      </w:r>
      <w:r>
        <w:rPr>
          <w:rFonts w:ascii="Times New Roman"/>
          <w:b w:val="false"/>
          <w:i w:val="false"/>
          <w:color w:val="000000"/>
          <w:sz w:val="28"/>
        </w:rPr>
        <w:t xml:space="preserve">
     |     |    |жде-|те   |США  |     |      |     |   |  | </w:t>
      </w:r>
      <w:r>
        <w:br/>
      </w:r>
      <w:r>
        <w:rPr>
          <w:rFonts w:ascii="Times New Roman"/>
          <w:b w:val="false"/>
          <w:i w:val="false"/>
          <w:color w:val="000000"/>
          <w:sz w:val="28"/>
        </w:rPr>
        <w:t xml:space="preserve">
     |     |    |ния |     |     |     |      |     |   |  | </w:t>
      </w:r>
      <w:r>
        <w:br/>
      </w:r>
      <w:r>
        <w:rPr>
          <w:rFonts w:ascii="Times New Roman"/>
          <w:b w:val="false"/>
          <w:i w:val="false"/>
          <w:color w:val="000000"/>
          <w:sz w:val="28"/>
        </w:rPr>
        <w:t xml:space="preserve">
     |_____|____|____|_____|_____|_____|______|_____|___|__|_______ </w:t>
      </w:r>
      <w:r>
        <w:br/>
      </w:r>
      <w:r>
        <w:rPr>
          <w:rFonts w:ascii="Times New Roman"/>
          <w:b w:val="false"/>
          <w:i w:val="false"/>
          <w:color w:val="000000"/>
          <w:sz w:val="28"/>
        </w:rPr>
        <w:t xml:space="preserve">
     |     |    |    |     |     |ИТОГО|      |     |   |  | </w:t>
      </w:r>
      <w:r>
        <w:br/>
      </w:r>
      <w:r>
        <w:rPr>
          <w:rFonts w:ascii="Times New Roman"/>
          <w:b w:val="false"/>
          <w:i w:val="false"/>
          <w:color w:val="000000"/>
          <w:sz w:val="28"/>
        </w:rPr>
        <w:t xml:space="preserve">
     |_____|____|____|_____|_____|_____|______|_____|___|__|_______ </w:t>
      </w:r>
      <w:r>
        <w:br/>
      </w:r>
      <w:r>
        <w:rPr>
          <w:rFonts w:ascii="Times New Roman"/>
          <w:b w:val="false"/>
          <w:i w:val="false"/>
          <w:color w:val="000000"/>
          <w:sz w:val="28"/>
        </w:rPr>
        <w:t xml:space="preserve">
     |_____________________________________________________________ </w:t>
      </w:r>
      <w:r>
        <w:br/>
      </w:r>
      <w:r>
        <w:rPr>
          <w:rFonts w:ascii="Times New Roman"/>
          <w:b w:val="false"/>
          <w:i w:val="false"/>
          <w:color w:val="000000"/>
          <w:sz w:val="28"/>
        </w:rPr>
        <w:t xml:space="preserve">
     |3.1. | 3.2. Наимено- |3.3. |Вид  |Основа|Став-|Су-|СП|Подроб- </w:t>
      </w:r>
      <w:r>
        <w:br/>
      </w:r>
      <w:r>
        <w:rPr>
          <w:rFonts w:ascii="Times New Roman"/>
          <w:b w:val="false"/>
          <w:i w:val="false"/>
          <w:color w:val="000000"/>
          <w:sz w:val="28"/>
        </w:rPr>
        <w:t xml:space="preserve">
     |Код  |  вание товара |Вес  |пла- |начис-| ка  |мма|  |ности </w:t>
      </w:r>
      <w:r>
        <w:br/>
      </w:r>
      <w:r>
        <w:rPr>
          <w:rFonts w:ascii="Times New Roman"/>
          <w:b w:val="false"/>
          <w:i w:val="false"/>
          <w:color w:val="000000"/>
          <w:sz w:val="28"/>
        </w:rPr>
        <w:t xml:space="preserve">
     |това-|               |нет- |тежа |ления |     |   |  |под- </w:t>
      </w:r>
      <w:r>
        <w:br/>
      </w:r>
      <w:r>
        <w:rPr>
          <w:rFonts w:ascii="Times New Roman"/>
          <w:b w:val="false"/>
          <w:i w:val="false"/>
          <w:color w:val="000000"/>
          <w:sz w:val="28"/>
        </w:rPr>
        <w:t xml:space="preserve">
     |ра по|               |то,  |     |      |     |   |  |счета </w:t>
      </w:r>
      <w:r>
        <w:br/>
      </w:r>
      <w:r>
        <w:rPr>
          <w:rFonts w:ascii="Times New Roman"/>
          <w:b w:val="false"/>
          <w:i w:val="false"/>
          <w:color w:val="000000"/>
          <w:sz w:val="28"/>
        </w:rPr>
        <w:t xml:space="preserve">
     |ТН   |               |кг   |     |      |     |   |  | </w:t>
      </w:r>
      <w:r>
        <w:br/>
      </w:r>
      <w:r>
        <w:rPr>
          <w:rFonts w:ascii="Times New Roman"/>
          <w:b w:val="false"/>
          <w:i w:val="false"/>
          <w:color w:val="000000"/>
          <w:sz w:val="28"/>
        </w:rPr>
        <w:t xml:space="preserve">
     |ВЭД  |               |     |     |      |     |   |  | </w:t>
      </w:r>
      <w:r>
        <w:br/>
      </w:r>
      <w:r>
        <w:rPr>
          <w:rFonts w:ascii="Times New Roman"/>
          <w:b w:val="false"/>
          <w:i w:val="false"/>
          <w:color w:val="000000"/>
          <w:sz w:val="28"/>
        </w:rPr>
        <w:t xml:space="preserve">
     |     |               |     |     |      |     |   |  | </w:t>
      </w:r>
      <w:r>
        <w:br/>
      </w:r>
      <w:r>
        <w:rPr>
          <w:rFonts w:ascii="Times New Roman"/>
          <w:b w:val="false"/>
          <w:i w:val="false"/>
          <w:color w:val="000000"/>
          <w:sz w:val="28"/>
        </w:rPr>
        <w:t xml:space="preserve">
     |     |               |     |     |      |     |   |  | </w:t>
      </w:r>
      <w:r>
        <w:br/>
      </w:r>
      <w:r>
        <w:rPr>
          <w:rFonts w:ascii="Times New Roman"/>
          <w:b w:val="false"/>
          <w:i w:val="false"/>
          <w:color w:val="000000"/>
          <w:sz w:val="28"/>
        </w:rPr>
        <w:t xml:space="preserve">
     |     |               |     |     |      |     |   |  | </w:t>
      </w:r>
      <w:r>
        <w:br/>
      </w:r>
      <w:r>
        <w:rPr>
          <w:rFonts w:ascii="Times New Roman"/>
          <w:b w:val="false"/>
          <w:i w:val="false"/>
          <w:color w:val="000000"/>
          <w:sz w:val="28"/>
        </w:rPr>
        <w:t xml:space="preserve">
     |_____|_______________|_____|_____|______|_____|___|__|_______ </w:t>
      </w:r>
      <w:r>
        <w:br/>
      </w:r>
      <w:r>
        <w:rPr>
          <w:rFonts w:ascii="Times New Roman"/>
          <w:b w:val="false"/>
          <w:i w:val="false"/>
          <w:color w:val="000000"/>
          <w:sz w:val="28"/>
        </w:rPr>
        <w:t xml:space="preserve">
     |_____|_______________|_____|_____|______|_____|___|__|_______ </w:t>
      </w:r>
      <w:r>
        <w:br/>
      </w:r>
      <w:r>
        <w:rPr>
          <w:rFonts w:ascii="Times New Roman"/>
          <w:b w:val="false"/>
          <w:i w:val="false"/>
          <w:color w:val="000000"/>
          <w:sz w:val="28"/>
        </w:rPr>
        <w:t xml:space="preserve">
     |3.4. |3.5.|3.6.|3.7. |3.8. |_____|______|_____|___|__|_______ </w:t>
      </w:r>
      <w:r>
        <w:br/>
      </w:r>
      <w:r>
        <w:rPr>
          <w:rFonts w:ascii="Times New Roman"/>
          <w:b w:val="false"/>
          <w:i w:val="false"/>
          <w:color w:val="000000"/>
          <w:sz w:val="28"/>
        </w:rPr>
        <w:t xml:space="preserve">
     |Код  |Кол-|Код |Там. |Там. |     |      |     |   |  | </w:t>
      </w:r>
      <w:r>
        <w:br/>
      </w:r>
      <w:r>
        <w:rPr>
          <w:rFonts w:ascii="Times New Roman"/>
          <w:b w:val="false"/>
          <w:i w:val="false"/>
          <w:color w:val="000000"/>
          <w:sz w:val="28"/>
        </w:rPr>
        <w:t xml:space="preserve">
     |ДЕИ  |во в|стра|ст-ть|ст-ть|     |      |     |   |  | </w:t>
      </w:r>
      <w:r>
        <w:br/>
      </w:r>
      <w:r>
        <w:rPr>
          <w:rFonts w:ascii="Times New Roman"/>
          <w:b w:val="false"/>
          <w:i w:val="false"/>
          <w:color w:val="000000"/>
          <w:sz w:val="28"/>
        </w:rPr>
        <w:t xml:space="preserve">
     |     |ДЕИ |ны  |в    |в    |     |      |     |   |  | </w:t>
      </w:r>
      <w:r>
        <w:br/>
      </w:r>
      <w:r>
        <w:rPr>
          <w:rFonts w:ascii="Times New Roman"/>
          <w:b w:val="false"/>
          <w:i w:val="false"/>
          <w:color w:val="000000"/>
          <w:sz w:val="28"/>
        </w:rPr>
        <w:t xml:space="preserve">
     |     |    |про-|нац. |дол- |     |      |     |   |  | </w:t>
      </w:r>
      <w:r>
        <w:br/>
      </w:r>
      <w:r>
        <w:rPr>
          <w:rFonts w:ascii="Times New Roman"/>
          <w:b w:val="false"/>
          <w:i w:val="false"/>
          <w:color w:val="000000"/>
          <w:sz w:val="28"/>
        </w:rPr>
        <w:t xml:space="preserve">
     |     |    |исхо|валю-|ларах|     |      |     |   |  | </w:t>
      </w:r>
      <w:r>
        <w:br/>
      </w:r>
      <w:r>
        <w:rPr>
          <w:rFonts w:ascii="Times New Roman"/>
          <w:b w:val="false"/>
          <w:i w:val="false"/>
          <w:color w:val="000000"/>
          <w:sz w:val="28"/>
        </w:rPr>
        <w:t xml:space="preserve">
     |     |    |жде-|те   |США  |     |      |     |   |  | </w:t>
      </w:r>
      <w:r>
        <w:br/>
      </w:r>
      <w:r>
        <w:rPr>
          <w:rFonts w:ascii="Times New Roman"/>
          <w:b w:val="false"/>
          <w:i w:val="false"/>
          <w:color w:val="000000"/>
          <w:sz w:val="28"/>
        </w:rPr>
        <w:t xml:space="preserve">
     |     |    |ния |     |     |     |      |     |   |  | </w:t>
      </w:r>
      <w:r>
        <w:br/>
      </w:r>
      <w:r>
        <w:rPr>
          <w:rFonts w:ascii="Times New Roman"/>
          <w:b w:val="false"/>
          <w:i w:val="false"/>
          <w:color w:val="000000"/>
          <w:sz w:val="28"/>
        </w:rPr>
        <w:t xml:space="preserve">
     |_____|____|____|_____|_____|_____|______|_____|___|__|_______ </w:t>
      </w:r>
      <w:r>
        <w:br/>
      </w:r>
      <w:r>
        <w:rPr>
          <w:rFonts w:ascii="Times New Roman"/>
          <w:b w:val="false"/>
          <w:i w:val="false"/>
          <w:color w:val="000000"/>
          <w:sz w:val="28"/>
        </w:rPr>
        <w:t xml:space="preserve">
     |     |    |    |     |     |ИТОГО|      |     |   |  | </w:t>
      </w:r>
      <w:r>
        <w:br/>
      </w:r>
      <w:r>
        <w:rPr>
          <w:rFonts w:ascii="Times New Roman"/>
          <w:b w:val="false"/>
          <w:i w:val="false"/>
          <w:color w:val="000000"/>
          <w:sz w:val="28"/>
        </w:rPr>
        <w:t xml:space="preserve">
     |_____|____|____|_____|_____|_____|______|_____|___|__|_______ </w:t>
      </w:r>
      <w:r>
        <w:br/>
      </w:r>
      <w:r>
        <w:rPr>
          <w:rFonts w:ascii="Times New Roman"/>
          <w:b w:val="false"/>
          <w:i w:val="false"/>
          <w:color w:val="000000"/>
          <w:sz w:val="28"/>
        </w:rPr>
        <w:t xml:space="preserve">
     |_____________________________________________________________ </w:t>
      </w:r>
      <w:r>
        <w:br/>
      </w:r>
      <w:r>
        <w:rPr>
          <w:rFonts w:ascii="Times New Roman"/>
          <w:b w:val="false"/>
          <w:i w:val="false"/>
          <w:color w:val="000000"/>
          <w:sz w:val="28"/>
        </w:rPr>
        <w:t xml:space="preserve">
     |3.1. | 3.2. Наимено- |3.3. |Вид  |Основа|Став-|Су-|СП|Подроб- </w:t>
      </w:r>
      <w:r>
        <w:br/>
      </w:r>
      <w:r>
        <w:rPr>
          <w:rFonts w:ascii="Times New Roman"/>
          <w:b w:val="false"/>
          <w:i w:val="false"/>
          <w:color w:val="000000"/>
          <w:sz w:val="28"/>
        </w:rPr>
        <w:t xml:space="preserve">
     |Код  |  вание товара |Вес  |пла- |начис-| ка  |мма|  |ности </w:t>
      </w:r>
      <w:r>
        <w:br/>
      </w:r>
      <w:r>
        <w:rPr>
          <w:rFonts w:ascii="Times New Roman"/>
          <w:b w:val="false"/>
          <w:i w:val="false"/>
          <w:color w:val="000000"/>
          <w:sz w:val="28"/>
        </w:rPr>
        <w:t xml:space="preserve">
     |това-|               |нет- |тежа |ления |     |   |  |под- </w:t>
      </w:r>
      <w:r>
        <w:br/>
      </w:r>
      <w:r>
        <w:rPr>
          <w:rFonts w:ascii="Times New Roman"/>
          <w:b w:val="false"/>
          <w:i w:val="false"/>
          <w:color w:val="000000"/>
          <w:sz w:val="28"/>
        </w:rPr>
        <w:t xml:space="preserve">
     |ра по|               |то,  |     |      |     |   |  |счета </w:t>
      </w:r>
      <w:r>
        <w:br/>
      </w:r>
      <w:r>
        <w:rPr>
          <w:rFonts w:ascii="Times New Roman"/>
          <w:b w:val="false"/>
          <w:i w:val="false"/>
          <w:color w:val="000000"/>
          <w:sz w:val="28"/>
        </w:rPr>
        <w:t xml:space="preserve">
     |ТН   |               |кг   |     |      |     |   |  | </w:t>
      </w:r>
      <w:r>
        <w:br/>
      </w:r>
      <w:r>
        <w:rPr>
          <w:rFonts w:ascii="Times New Roman"/>
          <w:b w:val="false"/>
          <w:i w:val="false"/>
          <w:color w:val="000000"/>
          <w:sz w:val="28"/>
        </w:rPr>
        <w:t xml:space="preserve">
     |ВЭД  |               |     |     |      |     |   |  | </w:t>
      </w:r>
      <w:r>
        <w:br/>
      </w:r>
      <w:r>
        <w:rPr>
          <w:rFonts w:ascii="Times New Roman"/>
          <w:b w:val="false"/>
          <w:i w:val="false"/>
          <w:color w:val="000000"/>
          <w:sz w:val="28"/>
        </w:rPr>
        <w:t xml:space="preserve">
     |     |               |     |     |      |     |   |  | </w:t>
      </w:r>
      <w:r>
        <w:br/>
      </w:r>
      <w:r>
        <w:rPr>
          <w:rFonts w:ascii="Times New Roman"/>
          <w:b w:val="false"/>
          <w:i w:val="false"/>
          <w:color w:val="000000"/>
          <w:sz w:val="28"/>
        </w:rPr>
        <w:t xml:space="preserve">
     |     |               |     |     |      |     |   |  | </w:t>
      </w:r>
      <w:r>
        <w:br/>
      </w:r>
      <w:r>
        <w:rPr>
          <w:rFonts w:ascii="Times New Roman"/>
          <w:b w:val="false"/>
          <w:i w:val="false"/>
          <w:color w:val="000000"/>
          <w:sz w:val="28"/>
        </w:rPr>
        <w:t xml:space="preserve">
     |     |               |     |     |      |     |   |  | </w:t>
      </w:r>
      <w:r>
        <w:br/>
      </w:r>
      <w:r>
        <w:rPr>
          <w:rFonts w:ascii="Times New Roman"/>
          <w:b w:val="false"/>
          <w:i w:val="false"/>
          <w:color w:val="000000"/>
          <w:sz w:val="28"/>
        </w:rPr>
        <w:t xml:space="preserve">
     |_____|_______________|_____|_____|______|_____|___|__|_______ </w:t>
      </w:r>
      <w:r>
        <w:br/>
      </w:r>
      <w:r>
        <w:rPr>
          <w:rFonts w:ascii="Times New Roman"/>
          <w:b w:val="false"/>
          <w:i w:val="false"/>
          <w:color w:val="000000"/>
          <w:sz w:val="28"/>
        </w:rPr>
        <w:t xml:space="preserve">
     |_____|_______________|_____|_____|______|_____|___|__|_______ </w:t>
      </w:r>
      <w:r>
        <w:br/>
      </w:r>
      <w:r>
        <w:rPr>
          <w:rFonts w:ascii="Times New Roman"/>
          <w:b w:val="false"/>
          <w:i w:val="false"/>
          <w:color w:val="000000"/>
          <w:sz w:val="28"/>
        </w:rPr>
        <w:t xml:space="preserve">
     |3.4. |3.5.|3.6.|3.7. |3.8. |_____|______|_____|___|__|_______ </w:t>
      </w:r>
      <w:r>
        <w:br/>
      </w:r>
      <w:r>
        <w:rPr>
          <w:rFonts w:ascii="Times New Roman"/>
          <w:b w:val="false"/>
          <w:i w:val="false"/>
          <w:color w:val="000000"/>
          <w:sz w:val="28"/>
        </w:rPr>
        <w:t xml:space="preserve">
     |Код  |Кол-|Код |Там. |Там. |     |      |     |   |  | </w:t>
      </w:r>
      <w:r>
        <w:br/>
      </w:r>
      <w:r>
        <w:rPr>
          <w:rFonts w:ascii="Times New Roman"/>
          <w:b w:val="false"/>
          <w:i w:val="false"/>
          <w:color w:val="000000"/>
          <w:sz w:val="28"/>
        </w:rPr>
        <w:t xml:space="preserve">
     |ДЕИ  |во в|стра|ст-ть|ст-ть|     |      |     |   |  | </w:t>
      </w:r>
      <w:r>
        <w:br/>
      </w:r>
      <w:r>
        <w:rPr>
          <w:rFonts w:ascii="Times New Roman"/>
          <w:b w:val="false"/>
          <w:i w:val="false"/>
          <w:color w:val="000000"/>
          <w:sz w:val="28"/>
        </w:rPr>
        <w:t xml:space="preserve">
     |     |ДЕИ |ны  |в    |в    |     |      |     |   |  | </w:t>
      </w:r>
      <w:r>
        <w:br/>
      </w:r>
      <w:r>
        <w:rPr>
          <w:rFonts w:ascii="Times New Roman"/>
          <w:b w:val="false"/>
          <w:i w:val="false"/>
          <w:color w:val="000000"/>
          <w:sz w:val="28"/>
        </w:rPr>
        <w:t xml:space="preserve">
     |     |    |про-|нац. |дол- |     |      |     |   |  | </w:t>
      </w:r>
      <w:r>
        <w:br/>
      </w:r>
      <w:r>
        <w:rPr>
          <w:rFonts w:ascii="Times New Roman"/>
          <w:b w:val="false"/>
          <w:i w:val="false"/>
          <w:color w:val="000000"/>
          <w:sz w:val="28"/>
        </w:rPr>
        <w:t xml:space="preserve">
     |     |    |исхо|валю-|ларах|     |      |     |   |  | </w:t>
      </w:r>
      <w:r>
        <w:br/>
      </w:r>
      <w:r>
        <w:rPr>
          <w:rFonts w:ascii="Times New Roman"/>
          <w:b w:val="false"/>
          <w:i w:val="false"/>
          <w:color w:val="000000"/>
          <w:sz w:val="28"/>
        </w:rPr>
        <w:t xml:space="preserve">
     |     |    |жде-|те   |США  |     |      |     |   |  | </w:t>
      </w:r>
      <w:r>
        <w:br/>
      </w:r>
      <w:r>
        <w:rPr>
          <w:rFonts w:ascii="Times New Roman"/>
          <w:b w:val="false"/>
          <w:i w:val="false"/>
          <w:color w:val="000000"/>
          <w:sz w:val="28"/>
        </w:rPr>
        <w:t xml:space="preserve">
     |     |    |ния |     |     |     |      |     |   |  | </w:t>
      </w:r>
      <w:r>
        <w:br/>
      </w:r>
      <w:r>
        <w:rPr>
          <w:rFonts w:ascii="Times New Roman"/>
          <w:b w:val="false"/>
          <w:i w:val="false"/>
          <w:color w:val="000000"/>
          <w:sz w:val="28"/>
        </w:rPr>
        <w:t xml:space="preserve">
     |_____|____|____|_____|_____|_____|______|_____|___|__|_______ </w:t>
      </w:r>
      <w:r>
        <w:br/>
      </w:r>
      <w:r>
        <w:rPr>
          <w:rFonts w:ascii="Times New Roman"/>
          <w:b w:val="false"/>
          <w:i w:val="false"/>
          <w:color w:val="000000"/>
          <w:sz w:val="28"/>
        </w:rPr>
        <w:t xml:space="preserve">
     |     |    |    |     |     |ИТОГО|      |     |   |  | </w:t>
      </w:r>
      <w:r>
        <w:br/>
      </w:r>
      <w:r>
        <w:rPr>
          <w:rFonts w:ascii="Times New Roman"/>
          <w:b w:val="false"/>
          <w:i w:val="false"/>
          <w:color w:val="000000"/>
          <w:sz w:val="28"/>
        </w:rPr>
        <w:t xml:space="preserve">
     |_____|____|____|_____|_____|_____|______|_____|___|__|_______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Графа 4. Подпись     |Графа 5. Подпись        |Экземпляр для  </w:t>
      </w:r>
      <w:r>
        <w:br/>
      </w:r>
      <w:r>
        <w:rPr>
          <w:rFonts w:ascii="Times New Roman"/>
          <w:b w:val="false"/>
          <w:i w:val="false"/>
          <w:color w:val="000000"/>
          <w:sz w:val="28"/>
        </w:rPr>
        <w:t xml:space="preserve">
должностного лица    |плательщика             |таможни            1 </w:t>
      </w:r>
      <w:r>
        <w:br/>
      </w:r>
      <w:r>
        <w:rPr>
          <w:rFonts w:ascii="Times New Roman"/>
          <w:b w:val="false"/>
          <w:i w:val="false"/>
          <w:color w:val="000000"/>
          <w:sz w:val="28"/>
        </w:rPr>
        <w:t xml:space="preserve">
таможенного органа   |                        | </w:t>
      </w:r>
      <w:r>
        <w:br/>
      </w:r>
      <w:r>
        <w:rPr>
          <w:rFonts w:ascii="Times New Roman"/>
          <w:b w:val="false"/>
          <w:i w:val="false"/>
          <w:color w:val="000000"/>
          <w:sz w:val="28"/>
        </w:rPr>
        <w:t xml:space="preserve">
                     |                        | </w:t>
      </w:r>
      <w:r>
        <w:br/>
      </w:r>
      <w:r>
        <w:rPr>
          <w:rFonts w:ascii="Times New Roman"/>
          <w:b w:val="false"/>
          <w:i w:val="false"/>
          <w:color w:val="000000"/>
          <w:sz w:val="28"/>
        </w:rPr>
        <w:t xml:space="preserve">
      МП             |                        | </w:t>
      </w:r>
      <w:r>
        <w:br/>
      </w:r>
      <w:r>
        <w:rPr>
          <w:rFonts w:ascii="Times New Roman"/>
          <w:b w:val="false"/>
          <w:i w:val="false"/>
          <w:color w:val="000000"/>
          <w:sz w:val="28"/>
        </w:rPr>
        <w:t xml:space="preserve">
___________________________________________________________________       </w:t>
      </w:r>
    </w:p>
    <w:bookmarkStart w:name="z35" w:id="33"/>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Правилам заполнения и учета </w:t>
      </w:r>
      <w:r>
        <w:br/>
      </w:r>
      <w:r>
        <w:rPr>
          <w:rFonts w:ascii="Times New Roman"/>
          <w:b w:val="false"/>
          <w:i w:val="false"/>
          <w:color w:val="000000"/>
          <w:sz w:val="28"/>
        </w:rPr>
        <w:t xml:space="preserve">
таможенного приходного ордера </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33"/>
        <w:gridCol w:w="7253"/>
      </w:tblGrid>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Классификатор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тип автотранспортных средств </w:t>
            </w:r>
          </w:p>
        </w:tc>
      </w:tr>
      <w:tr>
        <w:trPr>
          <w:trHeight w:val="255"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типа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транспортного средства </w:t>
            </w:r>
          </w:p>
        </w:tc>
      </w:tr>
      <w:tr>
        <w:trPr>
          <w:trHeight w:val="255"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морской транспорт </w:t>
            </w:r>
          </w:p>
        </w:tc>
      </w:tr>
      <w:tr>
        <w:trPr>
          <w:trHeight w:val="255"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внутренний водный транспорт </w:t>
            </w:r>
          </w:p>
        </w:tc>
      </w:tr>
      <w:tr>
        <w:trPr>
          <w:trHeight w:val="255"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паром </w:t>
            </w:r>
          </w:p>
        </w:tc>
      </w:tr>
      <w:tr>
        <w:trPr>
          <w:trHeight w:val="255"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железнодорожный транспорт </w:t>
            </w:r>
          </w:p>
        </w:tc>
      </w:tr>
      <w:tr>
        <w:trPr>
          <w:trHeight w:val="255"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железнодорожный багаж </w:t>
            </w:r>
          </w:p>
        </w:tc>
      </w:tr>
      <w:tr>
        <w:trPr>
          <w:trHeight w:val="255"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автотранспорт грузовой </w:t>
            </w:r>
          </w:p>
        </w:tc>
      </w:tr>
      <w:tr>
        <w:trPr>
          <w:trHeight w:val="255"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автотранспорт легковой </w:t>
            </w:r>
          </w:p>
        </w:tc>
      </w:tr>
      <w:tr>
        <w:trPr>
          <w:trHeight w:val="255"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автобус </w:t>
            </w:r>
          </w:p>
        </w:tc>
      </w:tr>
      <w:tr>
        <w:trPr>
          <w:trHeight w:val="255"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гужевой транспорт </w:t>
            </w:r>
          </w:p>
        </w:tc>
      </w:tr>
      <w:tr>
        <w:trPr>
          <w:trHeight w:val="255"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воздушный транспорт </w:t>
            </w:r>
          </w:p>
        </w:tc>
      </w:tr>
      <w:tr>
        <w:trPr>
          <w:trHeight w:val="255"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почта </w:t>
            </w:r>
          </w:p>
        </w:tc>
      </w:tr>
      <w:tr>
        <w:trPr>
          <w:trHeight w:val="255"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авиапочта </w:t>
            </w:r>
          </w:p>
        </w:tc>
      </w:tr>
      <w:tr>
        <w:trPr>
          <w:trHeight w:val="255"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экспресс-почта </w:t>
            </w:r>
          </w:p>
        </w:tc>
      </w:tr>
      <w:tr>
        <w:trPr>
          <w:trHeight w:val="255"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прочее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