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633b" w14:textId="d4d6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12 ноября 2002 года N 272 "О создании архитектурно-градостроительного Совета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28 февраля 2005 года N 81. Зарегистрировано Департаментом юстиции Атырауской области 2 апреля 2005 года N 2408. Не подлежит гос.регистрации - письмо ДЮ Атырауской области N 3-2185/06 от 23.05.2006 г. Утратило силу - постановлением Атырауского областного акимата от 2009.03.27.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Атырауского областного  акимата от 2009.03.27.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Извлечение из письма N 3-2185/06 от 23 мая 2006г.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 на 2 листах.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Начальник ДЮ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12) Постановление Атырауского областного Акимата от 28 февраля 2005 года N 81 "О внесении изменения в постановление акимата области от 12 ноября 2002 года N 272 "О создании архитектурно- градостроительного Совета области" (Зарегистрировано Департаментом юстиции Атырауской области 2 апреля 2005 года N 2408.)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"О местном государственном управлении в Республике Казахстан", руководствуясь подпунктом 5)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акимата Атырауской области от 10 декабря 2004 года N 245 "О совершенствовании системы государственного управления в Атырауской области", акимат области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12 ноября 2002 года N 272 "О создании архитектурно-градостроительного Совета области" (зарегистрировано управлением юстиции Атырауской области 13 декабря 2002 года 1220),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"Об архитектурно-градостроительном Совете области" утвержденного постановлением акимата области: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"Совет осуществляет свою деятельность под руководством акима области и областного управления архитектуры и градостроительной политики" заменить словами  "Совет осуществляет свою деятельность под руководством акима области и Департамента архитектуры, градостроительства и строительства".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Нокина С.К. - заместителя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