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d87a" w14:textId="482d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ХХV-й сессии Алматинского городского Маслихата II-го созыва от 11 июня 2003 года "Об ограничении проезда грузового транспорта в центральной части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Маслихата города Алматы III созыва от 28 сентября 2005 года N 182. Зарегистрировано Департаментом юстиции города Алматы 1 ноября 2005 года за N 676. Утратило силу решением Маслихата города Алматы от 22 января 2010 года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города Алматы от 22.01.2010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ХХV-й сессий Алматинского городского Маслихата II-го созыва от 11 июня 2003 года "Об ограничении проезда грузового транспорта в центральной части города Алматы" (зарегистрировано в департаменте юстиции города Алматы 23.06.2003 года за N 537, опубликовано в газете "Алматы Акшамы" от 01.07.2003 года и "Вечерний Алматы" 12.07.2003 года)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Ограничить движение грузового автотранспорта в квадрате улиц Райымбека - Джангильдина - Калдаякова - Луганского - Татимбета - Горная - Аль-Фараби - Саина, при этом запрещается  движение грузового транспорта по субботам, воскресениям (с 24.00 пятницы до 6.00 понедельника) и праздничным дням (с 6.00 до 24.00 ), кроме транспорта аварийных, спасательных служб и транспорта, обеспечивающего непрерывный технологический цикл укладки асфальта и бетона.";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Запретить движение грузового транспорта, масса которого с грузом превышает 15 тонн, в квадрате улиц южнее проспекта Рыскулова, западнее улиц Джангельдина, восточнее улиц Саина и далее в квадрате улиц указанных в пункте 2 настоящего решения, (за исключением самого проспекта Рыскулова).".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экологии и вопросам чрезвычайных ситуаций (Биртанов А.Б.) и на первого заместителя акима города Алматы Заяц Я.И.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ІІІ-го созыва      С. Калаков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III-го созыва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