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aa6d" w14:textId="b30a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субъектов малого предпринимательства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марта 2005 года N 1/130. Зарегистрировано Департаментом юстиции города Алматы 29 апреля 2005 года за N 651. Утратило силу постановлением Акимата города Алматы от 27 июня 2007 года N 4/723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Алматы от 27 июня 2007 года N 4/723.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государственной поддержки развития малого бизнеса,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110 от 5 февраля 2005 года "Об утверждении правил исполнения республиканских и местных бюджетов",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условия краткосрочного кредитования субъектов малого предпринимательства из средств городского бюджета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Создать конкурсную комиссию по отбору банков - заемщиков для кредитования субъектов малого предпринимательства из средств городского бюджета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Комиссии по отбору банков-заемщиков для кредитования субъектов малого предпринимательства из средств городского бюджета обеспечить организацию и проведение открытого конкурса и определить банки - победители.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утратившими силу постановления Акимата города Алматы: от 8 августа 2002 года N 4/520 "О кредитовании субъектов малого предпринимательства из средств городского бюджета" (зарегистрировано в Управлении юстиции за N 467 6 сентября 2002 года, опубликовано в газетах "Вечерний Алматы", "Алматы Акшамы" в сентябре 2002 года); N 5/814 от 23 декабря 2002 года "О внесении изменений в постановление Акимата города Алматы N№4/520 от 08 августа 2002 года "О кредитовании субъектов малого предпринимательства из средств городского бюджета" (зарегистрировано в Управлении юстиции за N№509 17 января 2003 года, опубликовано в газетах "Вечерний Алматы", "Алматы Акшамы" в январе 2003 года); N 4/926 от 11 октября 2004 года "О кредитовании субъектов малого предпринимательства из средств городского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данного постановления возложить на первого заместителя Акима города Алматы Букенова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Алматы              И.Тасмагамбетов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К. Тажиева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кредитовании субъектов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из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бюджета"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"9" марта 2005 года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 краткосрочного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средств городского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Форма предоставления бюджетного кредита - срочный кредит, который предоставляется путем единовременного перечисления всей суммы бюджетного кредита на счет банка - 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Срок предоставления бюджетного кредита для производственной деятельности и развития сферы услуг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Ставка вознаграждения для конечного заемщика - 6,42 % годовых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Предельный размер бюджетного кредита для конечного заемщика до 5 000 000 (пять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Валюта кредита -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кредитовании субъектов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из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бюджета"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"9" марта 2005 года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Конкурсной комиссии по выбору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банков - заемщиков для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средств городского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Букенов Кайрат           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Ахмадиевич                  Акима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Председатель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Жунусбеков Серик         Директор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Балапашевич                 филиала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Ибрагимов Али            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Хамзатович                  Департамента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Мухамбетов Малик         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Айсагалиевич                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предпринимательства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Тастемирова Жанат        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Урнековна                   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комитета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Бексултанов Азамат       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Иммуханбетович              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Казначейства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Кабдулов Сардар          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Серикович                   Департамента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планирования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К. Тажиева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