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9e57" w14:textId="a939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и финансированию социальных рабочих мест, создаваемых для трудоустройства безработных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января 2005 года N 1/08. Зарегистрировано Департаментом юстиции города Алматы 1 февраля 2005 года за N 642. Утратило силу постановлением Акимата города Алматы N 5/869 от 29 декабря 2005 года (V05R691)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статьей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148-II "О местном государственном управлении в Республике Казахстан", статьями 5,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149-II "О занятости населения",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марта 2003 года N 296 "Об утверждении Программы по снижению бедности в Республике Казахстан на 2003-2005 годы" и установления дополнительных мер по социальной защите целевых групп населения,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Определить уполномоченным органом по организации и финансированию социальных рабочих мест, создаваемых для трудоустройства безработных граждан, Департамент труда, занятости и 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труда, занятости и социальной защиты населения (Нурланов А.Ж.) осуществлять направление безработных, входящих в целевые группы населения, зарегистрированных в уполномоченном органе по вопросам занятости, для трудоустройства на социальные рабочие места и производить оплату их труда в пределах средств, предусмотренных в бюджете города,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Направлять безработных для трудоустройства на социальные рабочие места с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Установить на 2005 год оплату труда безработных, трудоустроенных на социальные рабочие места, из средств местного бюджета в размере 1,5 минимальной заработной платы на одного человека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Городскому финансовому управлению (Тажибаев К.К.) обеспечить своевременное выделение денежных средств на финансирование социальных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от 17 февраля 2004 года N 2/132 "Об организации социальных рабочих мест в 2004 году", зарегистрированное в управлении юстиции 12.03.2004 года N 587, опубликованное в газетах "Вечерний Алматы", "Алматы Акшамы".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Контроль за исполнением настоящего постановления возложить на заместителя акима 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            И.Тасмагамбетов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января 2005 года N 1/08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организации и финансированию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рабочих мест, создаваемых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трудоустройства безработных граждан"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Меры по организации и финансированию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социальных рабочих мест, создаваемых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трудоустройства безработных граждан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Социальные рабочие места определяются или создаются работодателями на собственные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 целью обеспечения трудоустройства безработных на социальные рабочие места и эффективного использования бюджетных средств, предназначенных на оплату их труда, уполномоченный орган определяет с письменного согласия работодателей перечень организаций, готовых предоставить или создать социальные рабочие места на основании их письменных заявок.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Уполномоченный орган заключает договор с работодателями на создание социальных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Направление безработных для трудоустройства на социальные рабочие места осуществляется уполномоченным органом с согласия безработных.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Работодатель заключает с направленным безработным индивидуальный трудовой договор и предоставляет уполномоченному органу в трехдневный срок копию приказа о приеме безработного на работу с указанием установленного ему оклада и размера доплаты, выплачиваемой работодателем из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случае досрочного расторжения индивидуального трудового договора с работником в соответствии с законодательством Республики Казахстан, работодатель уведомляет уполномоченный орган, предоставив копию приказа об увольнении работника в трехдневный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После истечения срока индивидуального трудового договора, заключенного для работы на социальном рабочем месте, работодатель продлевает действие договора на неопределенный срок с оплатой труда работника 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Источниками финансирования социальных рабочих мест являются средства местного бюджета и средства работодателей.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Размер заработной платы безработным, трудоустроенным на социальные рабочие места, устанавливается работодателем самостоятельно в зависимости от количества, качества и сложности выполняемой работы и не может быть ниже установленного законодательством Республики Казахстан минимального размера заработной платы. В случае превышения заработка работника, работающего на социальном рабочем месте, размера оплаты труда, финансируемого из местного бюджета, работодатель производит доплату из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Размер оплаты труда безработных, трудоустроенных на социальные рабочие места, финансируемой из местного бюджета, устанавливается постановлением акимата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Оплата труда указанной категорий граждан осуществляется уполномоченным органом и работодателем, в случае установления им доплаты, на основании индивидуального трудового договора путем зачисления на лицевые счета работников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Работник предоставляет уполномоченному органу сведения о лицевом счете, открытом в филиале банковского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Перечисление средств для оплаты труда работника осуществляется на основании копии приказа о приеме его на работу и табеля учета рабочего времени, предоставляемого работодателем.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Контроль за организацией и финансированием социальных рабочих мест осуществляется уполномоченным органом и другими государственными органами в пределах их компетенции,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                   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