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da99" w14:textId="c8dd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город Балхаш в решение городского маслихата от 14 апреля 2004 года N 6/59 "Об утверждении Правил приватизации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сентября 2005 года N 23/220. Зарегистрировано Управлением юстиции Карагандинской области 27 сентября 2005 года за N 8-4-8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апреля 2004 года N 6/59 "Об утверждении Правил приватизации государственного жилищного фонда" (зарегистрировано в Реестре государственной регистрации нормативных правовых актов за N 1519, опубликовано в газетах "Балқаш өңірі" от 4 июня 2004 года N 49-50, "Балхашский рабочий" от 4 июня 2004 года N 42),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августа 2004 года N 11/113 "О внесении изменения в решение городского маслихата от 14 апреля 2004 года N 6/59 "Об утверждении Правил приватизации государственного жилищного фонда" (зарегистрировано в Реестре государственной регистрации нормативных правовых актов за N 1607, опубликовано в газетах "Балқаш өңірі" от 24 сентября 2004 года N 88, "Балхашский рабочий" от 22 сентября 2004 года N 72)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государственного жилищного фонда,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воины-интернационалисты, ставшие инвалидами в связи с исполнением интернационального долга.".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экономике, коммунальной сфере, транспорту, коммуникациям и охране природных ресурсов (Гусев А.И.).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Токушев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16.09.2005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