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ae39" w14:textId="1a8a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5 от 7 июля 2004 года Х сессии городского маслихата III созыва "Об утверждении Правил благоустройства территории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III созыва Карагандинского городского маслихата от 16 ноября 2005 года N 19. Зарегистрировано Управлением юстиции города Караганды 27 декабря 2005 года за N 8-1-16. Утратило силу - решением XXXIV сессии IV созыва Карагандинского городского маслихата от 16 июня 2010 года N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XXXIV сессии IV созыва Карагандинского городского маслихата от 16.06.2010 N 366.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 пункта 2 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5 от 7 июля 2004 года X сессии городского маслихата III созыва "Об утверждении Правил благоустройства территории города Караганды", (регистрационный номер в Реестре государственной регистрации нормативных правовых актов - N 1594, опубликовано в газете "Индустриальная Караганда" N 100 от 28 августа 2004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"порядок"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"Основные понятия и определения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"Уполномоченный орган - государственные органы, осуществляющие полномочия на основе законодательства Республики Казахстан в сфере регулирования отношений, связанных с благоустройством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"Закрепленная территория - земельный участок, выделенный в замкнутых границах часть земли, закрепляемая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за субъектами земельных отношений.";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"Порядок согласования на производство земляных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земляные работы, связанные со строительством, ремонтом и реконструкцией подземных сооружений, дорог допускается при наличии согласования на производство земляных работ с уполномоченным органом, балансодержателем автомобильных дорог, органом дорожной полиции, собственниками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согласовании с уполномоченным органом, балансодержателем автомобильных дорог, органом дорожной полиции, собственниками инженерных сетей организации производящей земляные работы необходимо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проектную документацию или выкопировку генерального плана, разработанную и утвержденную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производства земляных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о восстановлении поврежденных элементов дороги.";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"На объектах с обособленной территорией (рынки, пляжи, парки, лечебно-профилактические учреждения) не допускается строить и переоборудовать санитарные установки без согласования с санитарной службой, осуществлять сбор отходов, мыть автотранспорт, хранить тару и дрова в местах, не отведенных для этой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период листопада"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борьбы со снежно-ледяными образованиями используется" заменить на слова "Для очистки снежно-ледяных образований должна использоваться";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"Механизированная посыпка проезжей части улиц, площадей, мостов, перекрестков, подъемов и спусков производится организациями, предприятиями, выигравшими конкурс на право производственных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пунктах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"запрещается" заменить на слово "не допускается".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строительства, экологии, транспорта, связи, коммунально-бытовых услуг населению (председатель Абдиров К.С.).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III созыва                       М. 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имени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А. Салимбаева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Октябрьского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А. 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городу Караганды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района им.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М. Кашкеев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Октябрьского района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Караганды                                  Т.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аппарата акима города Караганды     Е.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