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2d27" w14:textId="ec82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Карагандинского областного Маслихата от 17 марта 2005 года N 174. Зарегистрировано Департаментом юстиции Карагандинской области 31 марта 2005 года за N 1754. Утратило силу - решением II сессии Карагандинского областного Маслихата от 2 марта 2012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II сессии Карагандинского областного Маслихата 02.03.2012 N 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Во исполнение ст.23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июня 1991 года "О социальной защищенности инвалидов в Республике Казахстан"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Обеспечить с 1 января 2005 года предоставление материального обеспечения на детей-инвалидов, воспитывающихся и обучающихся на дому.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Предоставить размер материального обеспечения на детей-инвалидов, воспитывающихся и обучающихся на дому, в сумме 5198 тенге в квартал на каждого ребенка-инвалида.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материальное обеспечение предоставляется на рожденных, усыновленных, а также взятых под опеку детей в возрасте до 18 лет (кроме детей-инвалидов, находящихся на полном государственном обеспечении, и детей-инвалидов, в отношении которых родители лишены родительских прав) одному из родителей или лицу, его заменяющему, независимо от дохода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материальное обеспечение предоставляется с момента возникновения права на его получение, но не более, чем за 6 месяцев до месяца обращения, на срок, установленный в заключении межведомственной психолого-медико-педагогической консультации при областном департаменте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выплата материального обеспечения производится за истекший месяц по мере поступления финансирования. При наличии обстоятельств, повлекших прекращение выплаты надбавки (достижение ребенком-инвалидом возраста 18 лет, смерть ребенка-инвалида, снятие инвалидности), выплата надбавки прекращается с месяца, следующего за тем, в котором наступили соответствующие обстоятельства.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Акимату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назначение и выплату материального обеспечения структурными подразделениями уполномоченного органа по месту жительства детей-инвалидов на основании заявления одного из родителей или лица, его заменяющего, с указанием номера открытого счета в организациях по выплате материального обеспечения (филиалы банков второго уровня или другие организации, имеющие лицензию на осуществление данного вида операций) 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документа, удостоверяющего личность заявителя, в том числе для оралманов - вида на жительство или удостоверения оралмана;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свидетельства о рождении ребенка-инвалида;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справки медико-социальной экспертной комиссии (установленного образца) об установлении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книги учета жильцов (поквартирной карточки, домовой книги);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заключения межведомственной психолого-медико-педагогической консультации при областном департаменте образования о необходимости воспитания и обучения ребенка-инвалида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Решение о назначении материального обеспечения утверждается руководителем структурного подразделения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разрешить вопрос по финансированию материального обеспечения на детей-инвалидов, воспитывающихся и обучающихся на дому, в соответствии с планами финансирования по обязательствам и платежам в пределах средств, предусмотренных в областном бюджете.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данного решения возложить на постоянную комиссию по социально-культурному развитию и социальной защите населения (Адекенов С.М.).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Настоящее решение вводится в действие с 1 января 2005 года.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областного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