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f1fa3" w14:textId="d0f1fa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материальном обеспечении детей-инвалидов, воспитывающихся и обучающихся на дому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28 июля 2005 года N 223. Зарегистрировано Департаментом юстиции Жамбылской области 10 августа 2005 года N 1624. Утратило силу постановлением акимата Жамбылской области от 26 мая 2016 года № 168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Утратило силу постановлением акимата Жамбылской области от 26 05 2016 </w:t>
      </w:r>
      <w:r>
        <w:rPr>
          <w:rFonts w:ascii="Times New Roman"/>
          <w:b w:val="false"/>
          <w:i w:val="false"/>
          <w:color w:val="ff0000"/>
          <w:sz w:val="28"/>
        </w:rPr>
        <w:t>№ 168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Примечание РЦПИ.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В тексте документа сохранена пунктуация и орфография оригинала.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16 </w:t>
      </w:r>
      <w:r>
        <w:rPr>
          <w:rFonts w:ascii="Times New Roman"/>
          <w:b w:val="false"/>
          <w:i w:val="false"/>
          <w:color w:val="000000"/>
          <w:sz w:val="28"/>
        </w:rPr>
        <w:t xml:space="preserve">Закона Республики Казахстан "О социальной защите инвалидов в Республике Казахстан" и в соответствии с подпунктом 17 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27 </w:t>
      </w:r>
      <w:r>
        <w:rPr>
          <w:rFonts w:ascii="Times New Roman"/>
          <w:b w:val="false"/>
          <w:i w:val="false"/>
          <w:color w:val="000000"/>
          <w:sz w:val="28"/>
        </w:rPr>
        <w:t xml:space="preserve">Закона Республики Казахстан "О местном государственном управлении в Республике Казахстан" акимат области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1. Предоставить из средств областного бюджета, предусмотренных по программе "Социальная поддержка инвалидов", материальное обеспечение детям-инвалидам, воспитывающимся и обучающимся на дому, в размере 6 месячных расчетных показателей на квартал, на каждого ребенка-инвалида, не достигшего 18 лет.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Установить, что: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1) материальное обеспечение предоставляется на рожденных, усыновленных, а также взятых под опеку детей (кроме детей-инвалидов, находящихся на полном государственном обеспечении) одному из родителей или лицу, его заменяющему, независимо от дохода семьи;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2) материальное обеспечение предоставляется по заключению Жамбылской областной межведомственной психолого-медико-педагогической консультации департамента образования акимата области с месяца подачи документов;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3) материальное обеспечение назначается сроком на 12 месяцев;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4) выплата материального обеспечения производится за истекший квартал по мере поступления финансирования. При наступлении обстоятельств, влекущих прекращение выплаты материального обеспечения (достижение ребенком-инвалидом возраста 18 лет, смерть ребенка-инвалида, снятие инвалидности), выплата прекращается с месяца, следующего за месяцем, в котором наступили соответствующие обстоятельства.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3. Решение о назначении материального обеспечения принимается районными и города Тараз отделами занятости и социальных программ на основании следующего перечня документов: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свидетельства о рождении ребенка-инвалида;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справки медико-социальной экспертной комиссии (установленного образца) об установлении инвалидности;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справки с места жительства;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заключения Жамбылской областной межведомственной психолого-медико-педагогической консультации департамента образования акимата области о необходимости воспитания и обучения ребенка-инвалида на дому.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4. Контроль за исполнением настоящего постановления возлагается на заместителя Акима области М. Н. Байбекова.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5. Настоящее постановление вводится в действие с момента официального опубликования и распространяется на отношения, возникшие с 1 апреля 2005 года.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 Аким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Жексембин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