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8d60" w14:textId="80b8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продажи и выкупа Национальным Банком Республики Казахстан банкнот и монет национальной валюты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декабря 2005 года № 163. Зарегистрировано в Министерстве юстиции Республики Казахстан 17 января 2006 года № 4020. Утратило силу постановлением Правления Национального Банка Республики Казахстан от 24 августа 2012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в-3)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Национальном Банке Республики Казахстан"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продажи и выкупа Национальным Банком Республики Казахстан банкнот и монет национальной валюты.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 Национального Банка Республики Казахстан, банков второго уровня, организаций, осуществляющих отдельные виды банковских операций,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"СОГЛАСОВАНО"                    с экономической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внутренних дел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___________________      Председатель 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___ "__________2005___год      23 декабря 2005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г. N 163   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продажи и выкупа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Национальным Банком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банкнот и монет национальной валюты  Глава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Национальном Банке Республики Казахстан", другими нормативными правовыми актами Республики Казахстан, в том числе Национального Банка Республики Казахстан (далее - Национальный Банк) и определяют порядок продажи и выкупа Национальным Банком банкнот и монет национальной валюты у физических и юридических лиц.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Правил распространяются на подразделения центрального аппарата Национального Банка, филиалы Национального Банка, Центр кассовых операций и хранения ценностей (филиал) Национального Банка Республики Казахстан (далее - Центр Национального Банка), юридических и физических лиц, в том числе на банки второго уровня и организации, осуществляющие отдельные виды банковских операций.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 на операции Национального Банка, связанные с разменом банкнот и циркуляционных монет, обменом ветхих банкнот и дефектных монет, а также банкнот и монет, не являющихся законными платежными средствами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Национального Банка.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Основные понятия,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используемые в настоящих Правилах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Правилах используются понятия, предусмотренные нормативными правовыми актами Национального Банка, а также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инвестиционные монеты - монеты национальной валюты, изготовленные из драгоценных металлов, являющиеся объектом инвестирования, тезаврации по иной стоимости, отличающейся от нарицательной, выпускаемые Национальным Банком и являющиеся законным платежным средством по нарицательной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коллекционные монеты - юбилейные, памятные и иные монеты национальной валюты специального чекана, при изготовлении которых применяются сложные технологии чеканки и/или методы художественного оформления, придающие этим монетам специфические свойства, представляющие интерес для коллекционирования, тезаврации по иной стоимости, отличающейся от нарицательной, выпускаемые Национальном Банком и являющиеся законным платежным средством по нарицательной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Коллекционные монеты изготавливаются из драгоценных и недрагоценных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циркуляционные монеты - монеты, изготовленные из сплавов недрагоценных металлов, являющиеся законным платежным средством и предназначенные для наличного денежного обращения при расчетах и разменных операциях;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капсула - прозрачная пластмассовая упаковка, предохраняющая монету от механических повреждений;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нарицательная стоимость - стоимость банкнот, монет по номиналу.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Продажа и выкуп банкнот и циркуляционных монет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Продажа банкнот и циркуляционных монет юридическим и физическим лицам осуществляется филиалами Национального Банка.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Цена продажи и выкупа банкнот и циркуляционных монет равняется их нарицательной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Продажа банкнот и циркуляционных монет производится на основании следующих кассовых документов: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чеков на получение наличных денег, выданных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 платежах и переводах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расходных кассовых ордеров по форме, установленной нормативным правовым актом Национального Банка, регулирующим порядок использования платежных, кассовых и мемориальных документов.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выдачи наличных денег при продаже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Банка, регулирующим порядок ведения кассовых операций с юридическими и физическими лицами в филиалах Национального Банка.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Выкуп банкнот и циркуляционных монет у юридических и физических лиц осуществляется филиалами Национального Банка.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Цена выкупа банкнот и циркуляционных монет равняется их нарицательной стоимости.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Выкуп наличных денег производится на основании следующих кассовых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объявлений на взнос наличных денег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Банка, регулирующим порядок ведения кассовых операций с юридическими и физическими лицами в филиалах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приходных кассовых ордеров по форме, нормативным правовым актом Национального Банка, регулирующим вопросы использования Национальным Банком платежных, кассовых и мемориальных документов.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приема при выкупе наличных денег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Банка, регулирующим вопросы ведения кассовых операций в филиалах Национального Банка.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Глава 4. Продажа инвестиционных и коллекционных монет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Продажа инвестиционных и коллекционных монет осуществляется филиалами Национального Банка юридическим и физическим лицам за наличный и безналичный расчет.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Цена продажи инвестиционных и коллекционных монет из драгоценных металлов устанавливается постановлением Совета директоров Национального Банка.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Цена продажи коллекционных монет из недрагоценных металлов без капсулы равняется номиналу. Цена продажи коллекционных монет из недрагоценных металлов в капсуле включает в себя номинал монеты и стоимость капсулы.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5. Выкуп инвестиционных и коллекционных монет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Выкуп инвестиционных и коллекционных монет осуществляется филиалами Национального Банка.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Кассир филиала Национального Банка, принявший инвестиционную или коллекционную монеты из драгоценного металла, составляет акт принятия монеты для выкупа  </w:t>
      </w:r>
      <w:r>
        <w:rPr>
          <w:rFonts w:ascii="Times New Roman"/>
          <w:b w:val="false"/>
          <w:i w:val="false"/>
          <w:color w:val="000000"/>
          <w:sz w:val="28"/>
        </w:rPr>
        <w:t>(приложение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Правилам) в двух экземплярах, один из которых остается в филиале Национального Банка, а другой передается лицу, сдающему монету.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Принятая для выкупа монета из драгоценного металла направляется на экспертизу на предмет установления металла, из которого изготовлена монета, пробы металла и чистого веса металла в монете.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проводится Центром Национального Банка, который доводит результаты экспертизы до сведения филиала, принявшего монету для выкупа.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подтверждения экспертизой металла и пробы, из которой изготовлена монета, филиал Национального Банка, не позднее чем через тридцать дней со дня ее приема, доводит до сведения лица, сдавшего монету, заключение экспертизы и выплачивает ему сумму, равную стоимости веса металла в монете в соответствии с пунктом 21 настоящих Правил.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случае, если экспертизой установлено, что монета изготовлена из другого металла или металл не соответствует установленной пробе, о данном факте филиал Национального Банка сообщает в соответствующий правоохранительный орган.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Цена выкупа коллекционных и инвестиционных монет национальной валюты из драгоценных металлов определяется по утреннему фиксингу (цене) соответствующих драгоценных металлов установленному Лондонской ассоциацией рынка драгоценных металлов (LBMA) и по средневзвешенному биржевому курсу тенге к иностранным валютам, сложившемуся на утренней (основной) сессии Казахстанской фондовой биржи на дату сдачи монет в филиал для выкупа.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цена выкупа инвестиционных и коллекционных монет из драгоценных металлов, определенная в соответствии с пунктом 21 настоящих Правил, меньше номинала инвестиционной и коллекционной монеты из драгоценного металла, цена выкупа равняется нарицательной стоимости. В этом случае осуществляется проверка ее платежеспособности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Банка, регулирующим порядок определения платежности банкнот и монет национальной валюты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инвестиционных и коллекционных монет из драгоценных металлов на корреспондентский счет, сумма сдаваемых монет зачисляется по их нарицательной стоимости.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приеме коллекционной монеты из недрагоценных металлов для выкупа кассир филиала Национального Банка проверяет ее платежеспособность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Банка, регулирующий порядок определения платежности банкнот и монет национальной валюты Республики Казахстан.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Цена выкупа коллекционной монеты из недрагоценных металлов равняется ее нарицательной стоимости.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Банки второго уровня и организации, осуществляющие отдельные виды банковских операций, при продаже Национальному Банку инвестиционных и коллекционных монет из драгоценных металлов руководствуются настоящими Правилами.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Порядок доставки монет для проведения экспертизы в Центр и порядок его проведения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продажи и выкупа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Национальным Банком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и коллекционных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монет национальной валюты         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 принятия монеты для выкупа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_______________                       " __ 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акт составлен о том, что кассиром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филиала)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 кассира)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принята _______________________________________ монета номиналом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(инвестиционная/коллекционная)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весом грамм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(металл и проба)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 (Ф.И.О физического лица/наименование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_____________________,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(телефон) (адрес физического лица/юридического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Кассир _____________________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филиала_____________________          (Ф.И.О физического лица/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филиала)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 юридического лица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 кассира)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 Ф.И.О.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(подпись)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вес принятой монеты указывается в граммах с десятичной долей.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