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e510" w14:textId="9f4e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транспорта и коммуникаций
Республики Казахстан от 23 ноября 2004 года № 429-I "Об утверждении Правил перевозок грузов"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22 декабря 2005 года № 409-I. Зарегистрирован в Министерстве юстиции Республики Казахстан 28 декабря 2005 года № 4000. Утратил силу приказом и.о. Министра транспорта и коммуникаций Республики Казахстан от 6 августа 2011 года № 496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транспорта и коммуникаций РК от 06.08.2011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железнодорожном транспорте"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транспорта и коммуникаций Республики Казахстан от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ноября 2004 года N 429-I "Об утверждении Правил перевозок грузов" (зарегистрирован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Реестре государственной регистрации нормативных правовых актов Республики Казахстан за N 3294, опубликован в Бюллетене нормативных правовых актов РК, 2005 г., N 14, ст. 86; N 15, ст. 89; N 16, ст. 118; N 17, ст. 133; N 18, ст. 156),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перевозок грузов,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50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международном сообщении разрешение на внеплановую перевозку действует до конца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текущего календарного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межобластном сообщении разрешение на внеплановую перевозку может действовать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течение 30 дней с момента поступления заявки с учетом технических и технологических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возможностей осуществления перевозки.".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путей сообщения Министерства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(Байдаулетов Н.Т.) обеспечить представление настоящего приказа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 в Министерство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  в действие по истечении десяти календарных дней со дня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