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afe770" w14:textId="1afe77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Инструкции по классификации запасов месторождений, перспективных и прогнозных ресурсов нефти и природного углеводородного газа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и.о. Министра энергетики и минеральных ресурсов Республики Казахстан от 27 октября 2005 года N 283. Зарегистрирован в Министерстве юстиции Республики Казахстан 24 ноября 2005 года N 3945. Утратил силу приказом и.о. Министра индустрии и инфраструктурного развития Республики Казахстан от 2 февраля 2023 года № 71.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и.о. Министра индустрии и инфраструктурного развития РК от 02.02.2023 </w:t>
      </w:r>
      <w:r>
        <w:rPr>
          <w:rFonts w:ascii="Times New Roman"/>
          <w:b w:val="false"/>
          <w:i w:val="false"/>
          <w:color w:val="ff0000"/>
          <w:sz w:val="28"/>
        </w:rPr>
        <w:t>№ 71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Во исполнение  </w:t>
      </w:r>
      <w:r>
        <w:rPr>
          <w:rFonts w:ascii="Times New Roman"/>
          <w:b w:val="false"/>
          <w:i w:val="false"/>
          <w:color w:val="000000"/>
          <w:sz w:val="28"/>
        </w:rPr>
        <w:t xml:space="preserve">распоряжения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Премьер-Министра Республики Казахстан от 20 марта 2004 года N 77-р "О мерах по совершенствованию подзаконных актов",  </w:t>
      </w:r>
      <w:r>
        <w:rPr>
          <w:rFonts w:ascii="Times New Roman"/>
          <w:b/>
          <w:i w:val="false"/>
          <w:color w:val="000000"/>
          <w:sz w:val="28"/>
        </w:rPr>
        <w:t xml:space="preserve">ПРИКАЗЫВАЮ;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прилагаемую Инструкцию по классификации запасов месторождений, перспективных и прогнозных ресурсов нефти и природного углеводородного газа. </w:t>
      </w:r>
    </w:p>
    <w:bookmarkEnd w:id="1"/>
    <w:bookmarkStart w:name="z7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приказ 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энергетики и природных ресурсов Республики Казахстан от 13 августа 1997 года N 99 "Об утверждении Классификации запасов месторождений, перспективных и прогнозных ресурсов нефти и природного углеводородного газа", зарегистрирован в Реестре государственной регистрации нормативных правовых актов за N 463. </w:t>
      </w:r>
    </w:p>
    <w:bookmarkEnd w:id="2"/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Контроль за исполнением настоящего приказа возложить на Председателя Комитета геологии и недропользования Ужкенова Б.С. </w:t>
      </w:r>
    </w:p>
    <w:bookmarkEnd w:id="3"/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Настоящий приказ вводится в действие со дня его официального опубликования. 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И.о.Министра  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УТВЕРЖДЕНА 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энергетики и минеральных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октября 2005 года N 283</w:t>
            </w:r>
          </w:p>
        </w:tc>
      </w:tr>
    </w:tbl>
    <w:bookmarkStart w:name="z78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Инструкция по классификации</w:t>
      </w:r>
      <w:r>
        <w:br/>
      </w:r>
      <w:r>
        <w:rPr>
          <w:rFonts w:ascii="Times New Roman"/>
          <w:b/>
          <w:i w:val="false"/>
          <w:color w:val="000000"/>
        </w:rPr>
        <w:t>запасов месторождений, перспективных и прогнозных</w:t>
      </w:r>
      <w:r>
        <w:br/>
      </w:r>
      <w:r>
        <w:rPr>
          <w:rFonts w:ascii="Times New Roman"/>
          <w:b/>
          <w:i w:val="false"/>
          <w:color w:val="000000"/>
        </w:rPr>
        <w:t>ресурсов нефти и природного углеводородного газа</w:t>
      </w:r>
      <w:r>
        <w:br/>
      </w: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Настоящая Инструкция устанавливает единые требования к классификации запасов и ресурсов нефти, природного углеводородного газа (свободный газ, газ газовых шапок и газ, растворенный в нефти) и конденсата, их государственного учета в недрах по степени изученности и освоения. 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Основные понятия, используемые в Инструкции: 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конденсат - природная смесь в основном легких углеводородных соединений, находящихся в газе в растворенном состоянии при определенных термобарических условиях и переходящих в жидкую фазу при снижении давления ниже давления конденсации; </w:t>
      </w:r>
    </w:p>
    <w:bookmarkEnd w:id="8"/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залежь - любое естественное скопление нефти или газа в природном резервуаре, образованном породой-коллектором под покрышкой из слабопроницаемых пород; </w:t>
      </w:r>
    </w:p>
    <w:bookmarkEnd w:id="9"/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запасы - количество нефти, конденсата, газа и содержащихся в них попутных компонентов в выявленных, разведываемых и разрабатываемых залежах, приведенные к стандартным (0,1 МПа и 20 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о </w:t>
      </w:r>
      <w:r>
        <w:rPr>
          <w:rFonts w:ascii="Times New Roman"/>
          <w:b w:val="false"/>
          <w:i w:val="false"/>
          <w:color w:val="000000"/>
          <w:sz w:val="28"/>
        </w:rPr>
        <w:t xml:space="preserve">С) условиям; </w:t>
      </w:r>
    </w:p>
    <w:bookmarkEnd w:id="10"/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ресурсы - количество нефти, конденсата, газа и содержащихся в них попутных компонентов на дату оценки предполагаемых залежей, не вскрытых бурением на установленных месторождениях или на подготовленных к бурению площадях, а также в литолого-стратиграфических комплексах с доказанной или предполагаемой нефтегазоностью в пределах крупных геоструктурных элементов; </w:t>
      </w:r>
    </w:p>
    <w:bookmarkEnd w:id="11"/>
    <w:bookmarkStart w:name="z1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коэффициенты извлечения нефти, газа и конденсата - величины, показывающие, какая часть запасов или ресурсов может быть извлечена из недр при оптимальном режиме разработки залежей до предела экономической рентабельности с применением передовых апробированных технологий и техники добычи; </w:t>
      </w:r>
    </w:p>
    <w:bookmarkEnd w:id="12"/>
    <w:bookmarkStart w:name="z1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разрабатываемые месторождения (залежи) - месторождения, на которых осуществляется добыча нефти, газа и конденсата по запроектированной системе разработки; </w:t>
      </w:r>
    </w:p>
    <w:bookmarkEnd w:id="13"/>
    <w:bookmarkStart w:name="z1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подготовленные к разработке месторождения (залежи) месторождения, изученность которых обеспечивает составление технологической схемы разработки месторождения нефти или проекта опытно-промышленной эксплуатации месторождения газа; </w:t>
      </w:r>
    </w:p>
    <w:bookmarkEnd w:id="14"/>
    <w:bookmarkStart w:name="z1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разведываемые месторождения (залежи) - месторождения, на которых ведется поисково-разведочное бурение, пробная или опытно-промышленная эксплуатация отдельных разведочных или опережающих эксплуатационных скважин с целью подготовки месторождений к разработке. При необходимости на разведываемом месторождении могут проводиться опытно-промышленные работы и детальные сейсмические исследования; </w:t>
      </w:r>
    </w:p>
    <w:bookmarkEnd w:id="15"/>
    <w:bookmarkStart w:name="z1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9) законсервированные месторождения (залежи) - месторождения, на которых временно прекращены разведочные работы или разработка, а также разведанные месторождения, разработка которых в определенный период времени экономически нецелесообразна. </w:t>
      </w:r>
    </w:p>
    <w:bookmarkEnd w:id="16"/>
    <w:bookmarkStart w:name="z1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Инструкция предусматривает дифференциацию запасов и ресурсов нефти, газа и конденсата по группам, категориям, по величине, сложности строения и степени освоения месторождений при разработке углеводородного сырья и попутных компонентов. </w:t>
      </w:r>
    </w:p>
    <w:bookmarkEnd w:id="17"/>
    <w:bookmarkStart w:name="z1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Запасы и ресурсы нефти, газа, конденсата и попутных компонентов подсчитываются (оцениваются) и учитываются в государственном балансе полезных ископаемых по результатам геологоразведочных работ и разработки месторождений. Данные о запасах месторождений и ресурсах нефти, газа и конденсата используются при разработке схем развития и размещения 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отраслей экономики, проектировании добычи, транспортировки и переработки углеводородного сырья, планировании геологоразведочных работ. </w:t>
      </w:r>
    </w:p>
    <w:bookmarkStart w:name="z20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При определении запасов месторождений подлежат обязательному подсчету и учету запасы нефти, газа, конденсата и содержащихся в них компонентов (этана, пропана, бутана, серы, гелия, металлов), целесообразность извлечения которых обоснована технологическими и технико-экономическими расчетами. Подсчет и учет запасов нефти, газа, конденсата и содержащихся в них компонентов, производятся по каждой залежи раздельно и месторождению в целом, по наличию их в недрах без учета потерь при разработке месторождений. </w:t>
      </w:r>
    </w:p>
    <w:bookmarkEnd w:id="19"/>
    <w:bookmarkStart w:name="z21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Запасы и ресурсы нефти, газа, конденсата и попутных компонентов подлежат государственной экспертизе. </w:t>
      </w:r>
    </w:p>
    <w:bookmarkEnd w:id="20"/>
    <w:bookmarkStart w:name="z71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Государственная экспертиза проводится на любой стадии геологического изучения территории и месторождений для объективной оценки количества и качества запасов и ресурсов нефти, газа и конденсата, их экономической ценности, горно-технических, гидрогеологических и экологических условий их добычи. </w:t>
      </w:r>
    </w:p>
    <w:bookmarkEnd w:id="21"/>
    <w:bookmarkStart w:name="z72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изменении в результате дополнительно проведенных на месторождении геологоразведочных работ или по данным разработки начальных геологических и (или) извлекаемых запасов нефти или газа категорий A+B+C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1 </w:t>
      </w:r>
      <w:r>
        <w:rPr>
          <w:rFonts w:ascii="Times New Roman"/>
          <w:b w:val="false"/>
          <w:i w:val="false"/>
          <w:color w:val="000000"/>
          <w:sz w:val="28"/>
        </w:rPr>
        <w:t xml:space="preserve"> более чем на 20% производится повторный подсчет и его государственная экспертиза. </w:t>
      </w:r>
    </w:p>
    <w:bookmarkEnd w:id="22"/>
    <w:bookmarkStart w:name="z73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Пересчет запасов и их государственная экспертиза производятся также в случае изменений в представлении о распределении запасов в продуктивном разрезе, влияющих на выработку запасов и осуществляемую систему разработки месторождения (залежи). </w:t>
      </w:r>
    </w:p>
    <w:bookmarkEnd w:id="23"/>
    <w:bookmarkStart w:name="z22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Группы запасов и ресурсов нефти, газа и конденсата</w:t>
      </w:r>
    </w:p>
    <w:bookmarkEnd w:id="24"/>
    <w:bookmarkStart w:name="z2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Запасы и ресурсы нефти, газа и конденсата, находящиеся в недрах, называются геологическими. </w:t>
      </w:r>
    </w:p>
    <w:bookmarkEnd w:id="25"/>
    <w:bookmarkStart w:name="z2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В геологических запасах выявленных месторождений и ресурсах перспективных и прогнозных объектов выделяются две группы: рентабельные (извлекаемые) и нерентабельные. </w:t>
      </w:r>
    </w:p>
    <w:bookmarkEnd w:id="26"/>
    <w:bookmarkStart w:name="z25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 рентабельным (извлекаемым) запасам относятся запасы и ресурсы, извлечение которых экономически целесообразно при использовании современных апробированных технологий и техники с соблюдением требований по охране недр и окружающей среды. Эта часть геологических запасов и ресурсов определяется коэффициентами извлечения нефти, газа и конденсата. </w:t>
      </w:r>
    </w:p>
    <w:bookmarkEnd w:id="27"/>
    <w:bookmarkStart w:name="z26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 нерентабельным запасам относятся запасы и ресурсы, извлечение которых в настоящее время экономически нецелесообразно. </w:t>
      </w:r>
    </w:p>
    <w:bookmarkEnd w:id="28"/>
    <w:bookmarkStart w:name="z27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Сумма извлекаемых запасов и ресурсов на дату оценки составляет текущее суммарное количество извлекаемых углеводородов. Вместе с добытыми углеводородами она составляет начальное суммарное количество извлекаемых углеводородов. </w:t>
      </w:r>
    </w:p>
    <w:bookmarkEnd w:id="29"/>
    <w:bookmarkStart w:name="z28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Категории запасов и ресурсов нефти, </w:t>
      </w:r>
      <w:r>
        <w:br/>
      </w:r>
      <w:r>
        <w:rPr>
          <w:rFonts w:ascii="Times New Roman"/>
          <w:b/>
          <w:i w:val="false"/>
          <w:color w:val="000000"/>
        </w:rPr>
        <w:t>газа и конденсата</w:t>
      </w:r>
    </w:p>
    <w:bookmarkEnd w:id="30"/>
    <w:bookmarkStart w:name="z29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Запасы нефти, газа, конденсата и попутных компонентов по степени изученности подразделяются на доказанные - категории и предварительно оцененные (неразведанные) - категория С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2 </w:t>
      </w:r>
      <w:r>
        <w:rPr>
          <w:rFonts w:ascii="Times New Roman"/>
          <w:b w:val="false"/>
          <w:i w:val="false"/>
          <w:color w:val="000000"/>
          <w:sz w:val="28"/>
        </w:rPr>
        <w:t xml:space="preserve">. </w:t>
      </w:r>
    </w:p>
    <w:bookmarkEnd w:id="31"/>
    <w:bookmarkStart w:name="z30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доказанных запасах выделяются разрабатываемые (категории А и В) и разведанные (категория C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1 </w:t>
      </w:r>
      <w:r>
        <w:rPr>
          <w:rFonts w:ascii="Times New Roman"/>
          <w:b w:val="false"/>
          <w:i w:val="false"/>
          <w:color w:val="000000"/>
          <w:sz w:val="28"/>
        </w:rPr>
        <w:t xml:space="preserve">) запасы. </w:t>
      </w:r>
    </w:p>
    <w:bookmarkEnd w:id="32"/>
    <w:bookmarkStart w:name="z31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Категория А - запасы разрабатываемой залежи (ее части), изученной детальностью, обеспечивающей наряду с полной характеристикой строения залежи, параметров коллекторов и насыщающих их флюидов, а также параметров, отражающих продуктивность залежи и обоснование коэффициентов извлечения нефти, газа и конденсата, возможность дифференцированной оценки запасов по параметрам, определяющим выработку запасов в пределах отдельных пластов-коллекторов и элементов разработки. </w:t>
      </w:r>
    </w:p>
    <w:bookmarkEnd w:id="33"/>
    <w:bookmarkStart w:name="z74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Запасы категории А подсчитываются по залежи (ее части), разбуренной в соответствии с утвержденным проектом разработки месторождения и служат основой для оптимизации системы и процесса выработки запасов нефти, газа и конденсата. </w:t>
      </w:r>
    </w:p>
    <w:bookmarkEnd w:id="34"/>
    <w:bookmarkStart w:name="z76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Границу запасов категории А проводят по середине между скважинами с запасами категории А и других категорий или по окружности, радиус которой равен половине расстояния между эксплуатационными скважинами залежи.</w:t>
      </w:r>
    </w:p>
    <w:bookmarkEnd w:id="35"/>
    <w:bookmarkStart w:name="z3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Категория В - запасы разрабатываемой залежи (ее части) изученной с детальностью, позволяющей наряду с надежной характеристикой строения залежи, параметров коллекторов и насыщающих их флюидов, а также параметров, отражающих продуктивность залежи и обоснование коэффициентов извлечения нефти, газа и конденсата, оценить структуру запасов по основным параметрам, влияющим на их выработку. </w:t>
      </w:r>
    </w:p>
    <w:bookmarkEnd w:id="36"/>
    <w:bookmarkStart w:name="z75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Запасы категории В подсчитываются по залежи (ее части), разбуренной в соответствии с утвержденной технологической схемой разработки месторождения нефти или проектов опытно-промышленной эксплуатации месторождения газа и служат основой для составления проекта разработки. </w:t>
      </w:r>
    </w:p>
    <w:bookmarkEnd w:id="37"/>
    <w:bookmarkStart w:name="z77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Границу запасов категории В проводят по середине между скважинами с запасами категории В и других категорий или по окружности, радиус которой равен половине расстояния между эксплуатационными скважинами залежи.</w:t>
      </w:r>
    </w:p>
    <w:bookmarkEnd w:id="38"/>
    <w:bookmarkStart w:name="z33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Категория C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1 </w:t>
      </w:r>
      <w:r>
        <w:rPr>
          <w:rFonts w:ascii="Times New Roman"/>
          <w:b w:val="false"/>
          <w:i w:val="false"/>
          <w:color w:val="000000"/>
          <w:sz w:val="28"/>
        </w:rPr>
        <w:t xml:space="preserve"> - запасы залежи (ее части), нефтегазоносность которой установлена на основании полученных в скважинах промышленных притоков нефти, газа и конденсата и положительных результатов геологических и геофизических исследований в не опробованных скважинах. Тип, форма и размеры залежи, условия залегания вмещающих нефть и газ пластов - коллекторов установлены по результатам бурения скважин и проверенными для данного района методами геологических и геофизических исследований. Литологический состав, тип коллектора, коллекторские свойства, нефте- и газонасыщенная толщина продуктивных пластов изучены по керну и материалам геофизических исследований скважин. Состав и свойства нефти, газа и конденсата в пластовых и стандартных условиях изучены по данным опробования скважин. По газонефтяным залежам установлена промышленная ценность нефтяной оторочки. Продуктивность скважин, гидропроводность и пьезопроводность пласта, пластовое давление, температура, дебиты нефти, газа и конденсата изучены по результатам испытания и исследования скважин. </w:t>
      </w:r>
    </w:p>
    <w:bookmarkEnd w:id="39"/>
    <w:bookmarkStart w:name="z35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Гидрогеологические условия установлены по результатам бурения скважин и по аналогии с соседними разведанными месторождениями. </w:t>
      </w:r>
    </w:p>
    <w:bookmarkEnd w:id="40"/>
    <w:bookmarkStart w:name="z36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Запасы категории С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1 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подсчитываются по результатам геологоразведочных работ и эксплуатационного бурения и должны быть изучены в степени, обеспечивающей получение исходных данных для составления технологической схемы разработки месторождения нефти или проекта опытно-промышленной эксплуатации месторождения газа. </w:t>
      </w:r>
    </w:p>
    <w:bookmarkEnd w:id="41"/>
    <w:bookmarkStart w:name="z37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Для неисследованной части залежи запасы категории С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1 </w:t>
      </w:r>
      <w:r>
        <w:rPr>
          <w:rFonts w:ascii="Times New Roman"/>
          <w:b w:val="false"/>
          <w:i w:val="false"/>
          <w:color w:val="000000"/>
          <w:sz w:val="28"/>
        </w:rPr>
        <w:t xml:space="preserve"> выделяются в границах, проведенных от скважины на расстоянии равном удвоенному интервалу между эксплуатационными скважинами, предусмотренному технологической схемой или проектом разработки. </w:t>
      </w:r>
    </w:p>
    <w:bookmarkEnd w:id="42"/>
    <w:bookmarkStart w:name="z38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Запасы категории C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1 </w:t>
      </w:r>
      <w:r>
        <w:rPr>
          <w:rFonts w:ascii="Times New Roman"/>
          <w:b w:val="false"/>
          <w:i w:val="false"/>
          <w:color w:val="000000"/>
          <w:sz w:val="28"/>
        </w:rPr>
        <w:t xml:space="preserve">  могут быть выделены на новой площади по данным бурения и испытания единичных скважин при условии получения в них промышленных притоков нефти или газа. Границы участка подсчета запасов категории С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1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проводятся в радиусе, равном удвоенному расстоянию между эксплуатационными скважинами, принятому для аналогичных месторождений. </w:t>
      </w:r>
    </w:p>
    <w:bookmarkEnd w:id="43"/>
    <w:bookmarkStart w:name="z34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Категория С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2 </w:t>
      </w:r>
      <w:r>
        <w:rPr>
          <w:rFonts w:ascii="Times New Roman"/>
          <w:b w:val="false"/>
          <w:i w:val="false"/>
          <w:color w:val="000000"/>
          <w:sz w:val="28"/>
        </w:rPr>
        <w:t xml:space="preserve"> - запасы залежи (ее части), наличие которых обосновано данными геологических и геофизических исследований. </w:t>
      </w:r>
    </w:p>
    <w:bookmarkEnd w:id="44"/>
    <w:bookmarkStart w:name="z39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Форма и размеры залежи, условия залегания, толщина и коллекторские свойства пластов, свойства нефти, газа и конденсата определены в общих чертах по результатам геологических и геофизических исследований с учетом данных по более изученной части залежи или по аналогии с разведанными месторождениями. </w:t>
      </w:r>
    </w:p>
    <w:bookmarkEnd w:id="45"/>
    <w:bookmarkStart w:name="z40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Запасы категории С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2 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подсчитываются в неразведанных частях залежи, примыкающих к участкам с запасами более высоких категорий; в промежуточных, выше- и нижезалегающих неопробованных пластах, имеющих положительную промыслово-геофизическую характеристику на разведанных месторождениях. </w:t>
      </w:r>
    </w:p>
    <w:bookmarkEnd w:id="46"/>
    <w:bookmarkStart w:name="z41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Запасы категории С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2 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используются для определения перспектив месторождения, планирования геологоразведочных работ или геолого-промысловых исследований при переводе скважин на вышезалегающие пласты и частично для проектирования разработки залежи. </w:t>
      </w:r>
    </w:p>
    <w:bookmarkEnd w:id="4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10 с изменениями, внесенными приказом и.о. Министра энергетики и минеральных ресурсов РК от 30.10.2009 </w:t>
      </w:r>
      <w:r>
        <w:rPr>
          <w:rFonts w:ascii="Times New Roman"/>
          <w:b w:val="false"/>
          <w:i w:val="false"/>
          <w:color w:val="000000"/>
          <w:sz w:val="28"/>
        </w:rPr>
        <w:t>№ 299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п.3</w:t>
      </w:r>
      <w:r>
        <w:rPr>
          <w:rFonts w:ascii="Times New Roman"/>
          <w:b w:val="false"/>
          <w:i w:val="false"/>
          <w:color w:val="ff0000"/>
          <w:sz w:val="28"/>
        </w:rPr>
        <w:t>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2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Ресурсы нефти, газа и конденсата по степени их обоснованности и приуроченности подразделяются на перспективные - категории С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3 </w:t>
      </w:r>
      <w:r>
        <w:rPr>
          <w:rFonts w:ascii="Times New Roman"/>
          <w:b w:val="false"/>
          <w:i w:val="false"/>
          <w:color w:val="000000"/>
          <w:sz w:val="28"/>
        </w:rPr>
        <w:t xml:space="preserve"> и прогнозные - категории D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0 </w:t>
      </w:r>
      <w:r>
        <w:rPr>
          <w:rFonts w:ascii="Times New Roman"/>
          <w:b w:val="false"/>
          <w:i w:val="false"/>
          <w:color w:val="000000"/>
          <w:sz w:val="28"/>
        </w:rPr>
        <w:t xml:space="preserve">, D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1 </w:t>
      </w:r>
      <w:r>
        <w:rPr>
          <w:rFonts w:ascii="Times New Roman"/>
          <w:b w:val="false"/>
          <w:i w:val="false"/>
          <w:color w:val="000000"/>
          <w:sz w:val="28"/>
        </w:rPr>
        <w:t xml:space="preserve"> и D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2 </w:t>
      </w:r>
      <w:r>
        <w:rPr>
          <w:rFonts w:ascii="Times New Roman"/>
          <w:b w:val="false"/>
          <w:i w:val="false"/>
          <w:color w:val="000000"/>
          <w:sz w:val="28"/>
        </w:rPr>
        <w:t xml:space="preserve">. </w:t>
      </w:r>
    </w:p>
    <w:bookmarkEnd w:id="48"/>
    <w:bookmarkStart w:name="z43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Категория С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3 </w:t>
      </w:r>
      <w:r>
        <w:rPr>
          <w:rFonts w:ascii="Times New Roman"/>
          <w:b w:val="false"/>
          <w:i w:val="false"/>
          <w:color w:val="000000"/>
          <w:sz w:val="28"/>
        </w:rPr>
        <w:t xml:space="preserve"> - перспективные ресурсы подготовленных для поискового бурения площадей. </w:t>
      </w:r>
    </w:p>
    <w:bookmarkEnd w:id="49"/>
    <w:bookmarkStart w:name="z44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Форма, размеры и условия залегания залежи определены в общих чертах по результатам геологических и геофизических исследований, а толщина и коллекторские свойства пластов, состав и свойства нефти или газа принимаются по аналогии с разведанными месторождениями. </w:t>
      </w:r>
    </w:p>
    <w:bookmarkEnd w:id="50"/>
    <w:bookmarkStart w:name="z45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Ресурсы категории С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3 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подсчитываются на подготовленных для глубокого бурения площадях, находящихся в пределах нефтегазоносного района и оконтуренных проверенными для данного района методами геологических и геофизических исследований, а также не вскрытых бурением пластов разведанных месторождений, если продуктивность их установлена на других месторождениях района. </w:t>
      </w:r>
    </w:p>
    <w:bookmarkEnd w:id="51"/>
    <w:bookmarkStart w:name="z46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Перспективные ресурсы используются при планировании поисковых работ. </w:t>
      </w:r>
    </w:p>
    <w:bookmarkEnd w:id="52"/>
    <w:bookmarkStart w:name="z47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Категория D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0 </w:t>
      </w:r>
      <w:r>
        <w:rPr>
          <w:rFonts w:ascii="Times New Roman"/>
          <w:b w:val="false"/>
          <w:i w:val="false"/>
          <w:color w:val="000000"/>
          <w:sz w:val="28"/>
        </w:rPr>
        <w:t xml:space="preserve"> - прогнозные ресурсы выявленных локальных объектов (локализованные). </w:t>
      </w:r>
    </w:p>
    <w:bookmarkEnd w:id="53"/>
    <w:bookmarkStart w:name="z48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Форма, размер и условия залегания предполагаемой залежи определены в общих чертах по результатам геофизических (геологических) исследований, а толщина и коллекторские свойства пластов, состав и свойства нефти, газа и конденсата принимаются по аналогии с разведанными месторождениями. </w:t>
      </w:r>
    </w:p>
    <w:bookmarkEnd w:id="54"/>
    <w:bookmarkStart w:name="z49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Ресурсы категории D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0 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подсчитываются на выявленных локальных объектах в пределах региона с ресурсами категории D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i </w:t>
      </w:r>
      <w:r>
        <w:rPr>
          <w:rFonts w:ascii="Times New Roman"/>
          <w:b w:val="false"/>
          <w:i w:val="false"/>
          <w:color w:val="000000"/>
          <w:sz w:val="28"/>
        </w:rPr>
        <w:t xml:space="preserve"> и используются для планирования геофизических поисковых исследований с целью подготовки структур под поисковое бурение. </w:t>
      </w:r>
    </w:p>
    <w:bookmarkEnd w:id="55"/>
    <w:bookmarkStart w:name="z50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Категория D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i </w:t>
      </w:r>
      <w:r>
        <w:rPr>
          <w:rFonts w:ascii="Times New Roman"/>
          <w:b w:val="false"/>
          <w:i w:val="false"/>
          <w:color w:val="000000"/>
          <w:sz w:val="28"/>
        </w:rPr>
        <w:t xml:space="preserve"> - прогнозные ресурсы литолого-стратиграфических комплексов, оцениваемые в пределах крупных региональных структур с доказанной промышленной нефтегазоносностью. </w:t>
      </w:r>
    </w:p>
    <w:bookmarkEnd w:id="56"/>
    <w:bookmarkStart w:name="z51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Количественная оценка прогнозных ресурсов категории D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1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производится по параметрам, принятым на основании результатов региональных геологических, геофизических исследований и по аналогии с разведанными месторождениями в пределах оцениваемого региона. </w:t>
      </w:r>
    </w:p>
    <w:bookmarkEnd w:id="57"/>
    <w:bookmarkStart w:name="z52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Категория D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2 </w:t>
      </w:r>
      <w:r>
        <w:rPr>
          <w:rFonts w:ascii="Times New Roman"/>
          <w:b w:val="false"/>
          <w:i w:val="false"/>
          <w:color w:val="000000"/>
          <w:sz w:val="28"/>
        </w:rPr>
        <w:t xml:space="preserve"> - прогнозные ресурсы литолого-стратиграфических комплексов, оцениваемые в пределах крупных региональных структур, промышленная нефтегазоносность которых еще не доказана. Перспективы нефтегазоносности этих комплексов прогнозируются на основе данных геологических, геофизических и геохимических исследований. </w:t>
      </w:r>
    </w:p>
    <w:bookmarkEnd w:id="58"/>
    <w:bookmarkStart w:name="z53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Количественная оценка прогнозных ресурсов категории D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2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производится по предположительным параметрам на основе общих геологических представлений и по аналогии с другими, более изученными регионами, где имеются разведанные месторождения нефти и газа. </w:t>
      </w:r>
    </w:p>
    <w:bookmarkEnd w:id="59"/>
    <w:bookmarkStart w:name="z54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приложении 1 к Инструкции приведены для сравнения сопоставление определений "запасы" и "ресурсы", используемых в Республике Казахстан и США. </w:t>
      </w:r>
    </w:p>
    <w:bookmarkEnd w:id="60"/>
    <w:bookmarkStart w:name="z55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приложении 2 к Инструкции приведены для сравнения Месторождения нефти, газа и конденсата по величине извлекаемых запасов подразделяемых на виды. </w:t>
      </w:r>
    </w:p>
    <w:bookmarkEnd w:id="61"/>
    <w:bookmarkStart w:name="z56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По сложности строения выделяются месторождения (залежи): </w:t>
      </w:r>
    </w:p>
    <w:bookmarkEnd w:id="62"/>
    <w:bookmarkStart w:name="z57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простого строения, связанные с ненарушенными или слабо-нарушенными структурами, продуктивные пласты характеризуются выдержанностью толщин и коллекторских свойств по площади и разрезу; </w:t>
      </w:r>
    </w:p>
    <w:bookmarkEnd w:id="63"/>
    <w:bookmarkStart w:name="z58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сложного строения, характеризирующиеся невыдержанностью толщин и коллекторских свойств продуктивных пластов по площади и разрезу или наличием тектонических нарушений; </w:t>
      </w:r>
    </w:p>
    <w:bookmarkEnd w:id="64"/>
    <w:bookmarkStart w:name="z59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более сложного строения, характеризирующиеся как наличием </w:t>
      </w:r>
    </w:p>
    <w:bookmarkEnd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тектонических нарушений, так и невыдержанностью толщин, коллекторских свойств продуктивных пластов и наличием сложных типов коллекторов. </w:t>
      </w:r>
    </w:p>
    <w:bookmarkStart w:name="z60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Величина запасов и сложность геологического строения месторождения (залежи) определяют методику разведочных работ, их объемы, экономические показатели разведки и разработки. </w:t>
      </w:r>
    </w:p>
    <w:bookmarkEnd w:id="66"/>
    <w:bookmarkStart w:name="z61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По степени освоения месторождения (залежи) разделяются на разрабатываемые, подготовленные к разработке, разведываемые и законсервированные, запасы которых раздельно учитываются государственным балансом. </w:t>
      </w:r>
    </w:p>
    <w:bookmarkEnd w:id="67"/>
    <w:bookmarkStart w:name="z62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Месторождение с разведанными (С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1 </w:t>
      </w:r>
      <w:r>
        <w:rPr>
          <w:rFonts w:ascii="Times New Roman"/>
          <w:b w:val="false"/>
          <w:i w:val="false"/>
          <w:color w:val="000000"/>
          <w:sz w:val="28"/>
        </w:rPr>
        <w:t xml:space="preserve">) и предварительно подсчитанными (С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2 </w:t>
      </w:r>
      <w:r>
        <w:rPr>
          <w:rFonts w:ascii="Times New Roman"/>
          <w:b w:val="false"/>
          <w:i w:val="false"/>
          <w:color w:val="000000"/>
          <w:sz w:val="28"/>
        </w:rPr>
        <w:t xml:space="preserve">)   извлекаемыми запасами может передаваться недропользователю в промышленное освоение при соблюдении следующих условий: </w:t>
      </w:r>
    </w:p>
    <w:bookmarkEnd w:id="68"/>
    <w:bookmarkStart w:name="z63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проведена государственная экспертиза запасов и технико-экономического обоснования коэффициентов извлечения нефти, газа и конденсата, и месторождение (или часть его) признано государственной экспертизой подготовленным для промышленного освоения; </w:t>
      </w:r>
    </w:p>
    <w:bookmarkEnd w:id="69"/>
    <w:bookmarkStart w:name="z64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оценены степень влияния разработки месторождения на окружающую природную среду и эффективность планируемых природоохранных мероприятий. </w:t>
      </w:r>
    </w:p>
    <w:bookmarkEnd w:id="70"/>
    <w:bookmarkStart w:name="z65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16. На месторождениях, введенных в разработку, должен производиться последовательный перевод запасов из категории С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2 </w:t>
      </w:r>
      <w:r>
        <w:rPr>
          <w:rFonts w:ascii="Times New Roman"/>
          <w:b w:val="false"/>
          <w:i w:val="false"/>
          <w:color w:val="000000"/>
          <w:sz w:val="28"/>
        </w:rPr>
        <w:t xml:space="preserve"> в категорию С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1,  </w:t>
      </w:r>
      <w:r>
        <w:rPr>
          <w:rFonts w:ascii="Times New Roman"/>
          <w:b w:val="false"/>
          <w:i w:val="false"/>
          <w:color w:val="000000"/>
          <w:sz w:val="28"/>
        </w:rPr>
        <w:t xml:space="preserve">и затем в категории В и А по данным бурения и исследования эксплуатационных скважин. </w:t>
      </w:r>
    </w:p>
    <w:bookmarkEnd w:id="7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Инструкции по классификации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запасов месторождений,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перспективных и прогнозных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ресурсов нефти и природного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углеводородного газа</w:t>
            </w:r>
          </w:p>
        </w:tc>
      </w:tr>
    </w:tbl>
    <w:bookmarkStart w:name="z67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Сопоставление определений "запасы""и "ресурсы", </w:t>
      </w:r>
    </w:p>
    <w:bookmarkEnd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используемых в Республике Казахстан и США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 Республика Казахстан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 США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Запасы категорий А, В, С 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 xml:space="preserve">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(доказанные)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Доказанные запасы (proved reserves)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 Запасы категорий А, В (доказанные)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 Освоенные запасы (developed reserves)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Запасы категорий А, В (разрабатываемые залежи)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Добываемые запасы (producing reserves)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Запасы категорий А, В (законсервированные)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Не добываемые запасы (nonproducing reserves)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5. Запасы категории C 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 xml:space="preserve">1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.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5. Неосвоенные запасы (undeveloped reserves)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Запасы категории С 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 xml:space="preserve">2 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(предварительно оцененные) Ресурсы категории Сз (перспективные)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Ресурсы категорий D 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 xml:space="preserve">0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D 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 xml:space="preserve">1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D 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 xml:space="preserve">2 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прогнозные)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Недоказанные запасы (unproved reserves)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7. Запасы категории С 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 xml:space="preserve">2 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(предварительно оцененные)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7. Вероятные запасы (probable reserves)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8. Ресурсы категории С 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 xml:space="preserve">3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(перспективные)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Ресурсы категорий D 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 xml:space="preserve">0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D 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 xml:space="preserve">1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D 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 xml:space="preserve">2 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(прогнозные)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8. Возможные запасы (possible reserves) 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Инструкции по классификации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запасов месторождений,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перспективных и прогнозных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ресурсов нефти и природного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углеводородного газа</w:t>
            </w:r>
          </w:p>
        </w:tc>
      </w:tr>
    </w:tbl>
    <w:bookmarkStart w:name="z69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Месторождения нефти, газа и конденсата по величине </w:t>
      </w:r>
    </w:p>
    <w:bookmarkEnd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извлекаемых запасов подразделяются на виды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Классы месторождений по величине извлекаемых запасов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нефть+конденсат млн.т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газ млрд. м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3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гигантские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более 300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более 300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крупнейшие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100,1 -300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100,1 -300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крупные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30,1-100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30,1-100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средние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10,1 -30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10,1 -30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малые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3,1-10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3,1-10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мелкие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1-3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1-3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очень мелкие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 1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 1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